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9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323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A141B5">
        <w:trPr>
          <w:cantSplit/>
        </w:trPr>
        <w:tc>
          <w:tcPr>
            <w:tcW w:w="215" w:type="dxa"/>
            <w:vAlign w:val="center"/>
          </w:tcPr>
          <w:p w:rsidR="00A141B5" w:rsidRDefault="00A141B5">
            <w:pPr>
              <w:pageBreakBefore/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615" w:type="dxa"/>
            <w:gridSpan w:val="3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84" w:type="dxa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70848947</w:t>
            </w:r>
          </w:p>
        </w:tc>
        <w:tc>
          <w:tcPr>
            <w:tcW w:w="539" w:type="dxa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141B5">
        <w:trPr>
          <w:cantSplit/>
        </w:trPr>
        <w:tc>
          <w:tcPr>
            <w:tcW w:w="215" w:type="dxa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92" w:type="dxa"/>
            <w:gridSpan w:val="2"/>
          </w:tcPr>
          <w:p w:rsidR="00A141B5" w:rsidRDefault="00A141B5"/>
        </w:tc>
        <w:tc>
          <w:tcPr>
            <w:tcW w:w="323" w:type="dxa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Základní umělecká škola v Praze 9</w:t>
            </w:r>
          </w:p>
        </w:tc>
      </w:tr>
      <w:tr w:rsidR="00A141B5">
        <w:trPr>
          <w:cantSplit/>
        </w:trPr>
        <w:tc>
          <w:tcPr>
            <w:tcW w:w="1830" w:type="dxa"/>
            <w:gridSpan w:val="4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 Prosecké školy 92</w:t>
            </w:r>
          </w:p>
        </w:tc>
        <w:tc>
          <w:tcPr>
            <w:tcW w:w="4847" w:type="dxa"/>
            <w:gridSpan w:val="5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141B5">
        <w:trPr>
          <w:cantSplit/>
        </w:trPr>
        <w:tc>
          <w:tcPr>
            <w:tcW w:w="1830" w:type="dxa"/>
            <w:gridSpan w:val="4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190  00  Praha</w:t>
            </w:r>
            <w:proofErr w:type="gramEnd"/>
            <w:r>
              <w:rPr>
                <w:rFonts w:ascii="Arial" w:hAnsi="Arial"/>
                <w:sz w:val="17"/>
              </w:rPr>
              <w:t xml:space="preserve"> 9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46808108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141B5">
        <w:trPr>
          <w:cantSplit/>
        </w:trPr>
        <w:tc>
          <w:tcPr>
            <w:tcW w:w="1830" w:type="dxa"/>
            <w:gridSpan w:val="4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Drnek piana</w:t>
            </w:r>
          </w:p>
        </w:tc>
      </w:tr>
      <w:tr w:rsidR="00A141B5">
        <w:trPr>
          <w:cantSplit/>
        </w:trPr>
        <w:tc>
          <w:tcPr>
            <w:tcW w:w="215" w:type="dxa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Komerční banka a.s.</w:t>
            </w: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nákup, prodej a opravy klávesových nástrojů</w:t>
            </w:r>
          </w:p>
        </w:tc>
      </w:tr>
      <w:tr w:rsidR="00A141B5">
        <w:trPr>
          <w:cantSplit/>
        </w:trPr>
        <w:tc>
          <w:tcPr>
            <w:tcW w:w="215" w:type="dxa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615" w:type="dxa"/>
            <w:gridSpan w:val="3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  <w:r>
              <w:rPr>
                <w:rFonts w:ascii="Arial" w:hAnsi="Arial"/>
                <w:i/>
                <w:sz w:val="17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51-2803390267/0100</w:t>
            </w:r>
          </w:p>
        </w:tc>
        <w:tc>
          <w:tcPr>
            <w:tcW w:w="538" w:type="dxa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Šafránova 35</w:t>
            </w:r>
          </w:p>
        </w:tc>
      </w:tr>
      <w:tr w:rsidR="00A141B5">
        <w:trPr>
          <w:cantSplit/>
        </w:trPr>
        <w:tc>
          <w:tcPr>
            <w:tcW w:w="1830" w:type="dxa"/>
            <w:gridSpan w:val="4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A141B5">
        <w:trPr>
          <w:cantSplit/>
        </w:trPr>
        <w:tc>
          <w:tcPr>
            <w:tcW w:w="1830" w:type="dxa"/>
            <w:gridSpan w:val="4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i/>
                <w:sz w:val="17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326  00  Plzeň</w:t>
            </w:r>
            <w:proofErr w:type="gramEnd"/>
          </w:p>
        </w:tc>
      </w:tr>
      <w:tr w:rsidR="00A141B5">
        <w:trPr>
          <w:cantSplit/>
        </w:trPr>
        <w:tc>
          <w:tcPr>
            <w:tcW w:w="5276" w:type="dxa"/>
            <w:gridSpan w:val="10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A141B5">
        <w:trPr>
          <w:cantSplit/>
        </w:trPr>
        <w:tc>
          <w:tcPr>
            <w:tcW w:w="10769" w:type="dxa"/>
            <w:gridSpan w:val="17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A141B5">
        <w:trPr>
          <w:cantSplit/>
        </w:trPr>
        <w:tc>
          <w:tcPr>
            <w:tcW w:w="2046" w:type="dxa"/>
            <w:gridSpan w:val="5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 xml:space="preserve">dodávka křídla </w:t>
            </w:r>
            <w:proofErr w:type="spellStart"/>
            <w:proofErr w:type="gramStart"/>
            <w:r>
              <w:rPr>
                <w:rFonts w:ascii="Arial" w:hAnsi="Arial"/>
                <w:b/>
                <w:sz w:val="25"/>
              </w:rPr>
              <w:t>Petrof</w:t>
            </w:r>
            <w:proofErr w:type="spellEnd"/>
            <w:r>
              <w:rPr>
                <w:rFonts w:ascii="Arial" w:hAnsi="Arial"/>
                <w:b/>
                <w:sz w:val="25"/>
              </w:rPr>
              <w:t xml:space="preserve">  model</w:t>
            </w:r>
            <w:proofErr w:type="gramEnd"/>
            <w:r>
              <w:rPr>
                <w:rFonts w:ascii="Arial" w:hAnsi="Arial"/>
                <w:b/>
                <w:sz w:val="25"/>
              </w:rPr>
              <w:t xml:space="preserve"> IV 175 cm</w:t>
            </w: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Na základě cenové nabídky ze dne </w:t>
            </w:r>
            <w:proofErr w:type="gramStart"/>
            <w:r>
              <w:rPr>
                <w:rFonts w:ascii="Courier New" w:hAnsi="Courier New"/>
                <w:sz w:val="17"/>
              </w:rPr>
              <w:t>27.6.2017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a na základě interního</w:t>
            </w: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zhodnocení </w:t>
            </w:r>
            <w:r>
              <w:rPr>
                <w:rFonts w:ascii="Courier New" w:hAnsi="Courier New"/>
                <w:sz w:val="17"/>
              </w:rPr>
              <w:t xml:space="preserve">nabídek ze dne </w:t>
            </w:r>
            <w:proofErr w:type="gramStart"/>
            <w:r>
              <w:rPr>
                <w:rFonts w:ascii="Courier New" w:hAnsi="Courier New"/>
                <w:sz w:val="17"/>
              </w:rPr>
              <w:t>28.6.2017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objednáváme u vás dodávku klavírního</w:t>
            </w: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křídla </w:t>
            </w:r>
            <w:proofErr w:type="spellStart"/>
            <w:r>
              <w:rPr>
                <w:rFonts w:ascii="Courier New" w:hAnsi="Courier New"/>
                <w:sz w:val="17"/>
              </w:rPr>
              <w:t>Petrof</w:t>
            </w:r>
            <w:proofErr w:type="spellEnd"/>
            <w:r>
              <w:rPr>
                <w:rFonts w:ascii="Courier New" w:hAnsi="Courier New"/>
                <w:sz w:val="17"/>
              </w:rPr>
              <w:t xml:space="preserve"> model IV 175 cm, ořech </w:t>
            </w:r>
            <w:proofErr w:type="gramStart"/>
            <w:r>
              <w:rPr>
                <w:rFonts w:ascii="Courier New" w:hAnsi="Courier New"/>
                <w:sz w:val="17"/>
              </w:rPr>
              <w:t xml:space="preserve">lesk , </w:t>
            </w:r>
            <w:proofErr w:type="spellStart"/>
            <w:r>
              <w:rPr>
                <w:rFonts w:ascii="Courier New" w:hAnsi="Courier New"/>
                <w:sz w:val="17"/>
              </w:rPr>
              <w:t>Demi</w:t>
            </w:r>
            <w:proofErr w:type="spellEnd"/>
            <w:r>
              <w:rPr>
                <w:rFonts w:ascii="Courier New" w:hAnsi="Courier New"/>
                <w:sz w:val="17"/>
              </w:rPr>
              <w:t>-Chippendale</w:t>
            </w:r>
            <w:proofErr w:type="gramEnd"/>
            <w:r>
              <w:rPr>
                <w:rFonts w:ascii="Courier New" w:hAnsi="Courier New"/>
                <w:sz w:val="17"/>
              </w:rPr>
              <w:t>.</w:t>
            </w: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Cena:           399 000,- včetně DPH</w:t>
            </w: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Termín dodání:  do </w:t>
            </w:r>
            <w:proofErr w:type="gramStart"/>
            <w:r>
              <w:rPr>
                <w:rFonts w:ascii="Courier New" w:hAnsi="Courier New"/>
                <w:sz w:val="17"/>
              </w:rPr>
              <w:t>31.7.2017</w:t>
            </w:r>
            <w:proofErr w:type="gramEnd"/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Záruční </w:t>
            </w:r>
            <w:proofErr w:type="gramStart"/>
            <w:r>
              <w:rPr>
                <w:rFonts w:ascii="Courier New" w:hAnsi="Courier New"/>
                <w:sz w:val="17"/>
              </w:rPr>
              <w:t>doba:   pět</w:t>
            </w:r>
            <w:proofErr w:type="gramEnd"/>
            <w:r>
              <w:rPr>
                <w:rFonts w:ascii="Courier New" w:hAnsi="Courier New"/>
                <w:sz w:val="17"/>
              </w:rPr>
              <w:t xml:space="preserve"> let</w:t>
            </w: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Courier New" w:hAnsi="Courier New"/>
                <w:sz w:val="17"/>
              </w:rPr>
            </w:pP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>Mgr. Roman Holk</w:t>
            </w: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Courier New" w:hAnsi="Courier New"/>
                <w:sz w:val="17"/>
              </w:rPr>
            </w:pPr>
            <w:r>
              <w:rPr>
                <w:rFonts w:ascii="Courier New" w:hAnsi="Courier New"/>
                <w:sz w:val="17"/>
              </w:rPr>
              <w:t xml:space="preserve">ředitel </w:t>
            </w:r>
            <w:r>
              <w:rPr>
                <w:rFonts w:ascii="Courier New" w:hAnsi="Courier New"/>
                <w:sz w:val="17"/>
              </w:rPr>
              <w:t>školy</w:t>
            </w:r>
          </w:p>
        </w:tc>
      </w:tr>
      <w:tr w:rsidR="00A141B5">
        <w:trPr>
          <w:cantSplit/>
        </w:trPr>
        <w:tc>
          <w:tcPr>
            <w:tcW w:w="10769" w:type="dxa"/>
            <w:gridSpan w:val="17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A141B5" w:rsidRDefault="00A141B5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A141B5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  Praze</w:t>
            </w:r>
            <w:proofErr w:type="gramEnd"/>
          </w:p>
        </w:tc>
      </w:tr>
      <w:tr w:rsidR="00A141B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Dne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12.07.2017</w:t>
            </w:r>
            <w:proofErr w:type="gramEnd"/>
          </w:p>
        </w:tc>
      </w:tr>
      <w:tr w:rsidR="00A141B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Vyřizuje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Uhlariková Helena</w:t>
            </w:r>
          </w:p>
        </w:tc>
      </w:tr>
      <w:tr w:rsidR="00A141B5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proofErr w:type="gramStart"/>
            <w:r>
              <w:rPr>
                <w:rFonts w:ascii="Arial" w:hAnsi="Arial"/>
                <w:sz w:val="17"/>
              </w:rPr>
              <w:t>Telefon :</w:t>
            </w:r>
            <w:proofErr w:type="gramEnd"/>
          </w:p>
        </w:tc>
        <w:tc>
          <w:tcPr>
            <w:tcW w:w="9585" w:type="dxa"/>
            <w:gridSpan w:val="15"/>
            <w:tcBorders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286886138</w:t>
            </w:r>
          </w:p>
        </w:tc>
      </w:tr>
      <w:tr w:rsidR="00A141B5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E-mail:</w:t>
            </w:r>
          </w:p>
        </w:tc>
        <w:tc>
          <w:tcPr>
            <w:tcW w:w="9585" w:type="dxa"/>
            <w:gridSpan w:val="15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zusprosek9@email.cz</w:t>
            </w:r>
          </w:p>
        </w:tc>
      </w:tr>
      <w:tr w:rsidR="00A141B5">
        <w:trPr>
          <w:cantSplit/>
        </w:trPr>
        <w:tc>
          <w:tcPr>
            <w:tcW w:w="215" w:type="dxa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554" w:type="dxa"/>
            <w:gridSpan w:val="16"/>
            <w:vAlign w:val="center"/>
          </w:tcPr>
          <w:p w:rsidR="00A141B5" w:rsidRDefault="0091544F">
            <w:pPr>
              <w:spacing w:after="0" w:line="240" w:lineRule="auto"/>
              <w:rPr>
                <w:rFonts w:ascii="Arial" w:hAnsi="Arial"/>
                <w:b/>
                <w:i/>
                <w:sz w:val="17"/>
              </w:rPr>
            </w:pPr>
            <w:r>
              <w:rPr>
                <w:rFonts w:ascii="Arial" w:hAnsi="Arial"/>
                <w:b/>
                <w:i/>
                <w:sz w:val="17"/>
              </w:rPr>
              <w:t>Potvrzenou objednávku vraťte na výše uvedenou adresu</w:t>
            </w:r>
          </w:p>
        </w:tc>
      </w:tr>
      <w:tr w:rsidR="00A141B5">
        <w:trPr>
          <w:cantSplit/>
        </w:trPr>
        <w:tc>
          <w:tcPr>
            <w:tcW w:w="10769" w:type="dxa"/>
            <w:gridSpan w:val="17"/>
            <w:vAlign w:val="center"/>
          </w:tcPr>
          <w:p w:rsidR="00A141B5" w:rsidRDefault="00A141B5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</w:tbl>
    <w:p w:rsidR="0091544F" w:rsidRDefault="0091544F"/>
    <w:sectPr w:rsidR="0091544F">
      <w:headerReference w:type="default" r:id="rId7"/>
      <w:headerReference w:type="first" r:id="rId8"/>
      <w:footerReference w:type="first" r:id="rId9"/>
      <w:type w:val="continuous"/>
      <w:pgSz w:w="11903" w:h="16835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4F" w:rsidRDefault="0091544F">
      <w:pPr>
        <w:spacing w:after="0" w:line="240" w:lineRule="auto"/>
      </w:pPr>
      <w:r>
        <w:separator/>
      </w:r>
    </w:p>
  </w:endnote>
  <w:endnote w:type="continuationSeparator" w:id="0">
    <w:p w:rsidR="0091544F" w:rsidRDefault="00915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544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4F" w:rsidRDefault="0091544F">
      <w:pPr>
        <w:spacing w:after="0" w:line="240" w:lineRule="auto"/>
      </w:pPr>
      <w:r>
        <w:separator/>
      </w:r>
    </w:p>
  </w:footnote>
  <w:footnote w:type="continuationSeparator" w:id="0">
    <w:p w:rsidR="0091544F" w:rsidRDefault="00915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69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4A0" w:firstRow="1" w:lastRow="0" w:firstColumn="1" w:lastColumn="0" w:noHBand="0" w:noVBand="1"/>
    </w:tblPr>
    <w:tblGrid>
      <w:gridCol w:w="5922"/>
      <w:gridCol w:w="4847"/>
    </w:tblGrid>
    <w:tr w:rsidR="00A141B5">
      <w:trPr>
        <w:cantSplit/>
      </w:trPr>
      <w:tc>
        <w:tcPr>
          <w:tcW w:w="10769" w:type="dxa"/>
          <w:gridSpan w:val="2"/>
          <w:vAlign w:val="center"/>
        </w:tcPr>
        <w:p w:rsidR="00A141B5" w:rsidRDefault="00A141B5">
          <w:pPr>
            <w:spacing w:after="0" w:line="240" w:lineRule="auto"/>
            <w:rPr>
              <w:rFonts w:ascii="Arial" w:hAnsi="Arial"/>
              <w:sz w:val="17"/>
            </w:rPr>
          </w:pPr>
        </w:p>
      </w:tc>
    </w:tr>
    <w:tr w:rsidR="00A141B5">
      <w:trPr>
        <w:cantSplit/>
      </w:trPr>
      <w:tc>
        <w:tcPr>
          <w:tcW w:w="5922" w:type="dxa"/>
          <w:vAlign w:val="center"/>
        </w:tcPr>
        <w:p w:rsidR="00A141B5" w:rsidRDefault="0091544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A141B5" w:rsidRDefault="0091544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60/2017</w:t>
          </w:r>
          <w:proofErr w:type="gramEnd"/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1544F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141B5"/>
    <w:rsid w:val="0091544F"/>
    <w:rsid w:val="00A141B5"/>
    <w:rsid w:val="00F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Uhlariková</dc:creator>
  <cp:lastModifiedBy>u</cp:lastModifiedBy>
  <cp:revision>2</cp:revision>
  <dcterms:created xsi:type="dcterms:W3CDTF">2017-07-12T09:26:00Z</dcterms:created>
  <dcterms:modified xsi:type="dcterms:W3CDTF">2017-07-12T09:26:00Z</dcterms:modified>
</cp:coreProperties>
</file>