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3F" w:rsidRDefault="00674E98">
      <w:pPr>
        <w:spacing w:before="128" w:line="425" w:lineRule="exact"/>
        <w:ind w:left="1295" w:right="104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5230200070</w:t>
      </w:r>
    </w:p>
    <w:p w:rsidR="004D663F" w:rsidRDefault="00674E98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D663F" w:rsidRDefault="00674E98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D663F" w:rsidRDefault="00674E98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4D663F" w:rsidRDefault="004D663F">
      <w:pPr>
        <w:pStyle w:val="Zkladntext"/>
        <w:spacing w:before="9"/>
        <w:jc w:val="left"/>
        <w:rPr>
          <w:sz w:val="51"/>
        </w:rPr>
      </w:pPr>
    </w:p>
    <w:p w:rsidR="004D663F" w:rsidRDefault="00674E98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D663F" w:rsidRDefault="00674E98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D663F" w:rsidRDefault="00674E98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4D663F" w:rsidRDefault="00674E98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D663F" w:rsidRDefault="00674E98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4D663F" w:rsidRDefault="00674E9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D663F" w:rsidRDefault="00674E9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D663F" w:rsidRDefault="00674E98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4D663F" w:rsidRDefault="00674E98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4D663F" w:rsidRDefault="00674E98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4D663F" w:rsidRDefault="00674E98">
      <w:pPr>
        <w:pStyle w:val="Nadpis2"/>
        <w:spacing w:before="228"/>
        <w:ind w:left="382"/>
        <w:jc w:val="left"/>
      </w:pPr>
      <w:r>
        <w:t>Člověk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tísni, o.p.s.</w:t>
      </w:r>
    </w:p>
    <w:p w:rsidR="004D663F" w:rsidRDefault="00674E98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Šafaříkova</w:t>
      </w:r>
      <w:r>
        <w:rPr>
          <w:spacing w:val="-3"/>
        </w:rPr>
        <w:t xml:space="preserve"> </w:t>
      </w:r>
      <w:r>
        <w:t>635/24,</w:t>
      </w:r>
      <w:r>
        <w:rPr>
          <w:spacing w:val="-3"/>
        </w:rPr>
        <w:t xml:space="preserve"> </w:t>
      </w:r>
      <w:r>
        <w:t>12000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Vinohrady</w:t>
      </w:r>
    </w:p>
    <w:p w:rsidR="004D663F" w:rsidRDefault="00674E98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25755277</w:t>
      </w:r>
    </w:p>
    <w:p w:rsidR="00CC7FC9" w:rsidRDefault="00674E98">
      <w:pPr>
        <w:pStyle w:val="Zkladntext"/>
        <w:tabs>
          <w:tab w:val="left" w:pos="3262"/>
        </w:tabs>
        <w:ind w:left="382" w:right="225"/>
        <w:jc w:val="left"/>
      </w:pPr>
      <w:r>
        <w:t>zastoupená:</w:t>
      </w:r>
      <w:r>
        <w:tab/>
      </w:r>
      <w:r w:rsidR="00CC7FC9">
        <w:t>xxxxxxxxxxxxxxxxx</w:t>
      </w:r>
      <w:bookmarkStart w:id="0" w:name="_GoBack"/>
      <w:bookmarkEnd w:id="0"/>
    </w:p>
    <w:p w:rsidR="004D663F" w:rsidRDefault="00674E98">
      <w:pPr>
        <w:pStyle w:val="Zkladntext"/>
        <w:tabs>
          <w:tab w:val="left" w:pos="3262"/>
        </w:tabs>
        <w:ind w:left="382" w:right="225"/>
        <w:jc w:val="left"/>
      </w:pPr>
      <w:r>
        <w:rPr>
          <w:spacing w:val="-52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1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banka,</w:t>
      </w:r>
      <w:r>
        <w:rPr>
          <w:spacing w:val="2"/>
        </w:rPr>
        <w:t xml:space="preserve"> </w:t>
      </w:r>
      <w:r>
        <w:t>a.s.</w:t>
      </w:r>
    </w:p>
    <w:p w:rsidR="004D663F" w:rsidRDefault="00674E98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600102473/0300</w:t>
      </w:r>
    </w:p>
    <w:p w:rsidR="004D663F" w:rsidRDefault="00674E98">
      <w:pPr>
        <w:pStyle w:val="Zkladntext"/>
        <w:spacing w:line="265" w:lineRule="exac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674E98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D663F" w:rsidRDefault="004D663F">
      <w:pPr>
        <w:pStyle w:val="Zkladntext"/>
        <w:spacing w:before="1"/>
        <w:jc w:val="left"/>
        <w:rPr>
          <w:sz w:val="36"/>
        </w:rPr>
      </w:pPr>
    </w:p>
    <w:p w:rsidR="004D663F" w:rsidRDefault="00674E98">
      <w:pPr>
        <w:pStyle w:val="Nadpis1"/>
        <w:ind w:right="1047"/>
      </w:pPr>
      <w:r>
        <w:t>I.</w:t>
      </w:r>
    </w:p>
    <w:p w:rsidR="004D663F" w:rsidRDefault="00674E98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D663F" w:rsidRDefault="004D663F">
      <w:pPr>
        <w:pStyle w:val="Zkladntext"/>
        <w:spacing w:before="11"/>
        <w:jc w:val="left"/>
        <w:rPr>
          <w:b/>
          <w:sz w:val="17"/>
        </w:rPr>
      </w:pPr>
    </w:p>
    <w:p w:rsidR="004D663F" w:rsidRDefault="00674E98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D663F" w:rsidRDefault="00674E98">
      <w:pPr>
        <w:pStyle w:val="Zkladntext"/>
        <w:spacing w:before="1"/>
        <w:ind w:left="665" w:right="127"/>
      </w:pPr>
      <w:r>
        <w:t>„Smlouva“) se uzavírá na základě Rozhodnutí ministra životního prostředí č. 5230200070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D663F" w:rsidRDefault="00674E98">
      <w:pPr>
        <w:pStyle w:val="Zkladntext"/>
        <w:spacing w:before="2"/>
        <w:ind w:left="665" w:right="133"/>
      </w:pPr>
      <w:r>
        <w:t>„Směrnice MŽP“), platné ke dni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D663F" w:rsidRDefault="00674E98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4D663F" w:rsidRDefault="004D663F">
      <w:pPr>
        <w:jc w:val="both"/>
        <w:rPr>
          <w:sz w:val="20"/>
        </w:rPr>
        <w:sectPr w:rsidR="004D663F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4D663F" w:rsidRDefault="00674E98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MŽP,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D663F" w:rsidRDefault="00674E98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D663F" w:rsidRDefault="00674E98">
      <w:pPr>
        <w:pStyle w:val="Nadpis2"/>
        <w:spacing w:before="120"/>
        <w:ind w:left="3332"/>
        <w:jc w:val="both"/>
      </w:pPr>
      <w:r>
        <w:t>„Zaměřeno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klimatické</w:t>
      </w:r>
      <w:r>
        <w:rPr>
          <w:spacing w:val="-1"/>
        </w:rPr>
        <w:t xml:space="preserve"> </w:t>
      </w:r>
      <w:r>
        <w:t>vzdělávání“</w:t>
      </w:r>
    </w:p>
    <w:p w:rsidR="004D663F" w:rsidRDefault="00674E98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4D663F" w:rsidRDefault="004D663F">
      <w:pPr>
        <w:pStyle w:val="Zkladntext"/>
        <w:spacing w:before="12"/>
        <w:jc w:val="left"/>
        <w:rPr>
          <w:sz w:val="35"/>
        </w:rPr>
      </w:pPr>
    </w:p>
    <w:p w:rsidR="004D663F" w:rsidRDefault="00674E98">
      <w:pPr>
        <w:pStyle w:val="Nadpis1"/>
        <w:ind w:right="1047"/>
      </w:pPr>
      <w:r>
        <w:t>II.</w:t>
      </w:r>
    </w:p>
    <w:p w:rsidR="004D663F" w:rsidRDefault="00674E98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D663F" w:rsidRDefault="004D663F">
      <w:pPr>
        <w:pStyle w:val="Zkladntext"/>
        <w:spacing w:before="1"/>
        <w:jc w:val="left"/>
        <w:rPr>
          <w:b/>
          <w:sz w:val="18"/>
        </w:rPr>
      </w:pP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888,45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4D663F" w:rsidRDefault="00674E98">
      <w:pPr>
        <w:pStyle w:val="Zkladntext"/>
        <w:spacing w:before="1"/>
        <w:ind w:left="665"/>
      </w:pPr>
      <w:r>
        <w:t>pět</w:t>
      </w:r>
      <w:r>
        <w:rPr>
          <w:spacing w:val="-4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tři sta</w:t>
      </w:r>
      <w:r>
        <w:rPr>
          <w:spacing w:val="-3"/>
        </w:rPr>
        <w:t xml:space="preserve"> </w:t>
      </w:r>
      <w:r>
        <w:t>padesát</w:t>
      </w:r>
      <w:r>
        <w:rPr>
          <w:spacing w:val="-4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osmdesát</w:t>
      </w:r>
      <w:r>
        <w:rPr>
          <w:spacing w:val="-4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pět haléřů).</w:t>
      </w: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945</w:t>
      </w:r>
      <w:r>
        <w:rPr>
          <w:spacing w:val="1"/>
          <w:sz w:val="20"/>
        </w:rPr>
        <w:t xml:space="preserve"> </w:t>
      </w:r>
      <w:r>
        <w:rPr>
          <w:sz w:val="20"/>
        </w:rPr>
        <w:t>431,62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</w:p>
    <w:p w:rsidR="004D663F" w:rsidRDefault="00674E98">
      <w:pPr>
        <w:pStyle w:val="Zkladntext"/>
        <w:spacing w:before="1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4D663F" w:rsidRDefault="00674E98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D663F" w:rsidRDefault="004D663F">
      <w:pPr>
        <w:pStyle w:val="Zkladntext"/>
        <w:spacing w:before="2"/>
        <w:jc w:val="left"/>
        <w:rPr>
          <w:sz w:val="36"/>
        </w:rPr>
      </w:pPr>
    </w:p>
    <w:p w:rsidR="004D663F" w:rsidRDefault="00674E98">
      <w:pPr>
        <w:pStyle w:val="Nadpis1"/>
        <w:ind w:right="1051"/>
      </w:pPr>
      <w:r>
        <w:t>III.</w:t>
      </w:r>
    </w:p>
    <w:p w:rsidR="004D663F" w:rsidRDefault="00674E98">
      <w:pPr>
        <w:pStyle w:val="Nadpis2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4D663F" w:rsidRDefault="004D663F">
      <w:pPr>
        <w:pStyle w:val="Zkladntext"/>
        <w:spacing w:before="11"/>
        <w:jc w:val="left"/>
        <w:rPr>
          <w:b/>
          <w:sz w:val="17"/>
        </w:rPr>
      </w:pP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8"/>
          <w:sz w:val="20"/>
        </w:rPr>
        <w:t xml:space="preserve"> </w:t>
      </w:r>
      <w:r>
        <w:rPr>
          <w:sz w:val="20"/>
        </w:rPr>
        <w:t>českých</w:t>
      </w:r>
    </w:p>
    <w:p w:rsidR="004D663F" w:rsidRDefault="00674E98">
      <w:pPr>
        <w:pStyle w:val="Zkladntext"/>
        <w:spacing w:before="1"/>
        <w:ind w:left="665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neplatí,</w:t>
      </w:r>
      <w:r>
        <w:rPr>
          <w:spacing w:val="-53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10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6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dalšími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</w:p>
    <w:p w:rsidR="004D663F" w:rsidRDefault="004D663F">
      <w:pPr>
        <w:jc w:val="both"/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674E98">
      <w:pPr>
        <w:pStyle w:val="Zkladntext"/>
        <w:spacing w:before="128"/>
        <w:ind w:left="665" w:right="131"/>
      </w:pPr>
      <w:r>
        <w:lastRenderedPageBreak/>
        <w:t>v</w:t>
      </w:r>
      <w:r>
        <w:rPr>
          <w:spacing w:val="-2"/>
        </w:rPr>
        <w:t xml:space="preserve"> </w:t>
      </w:r>
      <w:r>
        <w:t>poměru</w:t>
      </w:r>
      <w:r>
        <w:rPr>
          <w:spacing w:val="32"/>
        </w:rPr>
        <w:t xml:space="preserve"> </w:t>
      </w:r>
      <w:r>
        <w:t>30 %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celkové</w:t>
      </w:r>
      <w:r>
        <w:rPr>
          <w:spacing w:val="31"/>
        </w:rPr>
        <w:t xml:space="preserve"> </w:t>
      </w:r>
      <w:r>
        <w:t>dotace,</w:t>
      </w:r>
      <w:r>
        <w:rPr>
          <w:spacing w:val="32"/>
        </w:rPr>
        <w:t xml:space="preserve"> </w:t>
      </w:r>
      <w:r>
        <w:t>uvedené</w:t>
      </w:r>
      <w:r>
        <w:rPr>
          <w:spacing w:val="3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článku</w:t>
      </w:r>
      <w:r>
        <w:rPr>
          <w:spacing w:val="32"/>
        </w:rPr>
        <w:t xml:space="preserve"> </w:t>
      </w:r>
      <w:r>
        <w:t>II,</w:t>
      </w:r>
      <w:r>
        <w:rPr>
          <w:spacing w:val="31"/>
        </w:rPr>
        <w:t xml:space="preserve"> </w:t>
      </w:r>
      <w:r>
        <w:t>bodu</w:t>
      </w:r>
      <w:r>
        <w:rPr>
          <w:spacing w:val="32"/>
        </w:rPr>
        <w:t xml:space="preserve"> </w:t>
      </w:r>
      <w:r>
        <w:t>1,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výši</w:t>
      </w:r>
      <w:r>
        <w:rPr>
          <w:spacing w:val="3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605 266,53Kč</w:t>
      </w:r>
      <w:r>
        <w:rPr>
          <w:spacing w:val="31"/>
        </w:rPr>
        <w:t xml:space="preserve"> </w:t>
      </w:r>
      <w:r>
        <w:t>(tj.</w:t>
      </w:r>
      <w:r>
        <w:rPr>
          <w:spacing w:val="31"/>
        </w:rPr>
        <w:t xml:space="preserve"> </w:t>
      </w:r>
      <w:r>
        <w:t>30 %</w:t>
      </w:r>
      <w:r>
        <w:rPr>
          <w:spacing w:val="-52"/>
        </w:rPr>
        <w:t xml:space="preserve"> </w:t>
      </w:r>
      <w:r>
        <w:t>z celkové</w:t>
      </w:r>
      <w:r>
        <w:rPr>
          <w:spacing w:val="-1"/>
        </w:rPr>
        <w:t xml:space="preserve"> </w:t>
      </w:r>
      <w:r>
        <w:t>dotace).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22" w:line="237" w:lineRule="auto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742"/>
        </w:tabs>
        <w:spacing w:before="122"/>
        <w:ind w:left="741" w:right="12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4D663F" w:rsidRDefault="00674E98">
      <w:pPr>
        <w:pStyle w:val="Zkladntext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D663F" w:rsidRDefault="00674E98">
      <w:pPr>
        <w:pStyle w:val="Zkladntext"/>
        <w:ind w:left="665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 akce.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4D663F" w:rsidRDefault="004D663F">
      <w:pPr>
        <w:jc w:val="both"/>
        <w:rPr>
          <w:sz w:val="20"/>
        </w:rPr>
        <w:sectPr w:rsidR="004D663F">
          <w:pgSz w:w="12240" w:h="15840"/>
          <w:pgMar w:top="1560" w:right="1000" w:bottom="1580" w:left="1320" w:header="569" w:footer="1386" w:gutter="0"/>
          <w:cols w:space="708"/>
        </w:sectPr>
      </w:pP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41" w:hanging="425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4D663F" w:rsidRDefault="00674E98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4D663F" w:rsidRDefault="004D663F">
      <w:pPr>
        <w:pStyle w:val="Zkladntext"/>
        <w:spacing w:before="10"/>
        <w:jc w:val="left"/>
        <w:rPr>
          <w:sz w:val="28"/>
        </w:rPr>
      </w:pPr>
    </w:p>
    <w:p w:rsidR="004D663F" w:rsidRDefault="00674E98">
      <w:pPr>
        <w:pStyle w:val="Nadpis1"/>
        <w:spacing w:before="99"/>
      </w:pPr>
      <w:r>
        <w:t>IV.</w:t>
      </w:r>
    </w:p>
    <w:p w:rsidR="004D663F" w:rsidRDefault="00674E98">
      <w:pPr>
        <w:pStyle w:val="Nadpis2"/>
        <w:spacing w:before="0"/>
        <w:ind w:left="1294"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D663F" w:rsidRDefault="004D663F">
      <w:pPr>
        <w:pStyle w:val="Zkladntext"/>
        <w:spacing w:before="1"/>
        <w:jc w:val="left"/>
        <w:rPr>
          <w:b/>
          <w:sz w:val="18"/>
        </w:rPr>
      </w:pPr>
    </w:p>
    <w:p w:rsidR="004D663F" w:rsidRDefault="00674E98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31.</w:t>
      </w:r>
      <w:r>
        <w:rPr>
          <w:spacing w:val="-11"/>
          <w:sz w:val="20"/>
        </w:rPr>
        <w:t xml:space="preserve"> </w:t>
      </w:r>
      <w:r>
        <w:rPr>
          <w:sz w:val="20"/>
        </w:rPr>
        <w:t>5.</w:t>
      </w:r>
      <w:r>
        <w:rPr>
          <w:spacing w:val="-12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 ze dne 12. 4. 2024,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9"/>
        <w:rPr>
          <w:sz w:val="20"/>
        </w:rPr>
      </w:pPr>
      <w:r>
        <w:rPr>
          <w:sz w:val="20"/>
        </w:rPr>
        <w:t>v rámci realizace projektu bude Fondu dokládat výstupy projektu (při předložení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uvolnění finančních prostředků nebo k závěrečnému vyhodnocení akce (ZVA),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3"/>
          <w:sz w:val="20"/>
        </w:rPr>
        <w:t xml:space="preserve"> </w:t>
      </w:r>
      <w:r>
        <w:rPr>
          <w:sz w:val="20"/>
        </w:rPr>
        <w:t>pozvánek,</w:t>
      </w:r>
      <w:r>
        <w:rPr>
          <w:spacing w:val="-4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4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3"/>
          <w:sz w:val="20"/>
        </w:rPr>
        <w:t xml:space="preserve"> </w:t>
      </w:r>
      <w:r>
        <w:rPr>
          <w:sz w:val="20"/>
        </w:rPr>
        <w:t>listin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jinými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4"/>
          <w:sz w:val="20"/>
        </w:rPr>
        <w:t xml:space="preserve"> </w:t>
      </w:r>
      <w:r>
        <w:rPr>
          <w:sz w:val="20"/>
        </w:rPr>
        <w:t>dokumenty)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D663F" w:rsidRDefault="00674E98">
      <w:pPr>
        <w:pStyle w:val="Odstavecseseznamem"/>
        <w:numPr>
          <w:ilvl w:val="1"/>
          <w:numId w:val="8"/>
        </w:numPr>
        <w:tabs>
          <w:tab w:val="left" w:pos="1090"/>
        </w:tabs>
        <w:ind w:right="137"/>
        <w:rPr>
          <w:sz w:val="20"/>
        </w:rPr>
      </w:pPr>
      <w:r>
        <w:rPr>
          <w:sz w:val="20"/>
        </w:rPr>
        <w:t>celkem zrealizuje 18 akcí (formou online kurzů pro žáky, studenty i pedagogy, webinářů, seminářů,</w:t>
      </w:r>
      <w:r>
        <w:rPr>
          <w:spacing w:val="-52"/>
          <w:sz w:val="20"/>
        </w:rPr>
        <w:t xml:space="preserve"> </w:t>
      </w:r>
      <w:r>
        <w:rPr>
          <w:sz w:val="20"/>
        </w:rPr>
        <w:t>kampaní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dlouhodobého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školy),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zaměřeny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projevy,</w:t>
      </w:r>
      <w:r>
        <w:rPr>
          <w:spacing w:val="-8"/>
          <w:sz w:val="20"/>
        </w:rPr>
        <w:t xml:space="preserve"> </w:t>
      </w:r>
      <w:r>
        <w:rPr>
          <w:sz w:val="20"/>
        </w:rPr>
        <w:t>dopady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příčiny</w:t>
      </w:r>
      <w:r>
        <w:rPr>
          <w:spacing w:val="-53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klimatu,</w:t>
      </w:r>
    </w:p>
    <w:p w:rsidR="004D663F" w:rsidRDefault="00674E98">
      <w:pPr>
        <w:pStyle w:val="Odstavecseseznamem"/>
        <w:numPr>
          <w:ilvl w:val="1"/>
          <w:numId w:val="8"/>
        </w:numPr>
        <w:tabs>
          <w:tab w:val="left" w:pos="1090"/>
        </w:tabs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vzdělávacích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4"/>
          <w:sz w:val="20"/>
        </w:rPr>
        <w:t xml:space="preserve"> </w:t>
      </w:r>
      <w:r>
        <w:rPr>
          <w:sz w:val="20"/>
        </w:rPr>
        <w:t>proškolí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počtu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435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osobohodin,</w:t>
      </w:r>
    </w:p>
    <w:p w:rsidR="004D663F" w:rsidRDefault="00674E98">
      <w:pPr>
        <w:pStyle w:val="Odstavecseseznamem"/>
        <w:numPr>
          <w:ilvl w:val="1"/>
          <w:numId w:val="8"/>
        </w:numPr>
        <w:tabs>
          <w:tab w:val="left" w:pos="1090"/>
        </w:tabs>
        <w:spacing w:before="118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2"/>
          <w:sz w:val="20"/>
        </w:rPr>
        <w:t xml:space="preserve"> </w:t>
      </w:r>
      <w:r>
        <w:rPr>
          <w:sz w:val="20"/>
        </w:rPr>
        <w:t>36</w:t>
      </w:r>
      <w:r>
        <w:rPr>
          <w:spacing w:val="-3"/>
          <w:sz w:val="20"/>
        </w:rPr>
        <w:t xml:space="preserve"> </w:t>
      </w:r>
      <w:r>
        <w:rPr>
          <w:sz w:val="20"/>
        </w:rPr>
        <w:t>metodik,</w:t>
      </w:r>
      <w:r>
        <w:rPr>
          <w:spacing w:val="-1"/>
          <w:sz w:val="20"/>
        </w:rPr>
        <w:t xml:space="preserve"> </w:t>
      </w:r>
      <w:r>
        <w:rPr>
          <w:sz w:val="20"/>
        </w:rPr>
        <w:t>studií,</w:t>
      </w:r>
      <w:r>
        <w:rPr>
          <w:spacing w:val="-3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pomůcek</w:t>
      </w:r>
    </w:p>
    <w:p w:rsidR="004D663F" w:rsidRDefault="00674E98">
      <w:pPr>
        <w:pStyle w:val="Odstavecseseznamem"/>
        <w:numPr>
          <w:ilvl w:val="1"/>
          <w:numId w:val="8"/>
        </w:numPr>
        <w:tabs>
          <w:tab w:val="left" w:pos="1090"/>
        </w:tabs>
        <w:rPr>
          <w:sz w:val="20"/>
        </w:rPr>
      </w:pPr>
      <w:r>
        <w:rPr>
          <w:sz w:val="20"/>
        </w:rPr>
        <w:t>během</w:t>
      </w:r>
      <w:r>
        <w:rPr>
          <w:spacing w:val="-2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56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osob.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2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0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platbu,</w:t>
      </w:r>
    </w:p>
    <w:p w:rsidR="004D663F" w:rsidRDefault="004D663F">
      <w:pPr>
        <w:jc w:val="both"/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28"/>
        <w:rPr>
          <w:sz w:val="20"/>
        </w:rPr>
      </w:pPr>
      <w:r>
        <w:rPr>
          <w:sz w:val="20"/>
        </w:rPr>
        <w:lastRenderedPageBreak/>
        <w:t>zabezpečí,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</w:p>
    <w:p w:rsidR="004D663F" w:rsidRDefault="00674E98">
      <w:pPr>
        <w:pStyle w:val="Zkladntext"/>
        <w:ind w:left="741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6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1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3"/>
          <w:sz w:val="20"/>
        </w:rPr>
        <w:t xml:space="preserve"> </w:t>
      </w:r>
      <w:r>
        <w:rPr>
          <w:sz w:val="20"/>
        </w:rPr>
        <w:t>účelem,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5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359"/>
          <w:tab w:val="left" w:pos="742"/>
        </w:tabs>
        <w:spacing w:before="120"/>
        <w:ind w:right="13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vést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563/1991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</w:p>
    <w:p w:rsidR="004D663F" w:rsidRDefault="00674E98">
      <w:pPr>
        <w:pStyle w:val="Zkladntext"/>
        <w:spacing w:before="1"/>
        <w:ind w:right="164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(zákon č.</w:t>
      </w:r>
      <w:r>
        <w:rPr>
          <w:spacing w:val="-3"/>
        </w:rPr>
        <w:t xml:space="preserve"> </w:t>
      </w:r>
      <w:r>
        <w:t>586/1992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daních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2"/>
        </w:rPr>
        <w:t xml:space="preserve"> </w:t>
      </w:r>
      <w:r>
        <w:t>v platném</w:t>
      </w:r>
      <w:r>
        <w:rPr>
          <w:spacing w:val="-1"/>
        </w:rPr>
        <w:t xml:space="preserve"> </w:t>
      </w:r>
      <w:r>
        <w:t>znění)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Výzvy.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projekt 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4D663F" w:rsidRDefault="00674E98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D663F" w:rsidRDefault="00674E98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6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rozsahu</w:t>
      </w:r>
      <w:r>
        <w:rPr>
          <w:spacing w:val="17"/>
        </w:rPr>
        <w:t xml:space="preserve"> </w:t>
      </w:r>
      <w:r>
        <w:t>požadovaném</w:t>
      </w:r>
      <w:r>
        <w:rPr>
          <w:spacing w:val="17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4D663F" w:rsidRDefault="00674E98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D663F" w:rsidRDefault="00674E98">
      <w:pPr>
        <w:pStyle w:val="Odstavecseseznamem"/>
        <w:numPr>
          <w:ilvl w:val="0"/>
          <w:numId w:val="7"/>
        </w:numPr>
        <w:tabs>
          <w:tab w:val="left" w:pos="742"/>
        </w:tabs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5"/>
          <w:sz w:val="20"/>
        </w:rPr>
        <w:t xml:space="preserve"> </w:t>
      </w:r>
      <w:r>
        <w:rPr>
          <w:sz w:val="20"/>
        </w:rPr>
        <w:t>11/2025</w:t>
      </w:r>
      <w:r>
        <w:rPr>
          <w:spacing w:val="11"/>
          <w:sz w:val="20"/>
        </w:rPr>
        <w:t xml:space="preserve"> </w:t>
      </w:r>
      <w:r>
        <w:rPr>
          <w:sz w:val="20"/>
        </w:rPr>
        <w:t>(za</w:t>
      </w:r>
      <w:r>
        <w:rPr>
          <w:spacing w:val="9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</w:p>
    <w:p w:rsidR="004D663F" w:rsidRDefault="00674E98">
      <w:pPr>
        <w:pStyle w:val="Zkladntext"/>
        <w:ind w:left="741"/>
      </w:pP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  <w:r>
        <w:rPr>
          <w:spacing w:val="-2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01/2024,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4D663F" w:rsidRDefault="00674E98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1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generoval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4D663F" w:rsidRDefault="00674E98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4D663F" w:rsidRDefault="00674E98">
      <w:pPr>
        <w:pStyle w:val="Zkladntext"/>
        <w:spacing w:before="118"/>
        <w:ind w:left="741"/>
        <w:jc w:val="left"/>
      </w:pPr>
      <w:r>
        <w:t>K</w:t>
      </w:r>
      <w:r>
        <w:rPr>
          <w:spacing w:val="35"/>
        </w:rPr>
        <w:t xml:space="preserve"> </w:t>
      </w:r>
      <w:r>
        <w:t>ZVA</w:t>
      </w:r>
      <w:r>
        <w:rPr>
          <w:spacing w:val="36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t>Fond</w:t>
      </w:r>
      <w:r>
        <w:rPr>
          <w:spacing w:val="36"/>
        </w:rPr>
        <w:t xml:space="preserve"> </w:t>
      </w:r>
      <w:r>
        <w:t>vydat</w:t>
      </w:r>
      <w:r>
        <w:rPr>
          <w:spacing w:val="36"/>
        </w:rPr>
        <w:t xml:space="preserve"> </w:t>
      </w:r>
      <w:r>
        <w:t>závazné</w:t>
      </w:r>
      <w:r>
        <w:rPr>
          <w:spacing w:val="34"/>
        </w:rPr>
        <w:t xml:space="preserve"> </w:t>
      </w:r>
      <w:r>
        <w:t>pokyny</w:t>
      </w:r>
      <w:r>
        <w:rPr>
          <w:spacing w:val="35"/>
        </w:rPr>
        <w:t xml:space="preserve"> </w:t>
      </w:r>
      <w:r>
        <w:t>(či</w:t>
      </w:r>
      <w:r>
        <w:rPr>
          <w:spacing w:val="36"/>
        </w:rPr>
        <w:t xml:space="preserve"> </w:t>
      </w:r>
      <w:r>
        <w:t>požádat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informace),</w:t>
      </w:r>
      <w:r>
        <w:rPr>
          <w:spacing w:val="35"/>
        </w:rPr>
        <w:t xml:space="preserve"> </w:t>
      </w:r>
      <w:r>
        <w:t>které</w:t>
      </w:r>
      <w:r>
        <w:rPr>
          <w:spacing w:val="35"/>
        </w:rPr>
        <w:t xml:space="preserve"> </w:t>
      </w:r>
      <w:r>
        <w:t>mohou</w:t>
      </w:r>
      <w:r>
        <w:rPr>
          <w:spacing w:val="36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obsah</w:t>
      </w:r>
      <w:r>
        <w:rPr>
          <w:spacing w:val="36"/>
        </w:rPr>
        <w:t xml:space="preserve"> </w:t>
      </w:r>
      <w:r>
        <w:t>blíže</w:t>
      </w:r>
      <w:r>
        <w:rPr>
          <w:spacing w:val="-52"/>
        </w:rPr>
        <w:t xml:space="preserve"> </w:t>
      </w:r>
      <w:r>
        <w:t>specifikovat</w:t>
      </w:r>
      <w:r>
        <w:rPr>
          <w:spacing w:val="6"/>
        </w:rPr>
        <w:t xml:space="preserve"> </w:t>
      </w:r>
      <w:r>
        <w:t>či</w:t>
      </w:r>
      <w:r>
        <w:rPr>
          <w:spacing w:val="9"/>
        </w:rPr>
        <w:t xml:space="preserve"> </w:t>
      </w:r>
      <w:r>
        <w:t>rozšířit.</w:t>
      </w:r>
      <w:r>
        <w:rPr>
          <w:spacing w:val="7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povinen</w:t>
      </w:r>
      <w:r>
        <w:rPr>
          <w:spacing w:val="7"/>
        </w:rPr>
        <w:t xml:space="preserve"> </w:t>
      </w:r>
      <w:r>
        <w:t>tyto</w:t>
      </w:r>
      <w:r>
        <w:rPr>
          <w:spacing w:val="7"/>
        </w:rPr>
        <w:t xml:space="preserve"> </w:t>
      </w:r>
      <w:r>
        <w:t>pokyny</w:t>
      </w:r>
      <w:r>
        <w:rPr>
          <w:spacing w:val="6"/>
        </w:rPr>
        <w:t xml:space="preserve"> </w:t>
      </w:r>
      <w:r>
        <w:t>(žádost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informace)</w:t>
      </w:r>
      <w:r>
        <w:rPr>
          <w:spacing w:val="6"/>
        </w:rPr>
        <w:t xml:space="preserve"> </w:t>
      </w:r>
      <w:r>
        <w:t>bez</w:t>
      </w:r>
      <w:r>
        <w:rPr>
          <w:spacing w:val="8"/>
        </w:rPr>
        <w:t xml:space="preserve"> </w:t>
      </w:r>
      <w:r>
        <w:t>zbytečného</w:t>
      </w:r>
    </w:p>
    <w:p w:rsidR="004D663F" w:rsidRDefault="004D663F">
      <w:pPr>
        <w:sectPr w:rsidR="004D663F">
          <w:pgSz w:w="12240" w:h="15840"/>
          <w:pgMar w:top="1560" w:right="1000" w:bottom="1580" w:left="1320" w:header="569" w:footer="1386" w:gutter="0"/>
          <w:cols w:space="708"/>
        </w:sectPr>
      </w:pPr>
    </w:p>
    <w:p w:rsidR="004D663F" w:rsidRDefault="00674E98">
      <w:pPr>
        <w:pStyle w:val="Zkladntext"/>
        <w:spacing w:before="128"/>
        <w:ind w:left="741" w:right="126"/>
      </w:pPr>
      <w:r>
        <w:lastRenderedPageBreak/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4D663F" w:rsidRDefault="00674E98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7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74"/>
          <w:sz w:val="20"/>
        </w:rPr>
        <w:t xml:space="preserve"> </w:t>
      </w:r>
      <w:r>
        <w:rPr>
          <w:sz w:val="20"/>
        </w:rPr>
        <w:t>umožní</w:t>
      </w:r>
      <w:r>
        <w:rPr>
          <w:spacing w:val="7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7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73"/>
          <w:sz w:val="20"/>
        </w:rPr>
        <w:t xml:space="preserve"> </w:t>
      </w:r>
      <w:r>
        <w:rPr>
          <w:sz w:val="20"/>
        </w:rPr>
        <w:t>Fondem</w:t>
      </w:r>
      <w:r>
        <w:rPr>
          <w:spacing w:val="75"/>
          <w:sz w:val="20"/>
        </w:rPr>
        <w:t xml:space="preserve"> </w:t>
      </w:r>
      <w:r>
        <w:rPr>
          <w:sz w:val="20"/>
        </w:rPr>
        <w:t>nebo</w:t>
      </w:r>
      <w:r>
        <w:rPr>
          <w:spacing w:val="75"/>
          <w:sz w:val="20"/>
        </w:rPr>
        <w:t xml:space="preserve"> </w:t>
      </w:r>
      <w:r>
        <w:rPr>
          <w:sz w:val="20"/>
        </w:rPr>
        <w:t>MŽP</w:t>
      </w:r>
      <w:r>
        <w:rPr>
          <w:spacing w:val="7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74"/>
          <w:sz w:val="20"/>
        </w:rPr>
        <w:t xml:space="preserve"> </w:t>
      </w:r>
      <w:r>
        <w:rPr>
          <w:sz w:val="20"/>
        </w:rPr>
        <w:t>osobou</w:t>
      </w:r>
    </w:p>
    <w:p w:rsidR="004D663F" w:rsidRDefault="00674E98">
      <w:pPr>
        <w:pStyle w:val="Zkladntext"/>
        <w:ind w:left="948"/>
      </w:pPr>
      <w:r>
        <w:t>za</w:t>
      </w:r>
      <w:r>
        <w:rPr>
          <w:spacing w:val="-3"/>
        </w:rPr>
        <w:t xml:space="preserve"> </w:t>
      </w:r>
      <w:r>
        <w:t>účelem</w:t>
      </w:r>
      <w:r>
        <w:rPr>
          <w:spacing w:val="-1"/>
        </w:rPr>
        <w:t xml:space="preserve"> </w:t>
      </w:r>
      <w:r>
        <w:t>prezentace</w:t>
      </w:r>
      <w:r>
        <w:rPr>
          <w:spacing w:val="-2"/>
        </w:rPr>
        <w:t xml:space="preserve"> </w:t>
      </w:r>
      <w:r>
        <w:t>projektů</w:t>
      </w:r>
      <w:r>
        <w:rPr>
          <w:spacing w:val="-3"/>
        </w:rPr>
        <w:t xml:space="preserve"> </w:t>
      </w:r>
      <w:r>
        <w:t>podpořených</w:t>
      </w:r>
      <w:r>
        <w:rPr>
          <w:spacing w:val="-2"/>
        </w:rPr>
        <w:t xml:space="preserve"> </w:t>
      </w:r>
      <w:r>
        <w:t>z programu.</w:t>
      </w:r>
    </w:p>
    <w:p w:rsidR="004D663F" w:rsidRDefault="00674E98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4D663F" w:rsidRDefault="00674E98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3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4D663F" w:rsidRDefault="00674E98">
      <w:pPr>
        <w:pStyle w:val="Odstavecseseznamem"/>
        <w:numPr>
          <w:ilvl w:val="0"/>
          <w:numId w:val="9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10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7"/>
          <w:sz w:val="20"/>
        </w:rPr>
        <w:t xml:space="preserve"> </w:t>
      </w:r>
      <w:r>
        <w:rPr>
          <w:sz w:val="20"/>
        </w:rPr>
        <w:t>jednání</w:t>
      </w:r>
      <w:r>
        <w:rPr>
          <w:spacing w:val="10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4D663F" w:rsidRDefault="00674E98">
      <w:pPr>
        <w:pStyle w:val="Zkladntext"/>
        <w:spacing w:before="1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4D663F" w:rsidRDefault="004D663F">
      <w:p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674E98">
      <w:pPr>
        <w:pStyle w:val="Nadpis1"/>
        <w:spacing w:before="128"/>
      </w:pPr>
      <w:r>
        <w:lastRenderedPageBreak/>
        <w:t>V.</w:t>
      </w:r>
    </w:p>
    <w:p w:rsidR="004D663F" w:rsidRDefault="00674E98">
      <w:pPr>
        <w:pStyle w:val="Nadpis2"/>
        <w:spacing w:before="0"/>
        <w:ind w:right="105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D663F" w:rsidRDefault="004D663F">
      <w:pPr>
        <w:pStyle w:val="Zkladntext"/>
        <w:spacing w:before="12"/>
        <w:jc w:val="left"/>
        <w:rPr>
          <w:b/>
          <w:sz w:val="17"/>
        </w:rPr>
      </w:pP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4D663F" w:rsidRDefault="00674E98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9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4D663F" w:rsidRDefault="00674E98">
      <w:pPr>
        <w:pStyle w:val="Zkladntext"/>
        <w:spacing w:before="1"/>
        <w:ind w:left="741"/>
        <w:jc w:val="left"/>
      </w:pPr>
      <w:r>
        <w:t>podpory.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</w:p>
    <w:p w:rsidR="004D663F" w:rsidRDefault="00674E98">
      <w:pPr>
        <w:pStyle w:val="Zkladntext"/>
        <w:ind w:left="741"/>
        <w:jc w:val="left"/>
      </w:pP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4D663F" w:rsidRDefault="00674E98">
      <w:pPr>
        <w:pStyle w:val="Odstavecseseznamem"/>
        <w:numPr>
          <w:ilvl w:val="0"/>
          <w:numId w:val="5"/>
        </w:numPr>
        <w:tabs>
          <w:tab w:val="left" w:pos="742"/>
        </w:tabs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4D663F" w:rsidRDefault="00674E98">
      <w:pPr>
        <w:pStyle w:val="Zkladntext"/>
        <w:ind w:left="741"/>
        <w:jc w:val="left"/>
      </w:pPr>
      <w:r>
        <w:t>podpory.</w:t>
      </w:r>
    </w:p>
    <w:p w:rsidR="004D663F" w:rsidRDefault="004D663F">
      <w:pPr>
        <w:pStyle w:val="Zkladntext"/>
        <w:spacing w:before="1"/>
        <w:jc w:val="left"/>
        <w:rPr>
          <w:sz w:val="36"/>
        </w:rPr>
      </w:pPr>
    </w:p>
    <w:p w:rsidR="004D663F" w:rsidRDefault="00674E98">
      <w:pPr>
        <w:pStyle w:val="Nadpis1"/>
      </w:pPr>
      <w:r>
        <w:t>VI.</w:t>
      </w:r>
    </w:p>
    <w:p w:rsidR="004D663F" w:rsidRDefault="00674E98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D663F" w:rsidRDefault="004D663F">
      <w:pPr>
        <w:pStyle w:val="Zkladntext"/>
        <w:spacing w:before="12"/>
        <w:jc w:val="left"/>
        <w:rPr>
          <w:b/>
          <w:sz w:val="17"/>
        </w:rPr>
      </w:pP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D663F" w:rsidRDefault="004D663F">
      <w:pPr>
        <w:jc w:val="both"/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podmínit</w:t>
      </w:r>
      <w:r>
        <w:rPr>
          <w:spacing w:val="-12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D663F" w:rsidRDefault="00674E98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D663F" w:rsidRDefault="004D663F">
      <w:pPr>
        <w:pStyle w:val="Zkladntext"/>
        <w:spacing w:before="2"/>
        <w:jc w:val="left"/>
        <w:rPr>
          <w:sz w:val="36"/>
        </w:rPr>
      </w:pPr>
    </w:p>
    <w:p w:rsidR="004D663F" w:rsidRDefault="00674E98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D663F" w:rsidRDefault="004D663F">
      <w:pPr>
        <w:pStyle w:val="Zkladntext"/>
        <w:spacing w:before="1"/>
        <w:jc w:val="left"/>
        <w:rPr>
          <w:sz w:val="18"/>
        </w:rPr>
      </w:pPr>
    </w:p>
    <w:p w:rsidR="004D663F" w:rsidRDefault="00674E98">
      <w:pPr>
        <w:pStyle w:val="Zkladntext"/>
        <w:ind w:left="382"/>
        <w:jc w:val="left"/>
      </w:pPr>
      <w:r>
        <w:t>dne:</w:t>
      </w: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4D663F">
      <w:pPr>
        <w:pStyle w:val="Zkladntext"/>
        <w:spacing w:before="1"/>
        <w:jc w:val="left"/>
        <w:rPr>
          <w:sz w:val="29"/>
        </w:rPr>
      </w:pPr>
    </w:p>
    <w:p w:rsidR="004D663F" w:rsidRDefault="00674E9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D663F" w:rsidRDefault="00674E98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674E98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D663F" w:rsidRDefault="004D663F">
      <w:pPr>
        <w:spacing w:line="264" w:lineRule="auto"/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jc w:val="left"/>
      </w:pPr>
    </w:p>
    <w:p w:rsidR="004D663F" w:rsidRDefault="004D663F">
      <w:pPr>
        <w:pStyle w:val="Zkladntext"/>
        <w:spacing w:before="8"/>
        <w:jc w:val="left"/>
      </w:pPr>
    </w:p>
    <w:p w:rsidR="004D663F" w:rsidRDefault="00674E98">
      <w:pPr>
        <w:pStyle w:val="Zkladntext"/>
        <w:spacing w:before="1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D663F" w:rsidRDefault="004D663F">
      <w:pPr>
        <w:pStyle w:val="Zkladntext"/>
        <w:jc w:val="left"/>
        <w:rPr>
          <w:sz w:val="26"/>
        </w:rPr>
      </w:pPr>
    </w:p>
    <w:p w:rsidR="004D663F" w:rsidRDefault="004D663F">
      <w:pPr>
        <w:pStyle w:val="Zkladntext"/>
        <w:spacing w:before="12"/>
        <w:jc w:val="left"/>
        <w:rPr>
          <w:sz w:val="31"/>
        </w:rPr>
      </w:pPr>
    </w:p>
    <w:p w:rsidR="004D663F" w:rsidRDefault="00674E98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4D663F" w:rsidRDefault="004D663F">
      <w:pPr>
        <w:pStyle w:val="Zkladntext"/>
        <w:spacing w:before="1"/>
        <w:jc w:val="left"/>
        <w:rPr>
          <w:b/>
          <w:sz w:val="27"/>
        </w:rPr>
      </w:pPr>
    </w:p>
    <w:p w:rsidR="004D663F" w:rsidRDefault="00674E98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D663F" w:rsidRDefault="004D663F">
      <w:pPr>
        <w:pStyle w:val="Zkladntext"/>
        <w:jc w:val="left"/>
        <w:rPr>
          <w:b/>
          <w:sz w:val="29"/>
        </w:rPr>
      </w:pP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D663F" w:rsidRDefault="00674E98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4D663F" w:rsidRDefault="00674E98">
      <w:pPr>
        <w:pStyle w:val="Zkladntext"/>
        <w:spacing w:before="80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4D663F" w:rsidRDefault="004D663F">
      <w:p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674E98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D663F" w:rsidRDefault="004D663F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D663F" w:rsidRDefault="00674E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D663F" w:rsidRDefault="00674E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663F" w:rsidRDefault="00674E9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D663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D663F" w:rsidRDefault="00674E9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D663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D663F" w:rsidRDefault="00674E9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D663F" w:rsidRDefault="00674E9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D663F" w:rsidRDefault="00674E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D663F" w:rsidRDefault="00674E98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D663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D663F" w:rsidRDefault="00674E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D663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D663F" w:rsidRDefault="00674E98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D663F" w:rsidRDefault="00674E9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D663F" w:rsidRDefault="00674E9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D663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D663F" w:rsidRDefault="00674E98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D663F" w:rsidRDefault="00674E9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D663F" w:rsidRDefault="00674E9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D663F" w:rsidRDefault="004D663F">
      <w:pPr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D663F" w:rsidRDefault="00674E9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D663F" w:rsidRDefault="00674E9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D663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D663F" w:rsidRDefault="00674E9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D663F" w:rsidRDefault="00674E9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D663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D663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D663F" w:rsidRDefault="00674E9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D663F" w:rsidRDefault="00674E9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D663F" w:rsidRDefault="00674E9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D663F" w:rsidRDefault="00674E9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D663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D663F" w:rsidRDefault="00674E98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D663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D663F" w:rsidRDefault="00674E9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D663F" w:rsidRDefault="00674E9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D663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D663F" w:rsidRDefault="004D663F">
      <w:pPr>
        <w:jc w:val="center"/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D663F" w:rsidRDefault="00674E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D663F" w:rsidRDefault="00674E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D663F" w:rsidRDefault="00674E9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D663F" w:rsidRDefault="00674E9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D663F" w:rsidRDefault="00674E9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D663F" w:rsidRDefault="00674E98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D663F" w:rsidRDefault="00674E9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D663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D663F" w:rsidRDefault="00674E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D663F" w:rsidRDefault="00674E9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D663F" w:rsidRDefault="00674E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4D663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663F" w:rsidRDefault="00674E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D663F" w:rsidRDefault="00674E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D663F" w:rsidRDefault="00674E98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D663F" w:rsidRDefault="00674E98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D663F" w:rsidRDefault="00674E9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D663F" w:rsidRDefault="00674E98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D663F" w:rsidRDefault="00674E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D663F" w:rsidRDefault="00674E9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D663F" w:rsidRDefault="00674E9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D663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D663F" w:rsidRDefault="00674E98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D663F" w:rsidRDefault="00674E9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D663F" w:rsidRDefault="004D663F">
      <w:pPr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D663F" w:rsidRDefault="00674E9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4D663F" w:rsidRDefault="00674E9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D663F" w:rsidRDefault="00674E9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D663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D663F" w:rsidRDefault="00674E9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D663F" w:rsidRDefault="00674E98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D663F" w:rsidRDefault="00674E9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D663F" w:rsidRDefault="00674E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D663F" w:rsidRDefault="00674E9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D663F" w:rsidRDefault="00674E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D663F" w:rsidRDefault="00674E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D663F" w:rsidRDefault="00674E9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D663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D663F" w:rsidRDefault="00674E9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D663F" w:rsidRDefault="00674E98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D663F" w:rsidRDefault="00674E98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D663F" w:rsidRDefault="00674E98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D663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D663F" w:rsidRDefault="00674E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D663F" w:rsidRDefault="00674E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D663F" w:rsidRDefault="00674E9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D663F" w:rsidRDefault="00674E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D663F" w:rsidRDefault="00674E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D663F" w:rsidRDefault="00674E9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663F" w:rsidRDefault="00674E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D663F" w:rsidRDefault="00674E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D663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D663F" w:rsidRDefault="008F17BC">
      <w:pPr>
        <w:pStyle w:val="Zkladntext"/>
        <w:spacing w:before="8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C164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663F" w:rsidRDefault="004D663F">
      <w:pPr>
        <w:pStyle w:val="Zkladntext"/>
        <w:jc w:val="left"/>
        <w:rPr>
          <w:b/>
        </w:rPr>
      </w:pPr>
    </w:p>
    <w:p w:rsidR="004D663F" w:rsidRDefault="004D663F">
      <w:pPr>
        <w:pStyle w:val="Zkladntext"/>
        <w:spacing w:before="12"/>
        <w:jc w:val="left"/>
        <w:rPr>
          <w:b/>
          <w:sz w:val="13"/>
        </w:rPr>
      </w:pPr>
    </w:p>
    <w:p w:rsidR="004D663F" w:rsidRDefault="00674E9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4D663F" w:rsidRDefault="004D663F">
      <w:pPr>
        <w:rPr>
          <w:sz w:val="16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D663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D663F" w:rsidRDefault="00674E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D663F" w:rsidRDefault="00674E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D663F" w:rsidRDefault="00674E9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D663F" w:rsidRDefault="00674E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D663F" w:rsidRDefault="00674E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D663F" w:rsidRDefault="00674E9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663F" w:rsidRDefault="00674E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D663F" w:rsidRDefault="00674E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D663F" w:rsidRDefault="00674E98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D663F" w:rsidRDefault="00674E9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D663F" w:rsidRDefault="00674E9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D663F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D663F" w:rsidRDefault="00674E98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D663F" w:rsidRDefault="00674E9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D663F" w:rsidRDefault="00674E9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D663F" w:rsidRDefault="00674E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D663F" w:rsidRDefault="00674E9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D663F" w:rsidRDefault="004D663F">
      <w:pPr>
        <w:spacing w:line="265" w:lineRule="exact"/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D663F" w:rsidRDefault="00674E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D663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663F" w:rsidRDefault="00674E98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D663F" w:rsidRDefault="00674E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D663F" w:rsidRDefault="00674E9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D663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D663F" w:rsidRDefault="00674E98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D663F" w:rsidRDefault="00674E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D663F" w:rsidRDefault="004D663F">
      <w:pPr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D663F" w:rsidRDefault="00674E9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D663F" w:rsidRDefault="00674E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D663F" w:rsidRDefault="00674E9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D663F" w:rsidRDefault="00674E9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D663F" w:rsidRDefault="00674E9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663F" w:rsidRDefault="00674E9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D663F" w:rsidRDefault="00674E9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D663F" w:rsidRDefault="00674E98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D663F" w:rsidRDefault="00674E98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D663F" w:rsidRDefault="00674E98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D663F" w:rsidRDefault="00674E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D663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D663F" w:rsidRDefault="00674E9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D663F" w:rsidRDefault="00674E9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D663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D663F" w:rsidRDefault="00674E98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D663F" w:rsidRDefault="00674E9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D663F" w:rsidRDefault="004D663F">
      <w:pPr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D663F" w:rsidRDefault="00674E9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D663F" w:rsidRDefault="00674E9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D663F" w:rsidRDefault="00674E9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D663F" w:rsidRDefault="00674E9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D663F" w:rsidRDefault="00674E9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D663F" w:rsidRDefault="00674E9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D663F" w:rsidRDefault="00674E9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D663F" w:rsidRDefault="00674E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D663F" w:rsidRDefault="00674E98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D663F" w:rsidRDefault="00674E9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D663F" w:rsidRDefault="00674E98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D663F" w:rsidRDefault="00674E9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D663F" w:rsidRDefault="004D663F">
      <w:pPr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D663F" w:rsidRDefault="00674E9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D663F" w:rsidRDefault="00674E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D663F" w:rsidRDefault="00674E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663F" w:rsidRDefault="00674E9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D663F" w:rsidRDefault="00674E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D663F" w:rsidRDefault="00674E9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D663F" w:rsidRDefault="00674E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D663F" w:rsidRDefault="00674E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D663F" w:rsidRDefault="00674E98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D663F" w:rsidRDefault="00674E98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D663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D663F" w:rsidRDefault="00674E9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D663F" w:rsidRDefault="00674E9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D663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D663F" w:rsidRDefault="00674E98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D663F" w:rsidRDefault="004D663F">
      <w:pPr>
        <w:pStyle w:val="Zkladntext"/>
        <w:jc w:val="left"/>
      </w:pPr>
    </w:p>
    <w:p w:rsidR="004D663F" w:rsidRDefault="008F17BC">
      <w:pPr>
        <w:pStyle w:val="Zkladntext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D2FC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D663F" w:rsidRDefault="004D663F">
      <w:pPr>
        <w:pStyle w:val="Zkladntext"/>
        <w:jc w:val="left"/>
      </w:pPr>
    </w:p>
    <w:p w:rsidR="004D663F" w:rsidRDefault="004D663F">
      <w:pPr>
        <w:pStyle w:val="Zkladntext"/>
        <w:spacing w:before="12"/>
        <w:jc w:val="left"/>
        <w:rPr>
          <w:sz w:val="13"/>
        </w:rPr>
      </w:pPr>
    </w:p>
    <w:p w:rsidR="004D663F" w:rsidRDefault="00674E9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D663F" w:rsidRDefault="004D663F">
      <w:pPr>
        <w:rPr>
          <w:sz w:val="16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D66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D663F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D663F" w:rsidRDefault="00674E9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D663F" w:rsidRDefault="00674E9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D663F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663F" w:rsidRDefault="00674E9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663F" w:rsidRDefault="004D663F">
            <w:pPr>
              <w:pStyle w:val="TableParagraph"/>
              <w:ind w:left="0"/>
              <w:rPr>
                <w:sz w:val="20"/>
              </w:rPr>
            </w:pP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D663F" w:rsidRDefault="004D663F">
            <w:pPr>
              <w:pStyle w:val="TableParagraph"/>
              <w:ind w:left="0"/>
              <w:rPr>
                <w:sz w:val="20"/>
              </w:rPr>
            </w:pPr>
          </w:p>
          <w:p w:rsidR="004D663F" w:rsidRDefault="00674E98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D663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663F" w:rsidRDefault="004D663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D663F" w:rsidRDefault="00674E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D663F" w:rsidRDefault="004D663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D663F" w:rsidRDefault="00674E9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D663F" w:rsidRDefault="00674E98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D663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D663F" w:rsidRDefault="00674E9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D663F" w:rsidRDefault="00674E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663F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63F" w:rsidRDefault="004D66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D663F" w:rsidRDefault="00674E9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D663F" w:rsidRDefault="00674E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D663F" w:rsidRDefault="004D663F">
      <w:pPr>
        <w:spacing w:line="265" w:lineRule="exact"/>
        <w:rPr>
          <w:sz w:val="20"/>
        </w:rPr>
        <w:sectPr w:rsidR="004D663F">
          <w:pgSz w:w="12240" w:h="15840"/>
          <w:pgMar w:top="1560" w:right="1000" w:bottom="1660" w:left="1320" w:header="569" w:footer="1386" w:gutter="0"/>
          <w:cols w:space="708"/>
        </w:sectPr>
      </w:pPr>
    </w:p>
    <w:p w:rsidR="004D663F" w:rsidRDefault="004D663F">
      <w:pPr>
        <w:pStyle w:val="Zkladntext"/>
        <w:jc w:val="left"/>
        <w:rPr>
          <w:sz w:val="15"/>
        </w:rPr>
      </w:pPr>
    </w:p>
    <w:sectPr w:rsidR="004D663F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1B" w:rsidRDefault="00D43D1B">
      <w:r>
        <w:separator/>
      </w:r>
    </w:p>
  </w:endnote>
  <w:endnote w:type="continuationSeparator" w:id="0">
    <w:p w:rsidR="00D43D1B" w:rsidRDefault="00D4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3F" w:rsidRDefault="008F17BC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63F" w:rsidRDefault="00674E9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7FC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4D663F" w:rsidRDefault="00674E9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7FC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1B" w:rsidRDefault="00D43D1B">
      <w:r>
        <w:separator/>
      </w:r>
    </w:p>
  </w:footnote>
  <w:footnote w:type="continuationSeparator" w:id="0">
    <w:p w:rsidR="00D43D1B" w:rsidRDefault="00D4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3F" w:rsidRDefault="00674E98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5"/>
    <w:multiLevelType w:val="hybridMultilevel"/>
    <w:tmpl w:val="92D2F276"/>
    <w:lvl w:ilvl="0" w:tplc="3086E86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BCC9A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AC7A623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25E64DE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7BED03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515EE23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D3E860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5AA530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724662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6FE5656"/>
    <w:multiLevelType w:val="hybridMultilevel"/>
    <w:tmpl w:val="C0809F6C"/>
    <w:lvl w:ilvl="0" w:tplc="704C7966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C292E75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99044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C44094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E6D7E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A74BE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AC2A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8D4D1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F6684A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025B30"/>
    <w:multiLevelType w:val="hybridMultilevel"/>
    <w:tmpl w:val="02B4EFF8"/>
    <w:lvl w:ilvl="0" w:tplc="B6289ADE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F889D2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E04A1ADA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65E8F032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43B28858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1F98643A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5B50790A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E4EE0DC0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DE74C1C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CD834E6"/>
    <w:multiLevelType w:val="hybridMultilevel"/>
    <w:tmpl w:val="285CBA6E"/>
    <w:lvl w:ilvl="0" w:tplc="C7048A4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2B80C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BAEC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A6A7B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9C8E4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3C8AA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13EC8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D8CD0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769D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BBE4F52"/>
    <w:multiLevelType w:val="hybridMultilevel"/>
    <w:tmpl w:val="648CDB5E"/>
    <w:lvl w:ilvl="0" w:tplc="437C660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2E8A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7883F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F8F9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53A0F8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2EAE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D12DCB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55EFF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F14B2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2AB1885"/>
    <w:multiLevelType w:val="hybridMultilevel"/>
    <w:tmpl w:val="DBE2F1C0"/>
    <w:lvl w:ilvl="0" w:tplc="E9C26C3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48467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206472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6EFC5B0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4C0B2B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068C0B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CFE3C7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466919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5849AD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9DC3D08"/>
    <w:multiLevelType w:val="hybridMultilevel"/>
    <w:tmpl w:val="3F806EB8"/>
    <w:lvl w:ilvl="0" w:tplc="0EA2CD6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DC27C2">
      <w:numFmt w:val="bullet"/>
      <w:lvlText w:val="-"/>
      <w:lvlJc w:val="left"/>
      <w:pPr>
        <w:ind w:left="1090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98CC6352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B95EEBF0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068C9266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D4600D90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A306C324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F614041E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6A049B44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5027078"/>
    <w:multiLevelType w:val="hybridMultilevel"/>
    <w:tmpl w:val="0F36E54A"/>
    <w:lvl w:ilvl="0" w:tplc="DCFAFFD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0E065AA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BDE385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38E697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34231B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A1E70F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B2439D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C50ED5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ACA501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FB5774C"/>
    <w:multiLevelType w:val="hybridMultilevel"/>
    <w:tmpl w:val="DACAF736"/>
    <w:lvl w:ilvl="0" w:tplc="986003E4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5AA91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FB8D55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CCE645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BF328CF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998985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9B0761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0547C5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83402D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67E4CE1"/>
    <w:multiLevelType w:val="hybridMultilevel"/>
    <w:tmpl w:val="180E5624"/>
    <w:lvl w:ilvl="0" w:tplc="1D36F73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EB8D92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DC6673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8520B1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C9AECE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33E45C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7DEB5F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56AE9E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BCCD53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0" w15:restartNumberingAfterBreak="0">
    <w:nsid w:val="71A87CDE"/>
    <w:multiLevelType w:val="hybridMultilevel"/>
    <w:tmpl w:val="30B0204A"/>
    <w:lvl w:ilvl="0" w:tplc="431259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0C78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892CB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42FA1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36E1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7A812A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0C24F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4C282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C2AB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76946C7F"/>
    <w:multiLevelType w:val="hybridMultilevel"/>
    <w:tmpl w:val="3EF46CAC"/>
    <w:lvl w:ilvl="0" w:tplc="82880F6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BCFF2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1BA89A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862CD0C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9A7856A0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1DE085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06AEC9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DC0AFF5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D4E725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3F"/>
    <w:rsid w:val="004D663F"/>
    <w:rsid w:val="00674E98"/>
    <w:rsid w:val="008F17BC"/>
    <w:rsid w:val="00CC7FC9"/>
    <w:rsid w:val="00D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A79F2"/>
  <w15:docId w15:val="{D1229581-1337-4236-A8EE-5F67398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5507</Words>
  <Characters>32492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2024-06-26T11:22:00Z</dcterms:created>
  <dcterms:modified xsi:type="dcterms:W3CDTF">2024-07-16T12:20:00Z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2024-06-26T00:00:00Z</vt:filetime>
  </property>
</Properties>
</file>