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216" w:after="72" w:line="240" w:lineRule="auto"/>
        <w:jc w:val="left"/>
        <w:rPr>
          <w:b w:val="true"/>
          <w:color w:val="#0C0D0C"/>
          <w:sz w:val="27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59pt;height:692.65pt;z-index:-1000;margin-left:18.75pt;margin-top:37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2" w:space="0" w:color="#303030" w:val="single"/>
                      <w:left w:sz="14" w:space="0" w:color="#000000" w:val="single"/>
                      <w:bottom w:sz="12" w:space="0" w:color="#2C2C2C" w:val="single"/>
                    </w:pBdr>
                  </w:pPr>
                </w:p>
              </w:txbxContent>
            </v:textbox>
          </v:shape>
        </w:pict>
      </w:r>
      <w:r>
        <w:rPr>
          <w:b w:val="true"/>
          <w:color w:val="#0C0D0C"/>
          <w:sz w:val="27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Položkový rozpo</w:t>
      </w:r>
      <w:r>
        <w:rPr>
          <w:b w:val="true"/>
          <w:color w:val="#0C0D0C"/>
          <w:sz w:val="27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čet stavby</w:t>
      </w:r>
    </w:p>
    <w:p>
      <w:pPr>
        <w:ind w:right="0" w:left="216" w:firstLine="0"/>
        <w:spacing w:before="288" w:after="0" w:line="240" w:lineRule="auto"/>
        <w:jc w:val="left"/>
        <w:tabs>
          <w:tab w:val="left" w:leader="none" w:pos="2384"/>
          <w:tab w:val="right" w:leader="none" w:pos="7568"/>
        </w:tabs>
        <w:rPr>
          <w:color w:val="#0C0D0C"/>
          <w:sz w:val="23"/>
          <w:lang w:val="cs-CZ"/>
          <w:spacing w:val="-22"/>
          <w:w w:val="100"/>
          <w:strike w:val="false"/>
          <w:vertAlign w:val="baseline"/>
          <w:rFonts w:ascii="Verdana" w:hAnsi="Verdana"/>
        </w:rPr>
      </w:pPr>
      <w:r>
        <w:pict>
          <v:line strokeweight="0.9pt" strokecolor="#3A3B3B" from="2.15pt,5.6pt" to="557.6pt,5.6pt" style="position:absolute;mso-position-horizontal-relative:text;mso-position-vertical-relative:text;">
            <v:stroke dashstyle="solid"/>
          </v:line>
        </w:pict>
      </w:r>
      <w:r>
        <w:rPr>
          <w:color w:val="#0C0D0C"/>
          <w:sz w:val="23"/>
          <w:lang w:val="cs-CZ"/>
          <w:spacing w:val="-22"/>
          <w:w w:val="100"/>
          <w:strike w:val="false"/>
          <w:vertAlign w:val="baseline"/>
          <w:rFonts w:ascii="Verdana" w:hAnsi="Verdana"/>
        </w:rPr>
        <w:t xml:space="preserve">Stavba:	</w:t>
      </w:r>
      <w:r>
        <w:rPr>
          <w:b w:val="true"/>
          <w:color w:val="#0C0D0C"/>
          <w:sz w:val="23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02	</w:t>
      </w:r>
      <w:r>
        <w:rPr>
          <w:b w:val="true"/>
          <w:color w:val="#0C0D0C"/>
          <w:sz w:val="23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Zpevn</w:t>
      </w:r>
      <w:r>
        <w:rPr>
          <w:b w:val="true"/>
          <w:color w:val="#0C0D0C"/>
          <w:sz w:val="23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ěná plocha Slavkov u Brna</w:t>
      </w:r>
    </w:p>
    <w:p>
      <w:pPr>
        <w:ind w:right="0" w:left="216" w:firstLine="0"/>
        <w:spacing w:before="360" w:after="0" w:line="240" w:lineRule="auto"/>
        <w:jc w:val="left"/>
        <w:tabs>
          <w:tab w:val="left" w:leader="none" w:pos="2384"/>
          <w:tab w:val="right" w:leader="none" w:pos="6934"/>
        </w:tabs>
        <w:rPr>
          <w:color w:val="#0C0D0C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C0D0C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Objekt:	</w:t>
      </w:r>
      <w:r>
        <w:rPr>
          <w:b w:val="true"/>
          <w:color w:val="#0C0D0C"/>
          <w:sz w:val="20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S013	</w:t>
      </w:r>
      <w:r>
        <w:rPr>
          <w:b w:val="true"/>
          <w:color w:val="#0C0D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Zpevn</w:t>
      </w:r>
      <w:r>
        <w:rPr>
          <w:b w:val="true"/>
          <w:color w:val="#0C0D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ěná plocha Slavkov u Brna</w:t>
      </w:r>
    </w:p>
    <w:p>
      <w:pPr>
        <w:ind w:right="0" w:left="216" w:firstLine="0"/>
        <w:spacing w:before="216" w:after="144" w:line="240" w:lineRule="auto"/>
        <w:jc w:val="left"/>
        <w:tabs>
          <w:tab w:val="left" w:leader="none" w:pos="2384"/>
          <w:tab w:val="right" w:leader="none" w:pos="6927"/>
        </w:tabs>
        <w:rPr>
          <w:color w:val="#0C0D0C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C0D0C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Rozpo</w:t>
      </w:r>
      <w:r>
        <w:rPr>
          <w:color w:val="#0C0D0C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čet:	</w:t>
      </w:r>
      <w:r>
        <w:rPr>
          <w:b w:val="true"/>
          <w:color w:val="#0C0D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01	</w:t>
      </w:r>
      <w:r>
        <w:rPr>
          <w:b w:val="true"/>
          <w:color w:val="#0C0D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Zpevněná plocha Slavkov u Brna</w:t>
      </w:r>
    </w:p>
    <w:p>
      <w:pPr>
        <w:ind w:right="0" w:left="216" w:firstLine="0"/>
        <w:spacing w:before="108" w:after="0" w:line="240" w:lineRule="auto"/>
        <w:jc w:val="left"/>
        <w:tabs>
          <w:tab w:val="left" w:leader="none" w:pos="2362"/>
          <w:tab w:val="right" w:leader="none" w:pos="9900"/>
        </w:tabs>
        <w:rPr>
          <w:color w:val="#0C0D0C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pict>
          <v:line strokeweight="0.9pt" strokecolor="#313232" from="2.15pt,0.5pt" to="557.6pt,0.5pt" style="position:absolute;mso-position-horizontal-relative:text;mso-position-vertical-relative:text;">
            <v:stroke dashstyle="solid"/>
          </v:line>
        </w:pict>
      </w:r>
      <w:r>
        <w:rPr>
          <w:color w:val="#0C0D0C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Objednatel	</w:t>
      </w:r>
      <w:r>
        <w:rPr>
          <w:b w:val="true"/>
          <w:color w:val="#0C0D0C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Základní škola Komenského Slavkov u Brna, p.o.	</w:t>
      </w:r>
      <w:r>
        <w:rPr>
          <w:b w:val="true"/>
          <w:color w:val="#0C0D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b w:val="true"/>
          <w:color w:val="#0C0D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ČO: 46270931</w:t>
      </w:r>
    </w:p>
    <w:p>
      <w:pPr>
        <w:ind w:right="0" w:left="2304" w:firstLine="0"/>
        <w:spacing w:before="144" w:after="0" w:line="240" w:lineRule="auto"/>
        <w:jc w:val="left"/>
        <w:tabs>
          <w:tab w:val="right" w:leader="none" w:pos="8950"/>
        </w:tabs>
        <w:rPr>
          <w:b w:val="true"/>
          <w:color w:val="#0C0D0C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C0D0C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Komenského nám</w:t>
      </w:r>
      <w:r>
        <w:rPr>
          <w:b w:val="true"/>
          <w:color w:val="#0C0D0C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ěstí 495	</w:t>
      </w: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DIČ:</w:t>
      </w:r>
    </w:p>
    <w:p>
      <w:pPr>
        <w:ind w:right="0" w:left="2304" w:firstLine="0"/>
        <w:spacing w:before="72" w:after="72" w:line="206" w:lineRule="auto"/>
        <w:jc w:val="left"/>
        <w:tabs>
          <w:tab w:val="right" w:leader="none" w:pos="5235"/>
        </w:tabs>
        <w:rPr>
          <w:b w:val="true"/>
          <w:color w:val="#0C0D0C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C0D0C"/>
          <w:sz w:val="20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684 01	</w:t>
      </w:r>
      <w:r>
        <w:rPr>
          <w:b w:val="true"/>
          <w:color w:val="#0C0D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Slavkov u Brna</w:t>
      </w:r>
    </w:p>
    <w:p>
      <w:pPr>
        <w:spacing w:before="124" w:after="0" w:line="20" w:lineRule="exact"/>
      </w:pPr>
      <w:r>
        <w:pict>
          <v:line strokeweight="0.9pt" strokecolor="#393939" from="2.15pt,0.5pt" to="557.6pt,0.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333333" from="2.15pt,54.3pt" to="557.6pt,54.3pt" style="position:absolute;mso-position-horizontal-relative:text;mso-position-vertical-relative:text;">
            <v:stroke dashstyle="solid"/>
          </v:line>
        </w:pict>
      </w:r>
    </w:p>
    <w:tbl>
      <w:tblPr>
        <w:jc w:val="right"/>
        <w:tblLayout w:type="fixed"/>
        <w:tblCellMar>
          <w:left w:w="0" w:type="dxa"/>
          <w:right w:w="0" w:type="dxa"/>
        </w:tblCellMar>
      </w:tblPr>
      <w:tblGrid>
        <w:gridCol w:w="2355"/>
        <w:gridCol w:w="2876"/>
        <w:gridCol w:w="5877"/>
      </w:tblGrid>
      <w:tr>
        <w:trPr>
          <w:trHeight w:val="70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355" w:type="auto"/>
            <w:textDirection w:val="lrTb"/>
            <w:vAlign w:val="top"/>
          </w:tcPr>
          <w:p>
            <w:pPr>
              <w:ind w:right="1246" w:left="0" w:firstLine="0"/>
              <w:spacing w:before="0" w:after="0" w:line="240" w:lineRule="auto"/>
              <w:jc w:val="right"/>
              <w:rPr>
                <w:color w:val="#0C0D0C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Zhotovitel: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31" w:type="auto"/>
            <w:textDirection w:val="lrTb"/>
            <w:vAlign w:val="top"/>
          </w:tcPr>
          <w:p>
            <w:pPr>
              <w:ind w:right="972" w:left="0" w:firstLine="0"/>
              <w:spacing w:before="0" w:after="0" w:line="295" w:lineRule="exact"/>
              <w:jc w:val="left"/>
              <w:rPr>
                <w:b w:val="true"/>
                <w:color w:val="#0C0D0C"/>
                <w:sz w:val="20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C0D0C"/>
                <w:sz w:val="20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WST s.r.o. </w:t>
            </w:r>
            <w:r>
              <w:rPr>
                <w:b w:val="true"/>
                <w:color w:val="#0C0D0C"/>
                <w:sz w:val="20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Kolá</w:t>
            </w:r>
            <w:r>
              <w:rPr>
                <w:b w:val="true"/>
                <w:color w:val="#0C0D0C"/>
                <w:sz w:val="20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čkovo nám. 727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1108" w:type="auto"/>
            <w:textDirection w:val="lrTb"/>
            <w:vAlign w:val="top"/>
          </w:tcPr>
          <w:p>
            <w:pPr>
              <w:ind w:right="1224" w:left="3348" w:firstLine="0"/>
              <w:spacing w:before="0" w:after="0" w:line="306" w:lineRule="exact"/>
              <w:jc w:val="left"/>
              <w:rPr>
                <w:b w:val="true"/>
                <w:color w:val="#0C0D0C"/>
                <w:sz w:val="20"/>
                <w:lang w:val="cs-CZ"/>
                <w:spacing w:val="-13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C0D0C"/>
                <w:sz w:val="20"/>
                <w:lang w:val="cs-CZ"/>
                <w:spacing w:val="-13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  <w:r>
              <w:rPr>
                <w:b w:val="true"/>
                <w:color w:val="#0C0D0C"/>
                <w:sz w:val="20"/>
                <w:lang w:val="cs-CZ"/>
                <w:spacing w:val="-13"/>
                <w:w w:val="100"/>
                <w:strike w:val="false"/>
                <w:vertAlign w:val="baseline"/>
                <w:rFonts w:ascii="Arial" w:hAnsi="Arial"/>
              </w:rPr>
              <w:t xml:space="preserve">ČO. 21462771 </w:t>
            </w:r>
            <w:r>
              <w:rPr>
                <w:color w:val="#0C0D0C"/>
                <w:sz w:val="19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DIČ: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355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31" w:type="auto"/>
            <w:textDirection w:val="lrTb"/>
            <w:vAlign w:val="center"/>
            <w:shd w:val="clear" w:color="#ECEDEE" w:fill="#ECEDEE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right" w:leader="none" w:pos="2873"/>
              </w:tabs>
              <w:rPr>
                <w:b w:val="true"/>
                <w:color w:val="#0C0D0C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C0D0C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684 01	</w:t>
            </w:r>
            <w:r>
              <w:rPr>
                <w:b w:val="true"/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Slavkov u Brna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1108" w:type="auto"/>
            <w:textDirection w:val="lrTb"/>
            <w:vAlign w:val="top"/>
          </w:tcPr>
          <w:p/>
        </w:tc>
      </w:tr>
    </w:tbl>
    <w:p>
      <w:pPr>
        <w:spacing w:before="0" w:after="62" w:line="20" w:lineRule="exact"/>
      </w:pPr>
    </w:p>
    <w:p>
      <w:pPr>
        <w:ind w:right="0" w:left="0" w:firstLine="0"/>
        <w:spacing w:before="0" w:after="0" w:line="240" w:lineRule="auto"/>
        <w:jc w:val="left"/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Vypracoval:</w:t>
      </w:r>
    </w:p>
    <w:p>
      <w:pPr>
        <w:ind w:right="0" w:left="0" w:firstLine="0"/>
        <w:spacing w:before="540" w:after="72" w:line="240" w:lineRule="auto"/>
        <w:jc w:val="left"/>
        <w:tabs>
          <w:tab w:val="right" w:leader="none" w:pos="10591"/>
        </w:tabs>
        <w:rPr>
          <w:color w:val="#0C0D0C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C0D0C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Rozpis </w:t>
      </w:r>
      <w:r>
        <w:rPr>
          <w:color w:val="#0C0D0C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ceny	</w:t>
      </w: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Celkem</w:t>
      </w:r>
    </w:p>
    <w:tbl>
      <w:tblPr>
        <w:jc w:val="right"/>
        <w:tblLayout w:type="fixed"/>
        <w:tblCellMar>
          <w:left w:w="0" w:type="dxa"/>
          <w:right w:w="0" w:type="dxa"/>
        </w:tblCellMar>
      </w:tblPr>
      <w:tblGrid>
        <w:gridCol w:w="3758"/>
        <w:gridCol w:w="2369"/>
        <w:gridCol w:w="2880"/>
        <w:gridCol w:w="1116"/>
        <w:gridCol w:w="943"/>
      </w:tblGrid>
      <w:tr>
        <w:trPr>
          <w:trHeight w:val="464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1" w:color="#000000"/>
              <w:right w:val="single" w:sz="5" w:color="#000000"/>
            </w:tcBorders>
            <w:tcW w:w="3758" w:type="auto"/>
            <w:textDirection w:val="lrTb"/>
            <w:vAlign w:val="center"/>
          </w:tcPr>
          <w:p>
            <w:pPr>
              <w:ind w:right="0" w:left="230" w:firstLine="0"/>
              <w:spacing w:before="0" w:after="0" w:line="240" w:lineRule="auto"/>
              <w:jc w:val="left"/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2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0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0123" w:type="auto"/>
            <w:textDirection w:val="lrTb"/>
            <w:vAlign w:val="center"/>
          </w:tcPr>
          <w:p>
            <w:pPr>
              <w:ind w:right="50" w:left="0" w:firstLine="0"/>
              <w:spacing w:before="0" w:after="0" w:line="240" w:lineRule="auto"/>
              <w:jc w:val="right"/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11" w:color="#000000"/>
            </w:tcBorders>
            <w:tcW w:w="1106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38"/>
              </w:tabs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067,15</w:t>
            </w:r>
          </w:p>
        </w:tc>
      </w:tr>
      <w:tr>
        <w:trPr>
          <w:trHeight w:val="454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1" w:color="#000000"/>
              <w:right w:val="single" w:sz="5" w:color="#000000"/>
            </w:tcBorders>
            <w:tcW w:w="3758" w:type="auto"/>
            <w:textDirection w:val="lrTb"/>
            <w:vAlign w:val="center"/>
          </w:tcPr>
          <w:p>
            <w:pPr>
              <w:ind w:right="0" w:left="230" w:firstLine="0"/>
              <w:spacing w:before="0" w:after="0" w:line="240" w:lineRule="auto"/>
              <w:jc w:val="left"/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PSV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2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0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012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11" w:color="#000000"/>
            </w:tcBorders>
            <w:tcW w:w="1106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38"/>
              </w:tabs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44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1" w:color="#000000"/>
              <w:right w:val="single" w:sz="5" w:color="#000000"/>
            </w:tcBorders>
            <w:tcW w:w="3758" w:type="auto"/>
            <w:textDirection w:val="lrTb"/>
            <w:vAlign w:val="center"/>
          </w:tcPr>
          <w:p>
            <w:pPr>
              <w:ind w:right="0" w:left="230" w:firstLine="0"/>
              <w:spacing w:before="0" w:after="0" w:line="240" w:lineRule="auto"/>
              <w:jc w:val="left"/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MON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2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0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012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11" w:color="#000000"/>
            </w:tcBorders>
            <w:tcW w:w="1106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38"/>
              </w:tabs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44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1" w:color="#000000"/>
              <w:right w:val="single" w:sz="5" w:color="#000000"/>
            </w:tcBorders>
            <w:tcW w:w="3758" w:type="auto"/>
            <w:textDirection w:val="lrTb"/>
            <w:vAlign w:val="center"/>
          </w:tcPr>
          <w:p>
            <w:pPr>
              <w:ind w:right="0" w:left="230" w:firstLine="0"/>
              <w:spacing w:before="0" w:after="0" w:line="240" w:lineRule="auto"/>
              <w:jc w:val="left"/>
              <w:rPr>
                <w:color w:val="#0C0D0C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Vedlejší náklady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2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0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012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11" w:color="#000000"/>
            </w:tcBorders>
            <w:tcW w:w="1106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38"/>
              </w:tabs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45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1" w:color="#000000"/>
              <w:right w:val="single" w:sz="5" w:color="#000000"/>
            </w:tcBorders>
            <w:tcW w:w="3758" w:type="auto"/>
            <w:textDirection w:val="lrTb"/>
            <w:vAlign w:val="center"/>
          </w:tcPr>
          <w:p>
            <w:pPr>
              <w:ind w:right="0" w:left="230" w:firstLine="0"/>
              <w:spacing w:before="0" w:after="0" w:line="240" w:lineRule="auto"/>
              <w:jc w:val="left"/>
              <w:rPr>
                <w:color w:val="#0C0D0C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Ostatní náklady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2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0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012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11" w:color="#000000"/>
            </w:tcBorders>
            <w:tcW w:w="1106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38"/>
              </w:tabs>
              <w:rPr>
                <w:color w:val="#0C0D0C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C0D0C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</w:tr>
      <w:tr>
        <w:trPr>
          <w:trHeight w:val="475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1" w:color="#000000"/>
              <w:right w:val="single" w:sz="5" w:color="#000000"/>
            </w:tcBorders>
            <w:tcW w:w="3758" w:type="auto"/>
            <w:textDirection w:val="lrTb"/>
            <w:vAlign w:val="center"/>
          </w:tcPr>
          <w:p>
            <w:pPr>
              <w:ind w:right="0" w:left="230" w:firstLine="0"/>
              <w:spacing w:before="0" w:after="0" w:line="240" w:lineRule="auto"/>
              <w:jc w:val="left"/>
              <w:rPr>
                <w:b w:val="true"/>
                <w:color w:val="#0C0D0C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C0D0C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Celkem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2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0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0123" w:type="auto"/>
            <w:textDirection w:val="lrTb"/>
            <w:vAlign w:val="center"/>
          </w:tcPr>
          <w:p>
            <w:pPr>
              <w:ind w:right="50" w:left="0" w:firstLine="0"/>
              <w:spacing w:before="0" w:after="0" w:line="240" w:lineRule="auto"/>
              <w:jc w:val="right"/>
              <w:rPr>
                <w:b w:val="true"/>
                <w:color w:val="#0C0D0C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C0D0C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11" w:color="#000000"/>
            </w:tcBorders>
            <w:tcW w:w="1106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38"/>
              </w:tabs>
              <w:rPr>
                <w:b w:val="true"/>
                <w:color w:val="#0C0D0C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C0D0C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067,15</w:t>
            </w:r>
          </w:p>
        </w:tc>
      </w:tr>
    </w:tbl>
    <w:p>
      <w:pPr>
        <w:ind w:right="0" w:left="0" w:firstLine="0"/>
        <w:spacing w:before="324" w:after="36" w:line="240" w:lineRule="auto"/>
        <w:jc w:val="left"/>
        <w:rPr>
          <w:color w:val="#0C0D0C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C0D0C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Rekapitulace dani</w:t>
      </w:r>
    </w:p>
    <w:p>
      <w:pPr>
        <w:ind w:right="0" w:left="216" w:firstLine="0"/>
        <w:spacing w:before="0" w:after="0" w:line="266" w:lineRule="auto"/>
        <w:jc w:val="left"/>
        <w:tabs>
          <w:tab w:val="left" w:leader="none" w:pos="4594"/>
          <w:tab w:val="right" w:leader="none" w:pos="10865"/>
        </w:tabs>
        <w:pBdr>
          <w:top w:sz="7" w:space="5.4" w:color="#3C3C3C" w:val="single"/>
          <w:bottom w:sz="7" w:space="7.2" w:color="#333434" w:val="single"/>
        </w:pBd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9pt" strokecolor="#3D3D3D" from="0.75pt,23pt" to="553.4pt,23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484848" from="188.1pt,0.15pt" to="188.1pt,45.7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383838" from="306.55pt,0.5pt" to="306.55pt,46.1pt" style="position:absolute;mso-position-horizontal-relative:text;mso-position-vertical-relative:text;">
            <v:stroke dashstyle="solid"/>
          </v:line>
        </w:pict>
      </w: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Základ pro sníženou DPH	</w:t>
      </w:r>
      <w:r>
        <w:rPr>
          <w:b w:val="true"/>
          <w:color w:val="#0C0D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15 %	</w:t>
      </w: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0,00 CZK</w:t>
      </w:r>
    </w:p>
    <w:p>
      <w:pPr>
        <w:ind w:right="0" w:left="216" w:firstLine="0"/>
        <w:spacing w:before="144" w:after="0" w:line="240" w:lineRule="auto"/>
        <w:jc w:val="left"/>
        <w:tabs>
          <w:tab w:val="left" w:leader="none" w:pos="4594"/>
          <w:tab w:val="right" w:leader="none" w:pos="10865"/>
        </w:tabs>
        <w:pBdr>
          <w:top w:sz="7" w:space="5.4" w:color="#3C3C3C" w:val="single"/>
          <w:bottom w:sz="7" w:space="7.2" w:color="#333434" w:val="single"/>
        </w:pBd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Základ pro základní </w:t>
      </w: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DPH	</w:t>
      </w:r>
      <w:r>
        <w:rPr>
          <w:b w:val="true"/>
          <w:color w:val="#0C0D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21 %	</w:t>
      </w:r>
      <w:r>
        <w:rPr>
          <w:b w:val="true"/>
          <w:color w:val="#0C0D0C"/>
          <w:sz w:val="23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251 067,15 </w:t>
      </w: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CZK</w:t>
      </w:r>
    </w:p>
    <w:p>
      <w:pPr>
        <w:ind w:right="0" w:left="0" w:firstLine="0"/>
        <w:spacing w:before="36" w:after="108" w:line="240" w:lineRule="auto"/>
        <w:jc w:val="left"/>
        <w:tabs>
          <w:tab w:val="right" w:leader="none" w:pos="10627"/>
        </w:tabs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Zaokrouhlení	</w:t>
      </w:r>
      <w:r>
        <w:rPr>
          <w:b w:val="true"/>
          <w:color w:val="#0C0D0C"/>
          <w:sz w:val="23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-0,15 </w:t>
      </w: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CZK</w:t>
      </w:r>
    </w:p>
    <w:p>
      <w:pPr>
        <w:ind w:right="0" w:left="0" w:firstLine="0"/>
        <w:spacing w:before="108" w:after="108" w:line="240" w:lineRule="auto"/>
        <w:jc w:val="left"/>
        <w:tabs>
          <w:tab w:val="right" w:leader="none" w:pos="10620"/>
        </w:tabs>
        <w:rPr>
          <w:b w:val="true"/>
          <w:color w:val="#0C0D0C"/>
          <w:sz w:val="23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pict>
          <v:line strokeweight="1.8pt" strokecolor="#272727" from="20.2pt,552.35pt" to="573.2pt,552.35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C0D0C"/>
          <w:sz w:val="23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Cena celkem bez </w:t>
      </w:r>
      <w:r>
        <w:rPr>
          <w:b w:val="true"/>
          <w:color w:val="#0C0D0C"/>
          <w:sz w:val="23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DPH	</w:t>
      </w:r>
      <w:r>
        <w:rPr>
          <w:b w:val="true"/>
          <w:color w:val="#0C0D0C"/>
          <w:sz w:val="2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251 067,00 </w:t>
      </w:r>
      <w:r>
        <w:rPr>
          <w:color w:val="#0C0D0C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CZK</w:t>
      </w:r>
    </w:p>
    <w:p>
      <w:pPr>
        <w:ind w:right="0" w:left="0" w:firstLine="0"/>
        <w:spacing w:before="612" w:after="576" w:line="240" w:lineRule="auto"/>
        <w:jc w:val="left"/>
        <w:rPr>
          <w:color w:val="#59529F"/>
          <w:sz w:val="49"/>
          <w:lang w:val="cs-CZ"/>
          <w:spacing w:val="8"/>
          <w:w w:val="90"/>
          <w:strike w:val="false"/>
          <w:u w:val="single"/>
          <w:vertAlign w:val="baseline"/>
          <w:rFonts w:ascii="Arial" w:hAnsi="Arial"/>
        </w:rPr>
      </w:pPr>
      <w:r>
        <w:pict>
          <v:line strokeweight="1.8pt" strokecolor="#282828" from="20.2pt,579.15pt" to="537.95pt,579.1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2C2C2D" from="326.55pt,639.8pt" to="541.9pt,639.8pt" style="position:absolute;mso-position-horizontal-relative:page;mso-position-vertical-relative:page;">
            <v:stroke dashstyle="solid"/>
          </v:line>
        </w:pict>
      </w:r>
      <w:r>
        <w:rPr>
          <w:color w:val="#59529F"/>
          <w:sz w:val="49"/>
          <w:lang w:val="cs-CZ"/>
          <w:spacing w:val="8"/>
          <w:w w:val="90"/>
          <w:strike w:val="false"/>
          <w:u w:val="single"/>
          <w:vertAlign w:val="baseline"/>
          <w:rFonts w:ascii="Arial" w:hAnsi="Arial"/>
        </w:rPr>
        <w:t xml:space="preserve">,5</w:t>
      </w:r>
      <w:r>
        <w:rPr>
          <w:color w:val="#59529F"/>
          <w:sz w:val="49"/>
          <w:lang w:val="cs-CZ"/>
          <w:spacing w:val="8"/>
          <w:w w:val="105"/>
          <w:strike w:val="false"/>
          <w:u w:val="single"/>
          <w:vertAlign w:val="superscript"/>
          <w:rFonts w:ascii="Verdana" w:hAnsi="Verdana"/>
        </w:rPr>
        <w:t xml:space="preserve">7</w:t>
      </w:r>
      <w:r>
        <w:rPr>
          <w:color w:val="#59529F"/>
          <w:sz w:val="49"/>
          <w:lang w:val="cs-CZ"/>
          <w:spacing w:val="8"/>
          <w:w w:val="90"/>
          <w:strike w:val="false"/>
          <w:u w:val="single"/>
          <w:vertAlign w:val="baseline"/>
          <w:rFonts w:ascii="Arial" w:hAnsi="Arial"/>
        </w:rPr>
        <w:t xml:space="preserve">/~ </w:t>
      </w:r>
      <w:r>
        <w:rPr>
          <w:color w:val="#59529F"/>
          <w:sz w:val="49"/>
          <w:lang w:val="cs-CZ"/>
          <w:spacing w:val="8"/>
          <w:w w:val="90"/>
          <w:strike w:val="false"/>
          <w:u w:val="single"/>
          <w:vertAlign w:val="baseline"/>
          <w:rFonts w:ascii="Arial" w:hAnsi="Arial"/>
        </w:rPr>
        <w:t xml:space="preserve">✓ 31069</w:t>
      </w:r>
      <w:r>
        <w:rPr>
          <w:color w:val="#59529F"/>
          <w:sz w:val="49"/>
          <w:lang w:val="cs-CZ"/>
          <w:spacing w:val="8"/>
          <w:w w:val="100"/>
          <w:strike w:val="false"/>
          <w:u w:val="single"/>
          <w:vertAlign w:val="superscript"/>
          <w:rFonts w:ascii="Arial" w:hAnsi="Arial"/>
        </w:rPr>
        <w:t xml:space="preserve">-</w:t>
      </w:r>
      <w:r>
        <w:rPr>
          <w:color w:val="#0C0D0C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 dne</w:t>
      </w:r>
      <w:r>
        <w:rPr>
          <w:color w:val="#413C94"/>
          <w:sz w:val="33"/>
          <w:lang w:val="cs-CZ"/>
          <w:spacing w:val="8"/>
          <w:w w:val="100"/>
          <w:strike w:val="false"/>
          <w:u w:val="single"/>
          <w:vertAlign w:val="baseline"/>
          <w:rFonts w:ascii="Verdana" w:hAnsi="Verdana"/>
        </w:rPr>
        <w:t xml:space="preserve"> i</w:t>
      </w:r>
      <w:r>
        <w:rPr>
          <w:color w:val="#413C94"/>
          <w:sz w:val="33"/>
          <w:lang w:val="cs-CZ"/>
          <w:spacing w:val="8"/>
          <w:w w:val="100"/>
          <w:strike w:val="false"/>
          <w:u w:val="single"/>
          <w:vertAlign w:val="baseline"/>
          <w:rFonts w:ascii="Verdana" w:hAnsi="Verdana"/>
        </w:rPr>
        <w:t xml:space="preserve">ť</w:t>
      </w:r>
      <w:r>
        <w:rPr>
          <w:color w:val="#413C94"/>
          <w:sz w:val="33"/>
          <w:lang w:val="cs-CZ"/>
          <w:spacing w:val="8"/>
          <w:w w:val="100"/>
          <w:strike w:val="false"/>
          <w:u w:val="single"/>
          <w:vertAlign w:val="superscript"/>
          <w:rFonts w:ascii="Verdana" w:hAnsi="Verdana"/>
        </w:rPr>
        <w:t xml:space="preserve">i</w:t>
      </w:r>
      <w:r>
        <w:rPr>
          <w:color w:val="#413C94"/>
          <w:sz w:val="33"/>
          <w:lang w:val="cs-CZ"/>
          <w:spacing w:val="8"/>
          <w:w w:val="100"/>
          <w:strike w:val="false"/>
          <w:u w:val="single"/>
          <w:vertAlign w:val="baseline"/>
          <w:rFonts w:ascii="Verdana" w:hAnsi="Verdana"/>
        </w:rPr>
        <w:t xml:space="preserve">ť</w:t>
      </w:r>
      <w:r>
        <w:rPr>
          <w:color w:val="#413C94"/>
          <w:sz w:val="33"/>
          <w:lang w:val="cs-CZ"/>
          <w:spacing w:val="8"/>
          <w:w w:val="100"/>
          <w:strike w:val="false"/>
          <w:u w:val="single"/>
          <w:vertAlign w:val="superscript"/>
          <w:rFonts w:ascii="Verdana" w:hAnsi="Verdana"/>
        </w:rPr>
        <w:t xml:space="preserve">ť</w:t>
      </w:r>
      <w:r>
        <w:rPr>
          <w:color w:val="#413C94"/>
          <w:sz w:val="33"/>
          <w:lang w:val="cs-CZ"/>
          <w:spacing w:val="8"/>
          <w:w w:val="100"/>
          <w:strike w:val="false"/>
          <w:u w:val="single"/>
          <w:vertAlign w:val="baseline"/>
          <w:rFonts w:ascii="Verdana" w:hAnsi="Verdana"/>
        </w:rPr>
        <w:t xml:space="preserve">, ‘</w:t>
      </w:r>
      <w:r>
        <w:rPr>
          <w:color w:val="#413C94"/>
          <w:sz w:val="16"/>
          <w:lang w:val="cs-CZ"/>
          <w:spacing w:val="8"/>
          <w:w w:val="50"/>
          <w:strike w:val="false"/>
          <w:u w:val="single"/>
          <w:vertAlign w:val="baseline"/>
          <w:rFonts w:ascii="Arial" w:hAnsi="Arial"/>
        </w:rPr>
        <w:t xml:space="preserve">■</w:t>
      </w:r>
      <w:r>
        <w:rPr>
          <w:color w:val="#59529F"/>
          <w:sz w:val="45"/>
          <w:lang w:val="cs-CZ"/>
          <w:spacing w:val="8"/>
          <w:w w:val="130"/>
          <w:strike w:val="false"/>
          <w:u w:val="single"/>
          <w:vertAlign w:val="baseline"/>
          <w:rFonts w:ascii="Verdana" w:hAnsi="Verdana"/>
        </w:rPr>
        <w:t xml:space="preserve"> 1(</w:t>
      </w:r>
      <w:r>
        <w:rPr>
          <w:color w:val="#59529F"/>
          <w:sz w:val="45"/>
          <w:lang w:val="cs-CZ"/>
          <w:spacing w:val="8"/>
          <w:w w:val="100"/>
          <w:strike w:val="false"/>
          <w:u w:val="single"/>
          <w:vertAlign w:val="superscript"/>
          <w:rFonts w:ascii="Verdana" w:hAnsi="Verdana"/>
        </w:rPr>
        <w:t xml:space="preserve">2</w:t>
      </w:r>
      <w:r>
        <w:rPr>
          <w:color w:val="#59529F"/>
          <w:sz w:val="45"/>
          <w:lang w:val="cs-CZ"/>
          <w:spacing w:val="8"/>
          <w:w w:val="130"/>
          <w:strike w:val="false"/>
          <w:u w:val="single"/>
          <w:vertAlign w:val="baseline"/>
          <w:rFonts w:ascii="Verdana" w:hAnsi="Verdana"/>
        </w:rPr>
        <w:t xml:space="preserve">2</w:t>
      </w:r>
      <w:r>
        <w:rPr>
          <w:color w:val="#59529F"/>
          <w:sz w:val="45"/>
          <w:lang w:val="cs-CZ"/>
          <w:spacing w:val="8"/>
          <w:w w:val="100"/>
          <w:strike w:val="false"/>
          <w:u w:val="single"/>
          <w:vertAlign w:val="superscript"/>
          <w:rFonts w:ascii="Verdana" w:hAnsi="Verdana"/>
        </w:rPr>
        <w:t xml:space="preserve">7</w:t>
      </w:r>
      <w:r>
        <w:rPr>
          <w:color w:val="#59529F"/>
          <w:sz w:val="45"/>
          <w:lang w:val="cs-CZ"/>
          <w:spacing w:val="8"/>
          <w:w w:val="130"/>
          <w:strike w:val="false"/>
          <w:u w:val="single"/>
          <w:vertAlign w:val="baseline"/>
          <w:rFonts w:ascii="Verdana" w:hAnsi="Verdana"/>
        </w:rPr>
        <w:t xml:space="preserve">7</w:t>
      </w:r>
    </w:p>
    <w:p>
      <w:pPr>
        <w:sectPr>
          <w:pgSz w:w="11918" w:h="16854" w:orient="portrait"/>
          <w:type w:val="nextPage"/>
          <w:textDirection w:val="lrTb"/>
          <w:pgMar w:bottom="147" w:top="740" w:right="303" w:left="404" w:header="720" w:footer="720"/>
          <w:titlePg w:val="false"/>
        </w:sectPr>
      </w:pPr>
    </w:p>
    <w:p>
      <w:pPr>
        <w:ind w:right="0" w:left="0" w:firstLine="0"/>
        <w:spacing w:before="341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9pt" strokecolor="#404040" from="190.25pt,30.3pt" to="239.8pt,30.3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343435" from="304.9pt,31.05pt" to="519.9pt,31.05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147" w:top="740" w:right="366" w:left="426" w:header="720" w:footer="720"/>
          <w:titlePg w:val="false"/>
        </w:sectPr>
      </w:pPr>
    </w:p>
    <w:p>
      <w:pPr>
        <w:ind w:right="0" w:left="72" w:firstLine="0"/>
        <w:spacing w:before="0" w:after="216" w:line="264" w:lineRule="auto"/>
        <w:jc w:val="left"/>
        <w:rPr>
          <w:color w:val="#0C0D0C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26pt;height:54.75pt;z-index:-999;margin-left:135.05pt;margin-top:672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1715135</wp:posOffset>
            </wp:positionH>
            <wp:positionV relativeFrom="page">
              <wp:posOffset>8542020</wp:posOffset>
            </wp:positionV>
            <wp:extent cx="932815" cy="497840"/>
            <wp:wrapThrough wrapText="bothSides">
              <wp:wrapPolygon>
                <wp:start x="0" y="0"/>
                <wp:lineTo x="0" y="21577"/>
                <wp:lineTo x="9470" y="21577"/>
                <wp:lineTo x="9470" y="17339"/>
                <wp:lineTo x="20588" y="17339"/>
                <wp:lineTo x="20588" y="10596"/>
                <wp:lineTo x="21602" y="10596"/>
                <wp:lineTo x="21602" y="0"/>
                <wp:lineTo x="0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93.6pt;height:22.35pt;z-index:-997;margin-left:167.45pt;margin-top:704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" w:after="180" w:line="216" w:lineRule="exact"/>
                    <w:jc w:val="left"/>
                    <w:framePr w:hAnchor="page" w:vAnchor="page" w:x="3349" w:y="14082" w:w="1872" w:h="447" w:hSpace="0" w:vSpace="0" w:wrap="3"/>
                    <w:rPr>
                      <w:color w:val="#0C0D0C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C0D0C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Za zh</w:t>
                  </w:r>
                  <w:r>
                    <w:rPr>
                      <w:color w:val="#FFFFFF"/>
                      <w:sz w:val="31"/>
                      <w:shd w:val="solid" w:color="#FFFFFF" w:fill="#FFFFFF"/>
                      <w:lang w:val="cs-CZ"/>
                      <w:spacing w:val="1"/>
                      <w:w w:val="90"/>
                      <w:strike w:val="false"/>
                      <w:vertAlign w:val="baseline"/>
                      <w:rFonts w:ascii="Arial" w:hAnsi="Arial"/>
                    </w:rPr>
                    <w:t xml:space="preserve">•</w:t>
                  </w:r>
                  <w:r>
                    <w:rPr>
                      <w:color w:val="#0C0D0C"/>
                      <w:sz w:val="19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ovíteIe</w:t>
                  </w:r>
                </w:p>
              </w:txbxContent>
            </v:textbox>
          </v:shape>
        </w:pict>
      </w:r>
      <w:r>
        <w:rPr>
          <w:color w:val="#0C0D0C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Za objednatele</w:t>
      </w:r>
    </w:p>
    <w:p>
      <w:pPr>
        <w:sectPr>
          <w:pgSz w:w="11918" w:h="16854" w:orient="portrait"/>
          <w:type w:val="continuous"/>
          <w:textDirection w:val="lrTb"/>
          <w:pgMar w:bottom="147" w:top="740" w:right="303" w:left="7955" w:header="720" w:footer="720"/>
          <w:titlePg w:val="false"/>
        </w:sectPr>
      </w:pPr>
    </w:p>
    <w:p>
      <w:pPr>
        <w:ind w:right="0" w:left="2880" w:firstLine="0"/>
        <w:spacing w:before="360" w:after="0" w:line="199" w:lineRule="auto"/>
        <w:jc w:val="left"/>
        <w:rPr>
          <w:b w:val="true"/>
          <w:color w:val="#0C0D0C"/>
          <w:sz w:val="23"/>
          <w:lang w:val="cs-CZ"/>
          <w:spacing w:val="2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C0D0C"/>
          <w:sz w:val="23"/>
          <w:lang w:val="cs-CZ"/>
          <w:spacing w:val="20"/>
          <w:w w:val="100"/>
          <w:strike w:val="false"/>
          <w:vertAlign w:val="baseline"/>
          <w:rFonts w:ascii="Tahoma" w:hAnsi="Tahoma"/>
        </w:rPr>
        <w:t xml:space="preserve">VVST s. </w:t>
      </w:r>
      <w:r>
        <w:rPr>
          <w:b w:val="true"/>
          <w:color w:val="#0C0D0C"/>
          <w:sz w:val="6"/>
          <w:lang w:val="cs-CZ"/>
          <w:spacing w:val="20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C0D0C"/>
          <w:sz w:val="14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C0D0C"/>
          <w:sz w:val="14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Kolá</w:t>
        <w:br/>
      </w:r>
      <w:r>
        <w:rPr>
          <w:b w:val="true"/>
          <w:color w:val="#0C0D0C"/>
          <w:sz w:val="14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čkovo náměstí 727
</w:t>
        <w:br/>
      </w:r>
      <w:r>
        <w:rPr>
          <w:b w:val="true"/>
          <w:color w:val="#0C0D0C"/>
          <w:sz w:val="14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684 01 Slavkov u Brna
</w:t>
        <w:br/>
      </w:r>
      <w:r>
        <w:rPr>
          <w:b w:val="true"/>
          <w:color w:val="#0C0D0C"/>
          <w:sz w:val="14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IČO: 21462771
</w:t>
        <w:br/>
      </w:r>
      <w:r>
        <w:rPr>
          <w:b w:val="true"/>
          <w:color w:val="#0C0D0C"/>
          <w:sz w:val="14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tel.: 602 393 119</w:t>
      </w:r>
    </w:p>
    <w:p>
      <w:pPr>
        <w:ind w:right="0" w:left="504" w:firstLine="0"/>
        <w:spacing w:before="324" w:after="0" w:line="283" w:lineRule="auto"/>
        <w:jc w:val="left"/>
        <w:tabs>
          <w:tab w:val="right" w:leader="none" w:pos="10253"/>
        </w:tabs>
        <w:rPr>
          <w:color w:val="#0C0D0C"/>
          <w:sz w:val="17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C0D0C"/>
          <w:sz w:val="17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Zpracováno programem BUILDpower S, O RTS, a.s.	</w:t>
      </w:r>
      <w:r>
        <w:rPr>
          <w:color w:val="#0C0D0C"/>
          <w:sz w:val="17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Stránka 1 z 2</w:t>
      </w:r>
    </w:p>
    <w:p>
      <w:pPr>
        <w:sectPr>
          <w:pgSz w:w="11918" w:h="16854" w:orient="portrait"/>
          <w:type w:val="continuous"/>
          <w:textDirection w:val="lrTb"/>
          <w:pgMar w:bottom="147" w:top="740" w:right="303" w:left="375" w:header="720" w:footer="720"/>
          <w:titlePg w:val="false"/>
        </w:sectPr>
      </w:pPr>
    </w:p>
    <w:p>
      <w:pPr>
        <w:ind w:right="0" w:left="144" w:firstLine="0"/>
        <w:spacing w:before="0" w:after="144" w:line="264" w:lineRule="auto"/>
        <w:jc w:val="left"/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59pt;height:12.45pt;z-index:-996;margin-left:0pt;margin-top:736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648" w:firstLine="0"/>
                    <w:spacing w:before="0" w:after="0" w:line="290" w:lineRule="auto"/>
                    <w:jc w:val="left"/>
                    <w:framePr w:hAnchor="text" w:vAnchor="text" w:y="14731" w:w="11180" w:h="249" w:hSpace="0" w:vSpace="0" w:wrap="3"/>
                    <w:tabs>
                      <w:tab w:val="right" w:leader="none" w:pos="10289"/>
                    </w:tabs>
                    <w:rPr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Zpracováno programem </w:t>
                  </w:r>
                  <w:r>
                    <w:rPr>
                      <w:b w:val="true"/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BUILDpower S, © RTS, </w:t>
                  </w:r>
                  <w:r>
                    <w:rPr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a.s.	</w:t>
                  </w:r>
                  <w:r>
                    <w:rPr>
                      <w:color w:val="#000000"/>
                      <w:sz w:val="18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Stránka 2 z 2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Rekapitulace díl</w:t>
      </w: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ů</w:t>
      </w:r>
    </w:p>
    <w:tbl>
      <w:tblPr>
        <w:jc w:val="left"/>
        <w:tblInd w:w="101" w:type="dxa"/>
        <w:tblLayout w:type="fixed"/>
        <w:tblCellMar>
          <w:left w:w="0" w:type="dxa"/>
          <w:right w:w="0" w:type="dxa"/>
        </w:tblCellMar>
      </w:tblPr>
      <w:tblGrid>
        <w:gridCol w:w="1480"/>
        <w:gridCol w:w="3315"/>
        <w:gridCol w:w="1282"/>
        <w:gridCol w:w="1436"/>
        <w:gridCol w:w="1426"/>
        <w:gridCol w:w="1415"/>
        <w:gridCol w:w="623"/>
      </w:tblGrid>
      <w:tr>
        <w:trPr>
          <w:trHeight w:val="504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581" w:type="auto"/>
            <w:textDirection w:val="lrTb"/>
            <w:vAlign w:val="center"/>
          </w:tcPr>
          <w:p>
            <w:pPr>
              <w:ind w:right="479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Číslo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896" w:type="auto"/>
            <w:textDirection w:val="lrTb"/>
            <w:vAlign w:val="center"/>
          </w:tcPr>
          <w:p>
            <w:pPr>
              <w:ind w:right="0" w:left="126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Název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Typ dílu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61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55" w:type="auto"/>
            <w:textDirection w:val="lrTb"/>
            <w:vAlign w:val="center"/>
          </w:tcPr>
          <w:p>
            <w:pPr>
              <w:ind w:right="400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Celkem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1078" w:type="auto"/>
            <w:textDirection w:val="lrTb"/>
            <w:vAlign w:val="top"/>
          </w:tcPr>
          <w:p>
            <w:pPr>
              <w:ind w:right="231" w:left="0" w:firstLine="0"/>
              <w:spacing w:before="0" w:after="0" w:line="240" w:lineRule="auto"/>
              <w:jc w:val="right"/>
              <w:rPr>
                <w:color w:val="#000000"/>
                <w:sz w:val="18"/>
                <w:lang w:val="cs-CZ"/>
                <w:spacing w:val="-1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-14"/>
                <w:w w:val="100"/>
                <w:strike w:val="false"/>
                <w:vertAlign w:val="baseline"/>
                <w:rFonts w:ascii="Arial" w:hAnsi="Arial"/>
              </w:rPr>
              <w:t xml:space="preserve">cy,</w:t>
            </w:r>
          </w:p>
        </w:tc>
      </w:tr>
      <w:tr>
        <w:trPr>
          <w:trHeight w:val="71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581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8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Zemní práce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78" w:type="auto"/>
            <w:textDirection w:val="lrTb"/>
            <w:vAlign w:val="center"/>
          </w:tcPr>
          <w:p>
            <w:pPr>
              <w:ind w:right="0" w:left="393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61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5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157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27 715,27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10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51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11,0</w:t>
            </w:r>
          </w:p>
        </w:tc>
      </w:tr>
      <w:tr>
        <w:trPr>
          <w:trHeight w:val="72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581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8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Základy a zvláštní zakládání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78" w:type="auto"/>
            <w:textDirection w:val="lrTb"/>
            <w:vAlign w:val="center"/>
          </w:tcPr>
          <w:p>
            <w:pPr>
              <w:ind w:right="0" w:left="393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61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5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157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6 045,14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10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51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2,4</w:t>
            </w:r>
          </w:p>
        </w:tc>
      </w:tr>
      <w:tr>
        <w:trPr>
          <w:trHeight w:val="71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581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8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Komunikace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78" w:type="auto"/>
            <w:textDirection w:val="lrTb"/>
            <w:vAlign w:val="center"/>
          </w:tcPr>
          <w:p>
            <w:pPr>
              <w:ind w:right="0" w:left="393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61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5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157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162 528,94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10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51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64,7</w:t>
            </w:r>
          </w:p>
        </w:tc>
      </w:tr>
      <w:tr>
        <w:trPr>
          <w:trHeight w:val="70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581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8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Dopl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ňující práce na komunikaci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78" w:type="auto"/>
            <w:textDirection w:val="lrTb"/>
            <w:vAlign w:val="center"/>
          </w:tcPr>
          <w:p>
            <w:pPr>
              <w:ind w:right="0" w:left="393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61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5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157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21 259,00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10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51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8,5</w:t>
            </w:r>
          </w:p>
        </w:tc>
      </w:tr>
      <w:tr>
        <w:trPr>
          <w:trHeight w:val="71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581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8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Staveništní p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řesun hmot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78" w:type="auto"/>
            <w:textDirection w:val="lrTb"/>
            <w:vAlign w:val="center"/>
          </w:tcPr>
          <w:p>
            <w:pPr>
              <w:ind w:right="0" w:left="393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HSV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61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5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157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33 518,80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10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51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13,4</w:t>
            </w:r>
          </w:p>
        </w:tc>
      </w:tr>
      <w:tr>
        <w:trPr>
          <w:trHeight w:val="50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581" w:type="auto"/>
            <w:textDirection w:val="lrTb"/>
            <w:vAlign w:val="center"/>
          </w:tcPr>
          <w:p>
            <w:pPr>
              <w:ind w:right="0" w:left="54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celkem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89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7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61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0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5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1157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251 067,15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107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451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100,0</w:t>
            </w:r>
          </w:p>
        </w:tc>
      </w:tr>
    </w:tbl>
    <w:p>
      <w:pPr>
        <w:sectPr>
          <w:pgSz w:w="11918" w:h="16854" w:orient="portrait"/>
          <w:type w:val="nextPage"/>
          <w:textDirection w:val="lrTb"/>
          <w:pgMar w:bottom="393" w:top="1400" w:right="353" w:left="325" w:header="720" w:footer="720"/>
          <w:titlePg w:val="false"/>
        </w:sectPr>
      </w:pPr>
    </w:p>
    <w:p>
      <w:pPr>
        <w:ind w:right="0" w:left="0" w:firstLine="0"/>
        <w:spacing w:before="0" w:after="0" w:line="213" w:lineRule="auto"/>
        <w:jc w:val="center"/>
        <w:rPr>
          <w:b w:val="true"/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000000" from="0.9pt,171.25pt" to="0.9pt,196.8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508.85pt,172pt" to="508.85pt,197.6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Položkový rozpo</w:t>
      </w:r>
      <w:r>
        <w:rPr>
          <w:b w:val="true"/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čet</w:t>
      </w:r>
    </w:p>
    <w:tbl>
      <w:tblPr>
        <w:jc w:val="left"/>
        <w:tblInd w:w="25" w:type="dxa"/>
        <w:tblLayout w:type="fixed"/>
        <w:tblCellMar>
          <w:left w:w="0" w:type="dxa"/>
          <w:right w:w="0" w:type="dxa"/>
        </w:tblCellMar>
      </w:tblPr>
      <w:tblGrid>
        <w:gridCol w:w="389"/>
        <w:gridCol w:w="972"/>
        <w:gridCol w:w="8820"/>
      </w:tblGrid>
      <w:tr>
        <w:trPr>
          <w:trHeight w:val="49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1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S.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386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206" w:type="auto"/>
            <w:textDirection w:val="lrTb"/>
            <w:vAlign w:val="center"/>
          </w:tcPr>
          <w:p>
            <w:pPr>
              <w:ind w:right="5458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Zpevn</w:t>
            </w: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ěná plocha Slavkov u Brna</w:t>
            </w:r>
          </w:p>
        </w:tc>
      </w:tr>
      <w:tr>
        <w:trPr>
          <w:trHeight w:val="48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1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386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S013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206" w:type="auto"/>
            <w:textDirection w:val="lrTb"/>
            <w:vAlign w:val="center"/>
          </w:tcPr>
          <w:p>
            <w:pPr>
              <w:ind w:right="5458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Zpevn</w:t>
            </w: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ěná plocha Slavkov u Brna</w:t>
            </w:r>
          </w:p>
        </w:tc>
      </w:tr>
      <w:tr>
        <w:trPr>
          <w:trHeight w:val="49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1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386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206" w:type="auto"/>
            <w:textDirection w:val="lrTb"/>
            <w:vAlign w:val="center"/>
          </w:tcPr>
          <w:p>
            <w:pPr>
              <w:ind w:right="5458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Zpevn</w:t>
            </w: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ěná plocha Slavkov u Brna</w:t>
            </w:r>
          </w:p>
        </w:tc>
      </w:tr>
    </w:tbl>
    <w:p>
      <w:pPr>
        <w:spacing w:before="0" w:after="189" w:line="20" w:lineRule="exact"/>
      </w:pP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389"/>
        <w:gridCol w:w="1371"/>
        <w:gridCol w:w="4234"/>
        <w:gridCol w:w="540"/>
        <w:gridCol w:w="1166"/>
        <w:gridCol w:w="1091"/>
        <w:gridCol w:w="1386"/>
      </w:tblGrid>
      <w:tr>
        <w:trPr>
          <w:trHeight w:val="75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03" w:type="auto"/>
            <w:textDirection w:val="lrTb"/>
            <w:vAlign w:val="bottom"/>
          </w:tcPr>
          <w:p>
            <w:pPr>
              <w:ind w:right="18" w:left="0" w:firstLine="0"/>
              <w:spacing w:before="468" w:after="0" w:line="240" w:lineRule="auto"/>
              <w:jc w:val="right"/>
              <w:rPr>
                <w:color w:val="#000000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P </w:t>
            </w:r>
            <w:r>
              <w:rPr>
                <w:color w:val="#000000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Č.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774" w:type="auto"/>
            <w:textDirection w:val="lrTb"/>
            <w:vAlign w:val="bottom"/>
          </w:tcPr>
          <w:p>
            <w:pPr>
              <w:ind w:right="0" w:left="0" w:firstLine="0"/>
              <w:spacing w:before="468" w:after="0" w:line="240" w:lineRule="auto"/>
              <w:jc w:val="center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Číslo položky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008" w:type="auto"/>
            <w:textDirection w:val="lrTb"/>
            <w:vAlign w:val="bottom"/>
          </w:tcPr>
          <w:p>
            <w:pPr>
              <w:ind w:right="2909" w:left="0" w:firstLine="0"/>
              <w:spacing w:before="468" w:after="0" w:line="240" w:lineRule="auto"/>
              <w:jc w:val="right"/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Název položky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48" w:type="auto"/>
            <w:textDirection w:val="lrTb"/>
            <w:vAlign w:val="bottom"/>
          </w:tcPr>
          <w:p>
            <w:pPr>
              <w:ind w:right="0" w:left="0" w:firstLine="0"/>
              <w:spacing w:before="468" w:after="0" w:line="240" w:lineRule="auto"/>
              <w:jc w:val="center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MJ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714" w:type="auto"/>
            <w:textDirection w:val="lrTb"/>
            <w:vAlign w:val="bottom"/>
          </w:tcPr>
          <w:p>
            <w:pPr>
              <w:ind w:right="345" w:left="0" w:firstLine="0"/>
              <w:spacing w:before="468" w:after="0" w:line="240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Množství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805" w:type="auto"/>
            <w:textDirection w:val="lrTb"/>
            <w:vAlign w:val="bottom"/>
          </w:tcPr>
          <w:p>
            <w:pPr>
              <w:ind w:right="0" w:left="0" w:firstLine="0"/>
              <w:spacing w:before="468" w:after="0" w:line="240" w:lineRule="auto"/>
              <w:jc w:val="center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/ MJ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191" w:type="auto"/>
            <w:textDirection w:val="lrTb"/>
            <w:vAlign w:val="bottom"/>
          </w:tcPr>
          <w:p>
            <w:pPr>
              <w:ind w:right="684" w:left="0" w:firstLine="0"/>
              <w:spacing w:before="468" w:after="0" w:line="240" w:lineRule="auto"/>
              <w:jc w:val="right"/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Celkem</w:t>
            </w:r>
          </w:p>
        </w:tc>
      </w:tr>
      <w:tr>
        <w:trPr>
          <w:trHeight w:val="245" w:hRule="exact"/>
        </w:trPr>
        <w:tc>
          <w:tcPr>
            <w:gridSpan w:val="7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191" w:type="auto"/>
            <w:textDirection w:val="lrTb"/>
            <w:vAlign w:val="center"/>
          </w:tcPr>
          <w:p>
            <w:pPr>
              <w:ind w:right="18" w:left="0" w:firstLine="0"/>
              <w:spacing w:before="0" w:after="0" w:line="240" w:lineRule="auto"/>
              <w:jc w:val="right"/>
              <w:tabs>
                <w:tab w:val="left" w:leader="none" w:pos="1800"/>
                <w:tab w:val="right" w:leader="none" w:pos="10120"/>
              </w:tabs>
              <w:rPr>
                <w:b w:val="true"/>
                <w:color w:val="#000000"/>
                <w:sz w:val="20"/>
                <w:lang w:val="cs-CZ"/>
                <w:spacing w:val="-1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-14"/>
                <w:w w:val="100"/>
                <w:strike w:val="false"/>
                <w:vertAlign w:val="baseline"/>
                <w:rFonts w:ascii="Arial" w:hAnsi="Arial"/>
              </w:rPr>
              <w:t xml:space="preserve">Dil: 1	</w:t>
            </w:r>
            <w:r>
              <w:rPr>
                <w:b w:val="true"/>
                <w:color w:val="#000000"/>
                <w:sz w:val="20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Zemní práce	</w:t>
            </w: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27 715,27</w:t>
            </w:r>
          </w:p>
        </w:tc>
      </w:tr>
      <w:tr>
        <w:trPr>
          <w:trHeight w:val="263" w:hRule="exact"/>
        </w:trPr>
        <w:tc>
          <w:tcPr>
            <w:gridSpan w:val="7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191" w:type="auto"/>
            <w:textDirection w:val="lrTb"/>
            <w:vAlign w:val="center"/>
          </w:tcPr>
          <w:p>
            <w:pPr>
              <w:ind w:right="18" w:left="0" w:firstLine="0"/>
              <w:spacing w:before="0" w:after="0" w:line="240" w:lineRule="auto"/>
              <w:jc w:val="right"/>
              <w:tabs>
                <w:tab w:val="left" w:leader="none" w:pos="1755"/>
                <w:tab w:val="left" w:leader="none" w:pos="7011"/>
                <w:tab w:val="left" w:leader="none" w:pos="8271"/>
                <w:tab w:val="right" w:leader="none" w:pos="10120"/>
              </w:tabs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1 122202201R00	</w:t>
            </w:r>
            <w:r>
              <w:rPr>
                <w:color w:val="#000000"/>
                <w:sz w:val="15"/>
                <w:lang w:val="cs-CZ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iOdkopávky pro silnice v hor. 3 do 100 m3	</w:t>
            </w: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53,568001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242,001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12 963,46</w:t>
            </w:r>
          </w:p>
        </w:tc>
      </w:tr>
    </w:tbl>
    <w:p>
      <w:pPr>
        <w:spacing w:before="0" w:after="11" w:line="20" w:lineRule="exact"/>
      </w:pPr>
    </w:p>
    <w:p>
      <w:pPr>
        <w:ind w:right="0" w:left="6984" w:firstLine="0"/>
        <w:spacing w:before="0" w:after="0" w:line="240" w:lineRule="auto"/>
        <w:jc w:val="left"/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53,56800</w:t>
      </w:r>
    </w:p>
    <w:p>
      <w:pPr>
        <w:spacing w:before="0" w:after="0" w:line="0"/>
      </w:pPr>
      <w:r>
        <w:pict>
          <v:line strokeweight="0.9pt" strokecolor="#000000" from="0.55pt,0.5pt" to="509.25pt,0.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096"/>
        <w:gridCol w:w="3056"/>
        <w:gridCol w:w="1068"/>
      </w:tblGrid>
      <w:tr>
        <w:trPr>
          <w:trHeight w:val="23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096" w:type="auto"/>
            <w:textDirection w:val="lrTb"/>
            <w:vAlign w:val="center"/>
          </w:tcPr>
          <w:p>
            <w:pPr>
              <w:ind w:right="923" w:left="0" w:firstLine="0"/>
              <w:spacing w:before="0" w:after="0" w:line="240" w:lineRule="auto"/>
              <w:jc w:val="right"/>
              <w:tabs>
                <w:tab w:val="right" w:leader="none" w:pos="517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122202209R00	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říplatek za lepivost - odkop. pro silnice v hor.3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152" w:type="auto"/>
            <w:textDirection w:val="lrTb"/>
            <w:vAlign w:val="center"/>
          </w:tcPr>
          <w:p>
            <w:pPr>
              <w:ind w:right="393" w:left="0" w:firstLine="0"/>
              <w:spacing w:before="0" w:after="0" w:line="240" w:lineRule="auto"/>
              <w:jc w:val="right"/>
              <w:tabs>
                <w:tab w:val="right" w:leader="none" w:pos="266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53,56800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subscript"/>
                <w:rFonts w:ascii="Arial" w:hAnsi="Arial"/>
              </w:rPr>
              <w:t xml:space="preserve">: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ab/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51,20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220" w:type="auto"/>
            <w:textDirection w:val="lrTb"/>
            <w:vAlign w:val="center"/>
          </w:tcPr>
          <w:p>
            <w:pPr>
              <w:ind w:right="8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2 742,68</w:t>
            </w:r>
          </w:p>
        </w:tc>
      </w:tr>
    </w:tbl>
    <w:p>
      <w:pPr>
        <w:spacing w:before="0" w:after="0" w:line="0"/>
      </w:pPr>
      <w:r>
        <w:pict>
          <v:line strokeweight="0.9pt" strokecolor="#000000" from="0.55pt,0.5pt" to="414.4pt,0.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0.55pt,14pt" to="509.25pt,14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254"/>
        <w:gridCol w:w="1725"/>
        <w:gridCol w:w="2241"/>
      </w:tblGrid>
      <w:tr>
        <w:trPr>
          <w:trHeight w:val="24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254" w:type="auto"/>
            <w:textDirection w:val="lrTb"/>
            <w:vAlign w:val="center"/>
          </w:tcPr>
          <w:p>
            <w:pPr>
              <w:ind w:right="764" w:left="0" w:firstLine="0"/>
              <w:spacing w:before="0" w:after="0" w:line="240" w:lineRule="auto"/>
              <w:jc w:val="right"/>
              <w:tabs>
                <w:tab w:val="right" w:leader="none" w:pos="5490"/>
              </w:tabs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3'162401102R00	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'Vodorovne p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řemistění výkopku z hor 1-4 do </w:t>
            </w:r>
            <w:r>
              <w:rPr>
                <w:color w:val="#000000"/>
                <w:sz w:val="15"/>
                <w:lang w:val="cs-CZ"/>
                <w:spacing w:val="5"/>
                <w:w w:val="100"/>
                <w:strike w:val="false"/>
                <w:vertAlign w:val="baseline"/>
                <w:rFonts w:ascii="Arial" w:hAnsi="Arial"/>
              </w:rPr>
              <w:t xml:space="preserve">2000 rn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979" w:type="auto"/>
            <w:textDirection w:val="lrTb"/>
            <w:vAlign w:val="center"/>
          </w:tcPr>
          <w:p>
            <w:pPr>
              <w:ind w:right="315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50,50800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220" w:type="auto"/>
            <w:textDirection w:val="lrTb"/>
            <w:vAlign w:val="center"/>
          </w:tcPr>
          <w:p>
            <w:pPr>
              <w:ind w:right="108" w:left="0" w:firstLine="0"/>
              <w:spacing w:before="0" w:after="0" w:line="240" w:lineRule="auto"/>
              <w:jc w:val="right"/>
              <w:tabs>
                <w:tab w:val="right" w:leader="none" w:pos="2133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139,00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7 020,61</w:t>
            </w:r>
          </w:p>
        </w:tc>
      </w:tr>
    </w:tbl>
    <w:p>
      <w:pPr>
        <w:spacing w:before="0" w:after="52" w:line="20" w:lineRule="exact"/>
      </w:pPr>
    </w:p>
    <w:p>
      <w:pPr>
        <w:sectPr>
          <w:pgSz w:w="11918" w:h="16854" w:orient="portrait"/>
          <w:type w:val="nextPage"/>
          <w:textDirection w:val="lrTb"/>
          <w:pgMar w:bottom="1352" w:top="1120" w:right="1181" w:left="457" w:header="720" w:footer="720"/>
          <w:titlePg w:val="false"/>
        </w:sectPr>
      </w:pPr>
    </w:p>
    <w:p>
      <w:pPr>
        <w:ind w:right="0" w:left="0" w:firstLine="0"/>
        <w:spacing w:before="396" w:after="0" w:line="240" w:lineRule="auto"/>
        <w:jc w:val="left"/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9pt" strokecolor="#000000" from="23.4pt,274.25pt" to="113.6pt,274.2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000000" from="302.55pt,274.25pt" to="532.1pt,274.25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4 171206111R00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br w:type="column"/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odvoz p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řebytečného výkopku • 53,568-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«5+24+5)</w:t>
      </w:r>
      <w:r>
        <w:rPr>
          <w:color w:val="#000000"/>
          <w:sz w:val="15"/>
          <w:lang w:val="cs-CZ"/>
          <w:spacing w:val="2"/>
          <w:w w:val="100"/>
          <w:strike w:val="false"/>
          <w:vertAlign w:val="superscript"/>
          <w:rFonts w:ascii="Tahoma" w:hAnsi="Tahoma"/>
        </w:rPr>
        <w:t xml:space="preserve">-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0.6</w:t>
      </w:r>
      <w:r>
        <w:rPr>
          <w:color w:val="#000000"/>
          <w:sz w:val="15"/>
          <w:lang w:val="cs-CZ"/>
          <w:spacing w:val="2"/>
          <w:w w:val="100"/>
          <w:strike w:val="false"/>
          <w:vertAlign w:val="superscript"/>
          <w:rFonts w:ascii="Tahoma" w:hAnsi="Tahoma"/>
        </w:rPr>
        <w:t xml:space="preserve">-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0.15)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Uložení zemin do nasypu p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ředeps. tvaru s urovnáním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br w:type="column"/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50,50800</w:t>
      </w:r>
    </w:p>
    <w:p>
      <w:pPr>
        <w:ind w:right="0" w:left="0" w:firstLine="0"/>
        <w:spacing w:before="180" w:after="36" w:line="285" w:lineRule="auto"/>
        <w:jc w:val="left"/>
        <w:tabs>
          <w:tab w:val="left" w:leader="none" w:pos="1350"/>
          <w:tab w:val="right" w:leader="none" w:pos="3118"/>
        </w:tabs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7pt" strokecolor="#000000" from="-349.9pt,7.8pt" to="-349.9pt,42.6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157.85pt,8.15pt" to="157.85pt,42.9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50,50800: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20,201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1 020.26</w:t>
      </w:r>
    </w:p>
    <w:p>
      <w:pPr>
        <w:sectPr>
          <w:pgSz w:w="11918" w:h="16854" w:orient="portrait"/>
          <w:type w:val="continuous"/>
          <w:textDirection w:val="lrTb"/>
          <w:cols w:sep="0" w:num="3" w:space="0" w:equalWidth="0">
            <w:col w:w="1228" w:space="306"/>
            <w:col w:w="3783" w:space="1422"/>
            <w:col w:w="3121" w:space="0"/>
          </w:cols>
          <w:pgMar w:bottom="1352" w:top="1120" w:right="1264" w:left="734" w:header="720" w:footer="720"/>
          <w:titlePg w:val="false"/>
        </w:sectPr>
      </w:pPr>
    </w:p>
    <w:p>
      <w:pPr>
        <w:ind w:right="0" w:left="0" w:firstLine="0"/>
        <w:spacing w:before="0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9pt" strokecolor="#000000" from="1.75pt,11.25pt" to="419.9pt,11.2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00000" from="441.85pt,11.25pt" to="510.45pt,11.25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1352" w:top="1120" w:right="374" w:left="433" w:header="720" w:footer="720"/>
          <w:titlePg w:val="false"/>
        </w:sectPr>
      </w:pPr>
    </w:p>
    <w:p>
      <w:pPr>
        <w:ind w:right="0" w:left="216" w:firstLine="0"/>
        <w:spacing w:before="0" w:after="0" w:line="324" w:lineRule="auto"/>
        <w:jc w:val="left"/>
        <w:tabs>
          <w:tab w:val="left" w:leader="none" w:pos="1755"/>
          <w:tab w:val="left" w:leader="none" w:pos="6930"/>
          <w:tab w:val="left" w:leader="none" w:pos="8370"/>
          <w:tab w:val="right" w:leader="none" w:pos="10131"/>
        </w:tabs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7pt" strokecolor="#000000" from="0pt,73.1pt" to="0pt,99.0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508pt,73.45pt" to="508pt,99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5, 181101102R00	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:Úprava plán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 v zářezech v hor 1-4, se zhutněním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133,92000	</w:t>
      </w: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15,801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2 115,94</w:t>
      </w:r>
    </w:p>
    <w:p>
      <w:pPr>
        <w:spacing w:before="0" w:after="0" w:line="0"/>
      </w:pPr>
      <w:r>
        <w:pict>
          <v:line strokeweight="0.9pt" strokecolor="#000000" from="0pt,0.5pt" to="509.1pt,0.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660"/>
        <w:gridCol w:w="5540"/>
      </w:tblGrid>
      <w:tr>
        <w:trPr>
          <w:trHeight w:val="24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0" w:type="auto"/>
            <w:textDirection w:val="lrTb"/>
            <w:vAlign w:val="center"/>
          </w:tcPr>
          <w:p>
            <w:pPr>
              <w:ind w:right="227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24,8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superscript"/>
                <w:rFonts w:ascii="Tahoma" w:hAnsi="Tahoma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5,4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200" w:type="auto"/>
            <w:textDirection w:val="lrTb"/>
            <w:vAlign w:val="center"/>
          </w:tcPr>
          <w:p>
            <w:pPr>
              <w:ind w:right="253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133,92000</w:t>
            </w:r>
          </w:p>
        </w:tc>
      </w:tr>
    </w:tbl>
    <w:p>
      <w:pPr>
        <w:ind w:right="0" w:left="216" w:firstLine="0"/>
        <w:spacing w:before="0" w:after="0" w:line="360" w:lineRule="auto"/>
        <w:jc w:val="left"/>
        <w:tabs>
          <w:tab w:val="left" w:leader="none" w:pos="1746"/>
          <w:tab w:val="left" w:leader="none" w:pos="6165"/>
          <w:tab w:val="left" w:leader="none" w:pos="7002"/>
          <w:tab w:val="left" w:leader="none" w:pos="8370"/>
          <w:tab w:val="right" w:leader="none" w:pos="10181"/>
        </w:tabs>
        <w:pBdr>
          <w:top w:sz="7" w:space="0" w:color="#000000" w:val="single"/>
          <w:left w:sz="7" w:space="10.8" w:color="#000000" w:val="single"/>
          <w:bottom w:sz="7" w:space="0" w:color="#000000" w:val="single"/>
          <w:right w:sz="7" w:space="0" w:color="#000000" w:val="single"/>
        </w:pBd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6i 181301102R00	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:Rozprost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řeni ornice, rovina, ti. 10-15 cnn,do 500m2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m2	</w:t>
      </w:r>
      <w:r>
        <w:rPr>
          <w:color w:val="#000000"/>
          <w:sz w:val="15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20,40000 č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80,301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1 638,121</w:t>
      </w:r>
    </w:p>
    <w:p>
      <w:pPr>
        <w:ind w:right="0" w:left="1728" w:firstLine="0"/>
        <w:spacing w:before="0" w:after="36" w:line="264" w:lineRule="auto"/>
        <w:jc w:val="left"/>
        <w:tabs>
          <w:tab w:val="right" w:leader="none" w:pos="7661"/>
        </w:tabs>
        <w:rPr>
          <w:color w:val="#000000"/>
          <w:sz w:val="15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zaorni</w:t>
      </w:r>
      <w:r>
        <w:rPr>
          <w:color w:val="#000000"/>
          <w:sz w:val="15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čení za obrubníky (5</w:t>
      </w:r>
      <w:r>
        <w:rPr>
          <w:color w:val="#000000"/>
          <w:sz w:val="15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+2</w:t>
      </w:r>
      <w:r>
        <w:rPr>
          <w:color w:val="#000000"/>
          <w:sz w:val="15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4</w:t>
      </w:r>
      <w:r>
        <w:rPr>
          <w:color w:val="#000000"/>
          <w:sz w:val="15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+5</w:t>
      </w:r>
      <w:r>
        <w:rPr>
          <w:color w:val="#000000"/>
          <w:sz w:val="15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)</w:t>
      </w:r>
      <w:r>
        <w:rPr>
          <w:color w:val="#000000"/>
          <w:sz w:val="15"/>
          <w:lang w:val="cs-CZ"/>
          <w:spacing w:val="5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000000"/>
          <w:sz w:val="15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0,</w:t>
      </w:r>
      <w:r>
        <w:rPr>
          <w:color w:val="#000000"/>
          <w:sz w:val="15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6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20,40000</w:t>
      </w:r>
    </w:p>
    <w:p>
      <w:pPr>
        <w:ind w:right="0" w:left="216" w:firstLine="0"/>
        <w:spacing w:before="0" w:after="0" w:line="360" w:lineRule="auto"/>
        <w:jc w:val="left"/>
        <w:tabs>
          <w:tab w:val="left" w:leader="none" w:pos="1800"/>
          <w:tab w:val="left" w:leader="none" w:pos="7002"/>
          <w:tab w:val="left" w:leader="none" w:pos="8451"/>
          <w:tab w:val="right" w:leader="none" w:pos="10174"/>
        </w:tabs>
        <w:pBdr>
          <w:top w:sz="5" w:space="0" w:color="#000000" w:val="single"/>
          <w:left w:sz="5" w:space="10.8" w:color="#000000" w:val="single"/>
          <w:bottom w:sz="5" w:space="0" w:color="#000000" w:val="single"/>
          <w:right w:sz="5" w:space="0" w:color="#000000" w:val="single"/>
        </w:pBd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7183403153R00	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Obd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ělání pUdy hrabáním. v rovině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34,00000'	</w:t>
      </w:r>
      <w:r>
        <w:rPr>
          <w:color w:val="#000000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6,301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214,201</w:t>
      </w:r>
    </w:p>
    <w:p>
      <w:pPr>
        <w:ind w:right="0" w:left="1728" w:firstLine="0"/>
        <w:spacing w:before="0" w:after="72" w:line="240" w:lineRule="auto"/>
        <w:jc w:val="left"/>
        <w:tabs>
          <w:tab w:val="right" w:leader="none" w:pos="7661"/>
        </w:tabs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pict>
          <v:line strokeweight="0.9pt" strokecolor="#000000" from="23pt,370pt" to="531.75pt,370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zaorni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čení za obrubníky (5±24+5)</w:t>
      </w:r>
      <w:r>
        <w:rPr>
          <w:color w:val="#000000"/>
          <w:sz w:val="15"/>
          <w:lang w:val="cs-CZ"/>
          <w:spacing w:val="4"/>
          <w:w w:val="100"/>
          <w:strike w:val="false"/>
          <w:vertAlign w:val="superscript"/>
          <w:rFonts w:ascii="Tahoma" w:hAnsi="Tahoma"/>
        </w:rPr>
        <w:t xml:space="preserve">-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1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34,00000</w:t>
      </w:r>
    </w:p>
    <w:p>
      <w:pPr>
        <w:sectPr>
          <w:pgSz w:w="11918" w:h="16854" w:orient="portrait"/>
          <w:type w:val="continuous"/>
          <w:textDirection w:val="lrTb"/>
          <w:pgMar w:bottom="1352" w:top="1120" w:right="1198" w:left="460" w:header="720" w:footer="720"/>
          <w:titlePg w:val="false"/>
        </w:sectPr>
      </w:pPr>
    </w:p>
    <w:p>
      <w:pPr>
        <w:ind w:right="0" w:left="0" w:firstLine="0"/>
        <w:spacing w:before="157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60.35pt;height:10.5pt;z-index:-995;margin-left:347.35pt;margin-top:10.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95" w:lineRule="auto"/>
                    <w:jc w:val="left"/>
                    <w:framePr w:hAnchor="text" w:vAnchor="text" w:x="6947" w:y="210" w:w="3207" w:h="210" w:hSpace="0" w:vSpace="0" w:wrap="none"/>
                    <w:tabs>
                      <w:tab w:val="left" w:leader="none" w:pos="1431"/>
                      <w:tab w:val="right" w:leader="none" w:pos="3204"/>
                    </w:tabs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133,920001	</w:t>
                  </w:r>
                  <w:r>
                    <w:rPr>
                      <w:color w:val="#000000"/>
                      <w:sz w:val="15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22,70á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3 039,98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265.15pt;height:21.35pt;z-index:-994;margin-left:2.1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20" w:lineRule="exact"/>
                    <w:jc w:val="left"/>
                    <w:framePr w:hAnchor="text" w:vAnchor="text" w:x="42" w:w="5303" w:h="427" w:hSpace="0" w:vSpace="0" w:wrap="none"/>
                    <w:tabs>
                      <w:tab w:val="right" w:leader="none" w:pos="4428"/>
                    </w:tabs>
                    <w:rPr>
                      <w:b w:val="true"/>
                      <w:color w:val="#000000"/>
                      <w:sz w:val="20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Dil: 2	</w:t>
                  </w:r>
                  <w:r>
                    <w:rPr>
                      <w:b w:val="true"/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Základy a zvláštni zakládání</w:t>
                  </w:r>
                </w:p>
                <w:p>
                  <w:pPr>
                    <w:ind w:right="0" w:left="216" w:firstLine="0"/>
                    <w:spacing w:before="0" w:after="0" w:line="268" w:lineRule="auto"/>
                    <w:jc w:val="left"/>
                    <w:framePr w:hAnchor="text" w:vAnchor="text" w:x="42" w:w="5303" w:h="427" w:hSpace="0" w:vSpace="0" w:wrap="none"/>
                    <w:tabs>
                      <w:tab w:val="right" w:leader="none" w:pos="5198"/>
                    </w:tabs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1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289971211800	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.Z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řizení vrstvy z geotextilie sklon do 1:5 š.do 3 m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62.1pt;height:10.1pt;z-index:-993;margin-left:445.25pt;margin-top:0.4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36" w:left="0" w:firstLine="0"/>
                    <w:spacing w:before="0" w:after="0" w:line="211" w:lineRule="auto"/>
                    <w:jc w:val="right"/>
                    <w:framePr w:hAnchor="text" w:vAnchor="text" w:x="8905" w:y="8" w:w="1242" w:h="202" w:hSpace="0" w:vSpace="0" w:wrap="none"/>
                    <w:rPr>
                      <w:b w:val="true"/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6 045,14</w:t>
                  </w:r>
                </w:p>
              </w:txbxContent>
            </v:textbox>
          </v:shape>
        </w:pict>
      </w:r>
      <w:r>
        <w:pict>
          <v:line strokeweight="0.7pt" strokecolor="#000000" from="262.2pt,11.05pt" to="509.75pt,11.05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1352" w:top="1120" w:right="374" w:left="433" w:header="720" w:footer="720"/>
          <w:titlePg w:val="false"/>
        </w:sectPr>
      </w:pPr>
    </w:p>
    <w:p>
      <w:pPr>
        <w:spacing w:before="0" w:after="0" w:line="0"/>
      </w:pPr>
      <w:r>
        <w:pict>
          <v:line strokeweight="0.9pt" strokecolor="#000000" from="0pt,1.85pt" to="508.75pt,1.8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000000" from="22.65pt,431.2pt" to="22.65pt,466.1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508.15pt,38pt" to="508.15pt,73.3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657"/>
        <w:gridCol w:w="5523"/>
      </w:tblGrid>
      <w:tr>
        <w:trPr>
          <w:trHeight w:val="26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57" w:type="auto"/>
            <w:textDirection w:val="lrTb"/>
            <w:vAlign w:val="center"/>
          </w:tcPr>
          <w:p>
            <w:pPr>
              <w:ind w:right="228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24,8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superscript"/>
                <w:rFonts w:ascii="Tahoma" w:hAnsi="Tahoma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5,4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80" w:type="auto"/>
            <w:textDirection w:val="lrTb"/>
            <w:vAlign w:val="center"/>
          </w:tcPr>
          <w:p>
            <w:pPr>
              <w:ind w:right="251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133,92000</w:t>
            </w:r>
          </w:p>
        </w:tc>
      </w:tr>
    </w:tbl>
    <w:p>
      <w:pPr>
        <w:ind w:right="0" w:left="216" w:firstLine="0"/>
        <w:spacing w:before="0" w:after="0" w:line="360" w:lineRule="auto"/>
        <w:jc w:val="left"/>
        <w:tabs>
          <w:tab w:val="left" w:leader="none" w:pos="1746"/>
          <w:tab w:val="left" w:leader="none" w:pos="6930"/>
          <w:tab w:val="left" w:leader="none" w:pos="8370"/>
          <w:tab w:val="right" w:leader="none" w:pos="10123"/>
        </w:tabs>
        <w:pBdr>
          <w:top w:sz="5" w:space="0" w:color="#000000" w:val="single"/>
          <w:left w:sz="5" w:space="10.8" w:color="#000000" w:val="single"/>
          <w:bottom w:sz="5" w:space="0" w:color="#000000" w:val="single"/>
          <w:right w:sz="5" w:space="0" w:color="#000000" w:val="single"/>
        </w:pBd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9.69366051R	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:Geotextilie netkaná Geofiltex 63/20 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T. 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200 g/m2	</w:t>
      </w:r>
      <w:r>
        <w:rPr>
          <w:color w:val="#000000"/>
          <w:sz w:val="15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160,70400€	</w:t>
      </w: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18,701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3 005,16</w:t>
      </w:r>
    </w:p>
    <w:p>
      <w:pPr>
        <w:ind w:right="0" w:left="1800" w:firstLine="0"/>
        <w:spacing w:before="0" w:after="72" w:line="240" w:lineRule="auto"/>
        <w:jc w:val="left"/>
        <w:tabs>
          <w:tab w:val="right" w:leader="none" w:pos="7654"/>
        </w:tabs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9pt" strokecolor="#000000" from="22.65pt,431.9pt" to="531.4pt,431.9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133,92</w:t>
      </w:r>
      <w:r>
        <w:rPr>
          <w:color w:val="#000000"/>
          <w:sz w:val="15"/>
          <w:lang w:val="cs-CZ"/>
          <w:spacing w:val="0"/>
          <w:w w:val="100"/>
          <w:strike w:val="false"/>
          <w:vertAlign w:val="superscript"/>
          <w:rFonts w:ascii="Tahoma" w:hAnsi="Tahoma"/>
        </w:rPr>
        <w:t xml:space="preserve">-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1,2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160,70400</w:t>
      </w:r>
    </w:p>
    <w:p>
      <w:pPr>
        <w:sectPr>
          <w:pgSz w:w="11918" w:h="16854" w:orient="portrait"/>
          <w:type w:val="continuous"/>
          <w:textDirection w:val="lrTb"/>
          <w:pgMar w:bottom="1352" w:top="1120" w:right="1225" w:left="453" w:header="720" w:footer="720"/>
          <w:titlePg w:val="false"/>
        </w:sectPr>
      </w:pPr>
    </w:p>
    <w:p>
      <w:pPr>
        <w:ind w:right="0" w:left="0" w:firstLine="0"/>
        <w:spacing w:before="157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265.15pt;height:10.3pt;z-index:-992;margin-left:2.1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3" w:lineRule="auto"/>
                    <w:jc w:val="left"/>
                    <w:framePr w:hAnchor="text" w:vAnchor="text" w:x="42" w:w="5303" w:h="206" w:hSpace="0" w:vSpace="0" w:wrap="none"/>
                    <w:tabs>
                      <w:tab w:val="right" w:leader="none" w:pos="2959"/>
                    </w:tabs>
                    <w:rPr>
                      <w:b w:val="true"/>
                      <w:color w:val="#000000"/>
                      <w:sz w:val="20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cs-CZ"/>
                      <w:spacing w:val="-1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Díl: 5	</w:t>
                  </w:r>
                  <w:r>
                    <w:rPr>
                      <w:b w:val="true"/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Komunikace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505.25pt;height:10.85pt;z-index:-991;margin-left:2.1pt;margin-top:10.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0"/>
                    <w:spacing w:before="0" w:after="0" w:line="280" w:lineRule="auto"/>
                    <w:jc w:val="left"/>
                    <w:framePr w:hAnchor="text" w:vAnchor="text" w:x="42" w:y="210" w:w="10105" w:h="217" w:hSpace="0" w:vSpace="0" w:wrap="none"/>
                    <w:tabs>
                      <w:tab w:val="left" w:leader="none" w:pos="1782"/>
                      <w:tab w:val="left" w:leader="none" w:pos="6894"/>
                      <w:tab w:val="left" w:leader="none" w:pos="8244"/>
                      <w:tab w:val="right" w:leader="none" w:pos="10101"/>
                    </w:tabs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10i 554752111 ROO	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Podklad z kam.drceného 32-63 s výpi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ňikamen. 15 cm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133,92000	</w:t>
                  </w: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261,00</w:t>
                  </w: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1</w:t>
                  </w:r>
                  <w:r>
                    <w:rPr>
                      <w:color w:val="#000000"/>
                      <w:sz w:val="15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Arial" w:hAnsi="Arial"/>
                    </w:rPr>
                    <w:tab/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34 953,12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62.1pt;height:9.8pt;z-index:-990;margin-left:445.25pt;margin-top:0.7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36" w:left="0" w:firstLine="0"/>
                    <w:spacing w:before="0" w:after="0" w:line="204" w:lineRule="auto"/>
                    <w:jc w:val="right"/>
                    <w:framePr w:hAnchor="text" w:vAnchor="text" w:x="8905" w:y="14" w:w="1242" w:h="196" w:hSpace="0" w:vSpace="0" w:wrap="none"/>
                    <w:rPr>
                      <w:b w:val="true"/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162 528,94</w:t>
                  </w:r>
                </w:p>
              </w:txbxContent>
            </v:textbox>
          </v:shape>
        </w:pict>
      </w:r>
      <w:r>
        <w:pict>
          <v:line strokeweight="0.7pt" strokecolor="#000000" from="1pt,11pt" to="509.75pt,11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1352" w:top="1120" w:right="374" w:left="433" w:header="720" w:footer="720"/>
          <w:titlePg w:val="false"/>
        </w:sectPr>
      </w:pPr>
    </w:p>
    <w:p>
      <w:pPr>
        <w:ind w:right="0" w:left="1800" w:firstLine="0"/>
        <w:spacing w:before="216" w:after="36" w:line="240" w:lineRule="auto"/>
        <w:jc w:val="left"/>
        <w:tabs>
          <w:tab w:val="right" w:leader="none" w:pos="7661"/>
        </w:tabs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pict>
          <v:line strokeweight="0.9pt" strokecolor="#000000" from="0pt,10.45pt" to="509.1pt,10.4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plocha v</w:t>
      </w:r>
      <w:r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č rozšířeni pod obrubniky 24.8</w:t>
      </w:r>
      <w:r>
        <w:rPr>
          <w:color w:val="#000000"/>
          <w:sz w:val="15"/>
          <w:lang w:val="cs-CZ"/>
          <w:spacing w:val="6"/>
          <w:w w:val="100"/>
          <w:strike w:val="false"/>
          <w:vertAlign w:val="superscript"/>
          <w:rFonts w:ascii="Tahoma" w:hAnsi="Tahoma"/>
        </w:rPr>
        <w:t xml:space="preserve">-</w:t>
      </w:r>
      <w:r>
        <w:rPr>
          <w:color w:val="#000000"/>
          <w:sz w:val="15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5.4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133,92000</w:t>
      </w:r>
    </w:p>
    <w:p>
      <w:pPr>
        <w:ind w:right="0" w:left="144" w:firstLine="0"/>
        <w:spacing w:before="0" w:after="0" w:line="360" w:lineRule="auto"/>
        <w:jc w:val="left"/>
        <w:tabs>
          <w:tab w:val="left" w:leader="none" w:pos="1800"/>
          <w:tab w:val="left" w:leader="none" w:pos="6930"/>
          <w:tab w:val="left" w:leader="none" w:pos="8280"/>
          <w:tab w:val="right" w:leader="none" w:pos="10130"/>
        </w:tabs>
        <w:pBdr>
          <w:top w:sz="5" w:space="0" w:color="#000000" w:val="single"/>
          <w:left w:sz="5" w:space="7.2" w:color="#000000" w:val="single"/>
          <w:bottom w:sz="5" w:space="0" w:color="#000000" w:val="single"/>
          <w:right w:sz="5" w:space="0" w:color="#000000" w:val="single"/>
        </w:pBd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11 564851111R00	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Podklad ze šterkodrti po zhutn</w:t>
      </w:r>
      <w:r>
        <w:rPr>
          <w:color w:val="#000000"/>
          <w:sz w:val="15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ěni tloušťky 15 cm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120,00000r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186,00: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22 320,00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523"/>
        <w:gridCol w:w="5677"/>
      </w:tblGrid>
      <w:tr>
        <w:trPr>
          <w:trHeight w:val="20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523" w:type="auto"/>
            <w:textDirection w:val="lrTb"/>
            <w:vAlign w:val="center"/>
          </w:tcPr>
          <w:p>
            <w:pPr>
              <w:ind w:right="2413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24'5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20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120,00000</w:t>
            </w:r>
          </w:p>
        </w:tc>
      </w:tr>
    </w:tbl>
    <w:p>
      <w:pPr>
        <w:sectPr>
          <w:pgSz w:w="11918" w:h="16854" w:orient="portrait"/>
          <w:type w:val="continuous"/>
          <w:textDirection w:val="lrTb"/>
          <w:pgMar w:bottom="1352" w:top="1120" w:right="1212" w:left="446" w:header="720" w:footer="720"/>
          <w:titlePg w:val="false"/>
        </w:sectPr>
      </w:pPr>
    </w:p>
    <w:p>
      <w:pPr>
        <w:ind w:right="0" w:left="0" w:firstLine="0"/>
        <w:spacing w:before="649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509.4pt;height:22.85pt;z-index:-989;margin-left:0.3pt;margin-top:0pt;mso-wrap-distance-bottom:8.1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#000000" w:val="single"/>
                      <w:left w:sz="7" w:space="0" w:color="#000000" w:val="single"/>
                      <w:bottom w:sz="7" w:space="8.1" w:color="#000000" w:val="single"/>
                      <w:right w:sz="7" w:space="0" w:color="#000000" w:val="single"/>
                    </w:pBdr>
                  </w:pP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497.35pt;height:43.35pt;z-index:-988;margin-left:10pt;margin-top:0.9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104" w:lineRule="exact"/>
                    <w:jc w:val="left"/>
                    <w:framePr w:hAnchor="text" w:vAnchor="text" w:x="200" w:y="18" w:w="9947" w:h="867" w:hSpace="0" w:vSpace="0" w:wrap="none"/>
                    <w:tabs>
                      <w:tab w:val="right" w:leader="none" w:pos="5667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12 596921113R00	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Kladení betonových 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vegeta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čních tvárnic, lože z kameniva</w:t>
                  </w:r>
                </w:p>
                <w:p>
                  <w:pPr>
                    <w:ind w:right="0" w:left="6696" w:firstLine="0"/>
                    <w:spacing w:before="0" w:after="0" w:line="240" w:lineRule="auto"/>
                    <w:jc w:val="left"/>
                    <w:framePr w:hAnchor="text" w:vAnchor="text" w:x="200" w:y="18" w:w="9947" w:h="867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120,00000</w:t>
                  </w:r>
                </w:p>
                <w:p>
                  <w:pPr>
                    <w:ind w:right="0" w:left="8064" w:firstLine="0"/>
                    <w:spacing w:before="0" w:after="0" w:line="114" w:lineRule="exact"/>
                    <w:jc w:val="left"/>
                    <w:framePr w:hAnchor="text" w:vAnchor="text" w:x="200" w:y="18" w:w="9947" w:h="867" w:hSpace="0" w:vSpace="0" w:wrap="none"/>
                    <w:tabs>
                      <w:tab w:val="left" w:leader="none" w:pos="9259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313,501	</w:t>
                  </w:r>
                  <w:r>
                    <w:rPr>
                      <w:color w:val="#000000"/>
                      <w:sz w:val="15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37 620,00</w:t>
                  </w:r>
                </w:p>
                <w:p>
                  <w:pPr>
                    <w:ind w:right="0" w:left="1584" w:firstLine="0"/>
                    <w:spacing w:before="0" w:after="0" w:line="181" w:lineRule="exact"/>
                    <w:jc w:val="left"/>
                    <w:framePr w:hAnchor="text" w:vAnchor="text" w:x="200" w:y="18" w:w="9947" w:h="867" w:hSpace="0" w:vSpace="0" w:wrap="none"/>
                    <w:rPr>
                      <w:color w:val="#000000"/>
                      <w:sz w:val="15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fr. 4-8 ti. 30 mm, plocha do 500 m2</w:t>
                  </w:r>
                </w:p>
                <w:p>
                  <w:pPr>
                    <w:ind w:right="0" w:left="1584" w:firstLine="0"/>
                    <w:spacing w:before="72" w:after="0" w:line="83" w:lineRule="exact"/>
                    <w:jc w:val="left"/>
                    <w:framePr w:hAnchor="text" w:vAnchor="text" w:x="200" w:y="18" w:w="9947" w:h="867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24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</w:t>
                  </w:r>
                </w:p>
                <w:p>
                  <w:pPr>
                    <w:ind w:right="0" w:left="6696" w:firstLine="0"/>
                    <w:spacing w:before="0" w:after="0" w:line="83" w:lineRule="exact"/>
                    <w:jc w:val="left"/>
                    <w:framePr w:hAnchor="text" w:vAnchor="text" w:x="200" w:y="18" w:w="9947" w:h="867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120,00000</w:t>
                  </w:r>
                </w:p>
                <w:p>
                  <w:pPr>
                    <w:ind w:right="0" w:left="0" w:firstLine="0"/>
                    <w:spacing w:before="0" w:after="0" w:line="120" w:lineRule="exact"/>
                    <w:jc w:val="left"/>
                    <w:framePr w:hAnchor="text" w:vAnchor="text" w:x="200" w:y="18" w:w="9947" w:h="867" w:hSpace="0" w:vSpace="0" w:wrap="none"/>
                    <w:tabs>
                      <w:tab w:val="left" w:leader="none" w:pos="1613"/>
                      <w:tab w:val="right" w:leader="none" w:pos="6192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13`59248302R	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:Dlažba betonová zatrav</w:t>
                  </w:r>
                  <w:r>
                    <w:rPr>
                      <w:color w:val="#000000"/>
                      <w:sz w:val="15"/>
                      <w:lang w:val="cs-CZ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ňovací 500 x 400 x 80 mm šedá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kus</w:t>
                  </w:r>
                </w:p>
                <w:p>
                  <w:pPr>
                    <w:ind w:right="0" w:left="6696" w:firstLine="0"/>
                    <w:spacing w:before="0" w:after="0" w:line="240" w:lineRule="auto"/>
                    <w:jc w:val="left"/>
                    <w:framePr w:hAnchor="text" w:vAnchor="text" w:x="200" w:y="18" w:w="9947" w:h="867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525,42000</w:t>
                  </w:r>
                </w:p>
                <w:p>
                  <w:pPr>
                    <w:ind w:right="0" w:left="8064" w:firstLine="0"/>
                    <w:spacing w:before="0" w:after="0" w:line="9" w:lineRule="exact"/>
                    <w:jc w:val="left"/>
                    <w:framePr w:hAnchor="text" w:vAnchor="text" w:x="200" w:y="18" w:w="9947" w:h="867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11</w:t>
                  </w:r>
                  <w:r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0,0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0</w:t>
                  </w:r>
                  <w:r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í</w:t>
                  </w:r>
                </w:p>
                <w:p>
                  <w:pPr>
                    <w:ind w:right="36" w:left="0" w:firstLine="0"/>
                    <w:spacing w:before="0" w:after="0" w:line="76" w:lineRule="exact"/>
                    <w:jc w:val="right"/>
                    <w:framePr w:hAnchor="text" w:vAnchor="text" w:x="200" w:y="18" w:w="9947" w:h="867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57 796,20</w:t>
                  </w:r>
                </w:p>
              </w:txbxContent>
            </v:textbox>
          </v:shape>
        </w:pict>
      </w:r>
    </w:p>
    <w:p>
      <w:pPr>
        <w:sectPr>
          <w:pgSz w:w="11918" w:h="16854" w:orient="portrait"/>
          <w:type w:val="continuous"/>
          <w:textDirection w:val="lrTb"/>
          <w:pgMar w:bottom="1352" w:top="1120" w:right="374" w:left="433" w:header="720" w:footer="720"/>
          <w:titlePg w:val="false"/>
        </w:sectPr>
      </w:pPr>
    </w:p>
    <w:p>
      <w:pPr>
        <w:spacing w:before="196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861"/>
        <w:gridCol w:w="5230"/>
      </w:tblGrid>
      <w:tr>
        <w:trPr>
          <w:trHeight w:val="22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861" w:type="auto"/>
            <w:textDirection w:val="lrTb"/>
            <w:vAlign w:val="center"/>
          </w:tcPr>
          <w:p>
            <w:pPr>
              <w:ind w:right="203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24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superscript"/>
                <w:rFonts w:ascii="Tahoma" w:hAnsi="Tahoma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superscript"/>
                <w:rFonts w:ascii="Tahoma" w:hAnsi="Tahoma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4 17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superscript"/>
                <w:rFonts w:ascii="Tahoma" w:hAnsi="Tahoma"/>
              </w:rPr>
              <w:t xml:space="preserve">-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1.05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91" w:type="auto"/>
            <w:textDirection w:val="lrTb"/>
            <w:vAlign w:val="center"/>
          </w:tcPr>
          <w:p>
            <w:pPr>
              <w:ind w:right="2466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525,42000</w:t>
            </w:r>
          </w:p>
        </w:tc>
      </w:tr>
    </w:tbl>
    <w:p>
      <w:pPr>
        <w:sectPr>
          <w:pgSz w:w="11918" w:h="16854" w:orient="portrait"/>
          <w:type w:val="continuous"/>
          <w:textDirection w:val="lrTb"/>
          <w:pgMar w:bottom="1352" w:top="1120" w:right="1292" w:left="475" w:header="720" w:footer="720"/>
          <w:titlePg w:val="false"/>
        </w:sectPr>
      </w:pPr>
    </w:p>
    <w:p>
      <w:pPr>
        <w:ind w:right="0" w:left="0" w:firstLine="0"/>
        <w:spacing w:before="711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509.4pt;height:23.4pt;z-index:-987;margin-left:-0.05pt;margin-top:0pt;mso-wrap-distance-bottom:8.4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7" w:space="0" w:color="#000000" w:val="single"/>
                      <w:left w:sz="7" w:space="0" w:color="#000000" w:val="single"/>
                      <w:bottom w:sz="7" w:space="8.45" w:color="#000000" w:val="single"/>
                      <w:right w:sz="7" w:space="0" w:color="#000000" w:val="single"/>
                    </w:pBdr>
                  </w:pP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499.85pt;height:45.2pt;z-index:-986;margin-left:9.65pt;margin-top:2.8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36" w:after="0" w:line="92" w:lineRule="exact"/>
                    <w:jc w:val="left"/>
                    <w:framePr w:hAnchor="text" w:vAnchor="text" w:x="193" w:y="57" w:w="9997" w:h="904" w:hSpace="0" w:vSpace="0" w:wrap="none"/>
                    <w:tabs>
                      <w:tab w:val="right" w:leader="none" w:pos="5681"/>
                    </w:tabs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14</w:t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,</w:t>
                  </w:r>
                  <w:r>
                    <w:rPr>
                      <w:color w:val="#000000"/>
                      <w:sz w:val="15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596921191R00	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řiplatek za výplň otvoru vegetačnich tvárnic betonových.</w:t>
                  </w:r>
                </w:p>
                <w:p>
                  <w:pPr>
                    <w:ind w:right="0" w:left="6840" w:firstLine="0"/>
                    <w:spacing w:before="0" w:after="0" w:line="84" w:lineRule="exact"/>
                    <w:jc w:val="left"/>
                    <w:framePr w:hAnchor="text" w:vAnchor="text" w:x="193" w:y="57" w:w="9997" w:h="904" w:hSpace="0" w:vSpace="0" w:wrap="none"/>
                    <w:tabs>
                      <w:tab w:val="right" w:leader="none" w:pos="8561"/>
                      <w:tab w:val="left" w:leader="none" w:pos="9353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3,84000;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1 360,00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5 222,40</w:t>
                  </w:r>
                </w:p>
                <w:p>
                  <w:pPr>
                    <w:ind w:right="0" w:left="1584" w:firstLine="0"/>
                    <w:spacing w:before="0" w:after="0" w:line="181" w:lineRule="exact"/>
                    <w:jc w:val="left"/>
                    <w:framePr w:hAnchor="text" w:vAnchor="text" w:x="193" w:y="57" w:w="9997" w:h="904" w:hSpace="0" w:vSpace="0" w:wrap="none"/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bez dodávky výpl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ňového materiálu</w:t>
                  </w:r>
                </w:p>
                <w:p>
                  <w:pPr>
                    <w:ind w:right="0" w:left="1584" w:firstLine="0"/>
                    <w:spacing w:before="36" w:after="0" w:line="87" w:lineRule="exact"/>
                    <w:jc w:val="left"/>
                    <w:framePr w:hAnchor="text" w:vAnchor="text" w:x="193" w:y="57" w:w="9997" w:h="904" w:hSpace="0" w:vSpace="0" w:wrap="none"/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(24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5'0,08)12,5</w:t>
                  </w:r>
                </w:p>
                <w:p>
                  <w:pPr>
                    <w:ind w:right="0" w:left="6840" w:firstLine="0"/>
                    <w:spacing w:before="0" w:after="0" w:line="87" w:lineRule="exact"/>
                    <w:jc w:val="left"/>
                    <w:framePr w:hAnchor="text" w:vAnchor="text" w:x="193" w:y="57" w:w="9997" w:h="904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3,84000</w:t>
                  </w:r>
                </w:p>
                <w:p>
                  <w:pPr>
                    <w:ind w:right="0" w:left="0" w:firstLine="0"/>
                    <w:spacing w:before="72" w:after="0" w:line="84" w:lineRule="exact"/>
                    <w:jc w:val="left"/>
                    <w:framePr w:hAnchor="text" w:vAnchor="text" w:x="193" w:y="57" w:w="9997" w:h="904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15:5832011R</w:t>
                  </w:r>
                </w:p>
                <w:p>
                  <w:pPr>
                    <w:ind w:right="0" w:left="1584" w:firstLine="0"/>
                    <w:spacing w:before="0" w:after="0" w:line="240" w:lineRule="auto"/>
                    <w:jc w:val="left"/>
                    <w:framePr w:hAnchor="text" w:vAnchor="text" w:x="193" w:y="57" w:w="9997" w:h="904" w:hSpace="0" w:vSpace="0" w:wrap="none"/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Zemina zahradní. net</w:t>
                  </w: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řiděná</w:t>
                  </w:r>
                </w:p>
                <w:p>
                  <w:pPr>
                    <w:ind w:right="0" w:left="6840" w:firstLine="0"/>
                    <w:spacing w:before="0" w:after="0" w:line="23" w:lineRule="exact"/>
                    <w:jc w:val="left"/>
                    <w:framePr w:hAnchor="text" w:vAnchor="text" w:x="193" w:y="57" w:w="9997" w:h="904" w:hSpace="0" w:vSpace="0" w:wrap="none"/>
                    <w:tabs>
                      <w:tab w:val="right" w:leader="none" w:pos="8561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6,91200T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668,00]</w:t>
                  </w:r>
                </w:p>
                <w:p>
                  <w:pPr>
                    <w:ind w:right="0" w:left="0" w:firstLine="0"/>
                    <w:spacing w:before="0" w:after="0" w:line="145" w:lineRule="exact"/>
                    <w:jc w:val="right"/>
                    <w:framePr w:hAnchor="text" w:vAnchor="text" w:x="193" w:y="57" w:w="9997" w:h="904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 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617,221</w:t>
                  </w:r>
                </w:p>
              </w:txbxContent>
            </v:textbox>
          </v:shape>
        </w:pict>
      </w:r>
    </w:p>
    <w:p>
      <w:pPr>
        <w:sectPr>
          <w:pgSz w:w="11918" w:h="16854" w:orient="portrait"/>
          <w:type w:val="continuous"/>
          <w:textDirection w:val="lrTb"/>
          <w:pgMar w:bottom="1352" w:top="1120" w:right="374" w:left="433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732"/>
        <w:gridCol w:w="5448"/>
      </w:tblGrid>
      <w:tr>
        <w:trPr>
          <w:trHeight w:val="20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732" w:type="auto"/>
            <w:textDirection w:val="lrTb"/>
            <w:vAlign w:val="center"/>
          </w:tcPr>
          <w:p>
            <w:pPr>
              <w:ind w:right="235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3,84'1,8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80" w:type="auto"/>
            <w:textDirection w:val="lrTb"/>
            <w:vAlign w:val="center"/>
          </w:tcPr>
          <w:p>
            <w:pPr>
              <w:ind w:right="2523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6,91200</w:t>
            </w:r>
          </w:p>
        </w:tc>
      </w:tr>
    </w:tbl>
    <w:p>
      <w:pPr>
        <w:ind w:right="0" w:left="0" w:firstLine="0"/>
        <w:spacing w:before="0" w:after="0" w:line="240" w:lineRule="auto"/>
        <w:jc w:val="left"/>
        <w:tabs>
          <w:tab w:val="left" w:leader="none" w:pos="1800"/>
          <w:tab w:val="right" w:leader="none" w:pos="10120"/>
        </w:tabs>
        <w:pBdr>
          <w:top w:sz="5" w:space="0" w:color="#000000" w:val="single"/>
          <w:left w:sz="5" w:space="0" w:color="#000000" w:val="single"/>
          <w:bottom w:sz="5" w:space="1.8" w:color="#000000" w:val="single"/>
          <w:right w:sz="5" w:space="0" w:color="#000000" w:val="single"/>
        </w:pBdr>
        <w:rPr>
          <w:b w:val="true"/>
          <w:color w:val="#000000"/>
          <w:sz w:val="20"/>
          <w:lang w:val="cs-CZ"/>
          <w:spacing w:val="-1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14"/>
          <w:w w:val="100"/>
          <w:strike w:val="false"/>
          <w:vertAlign w:val="baseline"/>
          <w:rFonts w:ascii="Arial" w:hAnsi="Arial"/>
        </w:rPr>
        <w:t xml:space="preserve">Díl: 91	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Dopl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ňující práce na komunikaci	</w:t>
      </w: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21 259,00</w:t>
      </w:r>
    </w:p>
    <w:p>
      <w:pPr>
        <w:sectPr>
          <w:pgSz w:w="11918" w:h="16854" w:orient="portrait"/>
          <w:type w:val="continuous"/>
          <w:textDirection w:val="lrTb"/>
          <w:pgMar w:bottom="1352" w:top="1120" w:right="1243" w:left="435" w:header="720" w:footer="720"/>
          <w:titlePg w:val="false"/>
        </w:sectPr>
      </w:pPr>
    </w:p>
    <w:p>
      <w:pPr>
        <w:ind w:right="0" w:left="144" w:firstLine="0"/>
        <w:spacing w:before="0" w:after="0" w:line="264" w:lineRule="auto"/>
        <w:jc w:val="left"/>
        <w:tabs>
          <w:tab w:val="right" w:leader="none" w:pos="5912"/>
        </w:tabs>
        <w:rPr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158.8pt;height:21.75pt;z-index:-985;margin-left:371.85pt;margin-top:642.9pt;mso-wrap-distance-left:32.7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108" w:line="312" w:lineRule="auto"/>
                    <w:jc w:val="left"/>
                    <w:framePr w:hAnchor="page" w:vAnchor="page" w:x="7437" w:y="12858" w:w="3176" w:h="435" w:hSpace="654" w:vSpace="0" w:wrap="3"/>
                    <w:tabs>
                      <w:tab w:val="left" w:leader="none" w:pos="1260"/>
                      <w:tab w:val="right" w:leader="none" w:pos="3125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34,00000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370,00]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12 580,00</w:t>
                  </w:r>
                </w:p>
              </w:txbxContent>
            </v:textbox>
          </v:shape>
        </w:pict>
      </w:r>
      <w:r>
        <w:pict>
          <v:line strokeweight="0.7pt" strokecolor="#000000" from="509.05pt,0.35pt" to="509.05pt,21.8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0.4pt,0.35pt" to="0.4pt,21.1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5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16.917862111R00	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Osazení stojatého obrubníku betonového, s bo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ční opěrou,</w:t>
      </w:r>
    </w:p>
    <w:p>
      <w:pPr>
        <w:ind w:right="0" w:left="1800" w:firstLine="0"/>
        <w:spacing w:before="0" w:after="72" w:line="240" w:lineRule="auto"/>
        <w:jc w:val="left"/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pict>
          <v:line strokeweight="0.7pt" strokecolor="#000000" from="0pt,9.6pt" to="295.8pt,9.6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317.95pt,9.6pt" to="509.1pt,9.6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 lože z betonu C 12/15</w:t>
      </w:r>
    </w:p>
    <w:p>
      <w:pPr>
        <w:sectPr>
          <w:pgSz w:w="11918" w:h="16854" w:orient="portrait"/>
          <w:type w:val="continuous"/>
          <w:textDirection w:val="lrTb"/>
          <w:pgMar w:bottom="1352" w:top="1120" w:right="5514" w:left="424" w:header="720" w:footer="720"/>
          <w:titlePg w:val="false"/>
        </w:sectPr>
      </w:pPr>
    </w:p>
    <w:p>
      <w:pPr>
        <w:spacing w:before="0" w:after="0" w:line="0"/>
      </w:pPr>
      <w:r>
        <w:pict>
          <v:line strokeweight="0.55pt" strokecolor="#000000" from="0.2pt,9.7pt" to="0.2pt,56.9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509.05pt,10.1pt" to="509.05pt,57.3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675"/>
        <w:gridCol w:w="5525"/>
      </w:tblGrid>
      <w:tr>
        <w:trPr>
          <w:trHeight w:val="19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center"/>
          </w:tcPr>
          <w:p>
            <w:pPr>
              <w:ind w:right="234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6+24+5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200" w:type="auto"/>
            <w:textDirection w:val="lrTb"/>
            <w:vAlign w:val="center"/>
          </w:tcPr>
          <w:p>
            <w:pPr>
              <w:ind w:right="2539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34,00000</w:t>
            </w:r>
          </w:p>
        </w:tc>
      </w:tr>
    </w:tbl>
    <w:p>
      <w:pPr>
        <w:spacing w:before="0" w:after="0" w:line="0"/>
      </w:pPr>
      <w:r>
        <w:pict>
          <v:line strokeweight="0.9pt" strokecolor="#000000" from="0pt,0.5pt" to="509.45pt,0.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510"/>
        <w:gridCol w:w="6459"/>
        <w:gridCol w:w="1206"/>
        <w:gridCol w:w="1025"/>
      </w:tblGrid>
      <w:tr>
        <w:trPr>
          <w:trHeight w:val="43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51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17 59217421R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969" w:type="auto"/>
            <w:textDirection w:val="lrTb"/>
            <w:vAlign w:val="top"/>
          </w:tcPr>
          <w:p>
            <w:pPr>
              <w:ind w:right="0" w:left="290" w:firstLine="0"/>
              <w:spacing w:before="36" w:after="0" w:line="264" w:lineRule="auto"/>
              <w:jc w:val="left"/>
              <w:tabs>
                <w:tab w:val="right" w:leader="none" w:pos="6144"/>
              </w:tabs>
              <w:rPr>
                <w:color w:val="#000000"/>
                <w:sz w:val="15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Obrubnik chodnikový ABO 14-10 v 250 x 100 x 1000 mm kus	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34,00000</w:t>
            </w:r>
          </w:p>
          <w:p>
            <w:pPr>
              <w:ind w:right="0" w:left="290" w:firstLine="0"/>
              <w:spacing w:before="0" w:after="0" w:line="240" w:lineRule="auto"/>
              <w:jc w:val="lef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řírodní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1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199,50í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200" w:type="auto"/>
            <w:textDirection w:val="lrTb"/>
            <w:vAlign w:val="top"/>
          </w:tcPr>
          <w:p>
            <w:pPr>
              <w:ind w:right="62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6 783,00</w:t>
            </w:r>
          </w:p>
        </w:tc>
      </w:tr>
    </w:tbl>
    <w:p>
      <w:pPr>
        <w:ind w:right="0" w:left="144" w:firstLine="0"/>
        <w:spacing w:before="0" w:after="72" w:line="280" w:lineRule="auto"/>
        <w:jc w:val="left"/>
        <w:tabs>
          <w:tab w:val="left" w:leader="none" w:pos="1800"/>
          <w:tab w:val="left" w:leader="none" w:pos="6210"/>
          <w:tab w:val="left" w:leader="none" w:pos="7002"/>
          <w:tab w:val="left" w:leader="none" w:pos="8451"/>
          <w:tab w:val="right" w:leader="none" w:pos="10138"/>
        </w:tabs>
        <w:pBdr>
          <w:top w:sz="7" w:space="0" w:color="#000000" w:val="single"/>
        </w:pBd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7pt" strokecolor="#000000" from="0pt,10.9pt" to="509.45pt,10.9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18 915791111R00	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5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ředznačeni pro značení dělicí čáry,vodicí proužky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40,00000!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6,70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268,00</w:t>
      </w:r>
    </w:p>
    <w:p>
      <w:pPr>
        <w:sectPr>
          <w:pgSz w:w="11918" w:h="16854" w:orient="portrait"/>
          <w:type w:val="continuous"/>
          <w:textDirection w:val="lrTb"/>
          <w:pgMar w:bottom="1352" w:top="1120" w:right="1234" w:left="424" w:header="720" w:footer="720"/>
          <w:titlePg w:val="false"/>
        </w:sectPr>
      </w:pPr>
    </w:p>
    <w:p>
      <w:pPr>
        <w:ind w:right="0" w:left="0" w:firstLine="0"/>
        <w:spacing w:before="242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267.3pt;height:8.3pt;z-index:-984;margin-left:2.1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32" w:lineRule="auto"/>
                    <w:jc w:val="left"/>
                    <w:framePr w:hAnchor="text" w:vAnchor="text" w:x="42" w:w="5346" w:h="166" w:hSpace="0" w:vSpace="0" w:wrap="none"/>
                    <w:tabs>
                      <w:tab w:val="right" w:leader="none" w:pos="5342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19 915711111R00	</w:t>
                  </w:r>
                  <w:r>
                    <w:rPr>
                      <w:color w:val="#000000"/>
                      <w:sz w:val="15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Vodorovné zna</w:t>
                  </w:r>
                  <w:r>
                    <w:rPr>
                      <w:color w:val="#000000"/>
                      <w:sz w:val="15"/>
                      <w:lang w:val="cs-CZ"/>
                      <w:spacing w:val="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čení dělicich čar 12 cm střik barvou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121.35pt;height:12.1pt;z-index:-983;margin-left:385.3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648" w:firstLine="0"/>
                    <w:spacing w:before="0" w:after="0" w:line="340" w:lineRule="auto"/>
                    <w:jc w:val="left"/>
                    <w:framePr w:hAnchor="text" w:vAnchor="text" w:x="7706" w:w="2427" w:h="242" w:hSpace="0" w:vSpace="0" w:wrap="none"/>
                    <w:tabs>
                      <w:tab w:val="right" w:leader="none" w:pos="2423"/>
                    </w:tabs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40,701	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1 628,00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177.7pt;height:7.6pt;z-index:-982;margin-left:89.55pt;margin-top:12.9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left"/>
                    <w:framePr w:hAnchor="text" w:vAnchor="text" w:x="1791" w:y="259" w:w="3554" w:h="152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8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superscript"/>
                      <w:rFonts w:ascii="Tahoma" w:hAnsi="Tahoma"/>
                    </w:rPr>
                    <w:t xml:space="preserve">-</w:t>
                  </w: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35.45pt;height:20.75pt;z-index:-981;margin-left:349.85pt;margin-top:0.7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4" w:lineRule="auto"/>
                    <w:jc w:val="left"/>
                    <w:framePr w:hAnchor="text" w:vAnchor="text" w:x="6997" w:y="14" w:w="709" w:h="415" w:hSpace="0" w:vSpace="0" w:wrap="none"/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40 00000,</w:t>
                  </w:r>
                </w:p>
                <w:p>
                  <w:pPr>
                    <w:ind w:right="0" w:left="0" w:firstLine="0"/>
                    <w:spacing w:before="36" w:after="0" w:line="240" w:lineRule="auto"/>
                    <w:jc w:val="left"/>
                    <w:framePr w:hAnchor="text" w:vAnchor="text" w:x="6997" w:y="14" w:w="709" w:h="415" w:hSpace="0" w:vSpace="0" w:wrap="none"/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5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40,00000</w:t>
                  </w:r>
                </w:p>
              </w:txbxContent>
            </v:textbox>
          </v:shape>
        </w:pict>
      </w:r>
      <w:r>
        <w:pict>
          <v:line strokeweight="0.7pt" strokecolor="#000000" from="-0.45pt,11.85pt" to="349.7pt,11.8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385.3pt,12.2pt" to="509pt,12.2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00000" from="-0.45pt,23.9pt" to="509pt,23.9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-0.6pt,23.35pt" to="-0.6pt,48.6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508.6pt,23.75pt" to="508.6pt,49.35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1352" w:top="1120" w:right="374" w:left="433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tabs>
          <w:tab w:val="right" w:leader="none" w:pos="4082"/>
        </w:tabs>
        <w:rPr>
          <w:b w:val="true"/>
          <w:color w:val="#000000"/>
          <w:sz w:val="19"/>
          <w:lang w:val="cs-CZ"/>
          <w:spacing w:val="-4"/>
          <w:w w:val="100"/>
          <w:strike w:val="false"/>
          <w:u w:val="single"/>
          <w:vertAlign w:val="baseline"/>
          <w:rFonts w:ascii="Arial" w:hAnsi="Arial"/>
        </w:rPr>
      </w:pPr>
      <w:r>
        <w:pict>
          <v:line strokeweight="0.9pt" strokecolor="#000000" from="-2.9pt,9.9pt" to="461pt,9.9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000000" from="-2.9pt,22.15pt" to="506.9pt,22.1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9"/>
          <w:lang w:val="cs-CZ"/>
          <w:spacing w:val="-4"/>
          <w:w w:val="100"/>
          <w:strike w:val="false"/>
          <w:u w:val="single"/>
          <w:vertAlign w:val="baseline"/>
          <w:rFonts w:ascii="Arial" w:hAnsi="Arial"/>
        </w:rPr>
        <w:t xml:space="preserve">Díl: 99	</w:t>
      </w:r>
      <w:r>
        <w:rPr>
          <w:b w:val="true"/>
          <w:color w:val="#000000"/>
          <w:sz w:val="19"/>
          <w:lang w:val="cs-CZ"/>
          <w:spacing w:val="4"/>
          <w:w w:val="100"/>
          <w:strike w:val="false"/>
          <w:u w:val="single"/>
          <w:vertAlign w:val="baseline"/>
          <w:rFonts w:ascii="Arial" w:hAnsi="Arial"/>
        </w:rPr>
        <w:t xml:space="preserve">Staveništní p</w:t>
      </w:r>
      <w:r>
        <w:rPr>
          <w:b w:val="true"/>
          <w:color w:val="#000000"/>
          <w:sz w:val="19"/>
          <w:lang w:val="cs-CZ"/>
          <w:spacing w:val="4"/>
          <w:w w:val="100"/>
          <w:strike w:val="false"/>
          <w:u w:val="single"/>
          <w:vertAlign w:val="baseline"/>
          <w:rFonts w:ascii="Arial" w:hAnsi="Arial"/>
        </w:rPr>
        <w:t xml:space="preserve">řesun hmot</w:t>
      </w:r>
    </w:p>
    <w:p>
      <w:pPr>
        <w:ind w:right="0" w:left="72" w:firstLine="0"/>
        <w:spacing w:before="0" w:after="0" w:line="273" w:lineRule="auto"/>
        <w:jc w:val="left"/>
        <w:tabs>
          <w:tab w:val="right" w:leader="none" w:pos="5299"/>
        </w:tabs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20 998223011R00	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5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řesun hmot, pozemni komunikace, kryt dlážděný </w:t>
      </w:r>
    </w:p>
    <w:p>
      <w:pPr>
        <w:ind w:right="0" w:left="0" w:firstLine="0"/>
        <w:spacing w:before="0" w:after="0" w:line="240" w:lineRule="auto"/>
        <w:jc w:val="right"/>
        <w:rPr>
          <w:b w:val="true"/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</w:pPr>
      <w:r>
        <w:br w:type="column"/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33 518,80</w:t>
      </w:r>
    </w:p>
    <w:p>
      <w:pPr>
        <w:ind w:right="0" w:left="0" w:firstLine="0"/>
        <w:spacing w:before="0" w:after="0" w:line="240" w:lineRule="auto"/>
        <w:jc w:val="left"/>
        <w:tabs>
          <w:tab w:val="left" w:leader="none" w:pos="675"/>
          <w:tab w:val="left" w:leader="none" w:pos="2016"/>
          <w:tab w:val="right" w:leader="none" w:pos="3888"/>
        </w:tabs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	</w:t>
      </w:r>
      <w:r>
        <w:rPr>
          <w:color w:val="#000000"/>
          <w:sz w:val="15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124,60521;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269,00	</w:t>
      </w:r>
      <w:r>
        <w:rPr>
          <w:color w:val="#000000"/>
          <w:sz w:val="15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33 518,80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5303" w:space="896"/>
            <w:col w:w="3892" w:space="0"/>
          </w:cols>
          <w:pgMar w:bottom="1352" w:top="1120" w:right="1292" w:left="475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d="f" style="position:absolute;width:267.3pt;height:11.75pt;z-index:-980;margin-left:21.6pt;margin-top:804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432" w:y="16084" w:w="5346" w:h="235" w:hSpace="0" w:vSpace="0" w:wrap="3"/>
                    <w:rPr>
                      <w:color w:val="#000000"/>
                      <w:sz w:val="19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Zpracováno programem BUILDpower S, C</w:t>
                  </w:r>
                  <w:r>
                    <w:rPr>
                      <w:color w:val="#000000"/>
                      <w:sz w:val="19"/>
                      <w:lang w:val="cs-CZ"/>
                      <w:spacing w:val="4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,</w:t>
                  </w:r>
                  <w:r>
                    <w:rPr>
                      <w:color w:val="#000000"/>
                      <w:sz w:val="19"/>
                      <w:lang w:val="cs-CZ"/>
                      <w:spacing w:val="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RTS, a.s.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ed="f" stroked="f" style="position:absolute;width:56.7pt;height:10.1pt;z-index:-979;margin-left:500pt;margin-top:804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20" w:lineRule="auto"/>
                    <w:jc w:val="left"/>
                    <w:framePr w:hAnchor="page" w:vAnchor="page" w:x="10000" w:y="16081" w:w="1134" w:h="202" w:hSpace="0" w:vSpace="0" w:wrap="3"/>
                    <w:rPr>
                      <w:color w:val="#000000"/>
                      <w:sz w:val="19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Stránka 1 z 2</w:t>
                  </w:r>
                </w:p>
              </w:txbxContent>
            </v:textbox>
          </v:shape>
        </w:pict>
      </w:r>
    </w:p>
    <w:p>
      <w:pPr>
        <w:sectPr>
          <w:pgSz w:w="11918" w:h="16854" w:orient="portrait"/>
          <w:type w:val="continuous"/>
          <w:textDirection w:val="lrTb"/>
          <w:pgMar w:bottom="1352" w:top="1120" w:right="374" w:left="433" w:header="720" w:footer="720"/>
          <w:titlePg w:val="false"/>
        </w:sectPr>
      </w:pPr>
    </w:p>
    <w:p>
      <w:pPr>
        <w:ind w:right="0" w:left="0" w:firstLine="0"/>
        <w:spacing w:before="0" w:after="0" w:line="218" w:lineRule="auto"/>
        <w:jc w:val="center"/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ed="f" stroked="f" style="position:absolute;width:536.1pt;height:12.55pt;z-index:-978;margin-left:0pt;margin-top:751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text" w:vAnchor="text" w:y="15022" w:w="10722" w:h="251" w:hSpace="0" w:vSpace="0" w:wrap="3"/>
                    <w:tabs>
                      <w:tab w:val="left" w:leader="none" w:pos="3933"/>
                      <w:tab w:val="right" w:leader="none" w:pos="10718"/>
                    </w:tabs>
                    <w:rPr>
                      <w:color w:val="#000000"/>
                      <w:sz w:val="20"/>
                      <w:lang w:val="cs-CZ"/>
                      <w:spacing w:val="0"/>
                      <w:w w:val="9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0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Zpracováno programem BUILDpower S,	</w:t>
                  </w:r>
                  <w:r>
                    <w:rPr>
                      <w:color w:val="#000000"/>
                      <w:sz w:val="20"/>
                      <w:lang w:val="cs-CZ"/>
                      <w:spacing w:val="-2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RTS, a.s.	</w:t>
                  </w:r>
                  <w:r>
                    <w:rPr>
                      <w:color w:val="#000000"/>
                      <w:sz w:val="20"/>
                      <w:lang w:val="cs-CZ"/>
                      <w:spacing w:val="0"/>
                      <w:w w:val="95"/>
                      <w:strike w:val="false"/>
                      <w:vertAlign w:val="baseline"/>
                      <w:rFonts w:ascii="Arial" w:hAnsi="Arial"/>
                    </w:rPr>
                    <w:t xml:space="preserve">Stránka 2 z 2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Položkový rozpo</w:t>
      </w: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čet</w:t>
      </w:r>
    </w:p>
    <w:tbl>
      <w:tblPr>
        <w:jc w:val="left"/>
        <w:tblInd w:w="30" w:type="dxa"/>
        <w:tblLayout w:type="fixed"/>
        <w:tblCellMar>
          <w:left w:w="0" w:type="dxa"/>
          <w:right w:w="0" w:type="dxa"/>
        </w:tblCellMar>
      </w:tblPr>
      <w:tblGrid>
        <w:gridCol w:w="385"/>
        <w:gridCol w:w="976"/>
        <w:gridCol w:w="8773"/>
      </w:tblGrid>
      <w:tr>
        <w:trPr>
          <w:trHeight w:val="50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S: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391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164" w:type="auto"/>
            <w:textDirection w:val="lrTb"/>
            <w:vAlign w:val="center"/>
          </w:tcPr>
          <w:p>
            <w:pPr>
              <w:ind w:right="5443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Zpevn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ěná plocha Slavkov u Brna</w:t>
            </w:r>
          </w:p>
        </w:tc>
      </w:tr>
      <w:tr>
        <w:trPr>
          <w:trHeight w:val="48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0: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391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S013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164" w:type="auto"/>
            <w:textDirection w:val="lrTb"/>
            <w:vAlign w:val="center"/>
          </w:tcPr>
          <w:p>
            <w:pPr>
              <w:ind w:right="5443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Zpevn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ěná plocha Slavkov u Brna</w:t>
            </w:r>
          </w:p>
        </w:tc>
      </w:tr>
      <w:tr>
        <w:trPr>
          <w:trHeight w:val="50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391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164" w:type="auto"/>
            <w:textDirection w:val="lrTb"/>
            <w:vAlign w:val="center"/>
          </w:tcPr>
          <w:p>
            <w:pPr>
              <w:ind w:right="5443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Zpevn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ěná plocha Slavkov u Brna</w:t>
            </w:r>
          </w:p>
        </w:tc>
      </w:tr>
    </w:tbl>
    <w:p>
      <w:pPr>
        <w:spacing w:before="0" w:after="186" w:line="20" w:lineRule="exact"/>
      </w:pPr>
    </w:p>
    <w:p>
      <w:pPr>
        <w:rPr>
          <w:sz w:val="2"/>
        </w:rPr>
      </w:pP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ed="f" stroked="f" style="position:absolute;width:509.75pt;height:575.7pt;z-index:-977;margin-left:0pt;margin-top:78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ed="f" stroked="f" style="position:absolute;width:509.75pt;height:575.7pt;z-index:-976;margin-left:0pt;margin-top:78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ed="f" stroked="f" style="position:absolute;width:508pt;height:72.35pt;z-index:-975;margin-left:0pt;margin-top:78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1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6419215" cy="918845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9215" cy="918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color="#FFFFFF" stroked="f" style="position:absolute;width:129.45pt;height:10.1pt;z-index:-974;margin-left:5.25pt;margin-top:78.4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8" w:lineRule="auto"/>
                    <w:jc w:val="left"/>
                    <w:shd w:val="solid" w:color="#FFFFFF" w:fill="#FFFFFF"/>
                    <w:framePr w:hAnchor="text" w:vAnchor="text" w:x="105" w:y="1569" w:w="2589" w:h="202" w:hSpace="0" w:vSpace="0" w:wrap="3"/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u w:val="singl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u w:val="single"/>
                      <w:vertAlign w:val="baseline"/>
                      <w:rFonts w:ascii="Verdana" w:hAnsi="Verdana"/>
                    </w:rPr>
                    <w:t xml:space="preserve">Poznámky uchaze</w:t>
                  </w:r>
                  <w:r>
                    <w:rPr>
                      <w:color w:val="#000000"/>
                      <w:sz w:val="19"/>
                      <w:lang w:val="cs-CZ"/>
                      <w:spacing w:val="-10"/>
                      <w:w w:val="100"/>
                      <w:strike w:val="false"/>
                      <w:u w:val="single"/>
                      <w:vertAlign w:val="baseline"/>
                      <w:rFonts w:ascii="Verdana" w:hAnsi="Verdana"/>
                    </w:rPr>
                    <w:t xml:space="preserve">če k zadání</w:t>
                  </w:r>
                </w:p>
              </w:txbxContent>
            </v:textbox>
          </v:shape>
        </w:pict>
      </w:r>
    </w:p>
    <w:tbl>
      <w:tblPr>
        <w:jc w:val="left"/>
        <w:tblInd w:w="33" w:type="dxa"/>
        <w:tblLayout w:type="fixed"/>
        <w:tblCellMar>
          <w:left w:w="0" w:type="dxa"/>
          <w:right w:w="0" w:type="dxa"/>
        </w:tblCellMar>
      </w:tblPr>
      <w:tblGrid>
        <w:gridCol w:w="382"/>
        <w:gridCol w:w="1375"/>
        <w:gridCol w:w="4205"/>
        <w:gridCol w:w="529"/>
        <w:gridCol w:w="1166"/>
        <w:gridCol w:w="1084"/>
        <w:gridCol w:w="727"/>
        <w:gridCol w:w="663"/>
      </w:tblGrid>
      <w:tr>
        <w:trPr>
          <w:trHeight w:val="75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15" w:type="auto"/>
            <w:textDirection w:val="lrTb"/>
            <w:vAlign w:val="bottom"/>
          </w:tcPr>
          <w:p>
            <w:pPr>
              <w:ind w:right="14" w:left="0" w:firstLine="0"/>
              <w:spacing w:before="468" w:after="0" w:line="240" w:lineRule="auto"/>
              <w:jc w:val="right"/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P.</w:t>
            </w:r>
            <w:r>
              <w:rPr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č.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790" w:type="auto"/>
            <w:textDirection w:val="lrTb"/>
            <w:vAlign w:val="bottom"/>
          </w:tcPr>
          <w:p>
            <w:pPr>
              <w:ind w:right="0" w:left="0" w:firstLine="0"/>
              <w:spacing w:before="468" w:after="0" w:line="240" w:lineRule="auto"/>
              <w:jc w:val="center"/>
              <w:rPr>
                <w:color w:val="#000000"/>
                <w:sz w:val="20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Číslo položky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995" w:type="auto"/>
            <w:textDirection w:val="lrTb"/>
            <w:vAlign w:val="bottom"/>
          </w:tcPr>
          <w:p>
            <w:pPr>
              <w:ind w:right="2894" w:left="0" w:firstLine="0"/>
              <w:spacing w:before="468" w:after="0" w:line="240" w:lineRule="auto"/>
              <w:jc w:val="right"/>
              <w:rPr>
                <w:color w:val="#000000"/>
                <w:sz w:val="20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Název položky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24" w:type="auto"/>
            <w:textDirection w:val="lrTb"/>
            <w:vAlign w:val="bottom"/>
          </w:tcPr>
          <w:p>
            <w:pPr>
              <w:ind w:right="0" w:left="0" w:firstLine="0"/>
              <w:spacing w:before="468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MJ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690" w:type="auto"/>
            <w:textDirection w:val="lrTb"/>
            <w:vAlign w:val="bottom"/>
          </w:tcPr>
          <w:p>
            <w:pPr>
              <w:ind w:right="341" w:left="0" w:firstLine="0"/>
              <w:spacing w:before="468" w:after="0" w:line="240" w:lineRule="auto"/>
              <w:jc w:val="right"/>
              <w:rPr>
                <w:color w:val="#000000"/>
                <w:sz w:val="20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Množství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774" w:type="auto"/>
            <w:textDirection w:val="lrTb"/>
            <w:vAlign w:val="bottom"/>
          </w:tcPr>
          <w:p>
            <w:pPr>
              <w:ind w:right="0" w:left="0" w:firstLine="0"/>
              <w:spacing w:before="468" w:after="0" w:line="240" w:lineRule="auto"/>
              <w:jc w:val="center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/ MJ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9501" w:type="auto"/>
            <w:textDirection w:val="lrTb"/>
            <w:vAlign w:val="bottom"/>
          </w:tcPr>
          <w:p>
            <w:pPr>
              <w:ind w:right="0" w:left="0" w:firstLine="0"/>
              <w:spacing w:before="468" w:after="0" w:line="240" w:lineRule="auto"/>
              <w:jc w:val="center"/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Celkem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16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63" w:hRule="exact"/>
        </w:trPr>
        <w:tc>
          <w:tcPr>
            <w:gridSpan w:val="7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9501" w:type="auto"/>
            <w:textDirection w:val="lrTb"/>
            <w:vAlign w:val="center"/>
          </w:tcPr>
          <w:p>
            <w:pPr>
              <w:ind w:right="14" w:left="0" w:firstLine="0"/>
              <w:spacing w:before="0" w:after="0" w:line="240" w:lineRule="auto"/>
              <w:jc w:val="right"/>
              <w:tabs>
                <w:tab w:val="right" w:leader="none" w:pos="9404"/>
              </w:tabs>
              <w:rPr>
                <w:b w:val="true"/>
                <w:color w:val="#000000"/>
                <w:sz w:val="19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Celkem	</w:t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251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016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-2"/>
                <w:w w:val="105"/>
                <w:strike w:val="false"/>
                <w:vertAlign w:val="baseline"/>
                <w:rFonts w:ascii="Arial" w:hAnsi="Arial"/>
              </w:rPr>
              <w:t xml:space="preserve">067,15</w:t>
            </w:r>
          </w:p>
        </w:tc>
      </w:tr>
    </w:tbl>
    <w:sectPr>
      <w:pgSz w:w="11918" w:h="16854" w:orient="portrait"/>
      <w:type w:val="nextPage"/>
      <w:textDirection w:val="lrTb"/>
      <w:pgMar w:bottom="12076" w:top="940" w:right="1074" w:left="58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