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FC558" w14:textId="77777777" w:rsidR="002F4813" w:rsidRDefault="00000000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747A3F" wp14:editId="6A8284D2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77AFF" id="Freeform 100" o:spid="_x0000_s1026" style="position:absolute;margin-left:28pt;margin-top:12.5pt;width:538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GeHh&#10;/90AAAAJ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E6680" wp14:editId="0B1EF9CB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81833" id="Freeform 101" o:spid="_x0000_s1026" style="position:absolute;margin-left:28pt;margin-top:12.5pt;width:538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GeHh&#10;/90AAAAJ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69269E2" w14:textId="77777777" w:rsidR="002F4813" w:rsidRDefault="00000000">
      <w:pPr>
        <w:spacing w:line="211" w:lineRule="exact"/>
        <w:ind w:left="1180" w:right="101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E61AA8D" wp14:editId="43D8B9D7">
            <wp:simplePos x="0" y="0"/>
            <wp:positionH relativeFrom="page">
              <wp:posOffset>355600</wp:posOffset>
            </wp:positionH>
            <wp:positionV relativeFrom="line">
              <wp:posOffset>-120574</wp:posOffset>
            </wp:positionV>
            <wp:extent cx="698500" cy="7874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 xml:space="preserve">NEMOCNICE JINDŘICHŮV HRADEC, </w:t>
      </w:r>
      <w:proofErr w:type="spellStart"/>
      <w:r>
        <w:rPr>
          <w:rFonts w:ascii="Arial" w:hAnsi="Arial" w:cs="Arial"/>
          <w:b/>
          <w:bCs/>
          <w:color w:val="000000"/>
        </w:rPr>
        <w:t>a.s.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9F4BD52" w14:textId="77777777" w:rsidR="002F4813" w:rsidRDefault="00000000">
      <w:pPr>
        <w:spacing w:before="60" w:line="173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U Nemocnice 380/III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0FDD4D" w14:textId="77777777" w:rsidR="002F4813" w:rsidRDefault="00000000">
      <w:pPr>
        <w:spacing w:before="60" w:line="173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377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38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Jindřichův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Hradec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A9A15A" w14:textId="77777777" w:rsidR="002F4813" w:rsidRDefault="00000000">
      <w:pPr>
        <w:spacing w:before="60" w:line="173" w:lineRule="exact"/>
        <w:ind w:left="1180" w:right="5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IČ: 26095157   DIČ: CZ26095157, pro DPH CZ699005400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9FAD05" w14:textId="77777777" w:rsidR="002F4813" w:rsidRDefault="00000000">
      <w:pPr>
        <w:spacing w:before="84" w:line="180" w:lineRule="exact"/>
        <w:ind w:left="120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zapsaná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rejstříku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vedeném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Krajského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soudu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Č.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Budějovicích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oddílu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vložce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číslo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1464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Bankovní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spojení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ČSOB (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Československá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obchodní banka),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č.ú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 291141478/0300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ABD82EA" w14:textId="77777777" w:rsidR="002F4813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3542CA4" w14:textId="77777777" w:rsidR="002F4813" w:rsidRDefault="002F4813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415D0E" w14:textId="77777777" w:rsidR="002F4813" w:rsidRDefault="00000000">
      <w:pPr>
        <w:spacing w:line="30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99BB4E2" w14:textId="77777777" w:rsidR="002F4813" w:rsidRDefault="00000000">
      <w:pPr>
        <w:spacing w:before="80" w:line="211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5E460B" wp14:editId="77B20522">
                <wp:simplePos x="0" y="0"/>
                <wp:positionH relativeFrom="page">
                  <wp:posOffset>5778500</wp:posOffset>
                </wp:positionH>
                <wp:positionV relativeFrom="line">
                  <wp:posOffset>50800</wp:posOffset>
                </wp:positionV>
                <wp:extent cx="1100861" cy="528091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8500" y="50800"/>
                          <a:ext cx="986561" cy="413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59946" w14:textId="77777777" w:rsidR="002F4813" w:rsidRDefault="00000000">
                            <w:pPr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NJHKB-24-207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835BD70" w14:textId="77777777" w:rsidR="002F4813" w:rsidRDefault="00000000">
                            <w:pPr>
                              <w:spacing w:before="220" w:line="211" w:lineRule="exact"/>
                              <w:ind w:left="240" w:right="18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16.07.2024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5E460B" id="Freeform 103" o:spid="_x0000_s1026" style="position:absolute;margin-left:455pt;margin-top:4pt;width:86.7pt;height:41.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9E59946" w14:textId="77777777" w:rsidR="002F4813" w:rsidRDefault="00000000">
                      <w:pPr>
                        <w:spacing w:line="2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NJHKB-24-207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835BD70" w14:textId="77777777" w:rsidR="002F4813" w:rsidRDefault="00000000">
                      <w:pPr>
                        <w:spacing w:before="220" w:line="211" w:lineRule="exact"/>
                        <w:ind w:left="240" w:right="185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16.07.2024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t>č.</w:t>
      </w:r>
      <w:r>
        <w:rPr>
          <w:rFonts w:ascii="Times New Roman" w:hAnsi="Times New Roman" w:cs="Times New Roman"/>
        </w:rPr>
        <w:t xml:space="preserve"> </w:t>
      </w:r>
    </w:p>
    <w:p w14:paraId="757710EC" w14:textId="77777777" w:rsidR="002F4813" w:rsidRDefault="00000000">
      <w:pPr>
        <w:spacing w:before="220" w:line="211" w:lineRule="exact"/>
        <w:rPr>
          <w:rFonts w:ascii="Times New Roman" w:hAnsi="Times New Roman" w:cs="Times New Roman"/>
          <w:color w:val="010302"/>
        </w:rPr>
        <w:sectPr w:rsidR="002F4813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6639" w:space="1660"/>
            <w:col w:w="23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dne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3D1313B" w14:textId="77777777" w:rsidR="002F4813" w:rsidRDefault="00000000">
      <w:pPr>
        <w:spacing w:before="235"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BF459" wp14:editId="4559ABB6">
                <wp:simplePos x="0" y="0"/>
                <wp:positionH relativeFrom="page">
                  <wp:posOffset>355600</wp:posOffset>
                </wp:positionH>
                <wp:positionV relativeFrom="line">
                  <wp:posOffset>13512</wp:posOffset>
                </wp:positionV>
                <wp:extent cx="6832600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C4F28" id="Freeform 104" o:spid="_x0000_s1026" style="position:absolute;margin-left:28pt;margin-top:1.05pt;width:538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o4vD&#10;St0AAAAH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D337F" wp14:editId="274D4277">
                <wp:simplePos x="0" y="0"/>
                <wp:positionH relativeFrom="page">
                  <wp:posOffset>355600</wp:posOffset>
                </wp:positionH>
                <wp:positionV relativeFrom="line">
                  <wp:posOffset>13512</wp:posOffset>
                </wp:positionV>
                <wp:extent cx="683260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A1590" id="Freeform 105" o:spid="_x0000_s1026" style="position:absolute;margin-left:28pt;margin-top:1.05pt;width:538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o4vD&#10;St0AAAAH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5A9C3F" w14:textId="77777777" w:rsidR="002F4813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E28E173" w14:textId="77777777" w:rsidR="002F4813" w:rsidRDefault="00000000">
      <w:pPr>
        <w:spacing w:before="235"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Fidia Pharma CZ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s.r.o.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5DB3F9" w14:textId="77777777" w:rsidR="002F4813" w:rsidRDefault="00000000">
      <w:pPr>
        <w:spacing w:before="48" w:line="220" w:lineRule="exact"/>
        <w:ind w:right="7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K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Betáni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1092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148 00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2CE1DF7" w14:textId="77777777" w:rsidR="002F4813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86063A5" w14:textId="77777777" w:rsidR="002F4813" w:rsidRDefault="00000000">
      <w:pPr>
        <w:spacing w:before="235"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ODBĚRATEL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Nemocnice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Jindřichův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Hradec,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a.s.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DBA5C2" w14:textId="77777777" w:rsidR="002F4813" w:rsidRDefault="00000000">
      <w:pPr>
        <w:spacing w:before="102" w:line="153" w:lineRule="exact"/>
        <w:ind w:left="1260"/>
        <w:rPr>
          <w:rFonts w:ascii="Times New Roman" w:hAnsi="Times New Roman" w:cs="Times New Roman"/>
          <w:color w:val="010302"/>
        </w:rPr>
        <w:sectPr w:rsidR="002F4813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1428" w:space="31"/>
            <w:col w:w="1987" w:space="2792"/>
            <w:col w:w="4375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 xml:space="preserve">Oddělení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zdravotnické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techniky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972BDC5" w14:textId="77777777" w:rsidR="002F4813" w:rsidRDefault="00000000">
      <w:pPr>
        <w:spacing w:before="46" w:line="220" w:lineRule="exact"/>
        <w:ind w:left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IČO: 41196074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1E7148B" w14:textId="77777777" w:rsidR="002F4813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90BFA93" w14:textId="77777777" w:rsidR="002F4813" w:rsidRDefault="00000000">
      <w:pPr>
        <w:spacing w:line="153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Vyřizuje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8689D96" w14:textId="594E8181" w:rsidR="002F4813" w:rsidRPr="004E1EC0" w:rsidRDefault="00000000" w:rsidP="004E1EC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2F4813" w:rsidRPr="004E1EC0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2612" w:space="4007"/>
            <w:col w:w="723" w:space="176"/>
            <w:col w:w="2629" w:space="0"/>
          </w:cols>
          <w:docGrid w:linePitch="360"/>
        </w:sect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724BA7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CCF612" w14:textId="77777777" w:rsidR="002F4813" w:rsidRDefault="002F4813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8F76B" w14:textId="77777777" w:rsidR="002F4813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objednávky: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00891E0" w14:textId="77777777" w:rsidR="002F4813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3D0F539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5C640B" w14:textId="77777777" w:rsidR="002F4813" w:rsidRDefault="002F4813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77001E" w14:textId="77777777" w:rsidR="002F4813" w:rsidRDefault="00000000">
      <w:pPr>
        <w:spacing w:line="173" w:lineRule="exact"/>
        <w:rPr>
          <w:rFonts w:ascii="Times New Roman" w:hAnsi="Times New Roman" w:cs="Times New Roman"/>
          <w:color w:val="010302"/>
        </w:rPr>
        <w:sectPr w:rsidR="002F4813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1880" w:space="99"/>
            <w:col w:w="2357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Motorová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rehabilitační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dlaha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4C5E22" w14:textId="77777777" w:rsidR="002F4813" w:rsidRDefault="002F481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C41305" w14:textId="77777777" w:rsidR="002F4813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Specifikace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zboží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1A8A66" w14:textId="77777777" w:rsidR="002F4813" w:rsidRDefault="00000000">
      <w:pPr>
        <w:spacing w:before="107" w:line="173" w:lineRule="exact"/>
        <w:ind w:left="4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Kyčelní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kolenní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mororová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rehabilitační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dlaha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Kinetec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Spectra CPM unit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včetně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vozíku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      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3C2DE5" w14:textId="77777777" w:rsidR="002F4813" w:rsidRDefault="002F4813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95E91" w14:textId="77777777" w:rsidR="002F4813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  <w:sectPr w:rsidR="002F4813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Termín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místo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dodání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46DB93E" w14:textId="77777777" w:rsidR="002F4813" w:rsidRDefault="00000000">
      <w:pPr>
        <w:spacing w:before="246"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Cena: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0684DD3" w14:textId="77777777" w:rsidR="002F4813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C7E6A5F" w14:textId="77777777" w:rsidR="002F4813" w:rsidRDefault="00000000">
      <w:pPr>
        <w:spacing w:before="246" w:line="173" w:lineRule="exact"/>
        <w:rPr>
          <w:rFonts w:ascii="Times New Roman" w:hAnsi="Times New Roman" w:cs="Times New Roman"/>
          <w:color w:val="010302"/>
        </w:rPr>
        <w:sectPr w:rsidR="002F4813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732" w:space="1507"/>
            <w:col w:w="1875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315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000,-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bez 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C3ACBA" w14:textId="77777777" w:rsidR="002F4813" w:rsidRDefault="00000000">
      <w:pPr>
        <w:spacing w:before="246"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Místo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datum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splatnosti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forma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fakturace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C66332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D81FF3" w14:textId="77777777" w:rsidR="002F4813" w:rsidRDefault="002F4813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4E7C40" w14:textId="77777777" w:rsidR="002F4813" w:rsidRDefault="00000000">
      <w:pPr>
        <w:spacing w:line="213" w:lineRule="exact"/>
        <w:ind w:left="160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Na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základě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dohody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Nemocnice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Jindřichův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Hradec,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a.s.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objednávky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považována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za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uzavření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příslušné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smlouvy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kupní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dílo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přičemž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vzniká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povinnost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specifikované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zboží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služby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objednávky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souhlasí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50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tis.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jejím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zveřejněním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registru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smluv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MV ČR v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plném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znění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A018E52" w14:textId="77777777" w:rsidR="002F4813" w:rsidRDefault="00000000">
      <w:pPr>
        <w:spacing w:before="40" w:line="15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Akceptaci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potvrzenou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pošlete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zpět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písemé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formě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mailem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faxem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BDCF49" w14:textId="77777777" w:rsidR="002F4813" w:rsidRDefault="002F4813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C5E1CA" w14:textId="33CB246E" w:rsidR="002F4813" w:rsidRDefault="00000000">
      <w:pPr>
        <w:tabs>
          <w:tab w:val="left" w:pos="6160"/>
        </w:tabs>
        <w:spacing w:line="173" w:lineRule="exact"/>
        <w:ind w:left="400"/>
        <w:rPr>
          <w:rFonts w:ascii="Times New Roman" w:hAnsi="Times New Roman" w:cs="Times New Roman"/>
          <w:color w:val="010302"/>
        </w:rPr>
        <w:sectPr w:rsidR="002F4813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FB92F7" wp14:editId="2341EF5D">
                <wp:simplePos x="0" y="0"/>
                <wp:positionH relativeFrom="page">
                  <wp:posOffset>1460500</wp:posOffset>
                </wp:positionH>
                <wp:positionV relativeFrom="line">
                  <wp:posOffset>-14555</wp:posOffset>
                </wp:positionV>
                <wp:extent cx="1148587" cy="23647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0" y="-14555"/>
                          <a:ext cx="1034287" cy="1221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C7A63" w14:textId="7001F101" w:rsidR="002F4813" w:rsidRPr="004E1EC0" w:rsidRDefault="002F4813">
                            <w:pPr>
                              <w:spacing w:line="192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cs-CZ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FB92F7" id="Freeform 107" o:spid="_x0000_s1027" style="position:absolute;left:0;text-align:left;margin-left:115pt;margin-top:-1.15pt;width:90.45pt;height:18.6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E2C7A63" w14:textId="7001F101" w:rsidR="002F4813" w:rsidRPr="004E1EC0" w:rsidRDefault="002F4813">
                      <w:pPr>
                        <w:spacing w:line="192" w:lineRule="exact"/>
                        <w:rPr>
                          <w:rFonts w:ascii="Times New Roman" w:hAnsi="Times New Roman" w:cs="Times New Roman"/>
                          <w:color w:val="010302"/>
                          <w:lang w:val="cs-CZ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Za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odběratele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Za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673B3B1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C12E59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BC3C7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329305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3EE59A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FB4D65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D4C654" w14:textId="77777777" w:rsidR="002F4813" w:rsidRDefault="002F4813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C9458E" w14:textId="77777777" w:rsidR="002F4813" w:rsidRDefault="00000000">
      <w:pPr>
        <w:spacing w:line="173" w:lineRule="exact"/>
        <w:ind w:lef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77E258A" w14:textId="77777777" w:rsidR="002F4813" w:rsidRDefault="00000000">
      <w:pPr>
        <w:spacing w:before="40" w:line="173" w:lineRule="exact"/>
        <w:ind w:left="20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D72E784" w14:textId="77777777" w:rsidR="002F4813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C287843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9A7CDB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B4A137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99BC01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E6A79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D78451" w14:textId="77777777" w:rsidR="002F4813" w:rsidRDefault="002F48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BE1AD" w14:textId="77777777" w:rsidR="002F4813" w:rsidRDefault="002F4813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0DAA47" w14:textId="77777777" w:rsidR="002F4813" w:rsidRDefault="00000000">
      <w:pPr>
        <w:spacing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4A2628" w14:textId="77777777" w:rsidR="002F4813" w:rsidRDefault="00000000">
      <w:pPr>
        <w:spacing w:before="40" w:line="173" w:lineRule="exact"/>
        <w:ind w:left="1220"/>
        <w:rPr>
          <w:rFonts w:ascii="Times New Roman" w:hAnsi="Times New Roman" w:cs="Times New Roman"/>
          <w:color w:val="010302"/>
        </w:rPr>
        <w:sectPr w:rsidR="002F4813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4533" w:space="2026"/>
            <w:col w:w="3733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FA6A77E" w14:textId="77777777" w:rsidR="002F4813" w:rsidRDefault="002F4813"/>
    <w:sectPr w:rsidR="002F4813">
      <w:type w:val="continuous"/>
      <w:pgSz w:w="11910" w:h="1683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813"/>
    <w:rsid w:val="002F4813"/>
    <w:rsid w:val="004E1EC0"/>
    <w:rsid w:val="006D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0A73"/>
  <w15:docId w15:val="{51C5ED5D-7557-45F9-A31C-5EC6D1D9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Bartos Karel</cp:lastModifiedBy>
  <cp:revision>2</cp:revision>
  <dcterms:created xsi:type="dcterms:W3CDTF">2024-07-16T10:50:00Z</dcterms:created>
  <dcterms:modified xsi:type="dcterms:W3CDTF">2024-07-16T10:51:00Z</dcterms:modified>
</cp:coreProperties>
</file>