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574A" w:rsidRDefault="00C4574A">
      <w:pPr>
        <w:pStyle w:val="Bodytext21"/>
        <w:shd w:val="clear" w:color="auto" w:fill="auto"/>
        <w:ind w:left="1320" w:right="3780"/>
      </w:pPr>
      <w:r>
        <w:rPr>
          <w:rStyle w:val="Bodytext2"/>
          <w:color w:val="000000"/>
        </w:rPr>
        <w:t>Všechny položky uvedeny včetně montáže, dopravy, dopravy na stavbě, zprovoznění, potřebných úkonů a pomocného materiálu</w:t>
      </w:r>
    </w:p>
    <w:p w:rsidR="00C4574A" w:rsidRDefault="00C4574A">
      <w:pPr>
        <w:pStyle w:val="Bodytext21"/>
        <w:shd w:val="clear" w:color="auto" w:fill="auto"/>
        <w:ind w:left="1320" w:right="3780"/>
      </w:pPr>
      <w:r>
        <w:rPr>
          <w:rStyle w:val="Bodytext2"/>
          <w:color w:val="000000"/>
        </w:rPr>
        <w:t>Položky jsou uvedeny jako komplety včetně neuvedených nutných prací a dodávek nezbytných pro správnou funkci zařízeni</w:t>
      </w:r>
    </w:p>
    <w:p w:rsidR="00C4574A" w:rsidRDefault="00C4574A">
      <w:pPr>
        <w:pStyle w:val="Bodytext21"/>
        <w:shd w:val="clear" w:color="auto" w:fill="auto"/>
        <w:spacing w:after="1120"/>
        <w:ind w:left="1320"/>
      </w:pPr>
      <w:r>
        <w:rPr>
          <w:rStyle w:val="Bodytext2"/>
          <w:color w:val="000000"/>
        </w:rPr>
        <w:t>Položky profese vzduchotechnika nejsou součástí žádné cenové soustavy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672"/>
        <w:gridCol w:w="6624"/>
        <w:gridCol w:w="408"/>
        <w:gridCol w:w="610"/>
        <w:gridCol w:w="1099"/>
        <w:gridCol w:w="1229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  <w:color w:val="000000"/>
              </w:rPr>
              <w:t>Zař.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</w:pPr>
            <w:r>
              <w:rPr>
                <w:rStyle w:val="Bodytext29pt"/>
                <w:color w:val="000000"/>
              </w:rPr>
              <w:t>Poz.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  <w:color w:val="000000"/>
              </w:rPr>
              <w:t>Položka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  <w:color w:val="000000"/>
              </w:rPr>
              <w:t>MJ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  <w:color w:val="000000"/>
              </w:rPr>
              <w:t>Počet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"/>
                <w:color w:val="000000"/>
              </w:rPr>
              <w:t>Cena za MJ Cena celkem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"/>
                <w:color w:val="000000"/>
              </w:rPr>
              <w:t>(CZK)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"/>
                <w:color w:val="000000"/>
              </w:rPr>
              <w:t>(CZK)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6D2C5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Bodytext211pt"/>
                <w:color w:val="000000"/>
              </w:rPr>
              <w:t>VZT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6D2C5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6D2C5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2"/>
                <w:color w:val="000000"/>
              </w:rPr>
              <w:t>Vzduchotechnika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6D2C5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6D2C5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Schody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Schody - výstup do podkrovní strojovny v 5.NP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Schod} 001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Vybourání stávajících schodu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Rozšíření otvoru pro osazení nových schodů - otvor 680x1380 (stávající otvor 700x1000)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Atypické půdní schody zateplené s požární odolností 60 minut - např.: LFM 60 70x140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28750,00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28750,00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Úprava otvoru - jeho dozdéní a zapraveni, výmalba ze spod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46000,00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right="200"/>
              <w:jc w:val="right"/>
            </w:pPr>
            <w:r>
              <w:rPr>
                <w:rStyle w:val="Bodytext20"/>
                <w:color w:val="000000"/>
              </w:rPr>
              <w:t>R1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Větráni provozu restaurace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R1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Stávající jednotka Atrea Duplex 2401 / 5TC - servis jednotky, výměna filtrů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3032,00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3032,00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Koordinace s profesi MaR při zapojení jednotky do systému MaR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880,00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3912,00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right="200"/>
              <w:jc w:val="right"/>
            </w:pPr>
            <w:r>
              <w:rPr>
                <w:rStyle w:val="Bodytext20"/>
                <w:color w:val="000000"/>
              </w:rPr>
              <w:t>R2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Větrání provozu salónku restaurace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R2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Stávající jednotka Atrea Duplex 1601 / 5TC - servis jednotky, výměna filtrů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3032,00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3032,00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Koordinace s profesí MaR při zapojení jednotky do systému MaR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880,00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3912,00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right="200"/>
              <w:jc w:val="right"/>
            </w:pPr>
            <w:r>
              <w:rPr>
                <w:rStyle w:val="Bodytext2Bold1"/>
                <w:color w:val="000000"/>
              </w:rPr>
              <w:t>K1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Přívodní větrací jednotka kuchyně</w:t>
            </w:r>
          </w:p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Nová přívodní jednotka, např.: Janka Senátor 25, s dvouokruhovým přímým výprnikem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"/>
                <w:color w:val="000000"/>
              </w:rPr>
              <w:t>K1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Bodytext20"/>
                <w:color w:val="000000"/>
              </w:rPr>
              <w:t>(výkon rozdělen výparníku 50/50%), ponechán výkon vytápění - 94,6kW, k směšovacímu uzlu doplnit ohebné hadice, technika jednotka viz příloha technické zprávy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223216,00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223216,00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Montáž VZT jednotky, jednotku transportovat po komorách (transportní cesta je zakreslena na výkrese), včetně nutné úpravy transportní cesty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31460,00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31460,00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010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Kondenzační jednotka o chladícím výkonu 22,4kW, příkonu 6.12KW-400V, např.: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119030,00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119030,00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Osazeni kondenzační jednotky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011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Sada s expanzním ventilem např.: EKEXVA200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4440,00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4440,00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expanzního ventilu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012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Řídící skříňka VRV systému např.: EKEACB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17888,00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17888,00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řídící skříňky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013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Dálkové čidlo teploty vzduchu (např.: KRCS01-1)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čidla teploty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014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kabelového ovladače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020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Kondenzační jednotka o chladícím výkonu 22,4kW, příkonu 6.12KW-400V, např.: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119030,00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119030,00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Osazení kondenzační jednotky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021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Sada s expanzním ventilem např.: EKEXVA200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4440,00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4440,00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expanzního ventilu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022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Řidiči skříňka VRV systému např.: EKEACB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17888,00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17888,00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řídící skříňky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023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Dálkové čidlo teploty vzduchu (např.: KRCS01-1)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čidla teploty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024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kabelového ovladače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025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řídicí kabeláže s izolací a chladivém - 9,5mm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17444,00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9240,00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026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-19,1 mm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17444,00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9240,00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030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Čerpadlo kodnenzátu osazané u VZT jednotky (např. Sauermann_SI82)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2535,00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2535,00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Osazení čerpadla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801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Potrubí čtyřhranné ocelové sk. I, tř. těsnosti I, II - rovné, provedeni dle standardu VZT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897,00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7176,00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285,00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2280,00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802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Potrubí čtyřhranné ocelové sk. I, tř. těsnosti 1, II - tvarovky, provedení dle standardu VZT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1256,00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7536,00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 - tvarovky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8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2400,00</w:t>
            </w:r>
          </w:p>
        </w:tc>
      </w:tr>
    </w:tbl>
    <w:p w:rsidR="00C4574A" w:rsidRDefault="00C4574A">
      <w:pPr>
        <w:framePr w:w="11184" w:wrap="notBeside" w:vAnchor="text" w:hAnchor="text" w:xAlign="center" w:y="1"/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</w:pPr>
    </w:p>
    <w:p w:rsidR="00C4574A" w:rsidRDefault="00C4574A">
      <w:pPr>
        <w:pStyle w:val="Tablecaption0"/>
        <w:framePr w:w="10574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lastRenderedPageBreak/>
        <w:t>Všechny položky uvedeny včetně montáže, dopravy, dopravy na stavbě, zprovoznění, potřebných úkonů a pomocného materiálu</w:t>
      </w:r>
    </w:p>
    <w:p w:rsidR="00C4574A" w:rsidRDefault="00C4574A">
      <w:pPr>
        <w:pStyle w:val="Tablecaption0"/>
        <w:framePr w:w="10574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t>Položky jsou uvedeny jako komplety včetně neuvedených nutných prací a dodávek nezbytných pro správnou funkci zařízeni</w:t>
      </w:r>
    </w:p>
    <w:p w:rsidR="00C4574A" w:rsidRDefault="00C4574A">
      <w:pPr>
        <w:pStyle w:val="Tablecaption0"/>
        <w:framePr w:w="10574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t>Položky profese vzduchotechnika nejsou součástí žádné cenové soustavy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667"/>
        <w:gridCol w:w="432"/>
        <w:gridCol w:w="614"/>
        <w:gridCol w:w="1224"/>
        <w:gridCol w:w="1018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901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Tepelně-akustická izolace tl. 60mm s AI polepem, izolace viz standardy (izolace od konce tlumiče hluku po požární klapku)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8250,00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izolace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198,00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2970,00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1001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Demontáž a ekologická likvidace stávající VZT jednotky (4 lidé 20hodin á 680Kč/hod)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25000,00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25000,00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Odpojení stávající jednotky od energií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1002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Demontáž a ekologická likvidace stávajících kondenzačních jednotek (4 lidé 20hodin á 680Kč/hod)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25000,00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25000,00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Demontáž stávající potrubní trasy Cu potrubí a úprava prostupu pro nové vedení Cu potrubí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704875,00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K2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Odvětrání kuchyně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Bodytext20"/>
                <w:color w:val="000000"/>
              </w:rPr>
              <w:t>Potrubní ventilátor teplotně odolný, osazený ve venkovním prostoru (napf.: UNO-ME 80-560- G.6LA), s EC motorem a potenciometrem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51961,00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51961,00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ventilátoru, koordinace se zapojením do MaR a na Ele přívod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5112,00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5112,00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051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Bodytext20"/>
                <w:color w:val="000000"/>
              </w:rPr>
              <w:t>Tlumič hluku čtyřhranný o velikosti 900x400mm a délky 1,5m, s dvěmi vložkami 30mm (např.: XSA300-150-2-PF/900x400x1500)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11913,00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23826,00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tlumiče hluku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2915,00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5830,00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052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Pružná vložka o velikosti 900x400mm, délky 100mm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1085,00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1085,00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pružné vložky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448,00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448,00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501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Výfukový element - protidešťové žaluzie se sítem proti hmyzu o velikosti 900x400mm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2469,00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2469,00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protidešťové žaluzie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715,00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715,00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502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Nosný systém - doplněni pod rozvod odvodního potrubí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7095,00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7095,00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nosného systému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3850,00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3850,00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801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Potrubí čtyřhranné ocelové sk. I, tř. těsnosti I, II - rovné, provedení dle standardu VZT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897,00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6279,00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285,00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1995,00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802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Potrubí čtyřhranné ocelové sk. I, tř, těsnosti I, II - tvarovky, provedení dle standardu VZT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1256,00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6280,00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 - tvarovky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901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Tepelně-akustická izolace tl. 80mm s oplechováním - nová odvodní potrubní trasa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1540,00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23100,00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izolace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231,00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3465,00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145510,00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240"/>
            </w:pPr>
            <w:r>
              <w:rPr>
                <w:rStyle w:val="Bodytext2Bold1"/>
                <w:color w:val="000000"/>
              </w:rPr>
              <w:t>ZK1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Odvětráni zázemí kuchyně 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Bodytext20"/>
                <w:color w:val="000000"/>
              </w:rPr>
              <w:t>Potrubní ventilátor, včetně pružných manžet pro připojení potrubí - výměna stávajícího ventilátoru. Typ ventilátoru např.: TD 350/125 IP 44 zapojen na nejvyšší otáčky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3523,00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3523,00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Demontáž stávajícího ventilátoru (jeho ekologická likvidace) a montáž nového ventilátoru, koordinace s MaR při zapojení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898,00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898,00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4421,00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240"/>
            </w:pPr>
            <w:r>
              <w:rPr>
                <w:rStyle w:val="Bodytext2Bold1"/>
                <w:color w:val="000000"/>
              </w:rPr>
              <w:t>ZK2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Odvětrání zázemí kuchyně 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4pt"/>
                <w:color w:val="000000"/>
              </w:rPr>
              <w:t xml:space="preserve">i </w:t>
            </w:r>
            <w:r>
              <w:rPr>
                <w:rStyle w:val="Bodytext24pt3"/>
                <w:color w:val="000000"/>
              </w:rPr>
              <w:t>uuuuiii</w:t>
            </w:r>
            <w:r>
              <w:rPr>
                <w:rStyle w:val="Bodytext24pt"/>
                <w:color w:val="000000"/>
              </w:rPr>
              <w:t xml:space="preserve"> vciuiiatui, </w:t>
            </w:r>
            <w:r>
              <w:rPr>
                <w:rStyle w:val="Bodytext24pt3"/>
                <w:color w:val="000000"/>
              </w:rPr>
              <w:t xml:space="preserve">vucliic </w:t>
            </w:r>
            <w:r>
              <w:rPr>
                <w:rStyle w:val="Bodytext2Bold2"/>
                <w:color w:val="000000"/>
              </w:rPr>
              <w:t>yjt</w:t>
            </w:r>
            <w:r>
              <w:rPr>
                <w:rStyle w:val="Bodytext20"/>
                <w:color w:val="000000"/>
              </w:rPr>
              <w:t xml:space="preserve"> </w:t>
            </w:r>
            <w:r>
              <w:rPr>
                <w:rStyle w:val="Bodytext24pt"/>
                <w:color w:val="000000"/>
              </w:rPr>
              <w:t xml:space="preserve">uz-i </w:t>
            </w:r>
            <w:r>
              <w:rPr>
                <w:rStyle w:val="Bodytext24pt"/>
                <w:color w:val="000000"/>
                <w:lang w:val="en-US" w:eastAsia="en-US"/>
              </w:rPr>
              <w:t xml:space="preserve">iyv_.ii </w:t>
            </w:r>
            <w:r>
              <w:rPr>
                <w:rStyle w:val="Bodytext24pt"/>
                <w:color w:val="000000"/>
              </w:rPr>
              <w:t xml:space="preserve">iiiaii£.ci fJi </w:t>
            </w:r>
            <w:r>
              <w:rPr>
                <w:rStyle w:val="Bodytext24pt2"/>
                <w:color w:val="000000"/>
              </w:rPr>
              <w:t>\j</w:t>
            </w:r>
            <w:r>
              <w:rPr>
                <w:rStyle w:val="Bodytext24pt"/>
                <w:color w:val="000000"/>
              </w:rPr>
              <w:t xml:space="preserve"> ^iipujciu |uuuuui “ uciiiviitaz. a or\u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likvidace stájícího ventilátoru. Typ ventilátoru např.: TD 800/200 3V IP 44 zapojen na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6250,00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6250,00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Demontáž stavajicmo ventilátoru geno eKoiogicxa nxviaacej a moniaz noveno venuiaioru,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koordinace s MaR při zapojení, demontáž stávající potrubní trasy, včetně ekologické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1505,00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1505,00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lilíifiHarci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051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Tlumič hluku kruhový o velikosti D250mm a délce 900mm (např.: MAA 250/900)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1754,00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1754,00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tlumiče hluku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566,00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566,00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251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Odvodní element - talířový ventil kovový o velikosti D125mm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147,00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147,00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ventilu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252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Odvodni element - talířový ventil kovový o velikosti D160mm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222,00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222,00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ventilu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253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Odvodní element - talířový ventil kovový o velikosti D200mm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284,00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852,00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ventilu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110,00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501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Výfukový element - prolidešťová žaluzie se sítem proti hmyzu o velikosti 315x315, připojovací rozměr krabice žaluzie D250mm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1955,00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1955,00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protidešťové žaluzie, zvětšeni stávajícího prostupu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611,00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611,00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701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Spiro potrubí pozínk o velikosti D125mm (dvoubřité těsnění ve spojích)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407,00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2035,00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spiro potrubí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203,00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1015,00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702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Spiro potrubí pozink o velikosti D160mm (dvoubřité těsnění ve spojích)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494,00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1976,00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spiro potrubí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247,00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988,00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703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Spiro potrubi pozink o velikosti D200mm (dvoubřité těsnění ve spojích)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597,00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10746,00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spiro potrubí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297,00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5346,00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704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Spiro potrubí pozink o velikosti D250mm (dvoubřité těsnění ve spojích)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868,00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1736,00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spiro potrubí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434,00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868,00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39166,00</w:t>
            </w:r>
          </w:p>
        </w:tc>
      </w:tr>
    </w:tbl>
    <w:p w:rsidR="00C4574A" w:rsidRDefault="00C4574A">
      <w:pPr>
        <w:framePr w:w="10574" w:wrap="notBeside" w:vAnchor="text" w:hAnchor="text" w:xAlign="center" w:y="1"/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  <w:sectPr w:rsidR="00C4574A">
          <w:headerReference w:type="even" r:id="rId7"/>
          <w:headerReference w:type="default" r:id="rId8"/>
          <w:headerReference w:type="first" r:id="rId9"/>
          <w:pgSz w:w="11900" w:h="16840"/>
          <w:pgMar w:top="1306" w:right="323" w:bottom="732" w:left="392" w:header="0" w:footer="3" w:gutter="0"/>
          <w:cols w:space="708"/>
          <w:noEndnote/>
          <w:titlePg/>
          <w:docGrid w:linePitch="360"/>
        </w:sectPr>
      </w:pPr>
    </w:p>
    <w:p w:rsidR="00C4574A" w:rsidRDefault="00C4574A">
      <w:pPr>
        <w:pStyle w:val="Bodytext21"/>
        <w:shd w:val="clear" w:color="auto" w:fill="auto"/>
        <w:ind w:left="1280" w:right="3800"/>
      </w:pPr>
      <w:r>
        <w:rPr>
          <w:rStyle w:val="Bodytext2"/>
          <w:color w:val="000000"/>
        </w:rPr>
        <w:lastRenderedPageBreak/>
        <w:t>Všechny položky uvedeny včetně montáže, dopravy, dopravy na stavbě, zprovoznění, potřebných úkonů a pomocného materiálu</w:t>
      </w:r>
    </w:p>
    <w:p w:rsidR="00C4574A" w:rsidRDefault="00C4574A">
      <w:pPr>
        <w:pStyle w:val="Bodytext21"/>
        <w:shd w:val="clear" w:color="auto" w:fill="auto"/>
        <w:ind w:left="1280" w:right="3800"/>
      </w:pPr>
      <w:r>
        <w:rPr>
          <w:rStyle w:val="Bodytext2"/>
          <w:color w:val="000000"/>
        </w:rPr>
        <w:t>Položky jsou uvedeny jako komplety včetně neuvedených nutných prací a dodávek nezbytných pro správnou funkci zařízení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Položky profese vzduchotechnika nejsou součástí žádné cenové soustavy</w:t>
      </w:r>
    </w:p>
    <w:p w:rsidR="00C4574A" w:rsidRDefault="00C4574A">
      <w:pPr>
        <w:pStyle w:val="Tablecaption0"/>
        <w:framePr w:w="11155" w:wrap="notBeside" w:vAnchor="text" w:hAnchor="text" w:xAlign="center" w:y="1"/>
        <w:shd w:val="clear" w:color="auto" w:fill="auto"/>
        <w:spacing w:line="178" w:lineRule="exact"/>
        <w:jc w:val="left"/>
      </w:pPr>
      <w:r>
        <w:rPr>
          <w:rStyle w:val="Tablecaption"/>
          <w:color w:val="000000"/>
        </w:rPr>
        <w:t>R.CHL Chlazení restaurace</w:t>
      </w:r>
    </w:p>
    <w:p w:rsidR="00C4574A" w:rsidRDefault="00C4574A">
      <w:pPr>
        <w:pStyle w:val="Tablecaption0"/>
        <w:framePr w:w="11155" w:wrap="notBeside" w:vAnchor="text" w:hAnchor="text" w:xAlign="center" w:y="1"/>
        <w:shd w:val="clear" w:color="auto" w:fill="auto"/>
        <w:spacing w:line="178" w:lineRule="exact"/>
        <w:jc w:val="right"/>
      </w:pPr>
      <w:r>
        <w:rPr>
          <w:rStyle w:val="Tablecaption"/>
          <w:color w:val="000000"/>
        </w:rPr>
        <w:t>Venkovní chladící / vytápěcí jednotka VRV systému o chladícím výkonu 22,4kW, o topném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6739"/>
        <w:gridCol w:w="451"/>
        <w:gridCol w:w="600"/>
        <w:gridCol w:w="1267"/>
        <w:gridCol w:w="1027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R.CHL 001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výkonu 25kW a příkonu Ele 6,22kW při 400V (např.: RXYSQ8TY1), napojená na centrální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  <w:ind w:left="200"/>
            </w:pPr>
            <w:r>
              <w:rPr>
                <w:rStyle w:val="Bodytext245pt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119030,00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119030,00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systém objektu (i-touch manager)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venkovní jednotky, osazení na nosném systému na střeše (včetně nosného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Bodytext245pt"/>
                <w:color w:val="000000"/>
              </w:rPr>
              <w:t>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Bodytext245pt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54" w:lineRule="exact"/>
              <w:jc w:val="right"/>
            </w:pPr>
            <w:r>
              <w:rPr>
                <w:rStyle w:val="Bodytext2TimesNewRoman"/>
                <w:color w:val="000000"/>
              </w:rPr>
              <w:t>nn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systému), napojení venkovní jednotky na centrální ovladač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Bodytext245pt"/>
                <w:color w:val="000000"/>
              </w:rPr>
              <w:t>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45pt"/>
                <w:color w:val="000000"/>
              </w:rPr>
              <w:t xml:space="preserve">*r </w:t>
            </w:r>
            <w:r>
              <w:rPr>
                <w:rStyle w:val="Bodytext20"/>
                <w:color w:val="000000"/>
              </w:rPr>
              <w:t xml:space="preserve">/ </w:t>
            </w:r>
            <w:r>
              <w:rPr>
                <w:rStyle w:val="Bodytext245pt"/>
                <w:color w:val="000000"/>
              </w:rPr>
              <w:t>OU,UU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  <w:color w:val="000000"/>
              </w:rPr>
              <w:t>**/OU,UU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001a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Nosný systém pro uchycení venkovní jednotky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68" w:lineRule="exact"/>
              <w:ind w:left="200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5040,00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nosného systému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68" w:lineRule="exact"/>
              <w:ind w:left="200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1200,00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Bodytext245pt"/>
                <w:color w:val="000000"/>
              </w:rPr>
              <w:t>viiuiin r\a 11</w:t>
            </w:r>
            <w:r>
              <w:rPr>
                <w:rStyle w:val="Bodytext245pt2"/>
                <w:color w:val="000000"/>
              </w:rPr>
              <w:t xml:space="preserve"> cjivj</w:t>
            </w:r>
            <w:r>
              <w:rPr>
                <w:rStyle w:val="Bodytext245pt"/>
                <w:color w:val="000000"/>
              </w:rPr>
              <w:t xml:space="preserve"> v a oi uauioi / vyia|jcci </w:t>
            </w:r>
            <w:r>
              <w:rPr>
                <w:rStyle w:val="Bodytext245pt2"/>
                <w:color w:val="000000"/>
              </w:rPr>
              <w:t>jcui</w:t>
            </w:r>
            <w:r>
              <w:rPr>
                <w:rStyle w:val="Bodytext245pt"/>
                <w:color w:val="000000"/>
              </w:rPr>
              <w:t xml:space="preserve"> i uir\a i </w:t>
            </w:r>
            <w:r>
              <w:rPr>
                <w:rStyle w:val="Bodytext245pt"/>
                <w:color w:val="000000"/>
                <w:lang w:val="en-US" w:eastAsia="en-US"/>
              </w:rPr>
              <w:t xml:space="preserve">\coiaui </w:t>
            </w:r>
            <w:r>
              <w:rPr>
                <w:rStyle w:val="Bodytext245pt"/>
                <w:color w:val="000000"/>
              </w:rPr>
              <w:t xml:space="preserve">acc, vccuic uupn </w:t>
            </w:r>
            <w:r>
              <w:rPr>
                <w:rStyle w:val="Bodytext245pt2"/>
                <w:color w:val="000000"/>
              </w:rPr>
              <w:t>iciiciiv</w:t>
            </w:r>
            <w:r>
              <w:rPr>
                <w:rStyle w:val="Bodytext245pt"/>
                <w:color w:val="000000"/>
              </w:rPr>
              <w:t xml:space="preserve"> uci fjauia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002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kondenzátu, ZTI napojit na stávající rozvod stávajících jendotek (např.: FXDQ32A3, Refco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26028,00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104112,00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kanálové jednotky a napojení na odvod kondenzátu a na Cu potrubí, demontáž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Bodytext245pt1"/>
                <w:color w:val="000000"/>
              </w:rPr>
              <w:t>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34řl0 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75pt"/>
                <w:color w:val="000000"/>
              </w:rPr>
              <w:t>1</w:t>
            </w:r>
            <w:r>
              <w:rPr>
                <w:rStyle w:val="Bodytext20"/>
                <w:color w:val="000000"/>
              </w:rPr>
              <w:t>ifinn on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podhledu pod jednotkou a zpětná montáž + výmalba (RAL 9010)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Bodytext245pt"/>
                <w:color w:val="000000"/>
              </w:rPr>
              <w:t>*T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002a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Kabelový ovladač pro jednotky Restaurace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Prokabelování jednotek s ovladačem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002b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SDK podhled pod jednotkou, včetně osazeni revizního otvoru a přefukové mřížky o velikosti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1368,00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27360,00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1025x125mm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Demontáž stávajícího podhledu, zpatná montáž podhledu, včetně výmalby (RAL 9010)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912,00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18240,00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002c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Přívodní element - vyustka VK2-R2 o velikosti 1025x125mm, barva bílá (počítat s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2868,00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11472,00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elementu do rastru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385,00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1540,00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002d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Potrubí čtyřhranné pozink, včetně tvarovek a pružných manžet pro uchycení potrubí ke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901,00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10812,00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kanálové jednotce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308,00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3696,00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tabs>
                <w:tab w:val="left" w:pos="5568"/>
              </w:tabs>
              <w:spacing w:line="100" w:lineRule="exact"/>
              <w:jc w:val="both"/>
            </w:pPr>
            <w:r>
              <w:rPr>
                <w:rStyle w:val="Bodytext245pt"/>
                <w:color w:val="000000"/>
              </w:rPr>
              <w:t xml:space="preserve">vimilii iiaoicima cniauioi / vyta|ycu </w:t>
            </w:r>
            <w:r>
              <w:rPr>
                <w:rStyle w:val="Bodytext245pt2"/>
                <w:color w:val="000000"/>
              </w:rPr>
              <w:t>jcvj</w:t>
            </w:r>
            <w:r>
              <w:rPr>
                <w:rStyle w:val="Bodytext245pt"/>
                <w:color w:val="000000"/>
              </w:rPr>
              <w:t xml:space="preserve"> i iuir\a oaiunnu ixcoiauiaoc, vv_,cu ic</w:t>
            </w:r>
            <w:r>
              <w:rPr>
                <w:rStyle w:val="Bodytext245pt"/>
                <w:color w:val="000000"/>
              </w:rPr>
              <w:tab/>
            </w:r>
            <w:r>
              <w:rPr>
                <w:rStyle w:val="Bodytext245pt2"/>
                <w:color w:val="000000"/>
              </w:rPr>
              <w:t>ici ici</w:t>
            </w:r>
            <w:r>
              <w:rPr>
                <w:rStyle w:val="Bodytext245pt"/>
                <w:color w:val="000000"/>
              </w:rPr>
              <w:t xml:space="preserve"> tu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003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čerpadla kondenzátu, ZTI napojit na stávající rozvod stávajících jednotek (např.: FXAQ32A,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17823,00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35646,00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nástěnné jednotky a napojení na odvod kondenzátu a na Cu potrubí, demontáž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5440,00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podhledu za jednotkou a zpětná montáž + výmalba (FIAL 9010)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003a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Kabelový ovladač pro jednotky Salónku restaurace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  <w:ind w:left="200"/>
            </w:pPr>
            <w:r>
              <w:rPr>
                <w:rStyle w:val="Bodytext245pt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Prokabelování jednotek s ovladačem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Vnitřní nástěnná chladící / vytápěcí jednotka v kanceláři, včetně doplněného čerpadla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004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kondenzátu (např.: FXAQ25A, Refco kombi) a včetně kabelového ovladače (např.: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  <w:ind w:left="200"/>
            </w:pPr>
            <w:r>
              <w:rPr>
                <w:rStyle w:val="Bodytext245pt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17520,00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17520,00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BRC1H52W)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jednotky a napojení na odvod kondenzátu a na Cu potrubí, plastová lišta pro Cu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Bodytext245pt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potrubí v kanceláři a v prostoru kuchyně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004a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Prokabelování jednotky s ovladačem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020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Cu potrubí včetně řídící kabeláže s izolaci a chladivém - 6,4mm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7787,50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4125,00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021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Cu potrubí včetně řídící kabeláže s izolací a chladivém - 9,5mm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8410,50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4455,00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022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Cu potrubí včetně řídící kabeláže s izolací a chladivém - 12,7mm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7787,50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4125,00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023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Cu potrubí včetně řídicí kabeláže s izolaci a chladivém - 15,9mm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6541,50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3465,00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024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Cu potrubí včetně řídící kabeláže s izolací a chladivém -19,1 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3115,00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1650,00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025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Prostup stěnou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1368,00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9576,00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Zapravenl prostupu, výmalba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228,00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2052,00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026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Rozbočovač Cu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2457,00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14742,00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rozbočovače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990,00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5940,00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030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Plastové potrubí odvodu kondenzátu, včetně tvarovek do DN 16 (napojeni jednotek)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031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Plastové potrubí odvodu kondenzátu, včetně tvarovek do DN 40 (doplnění stávajícího ZTI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1560,00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potrubí (kancelář + různě doměrky, které budou zřejmé po demontáži SDK konstrukcí)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1560,00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032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Plastový žlab - barva bílá o velikosti 100x100mm (v kuchyni a kanceláři)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1440,00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žlabu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040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Demontáž stávajícího podhledu mezi restaurací a salónkem a zpětná montáž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912,00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9120,00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Montážní práce a výmalba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342,00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3420,00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041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Doplnění chladivá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3834,00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Práce spojené s napouštěním, zkouška systému (natlakování dusíkem)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54" w:lineRule="exact"/>
              <w:ind w:left="200"/>
            </w:pPr>
            <w:r>
              <w:rPr>
                <w:rStyle w:val="Bodytext2TimesNewRoman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540"/>
            </w:pPr>
            <w:r>
              <w:rPr>
                <w:rStyle w:val="Bodytext20"/>
                <w:color w:val="000000"/>
              </w:rPr>
              <w:t>042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Zprovoznění systému, zapojeni l-touch manageru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55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</w:tbl>
    <w:p w:rsidR="00C4574A" w:rsidRDefault="00C4574A">
      <w:pPr>
        <w:framePr w:w="11155" w:wrap="notBeside" w:vAnchor="text" w:hAnchor="text" w:xAlign="center" w:y="1"/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</w:pPr>
    </w:p>
    <w:p w:rsidR="00C4574A" w:rsidRDefault="00C4574A">
      <w:pPr>
        <w:pStyle w:val="Tablecaption0"/>
        <w:framePr w:w="10574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lastRenderedPageBreak/>
        <w:t>Všechny položky uvedeny včetně montáže, dopravy, dopravy na stavbě, zprovoznění, potřebných úkonu a pomocného materiálu</w:t>
      </w:r>
    </w:p>
    <w:p w:rsidR="00C4574A" w:rsidRDefault="00C4574A">
      <w:pPr>
        <w:pStyle w:val="Tablecaption0"/>
        <w:framePr w:w="10574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t>Položky jsou uvedeny jako komplety včetně neuvedených nutných prací a dodávek nezbytných pro správnou funkci zařízení</w:t>
      </w:r>
    </w:p>
    <w:p w:rsidR="00C4574A" w:rsidRDefault="00C4574A">
      <w:pPr>
        <w:pStyle w:val="Tablecaption0"/>
        <w:framePr w:w="10574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t>Položky profese vzduchotechnika nejsou součástí žádné cenové soustavy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6653"/>
        <w:gridCol w:w="437"/>
        <w:gridCol w:w="586"/>
        <w:gridCol w:w="1258"/>
        <w:gridCol w:w="1027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Zaškolení obsluhy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left="240"/>
            </w:pPr>
            <w:r>
              <w:rPr>
                <w:rStyle w:val="Bodytext20"/>
                <w:color w:val="000000"/>
              </w:rPr>
              <w:t>1HS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after="220" w:line="178" w:lineRule="exact"/>
            </w:pPr>
            <w:r>
              <w:rPr>
                <w:rStyle w:val="Bodytext20"/>
                <w:color w:val="000000"/>
              </w:rPr>
              <w:t>Cena celkem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before="220" w:line="178" w:lineRule="exact"/>
            </w:pPr>
            <w:r>
              <w:rPr>
                <w:rStyle w:val="Bodytext20"/>
                <w:color w:val="000000"/>
              </w:rPr>
              <w:t>Zařízení č. 1HS - Větrání hudebního sálu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Stávající jednotka Robatherm RMC 06/12 - servis jednotky, výměna filtrů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5129,00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after="420" w:line="178" w:lineRule="exact"/>
              <w:jc w:val="right"/>
            </w:pPr>
            <w:r>
              <w:rPr>
                <w:rStyle w:val="Bodytext20"/>
                <w:color w:val="000000"/>
              </w:rPr>
              <w:t>508406,00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before="420" w:line="178" w:lineRule="exact"/>
              <w:jc w:val="right"/>
            </w:pPr>
            <w:r>
              <w:rPr>
                <w:rStyle w:val="Bodytext20"/>
                <w:color w:val="000000"/>
              </w:rPr>
              <w:t>5129,00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Ekologická likvidace starých filtrů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001a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Nový frekvenční měnič, včetně prokabelování (typ FM dle nabídky výrobce jednotky)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20370,00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20370,00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Demontáž stávajícího měniče a nahrazení novým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001b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Nový frekvenční měnič, včetně prokabelování (typ FM dle nabídky výrobce jednotky)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20370,00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20370,00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Demontáž stávajícího měniče a nahrazení novým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002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Přímý výparník do VZT jednotky, dvouokruhový, včetně panelu (výrobce shodný 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50270,00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50270,00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výrobcem jednotky)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přímého výparníku, včetně panelu, napojení kondenzátu (stávající potrubí ZTI)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010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Kondenzační jednotka k přímému výparníku o chladícím výkonu 22,4kW, příkonu elektrické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119030,00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119030,00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energie 6,12kW při 400V (např.: RXYQ8TY1)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jednotky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Sada s expanzním ventilem např.: EKEXVA200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4440,00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4440,00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expanzního ventilu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012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Řídící skříňka VRV systému např.: EKEACB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17888,00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17888,00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řídící skříňky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013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Dálkové čidlo teploty vzduchu (např.: KRCS01-1)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čidla teploty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014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kabelového ovladače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020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Kondenzační jednotka k přímému výparníku o chladicím výkonu 22,4kW, příkonu elektrické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119030,00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119030,00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energie 6,12kW při 400V (např.: RXYQ8TY1)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jednotky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Sada s expanzním ventilem např.: EKEXVA200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3744,00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3744,00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expanzního ventilu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022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Řídicí skříňka VRV systému např.: EKEACB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17888,00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17888,00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řídící skříňky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023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Dálkové čidlo teploty vzduchu (např.: KRCS01-1)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čidla teploty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024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kabelového ovladače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025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- 9,5mm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13083,00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6930,00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026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izolaci a chladivém -19,1 mm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13083,00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6930,00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027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Chladivo R410a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kg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1420,00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21300,00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Doplnění systému chladivém, odzkoušeni okruhu dusíkem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028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Zprovoznění systému, zapojení l-touch manageru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7000,00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Zaškoleni obsluhy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040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SDK pro stupačku v místnosti v 5.NP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342,00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2052,00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Demontáž stávající SDK konstrukce - stupačky pro zakrytí Cu potrubí, montáž nové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1368,00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8208,00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041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konstrukce SDK a výmalba na RAL 9010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Stávající jednotky, výparník - demontáž včetně ekologické likvidace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Žlab v barvě fasády pro vedení nového Cu potrubí a MaR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11400,00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11400,00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cs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after="220" w:line="178" w:lineRule="exact"/>
            </w:pPr>
            <w:r>
              <w:rPr>
                <w:rStyle w:val="Bodytext20"/>
                <w:color w:val="000000"/>
              </w:rPr>
              <w:t>Cena celkem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before="220" w:line="178" w:lineRule="exact"/>
            </w:pPr>
            <w:r>
              <w:rPr>
                <w:rStyle w:val="Bodytext20"/>
                <w:color w:val="000000"/>
              </w:rPr>
              <w:t>Zařízeni č. CS - Vétráni cvičebního sálu sálu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Stávající jednotka Robatherm RMC 06/06 - servis jednotky, výměna filtrů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3439,00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after="420" w:line="178" w:lineRule="exact"/>
              <w:jc w:val="right"/>
            </w:pPr>
            <w:r>
              <w:rPr>
                <w:rStyle w:val="Bodytext20"/>
                <w:color w:val="000000"/>
              </w:rPr>
              <w:t>512413,00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before="420" w:line="178" w:lineRule="exact"/>
              <w:jc w:val="right"/>
            </w:pPr>
            <w:r>
              <w:rPr>
                <w:rStyle w:val="Bodytext20"/>
                <w:color w:val="000000"/>
              </w:rPr>
              <w:t>3439,00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Ekologická likvidace starých filtrů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001a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Nový EC motor, včetně prokabelování (typ dle nabídky výrobce jednotky)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50868,00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50868,00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Demontáž stávajícího motoru a nahrazení novým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4890,00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4890,00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001b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Nový EC motor, včetně prokabelování (typ dle nabídky výrobce jednotky)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50868,00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50868,00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Demontáž stávajícího motoru a nahrazeni novým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4890,00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4890,00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010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Přímý výparník do potrubí, včetně sifonu, napojen na vedjejší rozvod ZTI (výrobce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63643,00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63643,00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výparníku shodný s výrobcem jednotky)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přímého výparníku, včetně panelu, napojení kondenzátu (stávající potrubí ZTI)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020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Kondenzační jednotka k přímému výparníku o chladícím výkonu 12,1kW, příkonu elektrické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83986,00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83986,00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energie 3,43kW při 230V (např.: RXYSCQ4TV1)</w:t>
            </w:r>
          </w:p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jednotky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Sada s expanzním ventilem např.: EKEXVA100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3744,00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3744,00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expanzního ventilu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</w:tr>
    </w:tbl>
    <w:p w:rsidR="00C4574A" w:rsidRDefault="00C4574A">
      <w:pPr>
        <w:framePr w:w="10574" w:wrap="notBeside" w:vAnchor="text" w:hAnchor="text" w:xAlign="center" w:y="1"/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  <w:sectPr w:rsidR="00C4574A">
          <w:headerReference w:type="even" r:id="rId10"/>
          <w:headerReference w:type="default" r:id="rId11"/>
          <w:headerReference w:type="first" r:id="rId12"/>
          <w:pgSz w:w="11900" w:h="16840"/>
          <w:pgMar w:top="1306" w:right="323" w:bottom="732" w:left="392" w:header="0" w:footer="3" w:gutter="0"/>
          <w:cols w:space="708"/>
          <w:noEndnote/>
          <w:docGrid w:linePitch="360"/>
        </w:sectPr>
      </w:pPr>
    </w:p>
    <w:p w:rsidR="00C4574A" w:rsidRDefault="00C4574A">
      <w:pPr>
        <w:spacing w:before="104" w:after="104" w:line="240" w:lineRule="exact"/>
        <w:rPr>
          <w:color w:val="auto"/>
          <w:sz w:val="19"/>
          <w:szCs w:val="19"/>
        </w:rPr>
      </w:pPr>
    </w:p>
    <w:p w:rsidR="00C4574A" w:rsidRDefault="00C4574A">
      <w:pPr>
        <w:rPr>
          <w:color w:val="auto"/>
          <w:sz w:val="2"/>
          <w:szCs w:val="2"/>
        </w:rPr>
        <w:sectPr w:rsidR="00C4574A">
          <w:pgSz w:w="11900" w:h="16840"/>
          <w:pgMar w:top="919" w:right="0" w:bottom="919" w:left="0" w:header="0" w:footer="3" w:gutter="0"/>
          <w:cols w:space="708"/>
          <w:noEndnote/>
          <w:docGrid w:linePitch="360"/>
        </w:sectPr>
      </w:pPr>
    </w:p>
    <w:p w:rsidR="00C4574A" w:rsidRDefault="00C03BA1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4907280</wp:posOffset>
                </wp:positionV>
                <wp:extent cx="82550" cy="106680"/>
                <wp:effectExtent l="0" t="3175" r="0" b="4445"/>
                <wp:wrapNone/>
                <wp:docPr id="7387017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05pt;margin-top:386.4pt;width:6.5pt;height:8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3"/>
                        <w:shd w:val="clear" w:color="auto" w:fill="auto"/>
                      </w:pP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5600065</wp:posOffset>
                </wp:positionV>
                <wp:extent cx="82550" cy="113030"/>
                <wp:effectExtent l="0" t="635" r="0" b="635"/>
                <wp:wrapNone/>
                <wp:docPr id="1729968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40"/>
                              <w:shd w:val="clear" w:color="auto" w:fill="auto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.05pt;margin-top:440.95pt;width:6.5pt;height:8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40"/>
                        <w:shd w:val="clear" w:color="auto" w:fill="auto"/>
                      </w:pPr>
                      <w:r>
                        <w:rPr>
                          <w:rStyle w:val="Bodytext4Exact"/>
                          <w:b/>
                          <w:bCs/>
                          <w:color w:val="00000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615950</wp:posOffset>
                </wp:positionV>
                <wp:extent cx="6748145" cy="16167735"/>
                <wp:effectExtent l="0" t="0" r="0" b="0"/>
                <wp:wrapNone/>
                <wp:docPr id="18617910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1616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581"/>
                              <w:gridCol w:w="6101"/>
                              <w:gridCol w:w="480"/>
                              <w:gridCol w:w="350"/>
                              <w:gridCol w:w="82"/>
                              <w:gridCol w:w="696"/>
                              <w:gridCol w:w="686"/>
                              <w:gridCol w:w="274"/>
                              <w:gridCol w:w="758"/>
                            </w:tblGrid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Řídící skříňka VRV systému např.: EKEACB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23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17888,00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3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17888,00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řídící skříňky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18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530,00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Dálkové čidlo teploty vzduchu (např.: KRCS01-1)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23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1710,00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1710,00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čidla teploty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23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Kabelový ovladač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23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3374,00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3374,00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kabelového ovladače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23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Cu potrubí včetně řídící kabeláže s izolací a chladivém - 9,5mm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bm 22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311,50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6853,00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potrubí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bm 22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165,00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3630,00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026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Cu potrubí včetně řídící kabeláže s izolací a chladivém - 15,9mm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bm 22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311,50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6853,00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potrubí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bm 22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165,00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3630,00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027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Chladivo R410a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14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kg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1420,00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3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11360,00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Doplněni systému chladivém, odzkoušení okruhu dusíkem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33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1600,00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028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Zprovoznění systému, zapojení l-touch manageru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2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3500,00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Zaškolení obsluhy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2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Čerpadlo kodnenzátu osazané u VZT jednotky (např. Sauermann_SI82)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18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2535,00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2535,00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Osazení čerpadla a napojení rozvodu ZTI na stávající odvod u jednotky hudebního sálu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18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Tlumič hluku čtyřhranný o velikosti 500x355mm a délky 1,0m, s dvěmi vložkami 20mm (např.: XSA200-50-2-PF/500x355x1000)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28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7703,00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7703,00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tlumiče hluku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23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1925,00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1925,00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801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Potrubí čtyřhranné ocelové sk. I, tř. těsnosti I, II - rovné, provedení dle standardu VZT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897,00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5382,00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potrubí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285,00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1710,00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Potrubí čtyřhranné ocelové sk. I, tř. těsnosti I, II - tvarovky, provedení dle standardu VZT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52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1256,00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6280,00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potrubí - tvarovky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901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Tepelné-akustická izolace tl. 60mm s AI polepem, izolace viz standardy (izolace od konce tlumiče hluku po požární klapku)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 12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6600,00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izolace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 12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198,00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2376,00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Demontáž a ekologická likvidace stávajících tlumiču a potrubí od VZT jednotky po požární klapku na přívodu (4 lidé 2hodiny á 680Kč/hod)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4500,00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0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Začišténi pracovního prostoru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after="220" w:line="178" w:lineRule="exac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Cena celkem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before="220" w:line="178" w:lineRule="exac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 xml:space="preserve">Zařízení 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 xml:space="preserve">č. </w:t>
                                  </w: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Šatna a předsálí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950,00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950,00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381737,00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Stávající jednotka Atrea Duplex S BCT CHP 3100 - servis jednotky, výměna filtrů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2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3848,00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3848,00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Koordinace s profesí MaR při zapojení jednotky do systému MaR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after="220" w:line="178" w:lineRule="exac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Cena celkem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before="220" w:line="178" w:lineRule="exac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Zařízeni č. 7 - Šatna učni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23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880,00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880,00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4728,00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Stávající jednotka Atrea Duplex 1601 / 5TC - servis jednotky, výměna filtrů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3745,00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3745,00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85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200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CHT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Koordinace s profesí MaR při zapojení jednotky do systému MaR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after="220" w:line="178" w:lineRule="exac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Cena celkem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before="220" w:line="178" w:lineRule="exac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 xml:space="preserve">Zařízení č. CHT.Šatny - Chlazeni šaten účinkujících 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VRV systém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Venkovní chladící / vytápěcí jednotka VRV systému o chladicím výkonu 12,1kW, o topném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18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880,00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after="60"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880,00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before="60"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4625,00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37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výkonu 14,2kW a příkonu Ele 3,03kW při 400V (např.: RXYSQ4TY9), napojená na centrální systém objektu (i-touch manager)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83986,00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3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83986,00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venkovní jednotky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18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4760,00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4760,00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001a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Nosný systém pro uchycení venkovní jednotky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2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5040,00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5040,00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0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after="120"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nosného systému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before="12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Vnitřní nástěnná chladící / vytápěcí jednotka, o chaldicím výkonu 2,8kW, o topném výkonu 3,2kW, včetně doplněného čerpadla kondenzátu (např.: FXAQ25A, Refco kombi)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04"/>
                                    </w:tabs>
                                    <w:spacing w:after="220"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09"/>
                                    </w:tabs>
                                    <w:spacing w:before="220"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after="220"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1200,00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before="220"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17520,00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after="220"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1200,00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before="220" w:line="178" w:lineRule="exact"/>
                                    <w:ind w:left="3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17520,00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nástěnné jednotky a napojení na odvod kondenzátu a na Cu potrubí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2720,00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2720,00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002a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Kabelový ovladač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2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3374,00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3374,00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Prokabelování jednotky s ovladačem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2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002b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SDK podhled v chodbě, včetně osazení revizního otvoru u čerpadel (4ks)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 20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575,00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3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7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Demontáž stávajícího podhledu, zpatná montáž podhledu, včetně výmalby (RAL 9010) Vnitřní nástěnná chladící /vytápěcí jednotka o chladícím výkonu 3,6kW, topném výkonu 4kW, včetně doplněného čerpadla kondenzátu (např.: FXAQ32A, Refco kombi)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after="120"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 20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before="120"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after="120"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920,00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before="120"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17832,00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after="120" w:line="178" w:lineRule="exact"/>
                                    <w:ind w:left="3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18400.00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before="120" w:line="178" w:lineRule="exact"/>
                                    <w:ind w:left="3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17832.00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nástěnné jednotky a napojení na odvod kondenzátu a na Cu potrubí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2720,00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2720,00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003a</w:t>
                                  </w:r>
                                </w:p>
                              </w:tc>
                              <w:tc>
                                <w:tcPr>
                                  <w:tcW w:w="66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Kabelový ovladač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547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3374,00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3374,00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7.15pt;margin-top:48.5pt;width:531.35pt;height:1273.0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581"/>
                        <w:gridCol w:w="6101"/>
                        <w:gridCol w:w="480"/>
                        <w:gridCol w:w="350"/>
                        <w:gridCol w:w="82"/>
                        <w:gridCol w:w="696"/>
                        <w:gridCol w:w="686"/>
                        <w:gridCol w:w="274"/>
                        <w:gridCol w:w="758"/>
                      </w:tblGrid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Řídící skříňka VRV systému např.: EKEACB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23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17888,00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3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17888,00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řídící skříňky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18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530,00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Dálkové čidlo teploty vzduchu (např.: KRCS01-1)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23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1710,00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1710,00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čidla teploty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23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Kabelový ovladač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23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3374,00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3374,00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kabelového ovladače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23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Cu potrubí včetně řídící kabeláže s izolací a chladivém - 9,5mm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bm 22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311,50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6853,00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potrubí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bm 22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165,00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3630,00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026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Cu potrubí včetně řídící kabeláže s izolací a chladivém - 15,9mm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bm 22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311,50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6853,00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potrubí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bm 22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165,00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3630,00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027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Chladivo R410a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14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kg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8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1420,00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3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11360,00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Doplněni systému chladivém, odzkoušení okruhu dusíkem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33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8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1600,00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028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Zprovoznění systému, zapojení l-touch manageru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2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3500,00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Zaškolení obsluhy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2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Čerpadlo kodnenzátu osazané u VZT jednotky (např. Sauermann_SI82)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18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2535,00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2535,00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Osazení čerpadla a napojení rozvodu ZTI na stávající odvod u jednotky hudebního sálu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18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051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Tlumič hluku čtyřhranný o velikosti 500x355mm a délky 1,0m, s dvěmi vložkami 20mm (např.: XSA200-50-2-PF/500x355x1000)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28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7703,00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7703,00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tlumiče hluku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23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1925,00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1925,00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801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Potrubí čtyřhranné ocelové sk. I, tř. těsnosti I, II - rovné, provedení dle standardu VZT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6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897,00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5382,00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potrubí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6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285,00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1710,00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Potrubí čtyřhranné ocelové sk. I, tř. těsnosti I, II - tvarovky, provedení dle standardu VZT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52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5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1256,00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6280,00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potrubí - tvarovky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5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901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Tepelné-akustická izolace tl. 60mm s AI polepem, izolace viz standardy (izolace od konce tlumiče hluku po požární klapku)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 12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6600,00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izolace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 12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198,00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2376,00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Demontáž a ekologická likvidace stávajících tlumiču a potrubí od VZT jednotky po požární klapku na přívodu (4 lidé 2hodiny á 680Kč/hod)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4500,00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06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Začišténi pracovního prostoru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after="220" w:line="178" w:lineRule="exac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Cena celkem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before="220" w:line="178" w:lineRule="exac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 xml:space="preserve">Zařízení 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 xml:space="preserve">č. </w:t>
                            </w:r>
                            <w:r>
                              <w:rPr>
                                <w:rStyle w:val="Bodytext2Bold1"/>
                                <w:color w:val="000000"/>
                              </w:rPr>
                              <w:t xml:space="preserve">6 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rStyle w:val="Bodytext2Bold1"/>
                                <w:color w:val="000000"/>
                              </w:rPr>
                              <w:t>Šatna a předsálí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950,00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950,00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381737,00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Stávající jednotka Atrea Duplex S BCT CHP 3100 - servis jednotky, výměna filtrů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2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3848,00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3848,00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4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Koordinace s profesí MaR při zapojení jednotky do systému MaR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after="220" w:line="178" w:lineRule="exac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Cena celkem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before="220" w:line="178" w:lineRule="exac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Zařízeni č. 7 - Šatna učni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23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880,00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880,00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4728,00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Stávající jednotka Atrea Duplex 1601 / 5TC - servis jednotky, výměna filtrů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3745,00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3745,00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85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200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CHT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Koordinace s profesí MaR při zapojení jednotky do systému MaR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after="220" w:line="178" w:lineRule="exac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Cena celkem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before="220" w:line="178" w:lineRule="exac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 xml:space="preserve">Zařízení č. CHT.Šatny - Chlazeni šaten účinkujících 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rStyle w:val="Bodytext2Bold1"/>
                                <w:color w:val="000000"/>
                              </w:rPr>
                              <w:t>VRV systém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Venkovní chladící / vytápěcí jednotka VRV systému o chladicím výkonu 12,1kW, o topném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18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880,00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after="60"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880,00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before="60" w:line="178" w:lineRule="exact"/>
                              <w:jc w:val="righ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4625,00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37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výkonu 14,2kW a příkonu Ele 3,03kW při 400V (např.: RXYSQ4TY9), napojená na centrální systém objektu (i-touch manager)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83986,00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3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83986,00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venkovní jednotky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18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4760,00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4760,00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001a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Nosný systém pro uchycení venkovní jednotky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2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5040,00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5040,00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02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after="120"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nosného systému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before="12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Vnitřní nástěnná chladící / vytápěcí jednotka, o chaldicím výkonu 2,8kW, o topném výkonu 3,2kW, včetně doplněného čerpadla kondenzátu (např.: FXAQ25A, Refco kombi)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04"/>
                              </w:tabs>
                              <w:spacing w:after="220"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09"/>
                              </w:tabs>
                              <w:spacing w:before="220"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after="220"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1200,00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before="220"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17520,00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after="220"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1200,00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before="220" w:line="178" w:lineRule="exact"/>
                              <w:ind w:left="3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17520,00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nástěnné jednotky a napojení na odvod kondenzátu a na Cu potrubí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2720,00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2720,00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002a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Kabelový ovladač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2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3374,00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3374,00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Prokabelování jednotky s ovladačem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2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002b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SDK podhled v chodbě, včetně osazení revizního otvoru u čerpadel (4ks)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 20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575,00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3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7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Demontáž stávajícího podhledu, zpatná montáž podhledu, včetně výmalby (RAL 9010) Vnitřní nástěnná chladící /vytápěcí jednotka o chladícím výkonu 3,6kW, topném výkonu 4kW, včetně doplněného čerpadla kondenzátu (např.: FXAQ32A, Refco kombi)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after="120"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 20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before="120"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after="120"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920,00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before="120"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17832,00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after="120" w:line="178" w:lineRule="exact"/>
                              <w:ind w:left="3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18400.00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before="120" w:line="178" w:lineRule="exact"/>
                              <w:ind w:left="3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17832.00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nástěnné jednotky a napojení na odvod kondenzátu a na Cu potrubí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2720,00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2720,00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003a</w:t>
                            </w:r>
                          </w:p>
                        </w:tc>
                        <w:tc>
                          <w:tcPr>
                            <w:tcW w:w="66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Kabelový ovladač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3374,00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3374,00</w:t>
                            </w:r>
                          </w:p>
                        </w:tc>
                      </w:tr>
                    </w:tbl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6435725</wp:posOffset>
                </wp:positionV>
                <wp:extent cx="237490" cy="113030"/>
                <wp:effectExtent l="0" t="0" r="4445" b="3175"/>
                <wp:wrapNone/>
                <wp:docPr id="181154669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Tablecaption0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05pt;margin-top:506.75pt;width:18.7pt;height:8.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Tablecaption0"/>
                        <w:shd w:val="clear" w:color="auto" w:fill="auto"/>
                        <w:spacing w:line="178" w:lineRule="exact"/>
                        <w:jc w:val="left"/>
                      </w:pPr>
                      <w:r>
                        <w:rPr>
                          <w:rStyle w:val="TablecaptionExact"/>
                          <w:color w:val="000000"/>
                        </w:rPr>
                        <w:t>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810895</wp:posOffset>
                </wp:positionH>
                <wp:positionV relativeFrom="paragraph">
                  <wp:posOffset>0</wp:posOffset>
                </wp:positionV>
                <wp:extent cx="3898265" cy="654050"/>
                <wp:effectExtent l="0" t="1270" r="635" b="1905"/>
                <wp:wrapNone/>
                <wp:docPr id="213196985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Tablecaption0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Všechny položky uvedeny včetně montáže, dopravy, dopravy na stavbě, zprovoznění, potřebných úkonů a pomocného materiálu</w:t>
                            </w:r>
                          </w:p>
                          <w:p w:rsidR="00C4574A" w:rsidRDefault="00C4574A">
                            <w:pPr>
                              <w:pStyle w:val="Tablecaption0"/>
                              <w:shd w:val="clear" w:color="auto" w:fill="auto"/>
                              <w:spacing w:line="206" w:lineRule="exact"/>
                              <w:ind w:right="240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Položky jsou uvedeny jako komplety včetně neuvedených nutných prací a dodávek nezbytných pro správnou funkci zařízeni</w:t>
                            </w:r>
                          </w:p>
                          <w:p w:rsidR="00C4574A" w:rsidRDefault="00C4574A">
                            <w:pPr>
                              <w:pStyle w:val="Tablecaption0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Položky profese vzduchotechnika nejsou součástí žádné cenové soustavy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63.85pt;margin-top:0;width:306.95pt;height:51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Tablecaption0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TablecaptionExact"/>
                          <w:color w:val="000000"/>
                        </w:rPr>
                        <w:t>Všechny položky uvedeny včetně montáže, dopravy, dopravy na stavbě, zprovoznění, potřebných úkonů a pomocného materiálu</w:t>
                      </w:r>
                    </w:p>
                    <w:p w:rsidR="00C4574A" w:rsidRDefault="00C4574A">
                      <w:pPr>
                        <w:pStyle w:val="Tablecaption0"/>
                        <w:shd w:val="clear" w:color="auto" w:fill="auto"/>
                        <w:spacing w:line="206" w:lineRule="exact"/>
                        <w:ind w:right="240"/>
                      </w:pPr>
                      <w:r>
                        <w:rPr>
                          <w:rStyle w:val="TablecaptionExact"/>
                          <w:color w:val="000000"/>
                        </w:rPr>
                        <w:t>Položky jsou uvedeny jako komplety včetně neuvedených nutných prací a dodávek nezbytných pro správnou funkci zařízeni</w:t>
                      </w:r>
                    </w:p>
                    <w:p w:rsidR="00C4574A" w:rsidRDefault="00C4574A">
                      <w:pPr>
                        <w:pStyle w:val="Tablecaption0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TablecaptionExact"/>
                          <w:color w:val="000000"/>
                        </w:rPr>
                        <w:t>Položky profese vzduchotechnika nejsou součástí žádné cenové soustavy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597" w:lineRule="exact"/>
        <w:rPr>
          <w:color w:val="auto"/>
        </w:rPr>
      </w:pPr>
    </w:p>
    <w:p w:rsidR="00C4574A" w:rsidRDefault="00C4574A">
      <w:pPr>
        <w:rPr>
          <w:color w:val="auto"/>
          <w:sz w:val="2"/>
          <w:szCs w:val="2"/>
        </w:rPr>
        <w:sectPr w:rsidR="00C4574A">
          <w:type w:val="continuous"/>
          <w:pgSz w:w="11900" w:h="16840"/>
          <w:pgMar w:top="919" w:right="378" w:bottom="919" w:left="353" w:header="0" w:footer="3" w:gutter="0"/>
          <w:cols w:space="708"/>
          <w:noEndnote/>
          <w:docGrid w:linePitch="360"/>
        </w:sectPr>
      </w:pPr>
    </w:p>
    <w:p w:rsidR="00C4574A" w:rsidRDefault="00C4574A">
      <w:pPr>
        <w:pStyle w:val="Bodytext21"/>
        <w:shd w:val="clear" w:color="auto" w:fill="auto"/>
        <w:ind w:left="1300" w:right="3780"/>
      </w:pPr>
      <w:r>
        <w:rPr>
          <w:rStyle w:val="Bodytext2"/>
          <w:color w:val="000000"/>
        </w:rPr>
        <w:lastRenderedPageBreak/>
        <w:t>Všechny položky uvedeny včetně montáže, dopravy, dopravy na stavbě, zprovoznění, potřebných úkonů a pomocného materiálu</w:t>
      </w:r>
    </w:p>
    <w:p w:rsidR="00C4574A" w:rsidRDefault="00C4574A">
      <w:pPr>
        <w:pStyle w:val="Bodytext21"/>
        <w:shd w:val="clear" w:color="auto" w:fill="auto"/>
        <w:ind w:left="1300" w:right="3780"/>
      </w:pPr>
      <w:r>
        <w:rPr>
          <w:rStyle w:val="Bodytext2"/>
          <w:color w:val="000000"/>
        </w:rPr>
        <w:t>Položky jsou uvedeny jako komplety včetně neuvedených nutných prací a dodávek nezbytných pro správnou funkci zařízení</w:t>
      </w:r>
    </w:p>
    <w:p w:rsidR="00C4574A" w:rsidRDefault="00C4574A">
      <w:pPr>
        <w:pStyle w:val="Bodytext21"/>
        <w:shd w:val="clear" w:color="auto" w:fill="auto"/>
        <w:ind w:left="1300"/>
      </w:pPr>
      <w:r>
        <w:rPr>
          <w:rStyle w:val="Bodytext2"/>
          <w:color w:val="000000"/>
        </w:rPr>
        <w:t>Položky profese vzduchotechnika nejsou součásti žádné cenové soustavy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6605"/>
        <w:gridCol w:w="451"/>
        <w:gridCol w:w="605"/>
        <w:gridCol w:w="1224"/>
        <w:gridCol w:w="1027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Prokabelování jednotky s ovladačem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004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206" w:lineRule="exact"/>
            </w:pPr>
            <w:r>
              <w:rPr>
                <w:rStyle w:val="Bodytext20"/>
                <w:color w:val="000000"/>
              </w:rPr>
              <w:t>Vnitřní nástěnná chladící / vytápěcí jednotka o chladicím výkonu 2,2kW a topném výkonu 2,5kW, včetně doplněného čerpadla kondenzátu (např.: FXAQ20A, Refco kombi)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17239,00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17239,00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nástěnné jednotky a napojení na odvod kondenzátu a na Cu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2720,00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004a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Prokabelování jednotky s ovladačem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005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206" w:lineRule="exact"/>
            </w:pPr>
            <w:r>
              <w:rPr>
                <w:rStyle w:val="Bodytext20"/>
                <w:color w:val="000000"/>
              </w:rPr>
              <w:t>Vnitřní nástěnná chladící / vytápěcí jednotka, o chaldícím výkonu 2,8kW, o topném výkonu 3,2kW, včetně doplněného čerpadla kondenzátu (např.: FXAQ25A, Refco kombi)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17520,00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17520,00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nástěnné jednotky a napojení na odvod kondenzátu a na Cu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2720,00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005a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Prokabelování jednotky s ovladačem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020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- 6,4mm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5607,00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2970,00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021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řídicí kabeláže s izolací a chladivém - 9,5mm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4672,50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2475,00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022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- 12,7mm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5607,00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2970,00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023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- 15,9mm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4672,50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2475,00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024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Prostup střechou o vnějším rozměru 200x1 OOmm, včetně stříšky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4025,00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4025,00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prostupu střechou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1725,00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1725,00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025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Prostup stěnou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920,00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3680,00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Zapravení prostupu, výmalba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403,00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1612,00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026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Rozbočovač Cu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2390,00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7170,00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rozbočovače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990,00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3960,00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030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16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031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32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1820,00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1820,00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032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40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033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50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034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Převlečné hrdlo - předpoklad - velikost HL100G/50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805,00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805,00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převlečného hrdla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035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Plastový žlab - barva bilá o velikosti 100x1 OOmm (v kanceláři)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žlabu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041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Doplnění chladivá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4686,00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2343,00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Práce spojené s napouštěním, zkouška systému (natlakovánl dusíkem)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042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Zprovoznění systému, zapojení na l-touch manager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Zaškolení obsluhy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Cena celkem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295447,00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S.2.NP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Zařízení č. CHS.2NP - Chlazení červeného salónku - split systém</w:t>
            </w:r>
          </w:p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Venkovní chladicí / vytápěcí jednotka split systému o chladícím výkonu 13,4kW, o topném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206" w:lineRule="exact"/>
            </w:pPr>
            <w:r>
              <w:rPr>
                <w:rStyle w:val="Bodytext20"/>
                <w:color w:val="000000"/>
              </w:rPr>
              <w:t>výkonu 15,5kW a příkonu Ele 4,84kW při 400V (např.: RZASG140MY1). napojená na centrální systém objektu (i-touch manager)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45851,00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45851,00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venkovní jednotky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3700,00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3700,00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001a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Nosný systém pro uchycení venkovní jednotky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2200,00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nosného systému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002</w:t>
            </w:r>
          </w:p>
        </w:tc>
        <w:tc>
          <w:tcPr>
            <w:tcW w:w="6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</w:pPr>
            <w:r>
              <w:rPr>
                <w:rStyle w:val="Bodytext20"/>
                <w:color w:val="000000"/>
              </w:rPr>
              <w:t>Vnitřní nástěnná chladící / vytápěcí jednotka, o chladícím výkonu 6,8kW, o topném výkonu 7,5kW, včetně doplněného čerpadla kondenzátu (např.: FAA71B, Refco kombi)</w:t>
            </w:r>
          </w:p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</w:pPr>
            <w:r>
              <w:rPr>
                <w:rStyle w:val="Bodytext20"/>
                <w:color w:val="000000"/>
              </w:rPr>
              <w:t>Montáž nástěnné jednotky s prostupem stěnou, napojení na odvod kondenzátu a na Cu potrubí</w:t>
            </w:r>
          </w:p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</w:pPr>
            <w:r>
              <w:rPr>
                <w:rStyle w:val="Bodytext20"/>
                <w:color w:val="000000"/>
              </w:rPr>
              <w:t>Vnitřní nástěnná chladicí / vytápěcí jednotka, o chladícím výkonu 6,8kW, o topném výkonu 7,5kW, včetně doplněného čerpadla kondenzátu (např.: FAA71B, Refco kombi)</w:t>
            </w:r>
          </w:p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</w:pPr>
            <w:r>
              <w:rPr>
                <w:rStyle w:val="Bodytext20"/>
                <w:color w:val="000000"/>
              </w:rPr>
              <w:t>Montáž nástěnné jednotky s prostupem stěnou, napojení na odvod kondenzátu a na Cu potrubí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16705,00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16705,00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2720,00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6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003</w:t>
            </w:r>
          </w:p>
        </w:tc>
        <w:tc>
          <w:tcPr>
            <w:tcW w:w="6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</w:p>
        </w:tc>
        <w:tc>
          <w:tcPr>
            <w:tcW w:w="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</w:p>
        </w:tc>
        <w:tc>
          <w:tcPr>
            <w:tcW w:w="6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16705,00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16705,00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2720,00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framePr w:w="10574" w:h="13565" w:hSpace="310" w:wrap="notBeside" w:vAnchor="text" w:hAnchor="text" w:x="858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004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line="211" w:lineRule="exact"/>
            </w:pPr>
            <w:r>
              <w:rPr>
                <w:rStyle w:val="Bodytext20"/>
                <w:color w:val="000000"/>
              </w:rPr>
              <w:t>Prokabelování jednotek s ovladačem (ovladač pouze pro spuštění, s minimálním rozsahem teplot)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after="120"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before="120"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after="120"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before="120"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after="120" w:line="178" w:lineRule="exact"/>
              <w:jc w:val="center"/>
            </w:pPr>
            <w:r>
              <w:rPr>
                <w:rStyle w:val="Bodytext20"/>
                <w:color w:val="000000"/>
              </w:rPr>
              <w:t>3374,00</w:t>
            </w:r>
          </w:p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before="120" w:line="178" w:lineRule="exact"/>
              <w:jc w:val="center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after="120"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  <w:p w:rsidR="00C4574A" w:rsidRDefault="00C4574A">
            <w:pPr>
              <w:pStyle w:val="Bodytext21"/>
              <w:framePr w:w="10574" w:h="13565" w:hSpace="310" w:wrap="notBeside" w:vAnchor="text" w:hAnchor="text" w:x="858" w:y="1"/>
              <w:shd w:val="clear" w:color="auto" w:fill="auto"/>
              <w:spacing w:before="120"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</w:tbl>
    <w:p w:rsidR="00C4574A" w:rsidRDefault="00C4574A">
      <w:pPr>
        <w:pStyle w:val="Tablecaption0"/>
        <w:framePr w:w="442" w:h="447" w:hSpace="310" w:wrap="notBeside" w:vAnchor="text" w:hAnchor="text" w:x="311" w:y="9929"/>
        <w:shd w:val="clear" w:color="auto" w:fill="auto"/>
        <w:spacing w:line="178" w:lineRule="exact"/>
        <w:jc w:val="left"/>
      </w:pPr>
      <w:r>
        <w:rPr>
          <w:rStyle w:val="Tablecaption"/>
          <w:color w:val="000000"/>
        </w:rPr>
        <w:t>S.2.N</w:t>
      </w:r>
    </w:p>
    <w:p w:rsidR="00C4574A" w:rsidRDefault="00C4574A">
      <w:pPr>
        <w:pStyle w:val="Tablecaption0"/>
        <w:framePr w:w="442" w:h="447" w:hSpace="310" w:wrap="notBeside" w:vAnchor="text" w:hAnchor="text" w:x="311" w:y="9929"/>
        <w:shd w:val="clear" w:color="auto" w:fill="auto"/>
        <w:spacing w:line="178" w:lineRule="exact"/>
        <w:jc w:val="left"/>
      </w:pPr>
      <w:r>
        <w:rPr>
          <w:rStyle w:val="Tablecaption"/>
          <w:color w:val="000000"/>
        </w:rPr>
        <w:t>P</w:t>
      </w:r>
    </w:p>
    <w:p w:rsidR="00C4574A" w:rsidRDefault="00C4574A">
      <w:pPr>
        <w:rPr>
          <w:color w:val="auto"/>
          <w:sz w:val="2"/>
          <w:szCs w:val="2"/>
        </w:rPr>
        <w:sectPr w:rsidR="00C4574A">
          <w:pgSz w:w="11900" w:h="16840"/>
          <w:pgMar w:top="1298" w:right="362" w:bottom="704" w:left="344" w:header="0" w:footer="3" w:gutter="0"/>
          <w:cols w:space="708"/>
          <w:noEndnote/>
          <w:docGrid w:linePitch="360"/>
        </w:sectPr>
      </w:pPr>
    </w:p>
    <w:p w:rsidR="00C4574A" w:rsidRDefault="00C4574A">
      <w:pPr>
        <w:pStyle w:val="Tablecaption0"/>
        <w:framePr w:w="11179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lastRenderedPageBreak/>
        <w:t>Všechny položky uvedeny včetně montáže, dopravy, dopravy na stavbě, zprovozněni, potřebných úkonů a pomocného materiálu</w:t>
      </w:r>
    </w:p>
    <w:p w:rsidR="00C4574A" w:rsidRDefault="00C4574A">
      <w:pPr>
        <w:pStyle w:val="Tablecaption0"/>
        <w:framePr w:w="11179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t>Položky jsou uvedeny jako komplety včetně neuvedených nutných práci a dodávek nezbytných pro správnou funkci zařízení</w:t>
      </w:r>
    </w:p>
    <w:p w:rsidR="00C4574A" w:rsidRDefault="00C4574A">
      <w:pPr>
        <w:pStyle w:val="Tablecaption0"/>
        <w:framePr w:w="11179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t>Položky profese vzduchotechnika nejsou součástí žádné cenové soustavy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6662"/>
        <w:gridCol w:w="461"/>
        <w:gridCol w:w="629"/>
        <w:gridCol w:w="1234"/>
        <w:gridCol w:w="1022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SDK podhled v chodbě a v kuchyňce, včetně osazení revizního otvoru u čerpadel (2ks)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6900,00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SDK konstrukce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863,00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10356,00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Prostup fasádou o rozměru 100x100mm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1380,00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Zapraveni, začišténí prostupu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Žlab pozinkovaný, ocelový, opatřen komaxitem v barvě dle fasády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Uchycení žlabu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Cu potrubí včetně řídící kabeláže s izolací a chladivém - 9,52mm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3198,00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1620,00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Cu potrubí včetně řídicí kabeláže s izolací a chladivém - 15,9mm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3198,00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1620,00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Rozbočovač Cu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rozbočovače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Plastové potrubí odvodu kondenzátu, včetně tvarovek do DN 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Plastové potrubí odvodu kondenzátu, včetně tvarovek do DN 40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Plastové potrubí odvodu kondenzátu, včetně tvarovek do DN 50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Převlečné hrdlo - předpoklad - velikost HL100G/50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805,00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805,00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převlečného hrdla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040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Doplnění chladivá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Práce spojené s napouštěním, zkouška systému (natlakování dusíkem)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041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Zprovoznění systému, zapojení na l-touch manager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Zaškolení obsluhy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146887,00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Bold1"/>
                <w:color w:val="000000"/>
              </w:rPr>
              <w:t>S1.3.NP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Zařízení č. CH.S1.3NP - Chlazení zeleného salónku - split systém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S1 3 N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Venkovní chladící / vytápěcí jednotka split systému o chladícím výkonu 13,4kW, o topném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240"/>
            </w:pPr>
            <w:r>
              <w:rPr>
                <w:rStyle w:val="Bodytext20"/>
                <w:color w:val="000000"/>
              </w:rPr>
              <w:t>• ■ 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výkonu 15,5kW a příkonu Ele 4,84kW při 400V (např.: RZASG140MY1), napojená na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45851,00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45851,00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r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after="60" w:line="178" w:lineRule="exact"/>
              <w:jc w:val="both"/>
            </w:pPr>
            <w:r>
              <w:rPr>
                <w:rStyle w:val="Bodytext20"/>
                <w:color w:val="000000"/>
              </w:rPr>
              <w:t>centrální systém objektu (i-touch manager)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before="60" w:line="178" w:lineRule="exact"/>
              <w:jc w:val="both"/>
            </w:pPr>
            <w:r>
              <w:rPr>
                <w:rStyle w:val="Bodytext20"/>
                <w:color w:val="000000"/>
              </w:rPr>
              <w:t>Montáž venkovní jednotky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3700,00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3700,00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001a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Nosný systém pro uchycení venkovní jednotky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2200,00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nosného systému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after="620" w:line="178" w:lineRule="exact"/>
              <w:ind w:left="580"/>
            </w:pPr>
            <w:r>
              <w:rPr>
                <w:rStyle w:val="Bodytext20"/>
                <w:color w:val="000000"/>
              </w:rPr>
              <w:t>002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before="620" w:line="178" w:lineRule="exact"/>
              <w:ind w:left="580"/>
            </w:pPr>
            <w:r>
              <w:rPr>
                <w:rStyle w:val="Bodytext20"/>
                <w:color w:val="000000"/>
              </w:rPr>
              <w:t>003</w:t>
            </w:r>
          </w:p>
        </w:tc>
        <w:tc>
          <w:tcPr>
            <w:tcW w:w="66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Vnitřní nástěnná chladicí / vytápěcí jednotka, o chladícím výkonu 6,8kW, o topném výkonu 7,5kW, včetně doplněného čerpadla kondenzátu (např.: FAA71B, Refco kombi)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Montáž nástěnné jednotky s prostupem stěnou, napojení na odvod kondenzátu a na Cu potrubí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Vnitřní nástěnná chladící / vytápěcí jednotka, o chladicím výkonu 6,8kW, o topném výkonu 7,5kW, včetně doplněného čerpadla kondenzátu (např.: FAA71B, Refco kombi)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Montáž nástěnné jednotky s prostupem stěnou, napojení na odvod kondenzátu a na Cu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8" w:lineRule="exact"/>
            </w:pPr>
            <w:r>
              <w:rPr>
                <w:rStyle w:val="Bodytext20"/>
                <w:color w:val="000000"/>
              </w:rPr>
              <w:t>kpl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8" w:lineRule="exact"/>
            </w:pPr>
            <w:r>
              <w:rPr>
                <w:rStyle w:val="Bodytext20"/>
                <w:color w:val="000000"/>
              </w:rPr>
              <w:t>kpl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4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16705,00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4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4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16705,00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4" w:lineRule="exact"/>
              <w:jc w:val="right"/>
            </w:pPr>
            <w:r>
              <w:rPr>
                <w:rStyle w:val="Bodytext20"/>
                <w:color w:val="000000"/>
              </w:rPr>
              <w:t>16705,00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4" w:lineRule="exact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394" w:lineRule="exact"/>
              <w:jc w:val="right"/>
            </w:pPr>
            <w:r>
              <w:rPr>
                <w:rStyle w:val="Bodytext20"/>
                <w:color w:val="000000"/>
              </w:rPr>
              <w:t>16705,00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Kabelový ovladač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Prokabelováni jednotek s ovladačem (ovladač pouze pro spuštění, s minimálním rozsahem teplot)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after="120"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before="120"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after="100"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before="100"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after="100"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before="100"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after="100"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before="100"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SDK podhled v chodbě a v kuchyňce, včetně osazení revizního otvoru u čerpadel (2ks)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6900,00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SDK konstrukce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863,00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10356,00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Prostup fasádou o rozměru 100x100mm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1380,00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Zapraveni, začišténí prostupu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Žlab pozinkovaný, ocelový, opatřen komaxitem v barvě dle fasády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Bold1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Uchycení žlabu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řídicí kabeláže s izolací a chladivém - 9,52mm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4264,00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2160,00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řídicí kabeláže s izolací a chladivém - 15,9mm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4264,00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2160,00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Rozbočovač Cu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rozbočovače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40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50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7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390,00</w:t>
            </w:r>
          </w:p>
        </w:tc>
      </w:tr>
    </w:tbl>
    <w:p w:rsidR="00C4574A" w:rsidRDefault="00C4574A">
      <w:pPr>
        <w:framePr w:w="11179" w:wrap="notBeside" w:vAnchor="text" w:hAnchor="text" w:xAlign="center" w:y="1"/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</w:pPr>
    </w:p>
    <w:p w:rsidR="00C4574A" w:rsidRDefault="00C4574A">
      <w:pPr>
        <w:pStyle w:val="Tablecaption0"/>
        <w:framePr w:w="11131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lastRenderedPageBreak/>
        <w:t>Všechny položky uvedeny včetně montáže, dopravy, dopravy na stavbě, zprovozněni, potřebných úkonů a pomocného materiálu</w:t>
      </w:r>
    </w:p>
    <w:p w:rsidR="00C4574A" w:rsidRDefault="00C4574A">
      <w:pPr>
        <w:pStyle w:val="Tablecaption0"/>
        <w:framePr w:w="11131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t>Položky jsou uvedeny jako komplety včetně neuvedených nutných prací a dodávek nezbytných pro správnou funkci zařízení</w:t>
      </w:r>
    </w:p>
    <w:p w:rsidR="00C4574A" w:rsidRDefault="00C4574A">
      <w:pPr>
        <w:pStyle w:val="Tablecaption0"/>
        <w:framePr w:w="11131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t>Položky profese vzduchotechnika nejsou součástí žádné cenové soustavy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6653"/>
        <w:gridCol w:w="437"/>
        <w:gridCol w:w="576"/>
        <w:gridCol w:w="1248"/>
        <w:gridCol w:w="1037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034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Převlečné hrdlo - předpoklad - velikost HL100G/50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805,00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805,00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převlečného hrdla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040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Doplnění chladivá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520,00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Práce spojené s napouštěním, zkouška systému (natlakování dusíkem)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041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Zprovoznění systému, zapojení na l-touch manager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Zaškoleni obsluhy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150229,00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S2.3.NP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Zařízeni č. CH.S2.3NP - Chlazení konferenčního salónku - VRV systém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S2 3 N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Venkovní chladící / vytápěcí jednotka VRV systému o chladícím výkonu 15,5kW, o topném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tabs>
                <w:tab w:val="left" w:pos="187"/>
                <w:tab w:val="left" w:pos="322"/>
                <w:tab w:val="left" w:pos="538"/>
              </w:tabs>
              <w:spacing w:line="178" w:lineRule="exact"/>
              <w:jc w:val="both"/>
            </w:pPr>
            <w:r>
              <w:rPr>
                <w:rStyle w:val="Bodytext2Bold"/>
                <w:color w:val="000000"/>
              </w:rPr>
              <w:t>p</w:t>
            </w:r>
            <w:r>
              <w:rPr>
                <w:rStyle w:val="Bodytext2Bold"/>
                <w:color w:val="000000"/>
              </w:rPr>
              <w:tab/>
            </w:r>
            <w:r>
              <w:rPr>
                <w:rStyle w:val="Bodytext20"/>
                <w:color w:val="000000"/>
              </w:rPr>
              <w:t>•</w:t>
            </w:r>
            <w:r>
              <w:rPr>
                <w:rStyle w:val="Bodytext20"/>
                <w:color w:val="000000"/>
              </w:rPr>
              <w:tab/>
              <w:t>•</w:t>
            </w:r>
            <w:r>
              <w:rPr>
                <w:rStyle w:val="Bodytext20"/>
                <w:color w:val="000000"/>
              </w:rPr>
              <w:tab/>
              <w:t>001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výkonu 15,5kW a příkonu Ele 4,56kW při 400V (např.: RXYSQ6TY9), napojená na centrální systém objektu (i-touch manager)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109437,00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109437,00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venkovní jednotky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4760,00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001a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Nosný systém pro uchyceni venkovní jednotky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5040,00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nosného systému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1200,00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1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002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Vnitřní nástěnná chladicí / vytápěcí jednotka, o chladícím výkonu 5,6kW, o topném výkonu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Bold1"/>
                <w:color w:val="000000"/>
              </w:rPr>
              <w:t>a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19964,00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59892,00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6,3kW, včetně doplněného čerpadla kondenzátu (např.: FXAQ50A, Refco kombi)</w:t>
            </w: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Bold1"/>
                <w:color w:val="000000"/>
              </w:rPr>
              <w:t>O</w:t>
            </w:r>
          </w:p>
        </w:tc>
        <w:tc>
          <w:tcPr>
            <w:tcW w:w="1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nástěnné jednotky s napojením na odvod kondenzátu a na Cu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8160,00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004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Prokabelování jednotek s ovladačem (ovladač pouze pro spuštění, s minimálním rozsahem teplot)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005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SDK konstrukce po celé výšce místnosti a půdorysném rozměru 1210x150mm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4025,00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SDK konstrukce + přepojení zásuvek a vypínačů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863,00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6041,00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005a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SDK konstrukce po celé výšce místnosti a půdorysném rozměru 1350x150mm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4600,00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SDK konstrukce + přepojení zásuvek a vypínačů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863,00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6904,00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005b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SDK konstrukce po celé výšce místnosti a půdorysném rozměru 1340x150mm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4600,00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SDK konstrukce + přepojení zásuvek a vypínačů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863,00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6904,00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006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Prostup podlahou o rozměru 100x100mm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1380,00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4140,00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Zapravení, začištěni prostupu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460,00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007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Bodytext20"/>
                <w:color w:val="000000"/>
              </w:rPr>
              <w:t>SDK konstrukce - falešný průvlak v hotelu o rozměru 200x570mm půdorysně pod SDK konstrukcí v salonku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13225,00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SDK konstrukce + přepojení zásuvek a vypínačů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863,00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19849,00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008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Žlab pozinkovaný, ocelový, opatřen komaxitem v barvě dle fasády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Bold1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Uchycení žlabu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- 6,4mm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4984,00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2640,00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022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- 9,52mm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4361,00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2310,00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023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- 12,7mm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4984,00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2640,00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024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- 15,9mm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311,50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4361,00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165,00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2310,00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025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Rozbočovač Cu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2390,00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4780,00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rozbočovače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990,00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1980,00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030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16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032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40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033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50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040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Doplněni chladivá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2130,00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2130,00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Práce spojené s napouštěním, zkouška systému (natlakování dusíkem)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580"/>
            </w:pPr>
            <w:r>
              <w:rPr>
                <w:rStyle w:val="Bodytext20"/>
                <w:color w:val="000000"/>
              </w:rPr>
              <w:t>041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Zprovoznění systému, zapojení na l-touch manager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Zaškoleni obsluhy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324976,00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34" w:lineRule="exact"/>
              <w:ind w:left="580"/>
            </w:pPr>
            <w:r>
              <w:rPr>
                <w:rStyle w:val="Bodytext26pt"/>
                <w:color w:val="000000"/>
              </w:rPr>
              <w:t>CH.CS.1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Zařízeni č. CH.CS1 - Chlazení malého cvičebního sálu (m.č. 5.07)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11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CH.C „„„</w:t>
            </w:r>
          </w:p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tabs>
                <w:tab w:val="left" w:pos="542"/>
              </w:tabs>
              <w:spacing w:line="178" w:lineRule="exact"/>
              <w:jc w:val="both"/>
            </w:pPr>
            <w:r>
              <w:rPr>
                <w:rStyle w:val="Bodytext2Bold1"/>
                <w:color w:val="000000"/>
              </w:rPr>
              <w:t>S.1</w:t>
            </w:r>
            <w:r>
              <w:rPr>
                <w:rStyle w:val="Bodytext2Bold1"/>
                <w:color w:val="000000"/>
              </w:rPr>
              <w:tab/>
            </w:r>
            <w:r>
              <w:rPr>
                <w:rStyle w:val="Bodytext2Bold1"/>
                <w:color w:val="000000"/>
                <w:vertAlign w:val="superscript"/>
              </w:rPr>
              <w:t>001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Venkovní chladící / vytápěcí jednotka split systému o chladícím výkonu 9,5kW, o topném výkonu 10,8kW a příkonu Ele 2,97kW při 400V (např,: RZASG100MY1), napojená na centrální systém objektu (i-touch manager)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Bold1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38541,00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113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38541,00</w:t>
            </w:r>
          </w:p>
        </w:tc>
      </w:tr>
    </w:tbl>
    <w:p w:rsidR="00C4574A" w:rsidRDefault="00C4574A">
      <w:pPr>
        <w:framePr w:w="11131" w:wrap="notBeside" w:vAnchor="text" w:hAnchor="text" w:xAlign="center" w:y="1"/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701"/>
        <w:gridCol w:w="461"/>
        <w:gridCol w:w="614"/>
        <w:gridCol w:w="1234"/>
        <w:gridCol w:w="1037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venkovní jednotky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3700,00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3700,00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001a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Nosný systém pro uchycení venkovní jednotky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2200,00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both"/>
            </w:pPr>
            <w:r>
              <w:rPr>
                <w:rStyle w:val="Bodytext20"/>
                <w:color w:val="000000"/>
              </w:rPr>
              <w:t>Montáž nosného systému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002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ind w:left="160"/>
            </w:pPr>
            <w:r>
              <w:rPr>
                <w:rStyle w:val="Bodytext20"/>
                <w:color w:val="000000"/>
              </w:rPr>
              <w:t xml:space="preserve">Vnitřní podstropní chladící </w:t>
            </w:r>
            <w:r>
              <w:rPr>
                <w:rStyle w:val="Bodytext2Bold2"/>
                <w:color w:val="000000"/>
              </w:rPr>
              <w:t>1</w:t>
            </w:r>
            <w:r>
              <w:rPr>
                <w:rStyle w:val="Bodytext20"/>
                <w:color w:val="000000"/>
              </w:rPr>
              <w:t xml:space="preserve"> vytápěcí jednotka, o chladícím výkonu 9,5kW, o topném výkonu 10,8kW, včetně doplněného čerpadla kondenzátu (např.: FHA100A, Refco kombi)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29001,00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29001,00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ind w:left="160"/>
            </w:pPr>
            <w:r>
              <w:rPr>
                <w:rStyle w:val="Bodytext20"/>
                <w:color w:val="000000"/>
              </w:rPr>
              <w:t>Montáž nástěnné jednotky s prostupem stěnou, napojení na odvod kondenzátu a na Cu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3400,00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3400,00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003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ind w:left="160"/>
            </w:pPr>
            <w:r>
              <w:rPr>
                <w:rStyle w:val="Bodytext20"/>
                <w:color w:val="000000"/>
              </w:rPr>
              <w:t>Prokabelování jednotek s ovladačem (ovladač pouze pro spuštění, s minimálním rozsahem teplot)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005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ind w:left="160"/>
            </w:pPr>
            <w:r>
              <w:rPr>
                <w:rStyle w:val="Bodytext20"/>
                <w:color w:val="000000"/>
              </w:rPr>
              <w:t>SDK falešný průvlak o velikosti 150x300mm po celé délce stěny, včetně osazení revizního otvoru u čerpadla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4600,00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Montáž SDK konstrukce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863,00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6904,00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006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Prostup fasádou o rozměru 100x100mm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1380,00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Zapravení, začišténi prostupu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007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Žlab pozinkovaný, ocelový, opatřen komaxitem v barvě dle fasády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Uchycení žlabu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008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Demontáž dřevěné stěny, její úprava s ohledm na umsítění falešného prúvlaku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4600,00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123280,00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Ztížená montáž a úprava stěny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58,00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1566,00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021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Cu potrubí včetně řídící kabeláže s izolací a chladivém - 9,52mm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4264,00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2160,00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022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Cu potrubí včetně řídící kabeláže s izolací a chladivém - 15,9mm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4264,00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2160,00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030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Plastové potrubí odvodu kondenzátu, včetně tvarovek do DN 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032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Plastové potrubí odvodu kondenzátu, včetně tvarovek do DN 40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040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Doplněni chladivá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520,00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Práce spojené s napouštěním, zkouška systému (natlakování dusíkem)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041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Zprovozněni systému, zapojení na l-touch manager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Zaškolení obsluhy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250824,00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34" w:lineRule="exact"/>
            </w:pPr>
            <w:r>
              <w:rPr>
                <w:rStyle w:val="Bodytext26pt"/>
                <w:color w:val="000000"/>
              </w:rPr>
              <w:t>CH.CS.2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Bold1"/>
                <w:color w:val="000000"/>
              </w:rPr>
              <w:t>Zařízení č. CH.CS2 - Chlazení velkého cvičebního sálu (m.č. 5.09)</w:t>
            </w:r>
          </w:p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Venkovní chladicí / vytápěcí jednotka split systému o chladícím výkonu 9,5kW, o topném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206" w:lineRule="exact"/>
              <w:ind w:left="160"/>
            </w:pPr>
            <w:r>
              <w:rPr>
                <w:rStyle w:val="Bodytext20"/>
                <w:color w:val="000000"/>
              </w:rPr>
              <w:t>výkonu 10,8kW a příkonu Ele 2,97kW při 400V (např.: RZASG100MY1), napojená na centrální systém objektu (i-touch manager)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38541,00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77082,00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Montáž venkovní jednotky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3700,00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7400,00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001a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Nosný systém pro uchycení venkovní jednotky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2200,00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4400,00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Montáž nosného systému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002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Vnitřní podstropní chladící / vytápěcí jednotka, o chladícím výkonu 9,5kW, o topném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  <w:color w:val="000000"/>
              </w:rPr>
              <w:t>o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29001,00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58002,00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výkonu 10,8kW, včetně doplněného čerpadla kondenzátu (např.: FHA100A, Refco kombi)</w:t>
            </w: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90" w:lineRule="exact"/>
              <w:ind w:left="180"/>
            </w:pPr>
            <w:r>
              <w:rPr>
                <w:rStyle w:val="Bodytext24pt1"/>
                <w:color w:val="000000"/>
              </w:rPr>
              <w:t>C.</w:t>
            </w:r>
          </w:p>
        </w:tc>
        <w:tc>
          <w:tcPr>
            <w:tcW w:w="12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90" w:lineRule="exact"/>
              <w:ind w:left="180"/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90" w:lineRule="exact"/>
              <w:ind w:left="180"/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206" w:lineRule="exact"/>
              <w:ind w:left="160"/>
            </w:pPr>
            <w:r>
              <w:rPr>
                <w:rStyle w:val="Bodytext20"/>
                <w:color w:val="000000"/>
              </w:rPr>
              <w:t>Montáž nástěnné jednotky s prostupem stěnou, napojení na odvod kondenzátu a na Cu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3400,00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6800,00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003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ind w:left="160"/>
            </w:pPr>
            <w:r>
              <w:rPr>
                <w:rStyle w:val="Bodytext20"/>
                <w:color w:val="000000"/>
              </w:rPr>
              <w:t>Prokabelování jednotek s ovladačem (ovladač pouze pro spuštěni, s minimálním rozsahem teplot)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004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Demontáž stávajícího podhledu, jeho zpětná montáž v m.č, 5.09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920,00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23000,00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Ztížená montáž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40"/>
            </w:pPr>
            <w:r>
              <w:rPr>
                <w:rStyle w:val="Bodytext20"/>
                <w:color w:val="000000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58,00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1450,00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005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206" w:lineRule="exact"/>
              <w:ind w:left="160"/>
            </w:pPr>
            <w:r>
              <w:rPr>
                <w:rStyle w:val="Bodytext20"/>
                <w:color w:val="000000"/>
              </w:rPr>
              <w:t>SDK falešný průvlak o velikosti 150x300mm po celé délce stěny, včetně osazení revizního otvoru u čerpadla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Montáž SDK konstrukce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863,00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13808,00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006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Prostup fasádou o rozměru 100x100mm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1380,00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Zapravení, začišténi prostupu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007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Žlab pozinkovaný, ocelový, opatřen komaxitem v barvě dle fasády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Uchycení žlabu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008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Demontáž SDK konstrukce pro VZT, její úprava s ohledem na vedení Cu potrubí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920,00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4600,00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46" w:h="13459" w:hSpace="274" w:wrap="notBeside" w:vAnchor="text" w:hAnchor="text" w:x="822" w:y="1033"/>
              <w:rPr>
                <w:color w:val="auto"/>
                <w:sz w:val="10"/>
                <w:szCs w:val="1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60"/>
            </w:pPr>
            <w:r>
              <w:rPr>
                <w:rStyle w:val="Bodytext20"/>
                <w:color w:val="000000"/>
              </w:rPr>
              <w:t>Ztížená montáž a úprava stěny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58,00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46" w:h="13459" w:hSpace="274" w:wrap="notBeside" w:vAnchor="text" w:hAnchor="text" w:x="822" w:y="1033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290,00</w:t>
            </w:r>
          </w:p>
        </w:tc>
      </w:tr>
    </w:tbl>
    <w:p w:rsidR="00C4574A" w:rsidRDefault="00C4574A">
      <w:pPr>
        <w:pStyle w:val="Tablecaption20"/>
        <w:framePr w:w="442" w:h="452" w:hSpace="274" w:wrap="notBeside" w:vAnchor="text" w:hAnchor="text" w:x="275" w:y="8931"/>
        <w:shd w:val="clear" w:color="auto" w:fill="auto"/>
      </w:pPr>
      <w:r>
        <w:rPr>
          <w:rStyle w:val="Tablecaption2"/>
          <w:b/>
          <w:bCs/>
          <w:color w:val="000000"/>
        </w:rPr>
        <w:t>CH.C</w:t>
      </w:r>
    </w:p>
    <w:p w:rsidR="00C4574A" w:rsidRDefault="00C4574A">
      <w:pPr>
        <w:pStyle w:val="Tablecaption20"/>
        <w:framePr w:w="442" w:h="452" w:hSpace="274" w:wrap="notBeside" w:vAnchor="text" w:hAnchor="text" w:x="275" w:y="8931"/>
        <w:shd w:val="clear" w:color="auto" w:fill="auto"/>
      </w:pPr>
      <w:r>
        <w:rPr>
          <w:rStyle w:val="Tablecaption2"/>
          <w:b/>
          <w:bCs/>
          <w:color w:val="000000"/>
        </w:rPr>
        <w:t>S.2</w:t>
      </w:r>
    </w:p>
    <w:p w:rsidR="00C4574A" w:rsidRDefault="00C4574A">
      <w:pPr>
        <w:pStyle w:val="Tablecaption0"/>
        <w:framePr w:w="6144" w:h="1051" w:hSpace="274" w:wrap="notBeside" w:vAnchor="text" w:hAnchor="text" w:x="1566" w:y="-40"/>
        <w:shd w:val="clear" w:color="auto" w:fill="auto"/>
      </w:pPr>
      <w:r>
        <w:rPr>
          <w:rStyle w:val="Tablecaption"/>
          <w:color w:val="000000"/>
        </w:rPr>
        <w:t>Všechny položky uvedeny včetně montáže, dopravy, dopravy na stavbě, zprovoznění, potřebných úkonů a pomocného materiálu</w:t>
      </w:r>
    </w:p>
    <w:p w:rsidR="00C4574A" w:rsidRDefault="00C4574A">
      <w:pPr>
        <w:pStyle w:val="Tablecaption0"/>
        <w:framePr w:w="6144" w:h="1051" w:hSpace="274" w:wrap="notBeside" w:vAnchor="text" w:hAnchor="text" w:x="1566" w:y="-40"/>
        <w:shd w:val="clear" w:color="auto" w:fill="auto"/>
        <w:ind w:right="240"/>
      </w:pPr>
      <w:r>
        <w:rPr>
          <w:rStyle w:val="Tablecaption"/>
          <w:color w:val="000000"/>
        </w:rPr>
        <w:t>Položky jsou uvedeny jako komplety včetně neuvedených nutných práci a dodávek nezbytných pro správnou funkci zařízení</w:t>
      </w:r>
    </w:p>
    <w:p w:rsidR="00C4574A" w:rsidRDefault="00C4574A">
      <w:pPr>
        <w:pStyle w:val="Tablecaption0"/>
        <w:framePr w:w="6144" w:h="1051" w:hSpace="274" w:wrap="notBeside" w:vAnchor="text" w:hAnchor="text" w:x="1566" w:y="-40"/>
        <w:shd w:val="clear" w:color="auto" w:fill="auto"/>
      </w:pPr>
      <w:r>
        <w:rPr>
          <w:rStyle w:val="Tablecaption"/>
          <w:color w:val="000000"/>
        </w:rPr>
        <w:t>Položky profese vzduchotechnika nejsou součástí žádné cenové soustavy</w:t>
      </w:r>
    </w:p>
    <w:p w:rsidR="00C4574A" w:rsidRDefault="00C4574A">
      <w:pPr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  <w:sectPr w:rsidR="00C4574A">
          <w:headerReference w:type="even" r:id="rId13"/>
          <w:headerReference w:type="default" r:id="rId14"/>
          <w:pgSz w:w="11900" w:h="16840"/>
          <w:pgMar w:top="1298" w:right="362" w:bottom="704" w:left="344" w:header="0" w:footer="3" w:gutter="0"/>
          <w:cols w:space="708"/>
          <w:noEndnote/>
          <w:docGrid w:linePitch="360"/>
        </w:sectPr>
      </w:pPr>
    </w:p>
    <w:p w:rsidR="00C4574A" w:rsidRDefault="00C4574A">
      <w:pPr>
        <w:pStyle w:val="Tablecaption0"/>
        <w:framePr w:w="9859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lastRenderedPageBreak/>
        <w:t>Všechny položky uvedeny včetně montáže, dopravy, dopravy na stavbě, zprovoznění, potřebných úkonů a pomocného materiálu</w:t>
      </w:r>
    </w:p>
    <w:p w:rsidR="00C4574A" w:rsidRDefault="00C4574A">
      <w:pPr>
        <w:pStyle w:val="Tablecaption0"/>
        <w:framePr w:w="9859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t>Položky jsou uvedeny jako komplety včetně neuvedených nutných prací a dodávek nezbytných pro správnou funkci zařízení</w:t>
      </w:r>
    </w:p>
    <w:p w:rsidR="00C4574A" w:rsidRDefault="00C4574A">
      <w:pPr>
        <w:pStyle w:val="Tablecaption0"/>
        <w:framePr w:w="9859" w:wrap="notBeside" w:vAnchor="text" w:hAnchor="text" w:xAlign="center" w:y="1"/>
        <w:shd w:val="clear" w:color="auto" w:fill="auto"/>
      </w:pPr>
      <w:r>
        <w:rPr>
          <w:rStyle w:val="Tablecaption"/>
          <w:color w:val="000000"/>
        </w:rPr>
        <w:t>Položky profese vzduchotechnika nejsou součástí žádné cenové soustavy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6"/>
        <w:gridCol w:w="1147"/>
        <w:gridCol w:w="658"/>
        <w:gridCol w:w="1171"/>
        <w:gridCol w:w="1027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- 9,52mm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8528,00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4320,00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- 15,9mm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8528,00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4320,00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16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2080,00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1440,00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Doplnění chladivá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1040,00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Práce spojené s napouštěním, zkouška systému (natlakováni dusíkem)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Zprovozněni systému, zapojeni na l-touch manager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7000,00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Zaškolení obsluhy</w:t>
            </w:r>
          </w:p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1000,00</w:t>
            </w:r>
          </w:p>
          <w:p w:rsidR="00C4574A" w:rsidRDefault="00C4574A">
            <w:pPr>
              <w:pStyle w:val="Bodytext21"/>
              <w:framePr w:w="9859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265497,00</w:t>
            </w:r>
          </w:p>
        </w:tc>
      </w:tr>
    </w:tbl>
    <w:p w:rsidR="00C4574A" w:rsidRDefault="00C4574A">
      <w:pPr>
        <w:framePr w:w="9859" w:wrap="notBeside" w:vAnchor="text" w:hAnchor="text" w:xAlign="center" w:y="1"/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</w:pPr>
    </w:p>
    <w:p w:rsidR="00C4574A" w:rsidRDefault="00C4574A">
      <w:pPr>
        <w:pStyle w:val="Tablecaption20"/>
        <w:framePr w:w="9883" w:wrap="notBeside" w:vAnchor="text" w:hAnchor="text" w:xAlign="center" w:y="1"/>
        <w:shd w:val="clear" w:color="auto" w:fill="auto"/>
      </w:pPr>
      <w:r>
        <w:rPr>
          <w:rStyle w:val="Tablecaption2"/>
          <w:b/>
          <w:bCs/>
          <w:color w:val="000000"/>
        </w:rPr>
        <w:lastRenderedPageBreak/>
        <w:t>Zařízení č. CH.CS3 - Chlazení malého cvičebního sálu (m.č. 5.10)</w:t>
      </w:r>
    </w:p>
    <w:p w:rsidR="00C4574A" w:rsidRDefault="00C4574A">
      <w:pPr>
        <w:pStyle w:val="Tablecaption0"/>
        <w:framePr w:w="9883" w:wrap="notBeside" w:vAnchor="text" w:hAnchor="text" w:xAlign="center" w:y="1"/>
        <w:shd w:val="clear" w:color="auto" w:fill="auto"/>
        <w:spacing w:line="178" w:lineRule="exact"/>
        <w:jc w:val="left"/>
      </w:pPr>
      <w:r>
        <w:rPr>
          <w:rStyle w:val="Tablecaption"/>
          <w:color w:val="000000"/>
        </w:rPr>
        <w:t>Venkovní chladicí / vytápěcí jednotka split systému o chladícím výkonu 9,5kW, o topném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2"/>
        <w:gridCol w:w="456"/>
        <w:gridCol w:w="610"/>
        <w:gridCol w:w="1229"/>
        <w:gridCol w:w="1027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Bodytext20"/>
                <w:color w:val="000000"/>
              </w:rPr>
              <w:t>výkonu 10,8kW a příkonu Ele 2,97kW při 400V (např.: RZASG100MY1), napojená na centrální systém objektu (i-touch manager)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38541,00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38541,00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venkovní jednotky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3700,00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3700,00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Nosný systém pro uchycení venkovní jednotky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2200,00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2200,00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nosného systému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Vnitřní podstropní chladící / vytápěcí jednotka, o chladícím výkonu 9,5kW, o topném výkonu 10,8kW, včetně doplněného čerpadla kondenzátu (např.: FHA100A, Refco kombi)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29001,00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29001,00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Montáž nástěnné jednotky s prostupem stěnou, napojení na odvod kondenzátu a na Cu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3400,00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3400,00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Bodytext20"/>
                <w:color w:val="000000"/>
              </w:rPr>
              <w:t>Prokabelovéní jednotek s ovladačem (ovladač pouze pro spuštěni, s minimálním rozsahem teplot)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Bodytext20"/>
                <w:color w:val="000000"/>
              </w:rPr>
              <w:t>SDK falešný prúvlak o velikosti 150x300mm po celé délce stěny, včetně osazení revizního otvoru u čerpadla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after="100"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before="100" w:after="220"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before="220"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after="100"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before="100" w:after="220"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before="220" w:line="178" w:lineRule="exact"/>
              <w:ind w:left="20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after="120"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before="120" w:after="220" w:line="178" w:lineRule="exact"/>
              <w:ind w:left="480"/>
            </w:pPr>
            <w:r>
              <w:rPr>
                <w:rStyle w:val="Bodytext20"/>
                <w:color w:val="000000"/>
              </w:rPr>
              <w:t>300.00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before="220" w:line="178" w:lineRule="exact"/>
              <w:ind w:left="480"/>
            </w:pPr>
            <w:r>
              <w:rPr>
                <w:rStyle w:val="Bodytext20"/>
                <w:color w:val="000000"/>
              </w:rPr>
              <w:t>575.00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after="100" w:line="178" w:lineRule="exact"/>
              <w:ind w:left="420"/>
            </w:pPr>
            <w:r>
              <w:rPr>
                <w:rStyle w:val="Bodytext20"/>
                <w:color w:val="000000"/>
              </w:rPr>
              <w:t>3374.00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before="100" w:after="220"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before="220" w:line="178" w:lineRule="exact"/>
              <w:ind w:left="420"/>
            </w:pPr>
            <w:r>
              <w:rPr>
                <w:rStyle w:val="Bodytext20"/>
                <w:color w:val="000000"/>
              </w:rPr>
              <w:t>4600.00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SDK konstrukce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863,00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6904,00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Prostup fasádou o rozměru 100x10Dmm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1380,00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1380,00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Zapravení, začištění prostupu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Žlab pozinkovaný, ocelový, opatřen komaxitem v barvě dle fasády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5750,00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Uchycení žlabu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2875,00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Demontáž dřevěné stěny, její úprava s ohledm na umsítění falešného pruvlaku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920,00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24656,00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Ztížená montáž a úprava stěny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27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1566,00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řídicí kabeláže s izolací a chladivém - 9,52mm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4264,00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2160,00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- 15,9mm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4264,00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2160,00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1040,00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Doplnění chladivá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520,00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Práce spojené s napouštěním, zkouška systému (natlakováni dusíkem)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Zprovozněni systému, zapojení na l-touch manager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Zaškolení obsluhy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988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988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988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152200,00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5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Bodytext2Bold1"/>
                <w:color w:val="000000"/>
              </w:rPr>
              <w:t xml:space="preserve">Zařízeni </w:t>
            </w:r>
            <w:r>
              <w:rPr>
                <w:rStyle w:val="Bodytext20"/>
                <w:color w:val="000000"/>
              </w:rPr>
              <w:t xml:space="preserve">č. </w:t>
            </w:r>
            <w:r>
              <w:rPr>
                <w:rStyle w:val="Bodytext2Bold1"/>
                <w:color w:val="000000"/>
              </w:rPr>
              <w:t>CHŠ - Chlazeni šaten - split systém</w:t>
            </w:r>
          </w:p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Bodytext20"/>
                <w:color w:val="000000"/>
              </w:rPr>
              <w:t xml:space="preserve">Venkovní chladící / vytápěcí jednotka split systému o chladícím výkonu 13,4kW, o topném výkonu 15,5kW </w:t>
            </w:r>
            <w:r>
              <w:rPr>
                <w:rStyle w:val="Bodytext2Bold1"/>
                <w:color w:val="000000"/>
              </w:rPr>
              <w:t xml:space="preserve">a </w:t>
            </w:r>
            <w:r>
              <w:rPr>
                <w:rStyle w:val="Bodytext20"/>
                <w:color w:val="000000"/>
              </w:rPr>
              <w:t>příkonu Ele 4,47kW při 400V (např.: RZASG140MY1), napojená na centrální systém objektu (i-touch manager)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45851,00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45851,00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venkovní jednotky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3700,00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3700,00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Nosný systém pro uchycení venkovní jednotky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2200,00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Bodytext20"/>
                <w:color w:val="000000"/>
              </w:rPr>
              <w:t>2200,00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nosného systému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</w:pPr>
            <w:r>
              <w:rPr>
                <w:rStyle w:val="Bodytext20"/>
                <w:color w:val="000000"/>
              </w:rPr>
              <w:t>Vnitřní kazetová chladicí / vytápěcí jednotka, o chladícím výkonu 6,8kW. o topném výkonu 7,5kW, včetně čerpadla kondenzátu a včetně dekoračního panelu (např.: FCAG71B)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25175,00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988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25175,00</w:t>
            </w:r>
          </w:p>
        </w:tc>
      </w:tr>
    </w:tbl>
    <w:p w:rsidR="00C4574A" w:rsidRDefault="00C4574A">
      <w:pPr>
        <w:framePr w:w="9883" w:wrap="notBeside" w:vAnchor="text" w:hAnchor="text" w:xAlign="center" w:y="1"/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  <w:sectPr w:rsidR="00C4574A">
          <w:pgSz w:w="11900" w:h="16840"/>
          <w:pgMar w:top="2244" w:right="417" w:bottom="982" w:left="1595" w:header="0" w:footer="3" w:gutter="0"/>
          <w:cols w:space="708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6672"/>
        <w:gridCol w:w="456"/>
        <w:gridCol w:w="610"/>
        <w:gridCol w:w="1234"/>
        <w:gridCol w:w="1022"/>
      </w:tblGrid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kazetové jednotky jednotky s prostupem stěnou, napojení na odvod kondenzátu a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na Cu potrubí</w:t>
            </w: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003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Vnitřní kazetová chladící / vytápěcí jednotka, o chladícím výkonu 6,8kW, o topném výkonu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25175 00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25175,00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7,5kW, včetně čerpadla kondenzátu a včetně dekoračního panelu (např.: FCAG71B)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jednotky, její napojení na Cu potrubí a odvod kondenzátu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004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3374,00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Prokabelování jednotek s ovladačem (ovladač pouze pro spuštění, s minimálním rozsahem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teplot)</w:t>
            </w: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005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SDK podhled - jeho částečná demontáž, zpětná montáž a výmalba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920,00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SDK konstrukce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863,00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10356,00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006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Prostup stěnou přes luxfery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1150,00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Zapraveni, začištění prostupu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690,00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007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Žlab pozinkovaný, ocelový, opatřen komaxitem v barvě rámu vchodový dveři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Uchycení žlabu, uchacenl potrubí v oblouku u dešťového svodu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2875,00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021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- 9,52mm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5863,00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2970,00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022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Cu potrubí včetně řídící kabeláže s izolací a chladivém - 15,9mm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266,50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5863,00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2970,00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023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Rozbočovač Cu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1710,00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rozbočovače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260,00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180,00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032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910,00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033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Plastové potrubí odvodu kondenzátu, včetně tvarovek do DN 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1040,00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plastového potrubí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bm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90,00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034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Převlečné hrdlo - předpoklad - velikost HL100G/50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805,00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805,00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převlečného hrdla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040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Doplněni chladivá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715,00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715,00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Práce spojené s napouštěním, zkouška systému (natlakování dusíkem)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041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Zprovoznění systému, zapojení na l-touch manager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Zaškoleni obsluhy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Cena celkem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Bold1"/>
                <w:color w:val="000000"/>
              </w:rPr>
              <w:t>177867,00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Bold1"/>
                <w:color w:val="000000"/>
              </w:rPr>
              <w:t>CH.K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Bold1"/>
                <w:color w:val="000000"/>
              </w:rPr>
              <w:t>Zařízení £. CHK - Chlazení kabiny - multi split systém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Venkovní chladící / vytápěcí jednotka split systému o chladícím výkonu 9kW, o topném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knl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57338 00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57338,00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výkonu 11,2kW a příkonu Ele 2,9kW při 230V (např.: 5MXM90A9)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venkovní jednotky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3700,00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3700,00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001a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Nosný systém pro uchyceni venkovní jednotky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2200,00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2200,00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nosného systému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530,00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002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Vnitřní kanálová chladící / vytápěcí jednotka, o chladícím výkonu 5,0kW, o topném výkonu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17809 00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35618,00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5,6kW, včetně čerpadla kondenzátu a včetně dekoračního panelu (např.: FDXM50F9)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kanálové jednotky, napojení na odvod kondenzátu a na Cu potrubí (potrubí médií je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6000,00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stávající)</w:t>
            </w: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003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Vnitřní nástěnná chladící</w:t>
            </w:r>
            <w:r>
              <w:rPr>
                <w:rStyle w:val="Bodytext2Bold2"/>
                <w:color w:val="000000"/>
              </w:rPr>
              <w:t>!</w:t>
            </w:r>
            <w:r>
              <w:rPr>
                <w:rStyle w:val="Bodytext20"/>
                <w:color w:val="000000"/>
              </w:rPr>
              <w:t xml:space="preserve"> vytápěcí jednotka, o chladícím výkonu 4,2kW, o topném výkonu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Bold1"/>
                <w:color w:val="000000"/>
              </w:rPr>
              <w:t>•j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16898 00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16898,00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5,0kW, včetně čerpadla kondenzátu (např.: FTXM42A)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jednotky, její napojeni na Cu potrubí a odvod kondenzátu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2720,00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004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Kabelový ovladač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3725,00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11175,00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Prokabelováni jednotek s ovladačem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900,00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005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Rozšíření stávajícího prostupu pro přívod vzduchu do kabiny na 1200x230mm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1150,00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2300,00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Zhotovení prostupu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006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Prostup stěnou pro přefukové potrubí o rozměru 850x230mm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2300,00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4600,00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Zhotovení prostupu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575,00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1150,00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040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Doplnění chladivá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195,00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195,00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Práce spojené s napouštěním, zkouška systému (natlakování dusíkem)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3500,00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051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Tlumič hluku přívodního potrubí - XSA300-83-3-PF/1080x180x500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6466,00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12932,00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74A" w:rsidRDefault="00C4574A">
            <w:pPr>
              <w:framePr w:w="10632" w:h="13406" w:hSpace="269" w:wrap="notBeside" w:vAnchor="text" w:hAnchor="text" w:x="808" w:y="990"/>
              <w:rPr>
                <w:color w:val="auto"/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Montáž tlumiče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1595,00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3190,00</w:t>
            </w:r>
          </w:p>
        </w:tc>
      </w:tr>
      <w:tr w:rsidR="00C4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052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Tlumič hluku sacího potrubí - XSA300-100-2-PF/800x180x500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</w:pPr>
            <w:r>
              <w:rPr>
                <w:rStyle w:val="Bodytext20"/>
                <w:color w:val="000000"/>
              </w:rPr>
              <w:t>ks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left="180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5946,00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574A" w:rsidRDefault="00C4574A">
            <w:pPr>
              <w:pStyle w:val="Bodytext21"/>
              <w:framePr w:w="10632" w:h="13406" w:hSpace="269" w:wrap="notBeside" w:vAnchor="text" w:hAnchor="text" w:x="808" w:y="990"/>
              <w:shd w:val="clear" w:color="auto" w:fill="auto"/>
              <w:spacing w:line="178" w:lineRule="exact"/>
              <w:jc w:val="right"/>
            </w:pPr>
            <w:r>
              <w:rPr>
                <w:rStyle w:val="Bodytext20"/>
                <w:color w:val="000000"/>
              </w:rPr>
              <w:t>11892,00</w:t>
            </w:r>
          </w:p>
        </w:tc>
      </w:tr>
    </w:tbl>
    <w:p w:rsidR="00C4574A" w:rsidRDefault="00C4574A">
      <w:pPr>
        <w:pStyle w:val="Tablecaption20"/>
        <w:framePr w:w="437" w:h="236" w:hSpace="269" w:wrap="notBeside" w:vAnchor="text" w:hAnchor="text" w:x="270" w:y="8758"/>
        <w:shd w:val="clear" w:color="auto" w:fill="auto"/>
      </w:pPr>
      <w:r>
        <w:rPr>
          <w:rStyle w:val="Tablecaption2"/>
          <w:b/>
          <w:bCs/>
          <w:color w:val="000000"/>
        </w:rPr>
        <w:t>CH.K</w:t>
      </w:r>
    </w:p>
    <w:p w:rsidR="00C4574A" w:rsidRDefault="00C4574A">
      <w:pPr>
        <w:pStyle w:val="Tablecaption0"/>
        <w:framePr w:w="6144" w:h="1056" w:hSpace="269" w:wrap="notBeside" w:vAnchor="text" w:hAnchor="text" w:x="1542" w:y="-40"/>
        <w:shd w:val="clear" w:color="auto" w:fill="auto"/>
      </w:pPr>
      <w:r>
        <w:rPr>
          <w:rStyle w:val="Tablecaption"/>
          <w:color w:val="000000"/>
        </w:rPr>
        <w:t>Všechny položky uvedeny včetně montáže, dopravy, dopravy na stavbě, zprovozněni, potřebných úkonů a pomocného materiálu</w:t>
      </w:r>
    </w:p>
    <w:p w:rsidR="00C4574A" w:rsidRDefault="00C4574A">
      <w:pPr>
        <w:pStyle w:val="Tablecaption0"/>
        <w:framePr w:w="6144" w:h="1056" w:hSpace="269" w:wrap="notBeside" w:vAnchor="text" w:hAnchor="text" w:x="1542" w:y="-40"/>
        <w:shd w:val="clear" w:color="auto" w:fill="auto"/>
        <w:ind w:right="220"/>
      </w:pPr>
      <w:r>
        <w:rPr>
          <w:rStyle w:val="Tablecaption"/>
          <w:color w:val="000000"/>
        </w:rPr>
        <w:t>Položky jsou uvedeny jako komplety včetně neuvedených nutných prací a dodávek nezbytných pro správnou funkci zařízení</w:t>
      </w:r>
    </w:p>
    <w:p w:rsidR="00C4574A" w:rsidRDefault="00C4574A">
      <w:pPr>
        <w:pStyle w:val="Tablecaption0"/>
        <w:framePr w:w="6144" w:h="1056" w:hSpace="269" w:wrap="notBeside" w:vAnchor="text" w:hAnchor="text" w:x="1542" w:y="-40"/>
        <w:shd w:val="clear" w:color="auto" w:fill="auto"/>
      </w:pPr>
      <w:r>
        <w:rPr>
          <w:rStyle w:val="Tablecaption"/>
          <w:color w:val="000000"/>
        </w:rPr>
        <w:t>Položky profese vzduchotechnika nejsou součástí žádné cenové soustavy</w:t>
      </w:r>
    </w:p>
    <w:p w:rsidR="00C4574A" w:rsidRDefault="00C4574A">
      <w:pPr>
        <w:rPr>
          <w:color w:val="auto"/>
          <w:sz w:val="2"/>
          <w:szCs w:val="2"/>
        </w:rPr>
      </w:pPr>
    </w:p>
    <w:p w:rsidR="00C4574A" w:rsidRDefault="00C4574A">
      <w:pPr>
        <w:rPr>
          <w:color w:val="auto"/>
          <w:sz w:val="2"/>
          <w:szCs w:val="2"/>
        </w:rPr>
        <w:sectPr w:rsidR="00C4574A">
          <w:pgSz w:w="11900" w:h="16840"/>
          <w:pgMar w:top="2279" w:right="348" w:bottom="1074" w:left="382" w:header="0" w:footer="3" w:gutter="0"/>
          <w:cols w:space="708"/>
          <w:noEndnote/>
          <w:docGrid w:linePitch="360"/>
        </w:sectPr>
      </w:pPr>
    </w:p>
    <w:p w:rsidR="00C4574A" w:rsidRDefault="00C4574A">
      <w:pPr>
        <w:pStyle w:val="Bodytext21"/>
        <w:shd w:val="clear" w:color="auto" w:fill="auto"/>
        <w:jc w:val="both"/>
      </w:pPr>
      <w:r>
        <w:rPr>
          <w:rStyle w:val="Bodytext2"/>
          <w:color w:val="000000"/>
        </w:rPr>
        <w:lastRenderedPageBreak/>
        <w:t>Všechny položky uvedeny včetně montáže, dopravy, dopravy na stavbě, zprovoznění, potřebných úkonů a pomocného materiálu</w:t>
      </w:r>
    </w:p>
    <w:p w:rsidR="00C4574A" w:rsidRDefault="00C4574A">
      <w:pPr>
        <w:pStyle w:val="Bodytext21"/>
        <w:shd w:val="clear" w:color="auto" w:fill="auto"/>
        <w:ind w:right="220"/>
        <w:jc w:val="both"/>
      </w:pPr>
      <w:r>
        <w:rPr>
          <w:rStyle w:val="Bodytext2"/>
          <w:color w:val="000000"/>
        </w:rPr>
        <w:t>Položky jsou uvedeny jako komplety včetně neuvedených nutných práci a dodávek nezbytných pro správnou funkci zařízeni</w:t>
      </w:r>
    </w:p>
    <w:p w:rsidR="00C4574A" w:rsidRDefault="00C4574A">
      <w:pPr>
        <w:pStyle w:val="Bodytext21"/>
        <w:shd w:val="clear" w:color="auto" w:fill="auto"/>
        <w:jc w:val="both"/>
        <w:sectPr w:rsidR="00C4574A">
          <w:pgSz w:w="11900" w:h="16840"/>
          <w:pgMar w:top="1316" w:right="4124" w:bottom="1148" w:left="1671" w:header="0" w:footer="3" w:gutter="0"/>
          <w:cols w:space="708"/>
          <w:noEndnote/>
          <w:docGrid w:linePitch="360"/>
        </w:sectPr>
      </w:pPr>
      <w:r>
        <w:rPr>
          <w:rStyle w:val="Bodytext2"/>
          <w:color w:val="000000"/>
        </w:rPr>
        <w:t>Položky profese vzduchotechnika nejsou součásti žádné cenové soustavy</w:t>
      </w:r>
    </w:p>
    <w:p w:rsidR="00C4574A" w:rsidRDefault="00C4574A">
      <w:pPr>
        <w:spacing w:line="49" w:lineRule="exact"/>
        <w:rPr>
          <w:color w:val="auto"/>
          <w:sz w:val="4"/>
          <w:szCs w:val="4"/>
        </w:rPr>
      </w:pPr>
    </w:p>
    <w:p w:rsidR="00C4574A" w:rsidRDefault="00C4574A">
      <w:pPr>
        <w:rPr>
          <w:color w:val="auto"/>
          <w:sz w:val="2"/>
          <w:szCs w:val="2"/>
        </w:rPr>
        <w:sectPr w:rsidR="00C4574A">
          <w:type w:val="continuous"/>
          <w:pgSz w:w="11900" w:h="16840"/>
          <w:pgMar w:top="1301" w:right="0" w:bottom="1133" w:left="0" w:header="0" w:footer="3" w:gutter="0"/>
          <w:cols w:space="708"/>
          <w:noEndnote/>
          <w:docGrid w:linePitch="360"/>
        </w:sectPr>
      </w:pPr>
    </w:p>
    <w:p w:rsidR="00C4574A" w:rsidRDefault="00C03BA1">
      <w:pPr>
        <w:pStyle w:val="Bodytext21"/>
        <w:shd w:val="clear" w:color="auto" w:fill="auto"/>
        <w:spacing w:after="121" w:line="178" w:lineRule="exact"/>
        <w:ind w:left="200"/>
      </w:pPr>
      <w:r>
        <w:rPr>
          <w:noProof/>
        </w:rPr>
        <mc:AlternateContent>
          <mc:Choice Requires="wps">
            <w:drawing>
              <wp:anchor distT="0" distB="0" distL="63500" distR="289560" simplePos="0" relativeHeight="251663360" behindDoc="1" locked="0" layoutInCell="1" allowOverlap="1">
                <wp:simplePos x="0" y="0"/>
                <wp:positionH relativeFrom="margin">
                  <wp:posOffset>-6556375</wp:posOffset>
                </wp:positionH>
                <wp:positionV relativeFrom="margin">
                  <wp:posOffset>688975</wp:posOffset>
                </wp:positionV>
                <wp:extent cx="6266815" cy="16182340"/>
                <wp:effectExtent l="0" t="635" r="0" b="0"/>
                <wp:wrapSquare wrapText="right"/>
                <wp:docPr id="19285930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1618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0"/>
                              <w:gridCol w:w="6581"/>
                              <w:gridCol w:w="432"/>
                              <w:gridCol w:w="696"/>
                              <w:gridCol w:w="960"/>
                            </w:tblGrid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tlumiče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1474,00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Přívodní element - atypická vyustka VK2-R3 o velikosti 1080x180mm - barva černá RAL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10389,00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přívodního elementu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385,00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Přefukový element - atypická vyustka VK2-R3 o velikosti 800x180mm - barva černá RAL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7141,00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přívodního elementu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385,00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801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Potrubí čtyřhranné, včetně tvarovek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901,00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potrubí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308,00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901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Izolace kaučuková - černá - na VZT potrubí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izolace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121,00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60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Demontáž stávajícího split systému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Ztížená montáž, ponechání Cu potrubí a potrubí ZTI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1513,00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60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1101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Zprovoznění systému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Zaškolení obsluhy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Server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Chlazení serveru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  <w:vertAlign w:val="superscript"/>
                                    </w:rPr>
                                    <w:t>Serve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 xml:space="preserve"> 001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Venkovní chladící jednotka split systému o chladícím výkonu 5,0kW a příkonu Ele 1,62kW při 230V (např.: RZAG50A)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33107,00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venkovní jednotky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3170,00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60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001a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Nosný systém pro uchycení venkovní jednotky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1590,00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nosného systému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530,00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Vnitřní nástěnná chladící jednotka, o chladícím výkonu 5,0kW, o topném výkonu 5,8kW, včetně čerpadla kondenzátu (např.: FTXM50A)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19718,00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jednotky a napojeni na stávající rozvody Cu a ZTI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2720,00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Doplněni chladivá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195,00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Práce spojené s napouštěním, zkouška systému (natlakováni dusíkem)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60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Demontáž stávajícího split systému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60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1101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Zprovoznění systému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Zaškolení obsluhy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RTD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Doplnění řízení při instalaci nové MaR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RTD 001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Rozšíření i - touch manageru o 64 adres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kabelového ovladače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SDK konstrukce v sále - demontáž + zpětná montáž + výmalba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17250,00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Montáž SDK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4600,00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Zařízení č.50 - Montážní materiál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Spojovací, těsnící a montážní materiál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Popisovači štítky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Zařízení č.51 - Koordinace na stavbě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Koordinace na stavbě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Zařízení č.52 - Předávací dokumentace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Projekty skutečného stavu profesí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35000,00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Předávací dokumentace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Doprava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wAfter w:w="758" w:type="dxa"/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Doprava zařízení a osob, zdvižky</w:t>
                                  </w:r>
                                </w:p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4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70000,00</w:t>
                                  </w:r>
                                </w:p>
                              </w:tc>
                            </w:tr>
                          </w:tbl>
                          <w:p w:rsidR="00C4574A" w:rsidRDefault="00C4574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-516.25pt;margin-top:54.25pt;width:493.45pt;height:1274.2pt;z-index:-251653120;visibility:visible;mso-wrap-style:square;mso-width-percent:0;mso-height-percent:0;mso-wrap-distance-left:5pt;mso-wrap-distance-top:0;mso-wrap-distance-right:22.8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0"/>
                        <w:gridCol w:w="6581"/>
                        <w:gridCol w:w="432"/>
                        <w:gridCol w:w="696"/>
                        <w:gridCol w:w="960"/>
                      </w:tblGrid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45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tlumiče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1474,00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54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Přívodní element - atypická vyustka VK2-R3 o velikosti 1080x180mm - barva černá RAL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10389,00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6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přívodního elementu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385,00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2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Přefukový element - atypická vyustka VK2-R3 o velikosti 800x180mm - barva černá RAL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7141,00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2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přívodního elementu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385,00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6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801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Potrubí čtyřhranné, včetně tvarovek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901,00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2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potrubí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308,00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6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901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Izolace kaučuková - černá - na VZT potrubí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197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izolace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121,00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16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60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Demontáž stávajícího split systému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2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Ztížená montáž, ponechání Cu potrubí a potrubí ZTI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1513,00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6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60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1101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Zprovoznění systému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494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Zaškolení obsluhy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307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Server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Chlazení serveru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442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  <w:vertAlign w:val="superscript"/>
                              </w:rPr>
                              <w:t>Serve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 xml:space="preserve"> 001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Venkovní chladící jednotka split systému o chladícím výkonu 5,0kW a příkonu Ele 1,62kW při 230V (např.: RZAG50A)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33107,00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40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venkovní jednotky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3170,00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78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60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001a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Nosný systém pro uchycení venkovní jednotky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1590,00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93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nosného systému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530,00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504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Vnitřní nástěnná chladící jednotka, o chladícím výkonu 5,0kW, o topném výkonu 5,8kW, včetně čerpadla kondenzátu (např.: FTXM50A)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19718,00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98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jednotky a napojeni na stávající rozvody Cu a ZTI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2720,00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50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Doplněni chladivá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195,00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6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Práce spojené s napouštěním, zkouška systému (natlakováni dusíkem)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6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60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Demontáž stávajícího split systému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02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60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1101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Zprovoznění systému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499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Zaškolení obsluhy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307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RTD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Doplnění řízení při instalaci nové MaR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26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RTD 001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Rozšíření i - touch manageru o 64 adres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40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21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kabelového ovladače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211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SDK konstrukce v sále - demontáž + zpětná montáž + výmalba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17250,00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499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Montáž SDK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4600,00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518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Zařízení č.50 - Montážní materiál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Spojovací, těsnící a montážní materiál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499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Popisovači štítky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835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Zařízení č.51 - Koordinace na stavbě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Koordinace na stavbě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571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Zařízení č.52 - Předávací dokumentace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Projekty skutečného stavu profesí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35000,00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514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Předávací dokumentace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355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Doprava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wAfter w:w="758" w:type="dxa"/>
                          <w:trHeight w:hRule="exact" w:val="389"/>
                          <w:jc w:val="center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Doprava zařízení a osob, zdvižky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4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70000,00</w:t>
                            </w:r>
                          </w:p>
                        </w:tc>
                      </w:tr>
                    </w:tbl>
                    <w:p w:rsidR="00C4574A" w:rsidRDefault="00C4574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C4574A">
        <w:rPr>
          <w:rStyle w:val="Bodytext2"/>
          <w:color w:val="000000"/>
        </w:rPr>
        <w:t>2948.00</w:t>
      </w:r>
    </w:p>
    <w:p w:rsidR="00C4574A" w:rsidRDefault="00C4574A">
      <w:pPr>
        <w:pStyle w:val="Bodytext21"/>
        <w:shd w:val="clear" w:color="auto" w:fill="auto"/>
      </w:pPr>
      <w:r>
        <w:rPr>
          <w:rStyle w:val="Bodytext2"/>
          <w:color w:val="000000"/>
        </w:rPr>
        <w:t>20778.00</w:t>
      </w:r>
    </w:p>
    <w:p w:rsidR="00C4574A" w:rsidRDefault="00C4574A">
      <w:pPr>
        <w:pStyle w:val="Bodytext21"/>
        <w:shd w:val="clear" w:color="auto" w:fill="auto"/>
        <w:ind w:left="300"/>
      </w:pPr>
      <w:r>
        <w:rPr>
          <w:rStyle w:val="Bodytext2"/>
          <w:color w:val="000000"/>
        </w:rPr>
        <w:t>770,00</w:t>
      </w:r>
    </w:p>
    <w:p w:rsidR="00C4574A" w:rsidRDefault="00C4574A">
      <w:pPr>
        <w:pStyle w:val="Bodytext21"/>
        <w:shd w:val="clear" w:color="auto" w:fill="auto"/>
      </w:pPr>
      <w:r>
        <w:rPr>
          <w:rStyle w:val="Bodytext2"/>
          <w:color w:val="000000"/>
        </w:rPr>
        <w:t>14282.00</w:t>
      </w:r>
    </w:p>
    <w:p w:rsidR="00C4574A" w:rsidRDefault="00C4574A">
      <w:pPr>
        <w:pStyle w:val="Bodytext21"/>
        <w:shd w:val="clear" w:color="auto" w:fill="auto"/>
        <w:ind w:left="300"/>
      </w:pPr>
      <w:r>
        <w:rPr>
          <w:rStyle w:val="Bodytext2"/>
          <w:color w:val="000000"/>
        </w:rPr>
        <w:t>770.00</w:t>
      </w:r>
    </w:p>
    <w:p w:rsidR="00C4574A" w:rsidRDefault="00C4574A">
      <w:pPr>
        <w:pStyle w:val="Bodytext21"/>
        <w:shd w:val="clear" w:color="auto" w:fill="auto"/>
      </w:pPr>
      <w:r>
        <w:rPr>
          <w:rStyle w:val="Bodytext2"/>
          <w:color w:val="000000"/>
        </w:rPr>
        <w:t>18020.00</w:t>
      </w:r>
    </w:p>
    <w:p w:rsidR="00C4574A" w:rsidRDefault="00C4574A">
      <w:pPr>
        <w:pStyle w:val="Bodytext21"/>
        <w:shd w:val="clear" w:color="auto" w:fill="auto"/>
        <w:ind w:left="200"/>
      </w:pPr>
      <w:r>
        <w:rPr>
          <w:rStyle w:val="Bodytext2"/>
          <w:color w:val="000000"/>
        </w:rPr>
        <w:t>6160.00</w:t>
      </w:r>
    </w:p>
    <w:p w:rsidR="00C4574A" w:rsidRDefault="00C4574A">
      <w:pPr>
        <w:pStyle w:val="Bodytext21"/>
        <w:shd w:val="clear" w:color="auto" w:fill="auto"/>
      </w:pPr>
      <w:r>
        <w:rPr>
          <w:rStyle w:val="Bodytext2"/>
          <w:color w:val="000000"/>
        </w:rPr>
        <w:t>26400,00</w:t>
      </w:r>
    </w:p>
    <w:p w:rsidR="00C4574A" w:rsidRDefault="00C4574A">
      <w:pPr>
        <w:pStyle w:val="Bodytext21"/>
        <w:shd w:val="clear" w:color="auto" w:fill="auto"/>
        <w:ind w:left="200"/>
      </w:pPr>
      <w:r>
        <w:rPr>
          <w:rStyle w:val="Bodytext2"/>
          <w:color w:val="000000"/>
        </w:rPr>
        <w:t>2904.00</w:t>
      </w:r>
    </w:p>
    <w:p w:rsidR="00C4574A" w:rsidRDefault="00C4574A">
      <w:pPr>
        <w:pStyle w:val="Bodytext21"/>
        <w:shd w:val="clear" w:color="auto" w:fill="auto"/>
        <w:ind w:left="200"/>
      </w:pPr>
      <w:r>
        <w:rPr>
          <w:rStyle w:val="Bodytext2"/>
          <w:color w:val="000000"/>
        </w:rPr>
        <w:t>5000.00</w:t>
      </w:r>
    </w:p>
    <w:p w:rsidR="00C4574A" w:rsidRDefault="00C4574A">
      <w:pPr>
        <w:pStyle w:val="Bodytext21"/>
        <w:shd w:val="clear" w:color="auto" w:fill="auto"/>
        <w:ind w:left="200"/>
      </w:pPr>
      <w:r>
        <w:rPr>
          <w:rStyle w:val="Bodytext2"/>
          <w:color w:val="000000"/>
        </w:rPr>
        <w:t>1513.00</w:t>
      </w:r>
    </w:p>
    <w:p w:rsidR="00C4574A" w:rsidRDefault="00C4574A">
      <w:pPr>
        <w:pStyle w:val="Bodytext21"/>
        <w:shd w:val="clear" w:color="auto" w:fill="auto"/>
        <w:ind w:left="200"/>
      </w:pPr>
      <w:r>
        <w:rPr>
          <w:rStyle w:val="Bodytext2"/>
          <w:color w:val="000000"/>
        </w:rPr>
        <w:t>3500.00</w:t>
      </w:r>
    </w:p>
    <w:p w:rsidR="00C4574A" w:rsidRDefault="00C4574A">
      <w:pPr>
        <w:pStyle w:val="Bodytext21"/>
        <w:shd w:val="clear" w:color="auto" w:fill="auto"/>
        <w:ind w:left="300"/>
      </w:pPr>
      <w:r>
        <w:rPr>
          <w:rStyle w:val="Bodytext2"/>
          <w:color w:val="000000"/>
        </w:rPr>
        <w:t>500.00</w:t>
      </w:r>
    </w:p>
    <w:p w:rsidR="00C4574A" w:rsidRDefault="00C4574A">
      <w:pPr>
        <w:pStyle w:val="Bodytext40"/>
        <w:shd w:val="clear" w:color="auto" w:fill="auto"/>
        <w:spacing w:after="519" w:line="202" w:lineRule="exact"/>
      </w:pPr>
      <w:r>
        <w:rPr>
          <w:rStyle w:val="Bodytext4"/>
          <w:b/>
          <w:bCs/>
          <w:color w:val="000000"/>
        </w:rPr>
        <w:t>281533,00</w:t>
      </w:r>
    </w:p>
    <w:p w:rsidR="00C4574A" w:rsidRDefault="00C4574A">
      <w:pPr>
        <w:pStyle w:val="Bodytext21"/>
        <w:shd w:val="clear" w:color="auto" w:fill="auto"/>
        <w:spacing w:after="140" w:line="178" w:lineRule="exact"/>
      </w:pPr>
      <w:r>
        <w:rPr>
          <w:rStyle w:val="Bodytext2"/>
          <w:color w:val="000000"/>
        </w:rPr>
        <w:t>33107.00</w:t>
      </w:r>
    </w:p>
    <w:p w:rsidR="00C4574A" w:rsidRDefault="00C4574A">
      <w:pPr>
        <w:pStyle w:val="Bodytext21"/>
        <w:shd w:val="clear" w:color="auto" w:fill="auto"/>
        <w:spacing w:line="178" w:lineRule="exact"/>
        <w:ind w:left="200"/>
      </w:pPr>
      <w:r>
        <w:rPr>
          <w:rStyle w:val="Bodytext2"/>
          <w:color w:val="000000"/>
        </w:rPr>
        <w:t>3170.00</w:t>
      </w:r>
    </w:p>
    <w:p w:rsidR="00C4574A" w:rsidRDefault="00C4574A">
      <w:pPr>
        <w:pStyle w:val="Bodytext21"/>
        <w:shd w:val="clear" w:color="auto" w:fill="auto"/>
        <w:spacing w:line="178" w:lineRule="exact"/>
        <w:ind w:left="200"/>
      </w:pPr>
      <w:r>
        <w:rPr>
          <w:rStyle w:val="Bodytext2"/>
          <w:color w:val="000000"/>
        </w:rPr>
        <w:t>1590.00</w:t>
      </w:r>
    </w:p>
    <w:p w:rsidR="00C4574A" w:rsidRDefault="00C4574A">
      <w:pPr>
        <w:pStyle w:val="Bodytext21"/>
        <w:shd w:val="clear" w:color="auto" w:fill="auto"/>
        <w:spacing w:line="398" w:lineRule="exact"/>
        <w:ind w:left="300"/>
      </w:pPr>
      <w:r>
        <w:rPr>
          <w:rStyle w:val="Bodytext2"/>
          <w:color w:val="000000"/>
        </w:rPr>
        <w:t>530.00</w:t>
      </w:r>
    </w:p>
    <w:p w:rsidR="00C4574A" w:rsidRDefault="00C4574A">
      <w:pPr>
        <w:pStyle w:val="Bodytext21"/>
        <w:shd w:val="clear" w:color="auto" w:fill="auto"/>
        <w:spacing w:line="398" w:lineRule="exact"/>
      </w:pPr>
      <w:r>
        <w:rPr>
          <w:rStyle w:val="Bodytext2"/>
          <w:color w:val="000000"/>
        </w:rPr>
        <w:t>19718.00</w:t>
      </w:r>
    </w:p>
    <w:p w:rsidR="00C4574A" w:rsidRDefault="00C4574A">
      <w:pPr>
        <w:pStyle w:val="Bodytext21"/>
        <w:shd w:val="clear" w:color="auto" w:fill="auto"/>
        <w:spacing w:line="398" w:lineRule="exact"/>
        <w:ind w:left="200"/>
      </w:pPr>
      <w:r>
        <w:rPr>
          <w:rStyle w:val="Bodytext2"/>
          <w:color w:val="000000"/>
        </w:rPr>
        <w:t>2720.00</w:t>
      </w:r>
    </w:p>
    <w:p w:rsidR="00C4574A" w:rsidRDefault="00C4574A">
      <w:pPr>
        <w:pStyle w:val="Bodytext21"/>
        <w:shd w:val="clear" w:color="auto" w:fill="auto"/>
        <w:ind w:left="300"/>
      </w:pPr>
      <w:r>
        <w:rPr>
          <w:rStyle w:val="Bodytext2"/>
          <w:color w:val="000000"/>
        </w:rPr>
        <w:t>195.00</w:t>
      </w:r>
    </w:p>
    <w:p w:rsidR="00C4574A" w:rsidRDefault="00C4574A">
      <w:pPr>
        <w:pStyle w:val="Bodytext21"/>
        <w:shd w:val="clear" w:color="auto" w:fill="auto"/>
        <w:ind w:left="200"/>
      </w:pPr>
      <w:r>
        <w:rPr>
          <w:rStyle w:val="Bodytext2"/>
          <w:color w:val="000000"/>
        </w:rPr>
        <w:t>3500.00</w:t>
      </w:r>
    </w:p>
    <w:p w:rsidR="00C4574A" w:rsidRDefault="00C4574A">
      <w:pPr>
        <w:pStyle w:val="Bodytext21"/>
        <w:shd w:val="clear" w:color="auto" w:fill="auto"/>
        <w:ind w:left="200"/>
      </w:pPr>
      <w:r>
        <w:rPr>
          <w:rStyle w:val="Bodytext2"/>
          <w:color w:val="000000"/>
        </w:rPr>
        <w:t>5000.00</w:t>
      </w:r>
    </w:p>
    <w:p w:rsidR="00C4574A" w:rsidRDefault="00C4574A">
      <w:pPr>
        <w:pStyle w:val="Bodytext21"/>
        <w:shd w:val="clear" w:color="auto" w:fill="auto"/>
        <w:ind w:left="200"/>
      </w:pPr>
      <w:r>
        <w:rPr>
          <w:rStyle w:val="Bodytext2"/>
          <w:color w:val="000000"/>
        </w:rPr>
        <w:t>3500.00</w:t>
      </w:r>
    </w:p>
    <w:p w:rsidR="00C4574A" w:rsidRDefault="00C4574A">
      <w:pPr>
        <w:pStyle w:val="Bodytext21"/>
        <w:shd w:val="clear" w:color="auto" w:fill="auto"/>
        <w:ind w:left="300"/>
      </w:pPr>
      <w:r>
        <w:rPr>
          <w:rStyle w:val="Bodytext2"/>
          <w:color w:val="000000"/>
        </w:rPr>
        <w:t>500.00</w:t>
      </w:r>
    </w:p>
    <w:p w:rsidR="00C4574A" w:rsidRDefault="00C4574A">
      <w:pPr>
        <w:pStyle w:val="Bodytext40"/>
        <w:shd w:val="clear" w:color="auto" w:fill="auto"/>
        <w:spacing w:after="386" w:line="202" w:lineRule="exact"/>
      </w:pPr>
      <w:r>
        <w:rPr>
          <w:rStyle w:val="Bodytext4"/>
          <w:b/>
          <w:bCs/>
          <w:color w:val="000000"/>
        </w:rPr>
        <w:t>73530.00</w:t>
      </w:r>
    </w:p>
    <w:p w:rsidR="00C4574A" w:rsidRDefault="00C4574A">
      <w:pPr>
        <w:pStyle w:val="Bodytext50"/>
        <w:shd w:val="clear" w:color="auto" w:fill="auto"/>
        <w:spacing w:before="0"/>
        <w:ind w:left="200"/>
      </w:pPr>
      <w:r>
        <w:rPr>
          <w:rStyle w:val="Bodytext5"/>
          <w:color w:val="000000"/>
        </w:rPr>
        <w:t>1000,00</w:t>
      </w:r>
    </w:p>
    <w:p w:rsidR="00C4574A" w:rsidRDefault="00C4574A">
      <w:pPr>
        <w:pStyle w:val="Bodytext60"/>
        <w:shd w:val="clear" w:color="auto" w:fill="auto"/>
        <w:ind w:left="200"/>
      </w:pPr>
      <w:r>
        <w:rPr>
          <w:rStyle w:val="Bodytext6"/>
          <w:color w:val="000000"/>
        </w:rPr>
        <w:t>2000,00</w:t>
      </w:r>
    </w:p>
    <w:p w:rsidR="00C4574A" w:rsidRDefault="00C4574A">
      <w:pPr>
        <w:pStyle w:val="Bodytext21"/>
        <w:shd w:val="clear" w:color="auto" w:fill="auto"/>
        <w:spacing w:line="245" w:lineRule="exact"/>
        <w:ind w:left="200"/>
      </w:pPr>
      <w:r>
        <w:rPr>
          <w:rStyle w:val="Bodytext2"/>
          <w:color w:val="000000"/>
        </w:rPr>
        <w:t>2700.00</w:t>
      </w:r>
    </w:p>
    <w:p w:rsidR="00C4574A" w:rsidRDefault="00C4574A">
      <w:pPr>
        <w:pStyle w:val="Bodytext21"/>
        <w:shd w:val="clear" w:color="auto" w:fill="auto"/>
      </w:pPr>
      <w:r>
        <w:rPr>
          <w:rStyle w:val="Bodytext2"/>
          <w:color w:val="000000"/>
        </w:rPr>
        <w:t>17250.00</w:t>
      </w:r>
    </w:p>
    <w:p w:rsidR="00C4574A" w:rsidRDefault="00C4574A">
      <w:pPr>
        <w:pStyle w:val="Bodytext21"/>
        <w:shd w:val="clear" w:color="auto" w:fill="auto"/>
        <w:ind w:left="200"/>
      </w:pPr>
      <w:r>
        <w:rPr>
          <w:rStyle w:val="Bodytext2"/>
          <w:color w:val="000000"/>
        </w:rPr>
        <w:t>4600.00</w:t>
      </w:r>
    </w:p>
    <w:p w:rsidR="00C4574A" w:rsidRDefault="00C4574A">
      <w:pPr>
        <w:pStyle w:val="Bodytext40"/>
        <w:shd w:val="clear" w:color="auto" w:fill="auto"/>
        <w:spacing w:after="420" w:line="202" w:lineRule="exact"/>
      </w:pPr>
      <w:r>
        <w:rPr>
          <w:rStyle w:val="Bodytext4"/>
          <w:b/>
          <w:bCs/>
          <w:color w:val="000000"/>
        </w:rPr>
        <w:t>27550.00</w:t>
      </w:r>
    </w:p>
    <w:p w:rsidR="00C4574A" w:rsidRDefault="00C4574A">
      <w:pPr>
        <w:pStyle w:val="Bodytext21"/>
        <w:shd w:val="clear" w:color="auto" w:fill="auto"/>
      </w:pPr>
      <w:r>
        <w:rPr>
          <w:rStyle w:val="Bodytext2"/>
          <w:color w:val="000000"/>
        </w:rPr>
        <w:t>30000.00</w:t>
      </w:r>
    </w:p>
    <w:p w:rsidR="00C4574A" w:rsidRDefault="00C4574A">
      <w:pPr>
        <w:pStyle w:val="Bodytext70"/>
        <w:shd w:val="clear" w:color="auto" w:fill="auto"/>
        <w:ind w:left="200"/>
      </w:pPr>
      <w:r>
        <w:rPr>
          <w:rStyle w:val="Bodytext7"/>
          <w:color w:val="000000"/>
        </w:rPr>
        <w:t>2000,00</w:t>
      </w:r>
    </w:p>
    <w:p w:rsidR="00C4574A" w:rsidRDefault="00C4574A">
      <w:pPr>
        <w:pStyle w:val="Bodytext40"/>
        <w:shd w:val="clear" w:color="auto" w:fill="auto"/>
        <w:spacing w:after="439" w:line="202" w:lineRule="exact"/>
      </w:pPr>
      <w:r>
        <w:rPr>
          <w:rStyle w:val="Bodytext4"/>
          <w:b/>
          <w:bCs/>
          <w:color w:val="000000"/>
        </w:rPr>
        <w:t>32000.00</w:t>
      </w:r>
    </w:p>
    <w:p w:rsidR="00C4574A" w:rsidRDefault="00C4574A">
      <w:pPr>
        <w:pStyle w:val="Bodytext80"/>
        <w:shd w:val="clear" w:color="auto" w:fill="auto"/>
        <w:spacing w:before="0"/>
      </w:pPr>
      <w:r>
        <w:rPr>
          <w:rStyle w:val="Bodytext8"/>
          <w:color w:val="000000"/>
        </w:rPr>
        <w:t>20000,00</w:t>
      </w:r>
    </w:p>
    <w:p w:rsidR="00C4574A" w:rsidRDefault="00C4574A">
      <w:pPr>
        <w:pStyle w:val="Bodytext90"/>
        <w:shd w:val="clear" w:color="auto" w:fill="auto"/>
        <w:spacing w:after="481"/>
      </w:pPr>
      <w:r>
        <w:rPr>
          <w:rStyle w:val="Bodytext9"/>
          <w:color w:val="000000"/>
        </w:rPr>
        <w:t>20000,00</w:t>
      </w:r>
    </w:p>
    <w:p w:rsidR="00C4574A" w:rsidRDefault="00C4574A">
      <w:pPr>
        <w:pStyle w:val="Bodytext21"/>
        <w:shd w:val="clear" w:color="auto" w:fill="auto"/>
      </w:pPr>
      <w:r>
        <w:rPr>
          <w:rStyle w:val="Bodytext2"/>
          <w:color w:val="000000"/>
        </w:rPr>
        <w:t>35000.00</w:t>
      </w:r>
    </w:p>
    <w:p w:rsidR="00C4574A" w:rsidRDefault="00C4574A">
      <w:pPr>
        <w:pStyle w:val="Bodytext21"/>
        <w:shd w:val="clear" w:color="auto" w:fill="auto"/>
        <w:ind w:left="200"/>
      </w:pPr>
      <w:r>
        <w:rPr>
          <w:rStyle w:val="Bodytext2"/>
          <w:color w:val="000000"/>
        </w:rPr>
        <w:t>5000,00</w:t>
      </w:r>
    </w:p>
    <w:p w:rsidR="00C4574A" w:rsidRDefault="00C4574A">
      <w:pPr>
        <w:pStyle w:val="Bodytext40"/>
        <w:shd w:val="clear" w:color="auto" w:fill="auto"/>
        <w:spacing w:after="519" w:line="202" w:lineRule="exact"/>
      </w:pPr>
      <w:r>
        <w:rPr>
          <w:rStyle w:val="Bodytext4"/>
          <w:b/>
          <w:bCs/>
          <w:color w:val="000000"/>
        </w:rPr>
        <w:t>40000.00</w:t>
      </w:r>
    </w:p>
    <w:p w:rsidR="00C4574A" w:rsidRDefault="00C4574A">
      <w:pPr>
        <w:pStyle w:val="Bodytext21"/>
        <w:shd w:val="clear" w:color="auto" w:fill="auto"/>
        <w:spacing w:line="178" w:lineRule="exact"/>
      </w:pPr>
      <w:r>
        <w:rPr>
          <w:rStyle w:val="Bodytext2"/>
          <w:color w:val="000000"/>
        </w:rPr>
        <w:t>70000,00</w:t>
      </w:r>
    </w:p>
    <w:p w:rsidR="00C4574A" w:rsidRDefault="00C4574A">
      <w:pPr>
        <w:pStyle w:val="Bodytext40"/>
        <w:shd w:val="clear" w:color="auto" w:fill="auto"/>
        <w:sectPr w:rsidR="00C4574A">
          <w:type w:val="continuous"/>
          <w:pgSz w:w="11900" w:h="16840"/>
          <w:pgMar w:top="1301" w:right="370" w:bottom="1133" w:left="10723" w:header="0" w:footer="3" w:gutter="0"/>
          <w:cols w:space="708"/>
          <w:noEndnote/>
          <w:docGrid w:linePitch="360"/>
        </w:sectPr>
      </w:pPr>
      <w:r>
        <w:rPr>
          <w:rStyle w:val="Bodytext4"/>
          <w:b/>
          <w:bCs/>
          <w:color w:val="000000"/>
        </w:rPr>
        <w:t>70000,00</w:t>
      </w:r>
    </w:p>
    <w:p w:rsidR="00C4574A" w:rsidRDefault="00C4574A">
      <w:pPr>
        <w:spacing w:line="148" w:lineRule="exact"/>
        <w:rPr>
          <w:color w:val="auto"/>
          <w:sz w:val="12"/>
          <w:szCs w:val="12"/>
        </w:rPr>
      </w:pPr>
    </w:p>
    <w:p w:rsidR="00C4574A" w:rsidRDefault="00C4574A">
      <w:pPr>
        <w:rPr>
          <w:color w:val="auto"/>
          <w:sz w:val="2"/>
          <w:szCs w:val="2"/>
        </w:rPr>
        <w:sectPr w:rsidR="00C4574A">
          <w:type w:val="continuous"/>
          <w:pgSz w:w="11900" w:h="16840"/>
          <w:pgMar w:top="1298" w:right="0" w:bottom="978" w:left="0" w:header="0" w:footer="3" w:gutter="0"/>
          <w:cols w:space="708"/>
          <w:noEndnote/>
          <w:docGrid w:linePitch="360"/>
        </w:sectPr>
      </w:pPr>
    </w:p>
    <w:p w:rsidR="00C4574A" w:rsidRDefault="00C4574A">
      <w:pPr>
        <w:pStyle w:val="Bodytext100"/>
        <w:shd w:val="clear" w:color="auto" w:fill="F6D9CC"/>
        <w:tabs>
          <w:tab w:val="left" w:pos="1205"/>
        </w:tabs>
      </w:pPr>
      <w:r>
        <w:rPr>
          <w:rStyle w:val="Bodytext1011pt"/>
          <w:b/>
          <w:bCs/>
          <w:i/>
          <w:iCs/>
          <w:color w:val="000000"/>
        </w:rPr>
        <w:lastRenderedPageBreak/>
        <w:t>Ele</w:t>
      </w:r>
      <w:r>
        <w:rPr>
          <w:rStyle w:val="Bodytext1011pt"/>
          <w:b/>
          <w:bCs/>
          <w:i/>
          <w:iCs/>
          <w:color w:val="000000"/>
        </w:rPr>
        <w:tab/>
      </w:r>
      <w:r>
        <w:rPr>
          <w:rStyle w:val="Bodytext10"/>
          <w:b/>
          <w:bCs/>
          <w:i/>
          <w:iCs/>
          <w:color w:val="000000"/>
        </w:rPr>
        <w:t>Elektroinstalace silnoproud</w:t>
      </w:r>
    </w:p>
    <w:p w:rsidR="00C4574A" w:rsidRDefault="00C4574A">
      <w:pPr>
        <w:pStyle w:val="Bodytext21"/>
        <w:shd w:val="clear" w:color="auto" w:fill="auto"/>
        <w:spacing w:line="206" w:lineRule="exact"/>
        <w:ind w:left="1240"/>
        <w:jc w:val="both"/>
      </w:pPr>
      <w:r>
        <w:rPr>
          <w:rStyle w:val="Bodytext2"/>
          <w:color w:val="000000"/>
        </w:rPr>
        <w:t>Práce a dodávky HSV</w:t>
      </w:r>
    </w:p>
    <w:p w:rsidR="00C4574A" w:rsidRDefault="00C4574A">
      <w:pPr>
        <w:pStyle w:val="Bodytext21"/>
        <w:shd w:val="clear" w:color="auto" w:fill="auto"/>
        <w:spacing w:line="206" w:lineRule="exact"/>
        <w:ind w:left="1240"/>
        <w:jc w:val="both"/>
      </w:pPr>
      <w:r>
        <w:rPr>
          <w:rStyle w:val="Bodytext2"/>
          <w:color w:val="000000"/>
        </w:rPr>
        <w:t>Úpravy povrchu, podlahy a osazováni výplni</w:t>
      </w:r>
    </w:p>
    <w:p w:rsidR="00C4574A" w:rsidRDefault="00C03BA1">
      <w:pPr>
        <w:pStyle w:val="Bodytext21"/>
        <w:shd w:val="clear" w:color="auto" w:fill="auto"/>
        <w:tabs>
          <w:tab w:val="left" w:pos="7854"/>
          <w:tab w:val="left" w:pos="9294"/>
        </w:tabs>
        <w:spacing w:line="206" w:lineRule="exact"/>
        <w:ind w:left="1240"/>
        <w:jc w:val="both"/>
        <w:sectPr w:rsidR="00C4574A">
          <w:type w:val="continuous"/>
          <w:pgSz w:w="11900" w:h="16840"/>
          <w:pgMar w:top="1298" w:right="1702" w:bottom="978" w:left="406" w:header="0" w:footer="3" w:gutter="0"/>
          <w:cols w:space="708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326390" distR="63500" simplePos="0" relativeHeight="251664384" behindDoc="1" locked="0" layoutInCell="1" allowOverlap="1">
                <wp:simplePos x="0" y="0"/>
                <wp:positionH relativeFrom="margin">
                  <wp:posOffset>6557645</wp:posOffset>
                </wp:positionH>
                <wp:positionV relativeFrom="margin">
                  <wp:posOffset>8684260</wp:posOffset>
                </wp:positionV>
                <wp:extent cx="478790" cy="392430"/>
                <wp:effectExtent l="0" t="2540" r="1905" b="0"/>
                <wp:wrapSquare wrapText="left"/>
                <wp:docPr id="5607285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rPr>
                                <w:rStyle w:val="Bodytext11Exact"/>
                                <w:color w:val="000000"/>
                              </w:rPr>
                              <w:t>0,00</w:t>
                            </w:r>
                          </w:p>
                          <w:p w:rsidR="00C4574A" w:rsidRDefault="00C4574A">
                            <w:pPr>
                              <w:pStyle w:val="Bodytext12"/>
                              <w:shd w:val="clear" w:color="auto" w:fill="auto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color w:val="000000"/>
                              </w:rPr>
                              <w:t>0,00</w:t>
                            </w:r>
                          </w:p>
                          <w:p w:rsidR="00C4574A" w:rsidRDefault="00C4574A">
                            <w:pPr>
                              <w:pStyle w:val="Bodytext13"/>
                              <w:shd w:val="clear" w:color="auto" w:fill="auto"/>
                            </w:pPr>
                            <w:r>
                              <w:rPr>
                                <w:rStyle w:val="Bodytext13Exact"/>
                                <w:color w:val="000000"/>
                              </w:rPr>
                              <w:t>12 000,00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516.35pt;margin-top:683.8pt;width:37.7pt;height:30.9pt;z-index:-251652096;visibility:visible;mso-wrap-style:square;mso-width-percent:0;mso-height-percent:0;mso-wrap-distance-left:25.7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11"/>
                        <w:shd w:val="clear" w:color="auto" w:fill="auto"/>
                      </w:pPr>
                      <w:r>
                        <w:rPr>
                          <w:rStyle w:val="Bodytext11Exact"/>
                          <w:color w:val="000000"/>
                        </w:rPr>
                        <w:t>0,00</w:t>
                      </w:r>
                    </w:p>
                    <w:p w:rsidR="00C4574A" w:rsidRDefault="00C4574A">
                      <w:pPr>
                        <w:pStyle w:val="Bodytext12"/>
                        <w:shd w:val="clear" w:color="auto" w:fill="auto"/>
                      </w:pPr>
                      <w:r>
                        <w:rPr>
                          <w:rStyle w:val="Bodytext12Exact"/>
                          <w:b/>
                          <w:bCs/>
                          <w:color w:val="000000"/>
                        </w:rPr>
                        <w:t>0,00</w:t>
                      </w:r>
                    </w:p>
                    <w:p w:rsidR="00C4574A" w:rsidRDefault="00C4574A">
                      <w:pPr>
                        <w:pStyle w:val="Bodytext13"/>
                        <w:shd w:val="clear" w:color="auto" w:fill="auto"/>
                      </w:pPr>
                      <w:r>
                        <w:rPr>
                          <w:rStyle w:val="Bodytext13Exact"/>
                          <w:color w:val="000000"/>
                        </w:rPr>
                        <w:t>12 000,00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C4574A">
        <w:rPr>
          <w:rStyle w:val="Bodytext2"/>
          <w:color w:val="000000"/>
        </w:rPr>
        <w:t>Oprava vnitřní vápenné hrubé omítky stropů v rozsahu plochy přes 10 do 30 %</w:t>
      </w:r>
      <w:r w:rsidR="00C4574A">
        <w:rPr>
          <w:rStyle w:val="Bodytext2"/>
          <w:color w:val="000000"/>
        </w:rPr>
        <w:tab/>
        <w:t>m2 50,0</w:t>
      </w:r>
      <w:r w:rsidR="00C4574A">
        <w:rPr>
          <w:rStyle w:val="Bodytext2"/>
          <w:color w:val="000000"/>
        </w:rPr>
        <w:tab/>
        <w:t>240,00</w:t>
      </w:r>
    </w:p>
    <w:p w:rsidR="00C4574A" w:rsidRDefault="00C4574A">
      <w:pPr>
        <w:pStyle w:val="Bodytext21"/>
        <w:shd w:val="clear" w:color="auto" w:fill="auto"/>
        <w:ind w:left="1280" w:right="2000"/>
      </w:pPr>
      <w:r>
        <w:rPr>
          <w:rStyle w:val="Bodytext2"/>
          <w:color w:val="000000"/>
        </w:rPr>
        <w:lastRenderedPageBreak/>
        <w:t>Všechny položky uvedeny včetně montáže, dopravy, dopravy na stavbě, zprovozněni, potřebných úkonů a pomocného materiálu</w:t>
      </w:r>
    </w:p>
    <w:p w:rsidR="00C4574A" w:rsidRDefault="00C4574A">
      <w:pPr>
        <w:pStyle w:val="Bodytext21"/>
        <w:shd w:val="clear" w:color="auto" w:fill="auto"/>
        <w:ind w:left="1280" w:right="2000"/>
      </w:pPr>
      <w:r>
        <w:rPr>
          <w:rStyle w:val="Bodytext2"/>
          <w:color w:val="000000"/>
        </w:rPr>
        <w:t>Položky jsou uvedeny jako komplety včetně neuvedených nutných prací a dodávek nezbytných pro správnou funkci zařízení</w:t>
      </w:r>
    </w:p>
    <w:p w:rsidR="00C4574A" w:rsidRDefault="00C03BA1">
      <w:pPr>
        <w:pStyle w:val="Bodytext21"/>
        <w:shd w:val="clear" w:color="auto" w:fill="auto"/>
        <w:ind w:left="1280" w:right="2000"/>
      </w:pPr>
      <w:r>
        <w:rPr>
          <w:noProof/>
        </w:rPr>
        <mc:AlternateContent>
          <mc:Choice Requires="wps">
            <w:drawing>
              <wp:anchor distT="650875" distB="0" distL="63500" distR="63500" simplePos="0" relativeHeight="251665408" behindDoc="1" locked="0" layoutInCell="1" allowOverlap="1">
                <wp:simplePos x="0" y="0"/>
                <wp:positionH relativeFrom="margin">
                  <wp:posOffset>4977130</wp:posOffset>
                </wp:positionH>
                <wp:positionV relativeFrom="paragraph">
                  <wp:posOffset>176530</wp:posOffset>
                </wp:positionV>
                <wp:extent cx="2099945" cy="8519160"/>
                <wp:effectExtent l="0" t="0" r="0" b="0"/>
                <wp:wrapSquare wrapText="left"/>
                <wp:docPr id="181919420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851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3"/>
                              <w:gridCol w:w="773"/>
                              <w:gridCol w:w="1099"/>
                              <w:gridCol w:w="1032"/>
                            </w:tblGrid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373,00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11 190,00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8 500,00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329,00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9 870,00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4 200,00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4 800,00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3 050,00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3 560,00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168,00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3 360,00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498,00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9 960,00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757,00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7 570,00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3 360,00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129,00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3 870,00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6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466,00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468,33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6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3 136,00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3 151,68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6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30,15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left="160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1 932,00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2 221,80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4574A" w:rsidRDefault="00C4574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18 000,00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6 600,00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12 000,00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23,00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4 600,00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1 050,00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2 960,00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1 360,00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7 200,00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7 200,00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144,00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8 640,00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113,00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6 780,00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298,00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17 880,00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518,00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31 080,00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236,00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7 080,00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97,00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2 910,00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236,00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4 720,00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169,00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3 380,00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9 000,00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6 300,00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250,0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7 500,00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250,0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5 250,00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420,0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14 700,00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420,0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36 120,00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750,0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22 500,00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750,0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11 250,00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6 900,00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5 520,00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2 100,00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43,00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2 580,00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39,00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3 900,00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450,0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22 500,00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450,0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28 800,00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6 050,00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155,00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17 050,00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26 000,00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400,0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246,00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98 400,00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27,00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3 240,00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27,00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810,00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1 500,00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43,00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1 290,00</w:t>
                                  </w:r>
                                </w:p>
                              </w:tc>
                            </w:tr>
                            <w:tr w:rsidR="00C4574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43,00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574A" w:rsidRDefault="00C4574A">
                                  <w:pPr>
                                    <w:pStyle w:val="Bodytext21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1 290,00</w:t>
                                  </w:r>
                                </w:p>
                              </w:tc>
                            </w:tr>
                          </w:tbl>
                          <w:p w:rsidR="00C4574A" w:rsidRDefault="00C4574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391.9pt;margin-top:13.9pt;width:165.35pt;height:670.8pt;z-index:-251651072;visibility:visible;mso-wrap-style:square;mso-width-percent:0;mso-height-percent:0;mso-wrap-distance-left:5pt;mso-wrap-distance-top:51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3"/>
                        <w:gridCol w:w="773"/>
                        <w:gridCol w:w="1099"/>
                        <w:gridCol w:w="1032"/>
                      </w:tblGrid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373,00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11 190,00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8 500,00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329,00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9 870,00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4 200,00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4 800,00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122,00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3 050,00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178,00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3 560,00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168,00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3 360,00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498,00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9 960,00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757,00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7 570,00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112,00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3 360,00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129,00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3 870,00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6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466,00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468,33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6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3 136,00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3 151,68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6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30,15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left="160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1 932,00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2 221,80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4574A" w:rsidRDefault="00C4574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18 000,00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6 600,00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12 000,00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23,00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4 600,00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1 050,00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74,00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2 960,00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34,00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1 360,00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7 200,00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7 200,00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144,00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8 640,00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113,00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6 780,00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298,00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17 880,00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518,00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31 080,00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236,00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7 080,00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97,00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2 910,00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236,00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4 720,00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169,00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3 380,00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9 000,00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6 300,00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250,0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7 500,00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250,0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5 250,00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420,0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14 700,00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420,0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86,00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36 120,00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750,0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22 500,00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750,0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11 250,00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6 900,00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24,00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5 520,00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2 100,00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43,00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2 580,00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39,00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3 900,00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450,0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22 500,00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450,0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64,00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28 800,00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6 050,00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155,00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17 050,00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65,00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26 000,00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400,0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246,00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98 400,00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27,00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3 240,00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27,00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810,00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1 500,00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43,00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1 290,00</w:t>
                            </w:r>
                          </w:p>
                        </w:tc>
                      </w:tr>
                      <w:tr w:rsidR="00C4574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43,00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1 290,00</w:t>
                            </w:r>
                          </w:p>
                        </w:tc>
                      </w:tr>
                    </w:tbl>
                    <w:p w:rsidR="00C4574A" w:rsidRDefault="00C4574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4574A">
        <w:rPr>
          <w:rStyle w:val="Bodytext2"/>
          <w:color w:val="000000"/>
        </w:rPr>
        <w:t>Položky profese vzduchotechnika nejsou součástí žádné cenové soustavy Oprava vnitřní vápenné hladké omítky stropu v rozsahu plochy přes 10 do 30 % s celoplošným přeštukováním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Oprava vnitřní vápenné hrubé omítky stěn v rozsahu plochy přes 10 do 30 %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Oprava vnitřní vápenné hladké omítky stěn v rozsahu plochy přes 10 do 30 % s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celoplošným přeštukováním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Ostatní konstrukce a práce, bouráni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Čištění budov zameteni hladkých podlah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Čištěni budov omyti hladkých podlah</w:t>
      </w:r>
    </w:p>
    <w:p w:rsidR="00C4574A" w:rsidRDefault="00C4574A">
      <w:pPr>
        <w:pStyle w:val="Bodytext21"/>
        <w:shd w:val="clear" w:color="auto" w:fill="auto"/>
        <w:ind w:left="1280" w:right="2000"/>
      </w:pPr>
      <w:r>
        <w:rPr>
          <w:rStyle w:val="Bodytext2"/>
          <w:color w:val="000000"/>
        </w:rPr>
        <w:t>Vybouráni výplní otvorů z lehkých betonů z prefabrikovaných dílců tl do 150 mm pl do 0,09 Vybouráni výplni otvorů z lehkých betonů z prefabrikovaných dílců tl přes 150 mm pl do Vybouráni výplní otvorů z lehkých betonů z prefabrikovaných dilců tl přes 150 mm pl do Vybouráni otvorů v ŽB stropech nebo klenbách pl do 0,0225 m2 tl do 100 mm Vybourání otvorů v ŽB stropech nebo klenbách pl do 0,0225 m2 tl do 120 mm Vysekáni rýh ve zdivu cihelném hl do 30 mm š do 30 mm Vysekáni rýh ve zdivu cihelném hl do 30 mm š do 70 mm Přesun sutě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Vnitrostaveništní doprava suti a vybouraných hmot pro budovy v do 6 m s omezením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Odvoz suti a vybouraných hmot na skládku nebo meziskládku do 1 km se složením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Příplatek k odvozu suti a vybouraných hmot na skládku ZKD 1 km přes 1 km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Poplatek za uložení na skládce (skládkovné) stavebního odpadu ze směsí nebo oddělených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frakcí betonu, cihel a keramických výrobků kód odpadu 17 01 07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Práce a dodávky PSV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Elektroinstalace - silnoproud</w:t>
      </w:r>
    </w:p>
    <w:p w:rsidR="00C4574A" w:rsidRDefault="00C4574A">
      <w:pPr>
        <w:pStyle w:val="Bodytext21"/>
        <w:shd w:val="clear" w:color="auto" w:fill="auto"/>
        <w:ind w:left="1280" w:right="2000"/>
      </w:pPr>
      <w:r>
        <w:rPr>
          <w:rStyle w:val="Bodytext2"/>
          <w:color w:val="000000"/>
        </w:rPr>
        <w:t>Montáž trubka plastová tuhá D přes 23 do 35 mm uložená pevně trubka elektroinstalační tuhá z PVC D 22,1/25 mm, délka 3 m Montáž trubka plastová ohebná D přes 23 do 35 mm uložená pevně trubka elektroinstalační ohebná z PH, D 28,4/34,5mm Montáž trubka plastová ohebná D přes 35 mm uložená volně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trubka elektroinstalační ohebná dvouplášťová korugovaná D 41/50 mm, HDPE+LDPE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Montáž lišta a kanálek vkládací šířky do 60 mm s víčkem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lišta elektroinstalační hranatá bílá 40 x 20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Montáž lišta a kanálek vkládací šířky do 60 mm s víčkem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lišta elektroinstalační hranatá bílá 40 x 40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Montáž lišta a kanálek vkládací šířky přes 60 do 120 mm s vlčkem</w:t>
      </w:r>
    </w:p>
    <w:p w:rsidR="00C4574A" w:rsidRDefault="00C4574A">
      <w:pPr>
        <w:pStyle w:val="Bodytext21"/>
        <w:shd w:val="clear" w:color="auto" w:fill="auto"/>
        <w:ind w:left="1280"/>
      </w:pPr>
      <w:r>
        <w:rPr>
          <w:rStyle w:val="Bodytext2"/>
          <w:color w:val="000000"/>
        </w:rPr>
        <w:t>lišta elektroinstalační hranatá 60x40</w:t>
      </w:r>
    </w:p>
    <w:p w:rsidR="00C4574A" w:rsidRDefault="00C4574A">
      <w:pPr>
        <w:pStyle w:val="Bodytext21"/>
        <w:shd w:val="clear" w:color="auto" w:fill="auto"/>
        <w:ind w:left="1280" w:right="2000"/>
      </w:pPr>
      <w:r>
        <w:rPr>
          <w:rStyle w:val="Bodytext2"/>
          <w:color w:val="000000"/>
        </w:rPr>
        <w:t>Montáž lišta a kanálek vkládací šířky přes 120 do 180 mm s víčkem žlab kabelový s víkem PVC (180x60)</w:t>
      </w:r>
    </w:p>
    <w:p w:rsidR="00C4574A" w:rsidRDefault="00C4574A">
      <w:pPr>
        <w:pStyle w:val="Bodytext21"/>
        <w:shd w:val="clear" w:color="auto" w:fill="auto"/>
        <w:ind w:left="1280" w:right="2000"/>
      </w:pPr>
      <w:r>
        <w:rPr>
          <w:rStyle w:val="Bodytext2"/>
          <w:color w:val="000000"/>
        </w:rPr>
        <w:t>Montáž krabice plastová 120x120 mm krabice IP66, KSK 100, 101x101x63mm Montáž krabice plastová 167x167 mm krabice IP66, KSK125, 126x126x76mm</w:t>
      </w:r>
    </w:p>
    <w:p w:rsidR="00C4574A" w:rsidRDefault="00C4574A">
      <w:pPr>
        <w:pStyle w:val="Bodytext21"/>
        <w:shd w:val="clear" w:color="auto" w:fill="auto"/>
        <w:ind w:left="1280" w:right="2000"/>
      </w:pPr>
      <w:r>
        <w:rPr>
          <w:rStyle w:val="Bodytext2"/>
          <w:color w:val="000000"/>
        </w:rPr>
        <w:t>Montáž vodič Cu izolovaný plný a laněný žíla 0,35-6 mm2 pod omitku (CY) vodič izolovaný s Cu jádrem 6mm2</w:t>
      </w:r>
    </w:p>
    <w:p w:rsidR="00C4574A" w:rsidRDefault="00C4574A">
      <w:pPr>
        <w:pStyle w:val="Bodytext21"/>
        <w:shd w:val="clear" w:color="auto" w:fill="auto"/>
        <w:ind w:left="1280" w:right="2000"/>
      </w:pPr>
      <w:r>
        <w:rPr>
          <w:rStyle w:val="Bodytext2"/>
          <w:color w:val="000000"/>
        </w:rPr>
        <w:t>Montáž vodič Cu izolovaný plný a laněný žíla 10-16 mm2 pod omítku (CY) vodič izolovaný s Cu jádrem 10mm2</w:t>
      </w:r>
    </w:p>
    <w:p w:rsidR="00C4574A" w:rsidRDefault="00C4574A">
      <w:pPr>
        <w:pStyle w:val="Bodytext21"/>
        <w:shd w:val="clear" w:color="auto" w:fill="auto"/>
        <w:ind w:left="1280" w:right="2000"/>
      </w:pPr>
      <w:r>
        <w:rPr>
          <w:rStyle w:val="Bodytext2"/>
          <w:color w:val="000000"/>
        </w:rPr>
        <w:t>Montáž vodič Cu izolovaný plný a laněný žíla 25-35 mm2 pod omitku (CY) vodič izolovaný s Cu jádrem 25mm2</w:t>
      </w:r>
    </w:p>
    <w:p w:rsidR="00C4574A" w:rsidRDefault="00C4574A">
      <w:pPr>
        <w:pStyle w:val="Bodytext21"/>
        <w:shd w:val="clear" w:color="auto" w:fill="auto"/>
        <w:ind w:left="1280" w:right="2000"/>
        <w:sectPr w:rsidR="00C4574A">
          <w:headerReference w:type="even" r:id="rId15"/>
          <w:headerReference w:type="default" r:id="rId16"/>
          <w:headerReference w:type="first" r:id="rId17"/>
          <w:pgSz w:w="11900" w:h="16840"/>
          <w:pgMar w:top="1298" w:right="1702" w:bottom="978" w:left="406" w:header="0" w:footer="3" w:gutter="0"/>
          <w:cols w:space="708"/>
          <w:noEndnote/>
          <w:titlePg/>
          <w:docGrid w:linePitch="360"/>
        </w:sectPr>
      </w:pPr>
      <w:r>
        <w:rPr>
          <w:rStyle w:val="Bodytext2"/>
          <w:color w:val="000000"/>
        </w:rPr>
        <w:t>Montáž kabel Cu plný kulatý žíla 3x1,5 až 6 mm2 uložený pevně (např. CYKY) kabel instalační jádro Cu plné izolace PVC plášť PVC 450/750V (CYKY) 3x1,5mm2 Montáž kabel Cu plný kulatý žíla 3x1,5 až 6 mm2 uložený pevně (např. CYKY) kabel instalační jádro Cu plné izolace PVC plášť PVC 450/750V (CYKY) 3x2,5mm2 Montáž kabel Cu plný kulatý žila 3x1,5 až 6 mm2 uložený pevné (např. CYKY) kabel instalační jádro Cu plné izolace PVC plášť PVC 450/750V (CYKY) 3x4mm2 Montáž kabel Cu plný kulatý žíla 5x1,5 až 2,5 mm2 uložený pevné (např. CYKY) kabel instalační jádro Cu plné izolace PVC plášť PVC 450/750V (CYKY) 5x2,5mm2 Montáž kabel Cu plný kulatý žíla 5x4 až 6 mm2 uložený pevné (např. CYKY) kabel instalační jádro Cu plné izolace PVC plášť PVC 450/750V (CYKY) 5x4mm2 Montáž kabel Cu plný kulatý žíla 5x10 mm2 uložený pevně (např. CYKY) kabel instalační jádro Cu plné izolace PVC plášť PVC 450/750V (CYKY) 5x10mm2 Montáž kabel Cu plný kulatý žíla 5x16 mm2 uložený pevně (např. CYKY) kabel instalační jádro Cu plné izolace PVC plášť PVC 450/750V (CYKY) 5x16mm2 Ukončení vodič izolovaný do 2,5mm2 v rozváděči nebo na přístroji Ukončení vodič izolovaný do 4 mm2 v rozváděči nebo na přístroji Ukončeni vodič izolovaný do 6 mm2 v rozváděči nebo na přistrojí Ukončení vodič izolovaný do 10 mm2 v rozváděči nebo na přistrojí Ukončeni vodič izolovaný do 16 mm2 v rozváděči nebo na přístroji</w:t>
      </w:r>
    </w:p>
    <w:p w:rsidR="00C4574A" w:rsidRDefault="00C4574A">
      <w:pPr>
        <w:spacing w:before="106" w:after="106" w:line="240" w:lineRule="exact"/>
        <w:rPr>
          <w:color w:val="auto"/>
          <w:sz w:val="19"/>
          <w:szCs w:val="19"/>
        </w:rPr>
      </w:pPr>
    </w:p>
    <w:p w:rsidR="00C4574A" w:rsidRDefault="00C4574A">
      <w:pPr>
        <w:rPr>
          <w:color w:val="auto"/>
          <w:sz w:val="2"/>
          <w:szCs w:val="2"/>
        </w:rPr>
        <w:sectPr w:rsidR="00C4574A">
          <w:pgSz w:w="11900" w:h="16840"/>
          <w:pgMar w:top="849" w:right="0" w:bottom="610" w:left="0" w:header="0" w:footer="3" w:gutter="0"/>
          <w:cols w:space="708"/>
          <w:noEndnote/>
          <w:docGrid w:linePitch="360"/>
        </w:sectPr>
      </w:pPr>
    </w:p>
    <w:p w:rsidR="00C4574A" w:rsidRDefault="00C03BA1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1270</wp:posOffset>
                </wp:positionV>
                <wp:extent cx="3870960" cy="641350"/>
                <wp:effectExtent l="0" t="0" r="0" b="0"/>
                <wp:wrapNone/>
                <wp:docPr id="158173034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Všechny položky uvedeny včetně montáže, dopravy, dopravy na stavbě, zprovoznění, potřebných úkonů a pomocného materiálu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right="22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Položky jsou uvedeny jako komplety včetně neuvedených nutných prací a dodávek nezbytných pro správnou funkci zařízení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Položky profese vzduchotechnika nejsou součástí žádné cenové soustavy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1.2pt;margin-top:.1pt;width:304.8pt;height:50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Všechny položky uvedeny včetně montáže, dopravy, dopravy na stavbě, zprovoznění, potřebných úkonů a pomocného materiálu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right="220"/>
                      </w:pPr>
                      <w:r>
                        <w:rPr>
                          <w:rStyle w:val="Bodytext14Exact"/>
                          <w:color w:val="000000"/>
                        </w:rPr>
                        <w:t>Položky jsou uvedeny jako komplety včetně neuvedených nutných prací a dodávek nezbytných pro správnou funkci zařízení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Položky profese vzduchotechnika nejsou součástí žádné cenové soustavy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608330</wp:posOffset>
                </wp:positionV>
                <wp:extent cx="4373880" cy="7311390"/>
                <wp:effectExtent l="0" t="0" r="0" b="0"/>
                <wp:wrapNone/>
                <wp:docPr id="636010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731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7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Ukončení vodič izolovaný do 25 mm2 v rozváděči nebo na přístroji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95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Ostatní pomocný, instalační materiál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kpl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7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rozvodnice oceloplechová nebo plastová běžná do 20 kg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1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rozvodnice nástěnná, MET(HOP)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7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rozvodnice oceloplechová nebo plastová běžná do 20 kg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7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rozvaděč RS5.1 - úprava dle PD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7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rozvodnice oceloplechová nebo plastová běžná do 20 kg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7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rozvaděč RS5.2 - úprava dle PD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7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rozvodnice oceloplechová nebo plastová běžná do 50 kg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1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rozvaděč RV2.1 dle PD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7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rozvodnice oceloplechová nebo plastová běžná do 50 kg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1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rozvaděč RV1.1 dle PD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7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rozvodnice oceloplechová nebo plastová běžná do 50 kg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1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rozvaděč RV1.2 dle PD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7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rozvodnice oceloplechová nebo plastová běžná do 100 kg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1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rozvaděč RH - úprava dle PD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658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Celková prohlídka elektrického rozvodu a zařízení do 1 milionu Kč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right" w:pos="6806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Montáž rošt a lávka typová se stojinou,výložniky a odbočkami pozinkovaná - stoupačka m rošt kabelový / lávka do š 250mm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m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left" w:pos="6634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Montáž žlab kovový šířky do 100 mm bez víka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m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right" w:pos="6768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žlab kabelový pozinkovaný 2m/ks 50X62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m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left" w:pos="6634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Montáž žlab kovový šířky do 125 mm bez víka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m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right" w:pos="6768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žlab kabelový pozinkovaný 2m/ks 100X125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m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left" w:pos="6643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Montáž žlab kovový šířky do 125 mm bez víka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m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left" w:pos="6643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žlab kabelový pozinkovaný 2m/ks 100X125, žárový pozink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m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left" w:pos="3077"/>
                                <w:tab w:val="left" w:pos="3850"/>
                                <w:tab w:val="right" w:pos="6811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Montáž se zhotovením přepážka - požární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ucpávka ve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zdi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m2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left" w:pos="3077"/>
                                <w:tab w:val="left" w:pos="3850"/>
                                <w:tab w:val="right" w:pos="6811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Montáž se zhotovením přepážka - požární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ucpávka ve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stropním průchodů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m2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right="5520"/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Práce a dodávky M Elektromontáže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2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příchytek plastových jednoduchých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2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příchytka k upevňování kabelu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2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příchytek plastových jednoduchých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2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příchytka k upevňování svazků kabelů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2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svorka zemnici s krytem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30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zemnicí svorkovnice s krytem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3077"/>
                                <w:tab w:val="left" w:pos="3850"/>
                                <w:tab w:val="center" w:pos="5083"/>
                                <w:tab w:val="right" w:pos="682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 svorek hromosvodných na potrubí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typ Bernard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se zhotovením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pásku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2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svorkovnice ZSA-16, vč. Cu pásky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Montáže technologických zařízení pro dopravní stavby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2390"/>
                                <w:tab w:val="left" w:pos="3278"/>
                                <w:tab w:val="right" w:pos="682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Konstrukce ocelová pro přístroje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a zařízení do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5 kg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2390"/>
                                <w:tab w:val="left" w:pos="3278"/>
                                <w:tab w:val="right" w:pos="6821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Konstrukce ocelová pro přístroje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a zařizení do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10 kg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left" w:pos="2390"/>
                                <w:tab w:val="left" w:pos="3278"/>
                                <w:tab w:val="right" w:pos="682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Konstrukce ocelová pro přístroje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a zařízení do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50 kg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kus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Hodinové zúčtovací sazby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26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Hodinová zúčtovací sazba revizní technik specialista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hod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Vedlejší rozpočtové náklady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Průzkumné, geodetické a projektové práce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797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Dokumentace skutečného provedení stavby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kpl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02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Ostatní dokumentace, výrobní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kpl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Inženýrská činnost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02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Kompletační a koordinační činnost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kpl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Územní vlivy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tabs>
                                <w:tab w:val="right" w:pos="6802"/>
                              </w:tabs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Mimostaveništnl doprava materiálu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ab/>
                              <w:t>kpl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.7pt;margin-top:47.9pt;width:344.4pt;height:575.7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7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Ukončení vodič izolovaný do 25 mm2 v rozváděči nebo na přístroji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95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Ostatní pomocný, instalační materiál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kpl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7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rozvodnice oceloplechová nebo plastová běžná do 20 kg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1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rozvodnice nástěnná, MET(HOP)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7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rozvodnice oceloplechová nebo plastová běžná do 20 kg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7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rozvaděč RS5.1 - úprava dle PD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7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rozvodnice oceloplechová nebo plastová běžná do 20 kg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7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rozvaděč RS5.2 - úprava dle PD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7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rozvodnice oceloplechová nebo plastová běžná do 50 kg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1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rozvaděč RV2.1 dle PD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7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rozvodnice oceloplechová nebo plastová běžná do 50 kg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1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rozvaděč RV1.1 dle PD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7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rozvodnice oceloplechová nebo plastová běžná do 50 kg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1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rozvaděč RV1.2 dle PD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7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rozvodnice oceloplechová nebo plastová běžná do 100 kg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1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rozvaděč RH - úprava dle PD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658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Celková prohlídka elektrického rozvodu a zařízení do 1 milionu Kč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right" w:pos="6806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Montáž rošt a lávka typová se stojinou,výložniky a odbočkami pozinkovaná - stoupačka m rošt kabelový / lávka do š 250mm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m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left" w:pos="6634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Montáž žlab kovový šířky do 100 mm bez víka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m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right" w:pos="6768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žlab kabelový pozinkovaný 2m/ks 50X62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m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left" w:pos="6634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Montáž žlab kovový šířky do 125 mm bez víka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m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right" w:pos="6768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žlab kabelový pozinkovaný 2m/ks 100X125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m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left" w:pos="6643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Montáž žlab kovový šířky do 125 mm bez víka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m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left" w:pos="6643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žlab kabelový pozinkovaný 2m/ks 100X125, žárový pozink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m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left" w:pos="3077"/>
                          <w:tab w:val="left" w:pos="3850"/>
                          <w:tab w:val="right" w:pos="6811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Montáž se zhotovením přepážka - požární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ucpávka ve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zdi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m2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left" w:pos="3077"/>
                          <w:tab w:val="left" w:pos="3850"/>
                          <w:tab w:val="right" w:pos="6811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Montáž se zhotovením přepážka - požární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ucpávka ve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stropním průchodů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m2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right="5520"/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Práce a dodávky M Elektromontáže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2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příchytek plastových jednoduchých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2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příchytka k upevňování kabelu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2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příchytek plastových jednoduchých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2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příchytka k upevňování svazků kabelů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2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svorka zemnici s krytem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30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zemnicí svorkovnice s krytem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3077"/>
                          <w:tab w:val="left" w:pos="3850"/>
                          <w:tab w:val="center" w:pos="5083"/>
                          <w:tab w:val="right" w:pos="682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Montáž svorek hromosvodných na potrubí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typ Bernard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se zhotovením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pásku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2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svorkovnice ZSA-16, vč. Cu pásky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Montáže technologických zařízení pro dopravní stavby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2390"/>
                          <w:tab w:val="left" w:pos="3278"/>
                          <w:tab w:val="right" w:pos="682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Konstrukce ocelová pro přístroje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a zařízení do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5 kg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2390"/>
                          <w:tab w:val="left" w:pos="3278"/>
                          <w:tab w:val="right" w:pos="6821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Konstrukce ocelová pro přístroje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a zařizení do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10 kg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left" w:pos="2390"/>
                          <w:tab w:val="left" w:pos="3278"/>
                          <w:tab w:val="right" w:pos="682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Konstrukce ocelová pro přístroje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a zařízení do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50 kg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kus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Hodinové zúčtovací sazby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26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Hodinová zúčtovací sazba revizní technik specialista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hod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Vedlejší rozpočtové náklady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Průzkumné, geodetické a projektové práce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797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Dokumentace skutečného provedení stavby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kpl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02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Ostatní dokumentace, výrobní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kpl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Inženýrská činnost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02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Kompletační a koordinační činnost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kpl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Územní vlivy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tabs>
                          <w:tab w:val="right" w:pos="6802"/>
                        </w:tabs>
                      </w:pPr>
                      <w:r>
                        <w:rPr>
                          <w:rStyle w:val="Bodytext14Exact"/>
                          <w:color w:val="000000"/>
                        </w:rPr>
                        <w:t>Mimostaveništnl doprava materiálu</w:t>
                      </w:r>
                      <w:r>
                        <w:rPr>
                          <w:rStyle w:val="Bodytext14Exact"/>
                          <w:color w:val="000000"/>
                        </w:rPr>
                        <w:tab/>
                        <w:t>kpl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4495800</wp:posOffset>
                </wp:positionH>
                <wp:positionV relativeFrom="paragraph">
                  <wp:posOffset>583565</wp:posOffset>
                </wp:positionV>
                <wp:extent cx="283210" cy="3463290"/>
                <wp:effectExtent l="635" t="0" r="1905" b="3810"/>
                <wp:wrapNone/>
                <wp:docPr id="8146169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46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Heading32Exact"/>
                                <w:color w:val="000000"/>
                              </w:rPr>
                              <w:t>20,0</w:t>
                            </w:r>
                            <w:bookmarkEnd w:id="0"/>
                          </w:p>
                          <w:p w:rsidR="00C4574A" w:rsidRDefault="00C4574A">
                            <w:pPr>
                              <w:pStyle w:val="Heading33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1" w:name="bookmark1"/>
                            <w:r>
                              <w:rPr>
                                <w:rStyle w:val="Heading33Exact"/>
                                <w:b/>
                                <w:bCs/>
                                <w:color w:val="000000"/>
                              </w:rPr>
                              <w:t>1,0</w:t>
                            </w:r>
                            <w:bookmarkEnd w:id="1"/>
                          </w:p>
                          <w:p w:rsidR="00C4574A" w:rsidRDefault="00C4574A">
                            <w:pPr>
                              <w:pStyle w:val="Heading34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2" w:name="bookmark2"/>
                            <w:r>
                              <w:rPr>
                                <w:rStyle w:val="Heading34Exact"/>
                                <w:color w:val="000000"/>
                              </w:rPr>
                              <w:t>6,0</w:t>
                            </w:r>
                            <w:bookmarkEnd w:id="2"/>
                          </w:p>
                          <w:p w:rsidR="00C4574A" w:rsidRDefault="00C4574A">
                            <w:pPr>
                              <w:pStyle w:val="Heading22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3" w:name="bookmark3"/>
                            <w:r>
                              <w:rPr>
                                <w:rStyle w:val="Heading22Exact"/>
                                <w:color w:val="000000"/>
                              </w:rPr>
                              <w:t>6,0</w:t>
                            </w:r>
                            <w:bookmarkEnd w:id="3"/>
                          </w:p>
                          <w:p w:rsidR="00C4574A" w:rsidRDefault="00C4574A">
                            <w:pPr>
                              <w:pStyle w:val="Heading23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4" w:name="bookmark4"/>
                            <w:r>
                              <w:rPr>
                                <w:rStyle w:val="Heading23Exact"/>
                                <w:color w:val="000000"/>
                              </w:rPr>
                              <w:t>1,0</w:t>
                            </w:r>
                            <w:bookmarkEnd w:id="4"/>
                          </w:p>
                          <w:p w:rsidR="00C4574A" w:rsidRDefault="00C4574A">
                            <w:pPr>
                              <w:pStyle w:val="Heading24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5" w:name="bookmark5"/>
                            <w:r>
                              <w:rPr>
                                <w:rStyle w:val="Heading24Exact"/>
                                <w:color w:val="000000"/>
                              </w:rPr>
                              <w:t>1,0</w:t>
                            </w:r>
                            <w:bookmarkEnd w:id="5"/>
                          </w:p>
                          <w:p w:rsidR="00C4574A" w:rsidRDefault="00C4574A">
                            <w:pPr>
                              <w:pStyle w:val="Heading35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6" w:name="bookmark6"/>
                            <w:r>
                              <w:rPr>
                                <w:rStyle w:val="Heading35Exact"/>
                                <w:color w:val="000000"/>
                              </w:rPr>
                              <w:t>1,0</w:t>
                            </w:r>
                            <w:bookmarkEnd w:id="6"/>
                          </w:p>
                          <w:p w:rsidR="00C4574A" w:rsidRDefault="00C4574A">
                            <w:pPr>
                              <w:pStyle w:val="Heading36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7" w:name="bookmark7"/>
                            <w:r>
                              <w:rPr>
                                <w:rStyle w:val="Heading36Exact"/>
                                <w:color w:val="000000"/>
                              </w:rPr>
                              <w:t>1,0</w:t>
                            </w:r>
                            <w:bookmarkEnd w:id="7"/>
                          </w:p>
                          <w:p w:rsidR="00C4574A" w:rsidRDefault="00C4574A">
                            <w:pPr>
                              <w:pStyle w:val="Heading37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8" w:name="bookmark8"/>
                            <w:r>
                              <w:rPr>
                                <w:rStyle w:val="Heading37Exact"/>
                                <w:color w:val="000000"/>
                              </w:rPr>
                              <w:t>1,0</w:t>
                            </w:r>
                            <w:bookmarkEnd w:id="8"/>
                          </w:p>
                          <w:p w:rsidR="00C4574A" w:rsidRDefault="00C4574A">
                            <w:pPr>
                              <w:pStyle w:val="Heading25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9" w:name="bookmark9"/>
                            <w:r>
                              <w:rPr>
                                <w:rStyle w:val="Heading25Exact"/>
                                <w:color w:val="000000"/>
                              </w:rPr>
                              <w:t>1,0</w:t>
                            </w:r>
                            <w:bookmarkEnd w:id="9"/>
                          </w:p>
                          <w:p w:rsidR="00C4574A" w:rsidRDefault="00C4574A">
                            <w:pPr>
                              <w:pStyle w:val="Heading26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10" w:name="bookmark10"/>
                            <w:r>
                              <w:rPr>
                                <w:rStyle w:val="Heading26Exact"/>
                                <w:color w:val="000000"/>
                              </w:rPr>
                              <w:t>1,0</w:t>
                            </w:r>
                            <w:bookmarkEnd w:id="10"/>
                          </w:p>
                          <w:p w:rsidR="00C4574A" w:rsidRDefault="00C4574A">
                            <w:pPr>
                              <w:pStyle w:val="Heading27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11" w:name="bookmark11"/>
                            <w:r>
                              <w:rPr>
                                <w:rStyle w:val="Heading27Exact"/>
                                <w:color w:val="000000"/>
                              </w:rPr>
                              <w:t>1,0</w:t>
                            </w:r>
                            <w:bookmarkEnd w:id="11"/>
                          </w:p>
                          <w:p w:rsidR="00C4574A" w:rsidRDefault="00C4574A">
                            <w:pPr>
                              <w:pStyle w:val="Heading38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12" w:name="bookmark12"/>
                            <w:r>
                              <w:rPr>
                                <w:rStyle w:val="Heading38Exact"/>
                                <w:color w:val="000000"/>
                              </w:rPr>
                              <w:t>1,0</w:t>
                            </w:r>
                            <w:bookmarkEnd w:id="12"/>
                          </w:p>
                          <w:p w:rsidR="00C4574A" w:rsidRDefault="00C4574A">
                            <w:pPr>
                              <w:pStyle w:val="Bodytext15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Bodytext15Exact"/>
                                <w:color w:val="000000"/>
                              </w:rPr>
                              <w:t>1,0</w:t>
                            </w:r>
                          </w:p>
                          <w:p w:rsidR="00C4574A" w:rsidRDefault="00C4574A">
                            <w:pPr>
                              <w:pStyle w:val="Heading28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13" w:name="bookmark13"/>
                            <w:r>
                              <w:rPr>
                                <w:rStyle w:val="Heading28Exact"/>
                                <w:color w:val="000000"/>
                              </w:rPr>
                              <w:t>1,0</w:t>
                            </w:r>
                            <w:bookmarkEnd w:id="13"/>
                          </w:p>
                          <w:p w:rsidR="00C4574A" w:rsidRDefault="00C4574A">
                            <w:pPr>
                              <w:pStyle w:val="Heading29"/>
                              <w:keepNext/>
                              <w:keepLines/>
                              <w:shd w:val="clear" w:color="auto" w:fill="auto"/>
                              <w:ind w:left="220"/>
                            </w:pPr>
                            <w:bookmarkStart w:id="14" w:name="bookmark14"/>
                            <w:r>
                              <w:rPr>
                                <w:rStyle w:val="Heading29Exact"/>
                                <w:color w:val="000000"/>
                              </w:rPr>
                              <w:t>1,0</w:t>
                            </w:r>
                            <w:bookmarkEnd w:id="14"/>
                          </w:p>
                          <w:p w:rsidR="00C4574A" w:rsidRDefault="00C4574A">
                            <w:pPr>
                              <w:pStyle w:val="Bodytext16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Bodytext16Exact"/>
                                <w:color w:val="000000"/>
                              </w:rPr>
                              <w:t>1,0</w:t>
                            </w:r>
                          </w:p>
                          <w:p w:rsidR="00C4574A" w:rsidRDefault="00C4574A">
                            <w:pPr>
                              <w:pStyle w:val="Heading39"/>
                              <w:keepNext/>
                              <w:keepLines/>
                              <w:shd w:val="clear" w:color="auto" w:fill="auto"/>
                            </w:pPr>
                            <w:bookmarkStart w:id="15" w:name="bookmark15"/>
                            <w:r>
                              <w:rPr>
                                <w:rStyle w:val="Heading39Exact"/>
                                <w:color w:val="000000"/>
                              </w:rPr>
                              <w:t>12,0</w:t>
                            </w:r>
                            <w:bookmarkEnd w:id="15"/>
                          </w:p>
                          <w:p w:rsidR="00C4574A" w:rsidRDefault="00C4574A">
                            <w:pPr>
                              <w:pStyle w:val="Heading310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16"/>
                            <w:r>
                              <w:rPr>
                                <w:rStyle w:val="Heading310Exact"/>
                                <w:color w:val="000000"/>
                              </w:rPr>
                              <w:t>12,0</w:t>
                            </w:r>
                            <w:bookmarkEnd w:id="16"/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30,0</w:t>
                            </w:r>
                          </w:p>
                          <w:p w:rsidR="00C4574A" w:rsidRDefault="00C4574A">
                            <w:pPr>
                              <w:pStyle w:val="Bodytext16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Bodytext168pt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Bodytext16Exact"/>
                                <w:color w:val="000000"/>
                              </w:rPr>
                              <w:t>200,0 200,0</w:t>
                            </w:r>
                          </w:p>
                          <w:p w:rsidR="00C4574A" w:rsidRDefault="00C4574A">
                            <w:pPr>
                              <w:pStyle w:val="Heading311"/>
                              <w:keepNext/>
                              <w:keepLines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</w:pPr>
                            <w:bookmarkStart w:id="17" w:name="bookmark17"/>
                            <w:r>
                              <w:rPr>
                                <w:rStyle w:val="Heading311Exact"/>
                                <w:color w:val="000000"/>
                              </w:rPr>
                              <w:t xml:space="preserve"> 20,0</w:t>
                            </w:r>
                            <w:bookmarkEnd w:id="17"/>
                          </w:p>
                          <w:p w:rsidR="00C4574A" w:rsidRDefault="00C4574A">
                            <w:pPr>
                              <w:pStyle w:val="Bodytext16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Bodytext16Exact"/>
                                <w:color w:val="000000"/>
                              </w:rPr>
                              <w:t>2,6</w:t>
                            </w:r>
                          </w:p>
                          <w:p w:rsidR="00C4574A" w:rsidRDefault="00C4574A">
                            <w:pPr>
                              <w:pStyle w:val="Heading310"/>
                              <w:keepNext/>
                              <w:keepLines/>
                              <w:shd w:val="clear" w:color="auto" w:fill="auto"/>
                              <w:ind w:left="220"/>
                              <w:jc w:val="left"/>
                            </w:pPr>
                            <w:bookmarkStart w:id="18" w:name="bookmark18"/>
                            <w:r>
                              <w:rPr>
                                <w:rStyle w:val="Heading310Exact"/>
                                <w:color w:val="000000"/>
                              </w:rPr>
                              <w:t>1,8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354pt;margin-top:45.95pt;width:22.3pt;height:272.7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Heading32"/>
                        <w:keepNext/>
                        <w:keepLines/>
                        <w:shd w:val="clear" w:color="auto" w:fill="auto"/>
                      </w:pPr>
                      <w:bookmarkStart w:id="19" w:name="bookmark0"/>
                      <w:r>
                        <w:rPr>
                          <w:rStyle w:val="Heading32Exact"/>
                          <w:color w:val="000000"/>
                        </w:rPr>
                        <w:t>20,0</w:t>
                      </w:r>
                      <w:bookmarkEnd w:id="19"/>
                    </w:p>
                    <w:p w:rsidR="00C4574A" w:rsidRDefault="00C4574A">
                      <w:pPr>
                        <w:pStyle w:val="Heading33"/>
                        <w:keepNext/>
                        <w:keepLines/>
                        <w:shd w:val="clear" w:color="auto" w:fill="auto"/>
                        <w:ind w:left="220"/>
                      </w:pPr>
                      <w:bookmarkStart w:id="20" w:name="bookmark1"/>
                      <w:r>
                        <w:rPr>
                          <w:rStyle w:val="Heading33Exact"/>
                          <w:b/>
                          <w:bCs/>
                          <w:color w:val="000000"/>
                        </w:rPr>
                        <w:t>1,0</w:t>
                      </w:r>
                      <w:bookmarkEnd w:id="20"/>
                    </w:p>
                    <w:p w:rsidR="00C4574A" w:rsidRDefault="00C4574A">
                      <w:pPr>
                        <w:pStyle w:val="Heading34"/>
                        <w:keepNext/>
                        <w:keepLines/>
                        <w:shd w:val="clear" w:color="auto" w:fill="auto"/>
                        <w:ind w:left="220"/>
                      </w:pPr>
                      <w:bookmarkStart w:id="21" w:name="bookmark2"/>
                      <w:r>
                        <w:rPr>
                          <w:rStyle w:val="Heading34Exact"/>
                          <w:color w:val="000000"/>
                        </w:rPr>
                        <w:t>6,0</w:t>
                      </w:r>
                      <w:bookmarkEnd w:id="21"/>
                    </w:p>
                    <w:p w:rsidR="00C4574A" w:rsidRDefault="00C4574A">
                      <w:pPr>
                        <w:pStyle w:val="Heading22"/>
                        <w:keepNext/>
                        <w:keepLines/>
                        <w:shd w:val="clear" w:color="auto" w:fill="auto"/>
                        <w:ind w:left="220"/>
                      </w:pPr>
                      <w:bookmarkStart w:id="22" w:name="bookmark3"/>
                      <w:r>
                        <w:rPr>
                          <w:rStyle w:val="Heading22Exact"/>
                          <w:color w:val="000000"/>
                        </w:rPr>
                        <w:t>6,0</w:t>
                      </w:r>
                      <w:bookmarkEnd w:id="22"/>
                    </w:p>
                    <w:p w:rsidR="00C4574A" w:rsidRDefault="00C4574A">
                      <w:pPr>
                        <w:pStyle w:val="Heading23"/>
                        <w:keepNext/>
                        <w:keepLines/>
                        <w:shd w:val="clear" w:color="auto" w:fill="auto"/>
                        <w:ind w:left="220"/>
                      </w:pPr>
                      <w:bookmarkStart w:id="23" w:name="bookmark4"/>
                      <w:r>
                        <w:rPr>
                          <w:rStyle w:val="Heading23Exact"/>
                          <w:color w:val="000000"/>
                        </w:rPr>
                        <w:t>1,0</w:t>
                      </w:r>
                      <w:bookmarkEnd w:id="23"/>
                    </w:p>
                    <w:p w:rsidR="00C4574A" w:rsidRDefault="00C4574A">
                      <w:pPr>
                        <w:pStyle w:val="Heading24"/>
                        <w:keepNext/>
                        <w:keepLines/>
                        <w:shd w:val="clear" w:color="auto" w:fill="auto"/>
                        <w:ind w:left="220"/>
                      </w:pPr>
                      <w:bookmarkStart w:id="24" w:name="bookmark5"/>
                      <w:r>
                        <w:rPr>
                          <w:rStyle w:val="Heading24Exact"/>
                          <w:color w:val="000000"/>
                        </w:rPr>
                        <w:t>1,0</w:t>
                      </w:r>
                      <w:bookmarkEnd w:id="24"/>
                    </w:p>
                    <w:p w:rsidR="00C4574A" w:rsidRDefault="00C4574A">
                      <w:pPr>
                        <w:pStyle w:val="Heading35"/>
                        <w:keepNext/>
                        <w:keepLines/>
                        <w:shd w:val="clear" w:color="auto" w:fill="auto"/>
                        <w:ind w:left="220"/>
                      </w:pPr>
                      <w:bookmarkStart w:id="25" w:name="bookmark6"/>
                      <w:r>
                        <w:rPr>
                          <w:rStyle w:val="Heading35Exact"/>
                          <w:color w:val="000000"/>
                        </w:rPr>
                        <w:t>1,0</w:t>
                      </w:r>
                      <w:bookmarkEnd w:id="25"/>
                    </w:p>
                    <w:p w:rsidR="00C4574A" w:rsidRDefault="00C4574A">
                      <w:pPr>
                        <w:pStyle w:val="Heading36"/>
                        <w:keepNext/>
                        <w:keepLines/>
                        <w:shd w:val="clear" w:color="auto" w:fill="auto"/>
                        <w:ind w:left="220"/>
                      </w:pPr>
                      <w:bookmarkStart w:id="26" w:name="bookmark7"/>
                      <w:r>
                        <w:rPr>
                          <w:rStyle w:val="Heading36Exact"/>
                          <w:color w:val="000000"/>
                        </w:rPr>
                        <w:t>1,0</w:t>
                      </w:r>
                      <w:bookmarkEnd w:id="26"/>
                    </w:p>
                    <w:p w:rsidR="00C4574A" w:rsidRDefault="00C4574A">
                      <w:pPr>
                        <w:pStyle w:val="Heading37"/>
                        <w:keepNext/>
                        <w:keepLines/>
                        <w:shd w:val="clear" w:color="auto" w:fill="auto"/>
                        <w:ind w:left="220"/>
                      </w:pPr>
                      <w:bookmarkStart w:id="27" w:name="bookmark8"/>
                      <w:r>
                        <w:rPr>
                          <w:rStyle w:val="Heading37Exact"/>
                          <w:color w:val="000000"/>
                        </w:rPr>
                        <w:t>1,0</w:t>
                      </w:r>
                      <w:bookmarkEnd w:id="27"/>
                    </w:p>
                    <w:p w:rsidR="00C4574A" w:rsidRDefault="00C4574A">
                      <w:pPr>
                        <w:pStyle w:val="Heading25"/>
                        <w:keepNext/>
                        <w:keepLines/>
                        <w:shd w:val="clear" w:color="auto" w:fill="auto"/>
                        <w:ind w:left="220"/>
                      </w:pPr>
                      <w:bookmarkStart w:id="28" w:name="bookmark9"/>
                      <w:r>
                        <w:rPr>
                          <w:rStyle w:val="Heading25Exact"/>
                          <w:color w:val="000000"/>
                        </w:rPr>
                        <w:t>1,0</w:t>
                      </w:r>
                      <w:bookmarkEnd w:id="28"/>
                    </w:p>
                    <w:p w:rsidR="00C4574A" w:rsidRDefault="00C4574A">
                      <w:pPr>
                        <w:pStyle w:val="Heading26"/>
                        <w:keepNext/>
                        <w:keepLines/>
                        <w:shd w:val="clear" w:color="auto" w:fill="auto"/>
                        <w:ind w:left="220"/>
                      </w:pPr>
                      <w:bookmarkStart w:id="29" w:name="bookmark10"/>
                      <w:r>
                        <w:rPr>
                          <w:rStyle w:val="Heading26Exact"/>
                          <w:color w:val="000000"/>
                        </w:rPr>
                        <w:t>1,0</w:t>
                      </w:r>
                      <w:bookmarkEnd w:id="29"/>
                    </w:p>
                    <w:p w:rsidR="00C4574A" w:rsidRDefault="00C4574A">
                      <w:pPr>
                        <w:pStyle w:val="Heading27"/>
                        <w:keepNext/>
                        <w:keepLines/>
                        <w:shd w:val="clear" w:color="auto" w:fill="auto"/>
                        <w:ind w:left="220"/>
                      </w:pPr>
                      <w:bookmarkStart w:id="30" w:name="bookmark11"/>
                      <w:r>
                        <w:rPr>
                          <w:rStyle w:val="Heading27Exact"/>
                          <w:color w:val="000000"/>
                        </w:rPr>
                        <w:t>1,0</w:t>
                      </w:r>
                      <w:bookmarkEnd w:id="30"/>
                    </w:p>
                    <w:p w:rsidR="00C4574A" w:rsidRDefault="00C4574A">
                      <w:pPr>
                        <w:pStyle w:val="Heading38"/>
                        <w:keepNext/>
                        <w:keepLines/>
                        <w:shd w:val="clear" w:color="auto" w:fill="auto"/>
                        <w:ind w:left="220"/>
                      </w:pPr>
                      <w:bookmarkStart w:id="31" w:name="bookmark12"/>
                      <w:r>
                        <w:rPr>
                          <w:rStyle w:val="Heading38Exact"/>
                          <w:color w:val="000000"/>
                        </w:rPr>
                        <w:t>1,0</w:t>
                      </w:r>
                      <w:bookmarkEnd w:id="31"/>
                    </w:p>
                    <w:p w:rsidR="00C4574A" w:rsidRDefault="00C4574A">
                      <w:pPr>
                        <w:pStyle w:val="Bodytext15"/>
                        <w:shd w:val="clear" w:color="auto" w:fill="auto"/>
                        <w:ind w:left="220"/>
                      </w:pPr>
                      <w:r>
                        <w:rPr>
                          <w:rStyle w:val="Bodytext15Exact"/>
                          <w:color w:val="000000"/>
                        </w:rPr>
                        <w:t>1,0</w:t>
                      </w:r>
                    </w:p>
                    <w:p w:rsidR="00C4574A" w:rsidRDefault="00C4574A">
                      <w:pPr>
                        <w:pStyle w:val="Heading28"/>
                        <w:keepNext/>
                        <w:keepLines/>
                        <w:shd w:val="clear" w:color="auto" w:fill="auto"/>
                        <w:ind w:left="220"/>
                      </w:pPr>
                      <w:bookmarkStart w:id="32" w:name="bookmark13"/>
                      <w:r>
                        <w:rPr>
                          <w:rStyle w:val="Heading28Exact"/>
                          <w:color w:val="000000"/>
                        </w:rPr>
                        <w:t>1,0</w:t>
                      </w:r>
                      <w:bookmarkEnd w:id="32"/>
                    </w:p>
                    <w:p w:rsidR="00C4574A" w:rsidRDefault="00C4574A">
                      <w:pPr>
                        <w:pStyle w:val="Heading29"/>
                        <w:keepNext/>
                        <w:keepLines/>
                        <w:shd w:val="clear" w:color="auto" w:fill="auto"/>
                        <w:ind w:left="220"/>
                      </w:pPr>
                      <w:bookmarkStart w:id="33" w:name="bookmark14"/>
                      <w:r>
                        <w:rPr>
                          <w:rStyle w:val="Heading29Exact"/>
                          <w:color w:val="000000"/>
                        </w:rPr>
                        <w:t>1,0</w:t>
                      </w:r>
                      <w:bookmarkEnd w:id="33"/>
                    </w:p>
                    <w:p w:rsidR="00C4574A" w:rsidRDefault="00C4574A">
                      <w:pPr>
                        <w:pStyle w:val="Bodytext16"/>
                        <w:shd w:val="clear" w:color="auto" w:fill="auto"/>
                        <w:ind w:left="220"/>
                      </w:pPr>
                      <w:r>
                        <w:rPr>
                          <w:rStyle w:val="Bodytext16Exact"/>
                          <w:color w:val="000000"/>
                        </w:rPr>
                        <w:t>1,0</w:t>
                      </w:r>
                    </w:p>
                    <w:p w:rsidR="00C4574A" w:rsidRDefault="00C4574A">
                      <w:pPr>
                        <w:pStyle w:val="Heading39"/>
                        <w:keepNext/>
                        <w:keepLines/>
                        <w:shd w:val="clear" w:color="auto" w:fill="auto"/>
                      </w:pPr>
                      <w:bookmarkStart w:id="34" w:name="bookmark15"/>
                      <w:r>
                        <w:rPr>
                          <w:rStyle w:val="Heading39Exact"/>
                          <w:color w:val="000000"/>
                        </w:rPr>
                        <w:t>12,0</w:t>
                      </w:r>
                      <w:bookmarkEnd w:id="34"/>
                    </w:p>
                    <w:p w:rsidR="00C4574A" w:rsidRDefault="00C4574A">
                      <w:pPr>
                        <w:pStyle w:val="Heading310"/>
                        <w:keepNext/>
                        <w:keepLines/>
                        <w:shd w:val="clear" w:color="auto" w:fill="auto"/>
                      </w:pPr>
                      <w:bookmarkStart w:id="35" w:name="bookmark16"/>
                      <w:r>
                        <w:rPr>
                          <w:rStyle w:val="Heading310Exact"/>
                          <w:color w:val="000000"/>
                        </w:rPr>
                        <w:t>12,0</w:t>
                      </w:r>
                      <w:bookmarkEnd w:id="35"/>
                    </w:p>
                    <w:p w:rsidR="00C4574A" w:rsidRDefault="00C4574A">
                      <w:pPr>
                        <w:pStyle w:val="Bodytext21"/>
                        <w:shd w:val="clear" w:color="auto" w:fill="auto"/>
                        <w:jc w:val="both"/>
                      </w:pPr>
                      <w:r>
                        <w:rPr>
                          <w:rStyle w:val="Bodytext2Exact"/>
                          <w:color w:val="000000"/>
                        </w:rPr>
                        <w:t>30,0</w:t>
                      </w:r>
                    </w:p>
                    <w:p w:rsidR="00C4574A" w:rsidRDefault="00C4574A">
                      <w:pPr>
                        <w:pStyle w:val="Bodytext16"/>
                        <w:numPr>
                          <w:ilvl w:val="0"/>
                          <w:numId w:val="1"/>
                        </w:numPr>
                        <w:shd w:val="clear" w:color="auto" w:fill="auto"/>
                        <w:jc w:val="both"/>
                      </w:pPr>
                      <w:r>
                        <w:rPr>
                          <w:rStyle w:val="Bodytext168pt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Bodytext16Exact"/>
                          <w:color w:val="000000"/>
                        </w:rPr>
                        <w:t>200,0 200,0</w:t>
                      </w:r>
                    </w:p>
                    <w:p w:rsidR="00C4574A" w:rsidRDefault="00C4574A">
                      <w:pPr>
                        <w:pStyle w:val="Heading311"/>
                        <w:keepNext/>
                        <w:keepLines/>
                        <w:numPr>
                          <w:ilvl w:val="0"/>
                          <w:numId w:val="2"/>
                        </w:numPr>
                        <w:shd w:val="clear" w:color="auto" w:fill="auto"/>
                      </w:pPr>
                      <w:bookmarkStart w:id="36" w:name="bookmark17"/>
                      <w:r>
                        <w:rPr>
                          <w:rStyle w:val="Heading311Exact"/>
                          <w:color w:val="000000"/>
                        </w:rPr>
                        <w:t xml:space="preserve"> 20,0</w:t>
                      </w:r>
                      <w:bookmarkEnd w:id="36"/>
                    </w:p>
                    <w:p w:rsidR="00C4574A" w:rsidRDefault="00C4574A">
                      <w:pPr>
                        <w:pStyle w:val="Bodytext16"/>
                        <w:shd w:val="clear" w:color="auto" w:fill="auto"/>
                        <w:ind w:left="220"/>
                      </w:pPr>
                      <w:r>
                        <w:rPr>
                          <w:rStyle w:val="Bodytext16Exact"/>
                          <w:color w:val="000000"/>
                        </w:rPr>
                        <w:t>2,6</w:t>
                      </w:r>
                    </w:p>
                    <w:p w:rsidR="00C4574A" w:rsidRDefault="00C4574A">
                      <w:pPr>
                        <w:pStyle w:val="Heading310"/>
                        <w:keepNext/>
                        <w:keepLines/>
                        <w:shd w:val="clear" w:color="auto" w:fill="auto"/>
                        <w:ind w:left="220"/>
                        <w:jc w:val="left"/>
                      </w:pPr>
                      <w:bookmarkStart w:id="37" w:name="bookmark18"/>
                      <w:r>
                        <w:rPr>
                          <w:rStyle w:val="Heading310Exact"/>
                          <w:color w:val="000000"/>
                        </w:rPr>
                        <w:t>1,8</w:t>
                      </w:r>
                      <w:bookmarkEnd w:id="3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4495800</wp:posOffset>
                </wp:positionH>
                <wp:positionV relativeFrom="paragraph">
                  <wp:posOffset>4344670</wp:posOffset>
                </wp:positionV>
                <wp:extent cx="283210" cy="1790065"/>
                <wp:effectExtent l="635" t="0" r="1905" b="1905"/>
                <wp:wrapNone/>
                <wp:docPr id="11656608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750,0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750.0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 xml:space="preserve"> 500,0</w:t>
                            </w:r>
                          </w:p>
                          <w:p w:rsidR="00C4574A" w:rsidRDefault="00C4574A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</w:pPr>
                            <w:bookmarkStart w:id="38" w:name="bookmark19"/>
                            <w:r>
                              <w:rPr>
                                <w:rStyle w:val="Heading2Exact"/>
                                <w:color w:val="000000"/>
                              </w:rPr>
                              <w:t>10,0</w:t>
                            </w:r>
                            <w:bookmarkEnd w:id="38"/>
                          </w:p>
                          <w:p w:rsidR="00C4574A" w:rsidRDefault="00C4574A">
                            <w:pPr>
                              <w:pStyle w:val="Heading312"/>
                              <w:keepNext/>
                              <w:keepLines/>
                              <w:shd w:val="clear" w:color="auto" w:fill="auto"/>
                            </w:pPr>
                            <w:bookmarkStart w:id="39" w:name="bookmark20"/>
                            <w:r>
                              <w:rPr>
                                <w:rStyle w:val="Heading312Exact"/>
                                <w:color w:val="000000"/>
                              </w:rPr>
                              <w:t>10,0</w:t>
                            </w:r>
                            <w:bookmarkEnd w:id="39"/>
                          </w:p>
                          <w:p w:rsidR="00C4574A" w:rsidRDefault="00C4574A">
                            <w:pPr>
                              <w:pStyle w:val="Heading313"/>
                              <w:keepNext/>
                              <w:keepLines/>
                              <w:shd w:val="clear" w:color="auto" w:fill="auto"/>
                            </w:pPr>
                            <w:bookmarkStart w:id="40" w:name="bookmark21"/>
                            <w:r>
                              <w:rPr>
                                <w:rStyle w:val="Heading313Exact"/>
                                <w:color w:val="000000"/>
                              </w:rPr>
                              <w:t>10,0</w:t>
                            </w:r>
                            <w:bookmarkEnd w:id="40"/>
                          </w:p>
                          <w:p w:rsidR="00C4574A" w:rsidRDefault="00C4574A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</w:pPr>
                            <w:bookmarkStart w:id="41" w:name="bookmark22"/>
                            <w:r>
                              <w:rPr>
                                <w:rStyle w:val="Heading210Exact"/>
                                <w:color w:val="000000"/>
                              </w:rPr>
                              <w:t>10,0</w:t>
                            </w:r>
                            <w:bookmarkEnd w:id="41"/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30.0</w:t>
                            </w:r>
                          </w:p>
                          <w:p w:rsidR="00C4574A" w:rsidRDefault="00C4574A">
                            <w:pPr>
                              <w:pStyle w:val="Heading314"/>
                              <w:keepNext/>
                              <w:keepLines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spacing w:after="219"/>
                            </w:pPr>
                            <w:bookmarkStart w:id="42" w:name="bookmark23"/>
                            <w:r>
                              <w:rPr>
                                <w:rStyle w:val="Heading314Exact"/>
                                <w:color w:val="000000"/>
                              </w:rPr>
                              <w:t xml:space="preserve"> 10,0</w:t>
                            </w:r>
                            <w:bookmarkEnd w:id="42"/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50,0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354pt;margin-top:342.1pt;width:22.3pt;height:140.9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750,0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750.0</w:t>
                      </w:r>
                    </w:p>
                    <w:p w:rsidR="00C4574A" w:rsidRDefault="00C4574A">
                      <w:pPr>
                        <w:pStyle w:val="Bodytext14"/>
                        <w:numPr>
                          <w:ilvl w:val="0"/>
                          <w:numId w:val="3"/>
                        </w:numPr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 xml:space="preserve"> 500,0</w:t>
                      </w:r>
                    </w:p>
                    <w:p w:rsidR="00C4574A" w:rsidRDefault="00C4574A">
                      <w:pPr>
                        <w:pStyle w:val="Heading2"/>
                        <w:keepNext/>
                        <w:keepLines/>
                        <w:shd w:val="clear" w:color="auto" w:fill="auto"/>
                      </w:pPr>
                      <w:bookmarkStart w:id="43" w:name="bookmark19"/>
                      <w:r>
                        <w:rPr>
                          <w:rStyle w:val="Heading2Exact"/>
                          <w:color w:val="000000"/>
                        </w:rPr>
                        <w:t>10,0</w:t>
                      </w:r>
                      <w:bookmarkEnd w:id="43"/>
                    </w:p>
                    <w:p w:rsidR="00C4574A" w:rsidRDefault="00C4574A">
                      <w:pPr>
                        <w:pStyle w:val="Heading312"/>
                        <w:keepNext/>
                        <w:keepLines/>
                        <w:shd w:val="clear" w:color="auto" w:fill="auto"/>
                      </w:pPr>
                      <w:bookmarkStart w:id="44" w:name="bookmark20"/>
                      <w:r>
                        <w:rPr>
                          <w:rStyle w:val="Heading312Exact"/>
                          <w:color w:val="000000"/>
                        </w:rPr>
                        <w:t>10,0</w:t>
                      </w:r>
                      <w:bookmarkEnd w:id="44"/>
                    </w:p>
                    <w:p w:rsidR="00C4574A" w:rsidRDefault="00C4574A">
                      <w:pPr>
                        <w:pStyle w:val="Heading313"/>
                        <w:keepNext/>
                        <w:keepLines/>
                        <w:shd w:val="clear" w:color="auto" w:fill="auto"/>
                      </w:pPr>
                      <w:bookmarkStart w:id="45" w:name="bookmark21"/>
                      <w:r>
                        <w:rPr>
                          <w:rStyle w:val="Heading313Exact"/>
                          <w:color w:val="000000"/>
                        </w:rPr>
                        <w:t>10,0</w:t>
                      </w:r>
                      <w:bookmarkEnd w:id="45"/>
                    </w:p>
                    <w:p w:rsidR="00C4574A" w:rsidRDefault="00C4574A">
                      <w:pPr>
                        <w:pStyle w:val="Heading210"/>
                        <w:keepNext/>
                        <w:keepLines/>
                        <w:shd w:val="clear" w:color="auto" w:fill="auto"/>
                      </w:pPr>
                      <w:bookmarkStart w:id="46" w:name="bookmark22"/>
                      <w:r>
                        <w:rPr>
                          <w:rStyle w:val="Heading210Exact"/>
                          <w:color w:val="000000"/>
                        </w:rPr>
                        <w:t>10,0</w:t>
                      </w:r>
                      <w:bookmarkEnd w:id="46"/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30.0</w:t>
                      </w:r>
                    </w:p>
                    <w:p w:rsidR="00C4574A" w:rsidRDefault="00C4574A">
                      <w:pPr>
                        <w:pStyle w:val="Heading314"/>
                        <w:keepNext/>
                        <w:keepLines/>
                        <w:numPr>
                          <w:ilvl w:val="0"/>
                          <w:numId w:val="4"/>
                        </w:numPr>
                        <w:shd w:val="clear" w:color="auto" w:fill="auto"/>
                        <w:spacing w:after="219"/>
                      </w:pPr>
                      <w:bookmarkStart w:id="47" w:name="bookmark23"/>
                      <w:r>
                        <w:rPr>
                          <w:rStyle w:val="Heading314Exact"/>
                          <w:color w:val="000000"/>
                        </w:rPr>
                        <w:t xml:space="preserve"> 10,0</w:t>
                      </w:r>
                      <w:bookmarkEnd w:id="47"/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Bodytext14Exact"/>
                          <w:color w:val="000000"/>
                        </w:rPr>
                        <w:t>50,0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4611370</wp:posOffset>
                </wp:positionH>
                <wp:positionV relativeFrom="paragraph">
                  <wp:posOffset>6437630</wp:posOffset>
                </wp:positionV>
                <wp:extent cx="164465" cy="883920"/>
                <wp:effectExtent l="1905" t="0" r="0" b="0"/>
                <wp:wrapNone/>
                <wp:docPr id="105944515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Heading315"/>
                              <w:keepNext/>
                              <w:keepLines/>
                              <w:shd w:val="clear" w:color="auto" w:fill="auto"/>
                            </w:pPr>
                            <w:bookmarkStart w:id="48" w:name="bookmark24"/>
                            <w:r>
                              <w:rPr>
                                <w:rStyle w:val="Heading315Exact"/>
                                <w:color w:val="000000"/>
                              </w:rPr>
                              <w:t>1,0</w:t>
                            </w:r>
                            <w:bookmarkEnd w:id="48"/>
                          </w:p>
                          <w:p w:rsidR="00C4574A" w:rsidRDefault="00C4574A">
                            <w:pPr>
                              <w:pStyle w:val="Heading316"/>
                              <w:keepNext/>
                              <w:keepLines/>
                              <w:shd w:val="clear" w:color="auto" w:fill="auto"/>
                            </w:pPr>
                            <w:bookmarkStart w:id="49" w:name="bookmark25"/>
                            <w:r>
                              <w:rPr>
                                <w:rStyle w:val="Heading316Exact"/>
                                <w:color w:val="000000"/>
                              </w:rPr>
                              <w:t>1,0</w:t>
                            </w:r>
                            <w:bookmarkEnd w:id="49"/>
                          </w:p>
                          <w:p w:rsidR="00C4574A" w:rsidRDefault="00C4574A">
                            <w:pPr>
                              <w:pStyle w:val="Heading211"/>
                              <w:keepNext/>
                              <w:keepLines/>
                              <w:shd w:val="clear" w:color="auto" w:fill="auto"/>
                            </w:pPr>
                            <w:bookmarkStart w:id="50" w:name="bookmark26"/>
                            <w:r>
                              <w:rPr>
                                <w:rStyle w:val="Heading211Exact"/>
                                <w:color w:val="000000"/>
                              </w:rPr>
                              <w:t>1,0</w:t>
                            </w:r>
                            <w:bookmarkEnd w:id="50"/>
                          </w:p>
                          <w:p w:rsidR="00C4574A" w:rsidRDefault="00C4574A">
                            <w:pPr>
                              <w:pStyle w:val="Heading317"/>
                              <w:keepNext/>
                              <w:keepLines/>
                              <w:shd w:val="clear" w:color="auto" w:fill="auto"/>
                            </w:pPr>
                            <w:bookmarkStart w:id="51" w:name="bookmark27"/>
                            <w:r>
                              <w:rPr>
                                <w:rStyle w:val="Heading317Exact"/>
                                <w:color w:val="000000"/>
                              </w:rPr>
                              <w:t>1,0</w:t>
                            </w:r>
                            <w:bookmarkEnd w:id="5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363.1pt;margin-top:506.9pt;width:12.95pt;height:69.6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Heading315"/>
                        <w:keepNext/>
                        <w:keepLines/>
                        <w:shd w:val="clear" w:color="auto" w:fill="auto"/>
                      </w:pPr>
                      <w:bookmarkStart w:id="52" w:name="bookmark24"/>
                      <w:r>
                        <w:rPr>
                          <w:rStyle w:val="Heading315Exact"/>
                          <w:color w:val="000000"/>
                        </w:rPr>
                        <w:t>1,0</w:t>
                      </w:r>
                      <w:bookmarkEnd w:id="52"/>
                    </w:p>
                    <w:p w:rsidR="00C4574A" w:rsidRDefault="00C4574A">
                      <w:pPr>
                        <w:pStyle w:val="Heading316"/>
                        <w:keepNext/>
                        <w:keepLines/>
                        <w:shd w:val="clear" w:color="auto" w:fill="auto"/>
                      </w:pPr>
                      <w:bookmarkStart w:id="53" w:name="bookmark25"/>
                      <w:r>
                        <w:rPr>
                          <w:rStyle w:val="Heading316Exact"/>
                          <w:color w:val="000000"/>
                        </w:rPr>
                        <w:t>1,0</w:t>
                      </w:r>
                      <w:bookmarkEnd w:id="53"/>
                    </w:p>
                    <w:p w:rsidR="00C4574A" w:rsidRDefault="00C4574A">
                      <w:pPr>
                        <w:pStyle w:val="Heading211"/>
                        <w:keepNext/>
                        <w:keepLines/>
                        <w:shd w:val="clear" w:color="auto" w:fill="auto"/>
                      </w:pPr>
                      <w:bookmarkStart w:id="54" w:name="bookmark26"/>
                      <w:r>
                        <w:rPr>
                          <w:rStyle w:val="Heading211Exact"/>
                          <w:color w:val="000000"/>
                        </w:rPr>
                        <w:t>1,0</w:t>
                      </w:r>
                      <w:bookmarkEnd w:id="54"/>
                    </w:p>
                    <w:p w:rsidR="00C4574A" w:rsidRDefault="00C4574A">
                      <w:pPr>
                        <w:pStyle w:val="Heading317"/>
                        <w:keepNext/>
                        <w:keepLines/>
                        <w:shd w:val="clear" w:color="auto" w:fill="auto"/>
                      </w:pPr>
                      <w:bookmarkStart w:id="55" w:name="bookmark27"/>
                      <w:r>
                        <w:rPr>
                          <w:rStyle w:val="Heading317Exact"/>
                          <w:color w:val="000000"/>
                        </w:rPr>
                        <w:t>1,0</w:t>
                      </w:r>
                      <w:bookmarkEnd w:id="5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4977130</wp:posOffset>
                </wp:positionH>
                <wp:positionV relativeFrom="paragraph">
                  <wp:posOffset>525780</wp:posOffset>
                </wp:positionV>
                <wp:extent cx="490855" cy="6367780"/>
                <wp:effectExtent l="0" t="0" r="0" b="0"/>
                <wp:wrapNone/>
                <wp:docPr id="176104288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636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left="340"/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93.00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27 418,00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1 344,00 1 435,00 3 092,00 1 107,00 3 092,00 1 107,00 3 360,00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17 255,00 3 360,00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545,00 3 360,00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164,00 9 364,00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10511,00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704,00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299.00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301.00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299.00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137.00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299.00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234.00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299.00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 xml:space="preserve"> 7 213,50 7 213,00</w:t>
                            </w:r>
                          </w:p>
                          <w:p w:rsidR="00C4574A" w:rsidRDefault="00C4574A">
                            <w:pPr>
                              <w:pStyle w:val="Heading318"/>
                              <w:keepNext/>
                              <w:keepLines/>
                              <w:shd w:val="clear" w:color="auto" w:fill="auto"/>
                            </w:pPr>
                            <w:bookmarkStart w:id="56" w:name="bookmark28"/>
                            <w:r>
                              <w:rPr>
                                <w:rStyle w:val="Heading318Exact"/>
                                <w:color w:val="000000"/>
                              </w:rPr>
                              <w:t>0,00</w:t>
                            </w:r>
                            <w:bookmarkEnd w:id="56"/>
                          </w:p>
                          <w:p w:rsidR="00C4574A" w:rsidRDefault="00C4574A">
                            <w:pPr>
                              <w:pStyle w:val="Heading319"/>
                              <w:keepNext/>
                              <w:keepLines/>
                              <w:shd w:val="clear" w:color="auto" w:fill="auto"/>
                            </w:pPr>
                            <w:bookmarkStart w:id="57" w:name="bookmark29"/>
                            <w:r>
                              <w:rPr>
                                <w:rStyle w:val="Heading319Exact"/>
                                <w:color w:val="000000"/>
                              </w:rPr>
                              <w:t>0,00</w:t>
                            </w:r>
                            <w:bookmarkEnd w:id="57"/>
                          </w:p>
                          <w:p w:rsidR="00C4574A" w:rsidRDefault="00C4574A">
                            <w:pPr>
                              <w:pStyle w:val="Heading3"/>
                              <w:keepNext/>
                              <w:keepLines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</w:pPr>
                            <w:bookmarkStart w:id="58" w:name="bookmark30"/>
                            <w:r>
                              <w:rPr>
                                <w:rStyle w:val="Heading3Exact"/>
                                <w:color w:val="000000"/>
                              </w:rPr>
                              <w:t xml:space="preserve"> 8,00</w:t>
                            </w:r>
                            <w:bookmarkEnd w:id="58"/>
                          </w:p>
                          <w:p w:rsidR="00C4574A" w:rsidRDefault="00C4574A">
                            <w:pPr>
                              <w:pStyle w:val="Heading320"/>
                              <w:keepNext/>
                              <w:keepLines/>
                              <w:shd w:val="clear" w:color="auto" w:fill="auto"/>
                              <w:ind w:left="340"/>
                            </w:pPr>
                            <w:bookmarkStart w:id="59" w:name="bookmark31"/>
                            <w:r>
                              <w:rPr>
                                <w:rStyle w:val="Heading320Exact"/>
                                <w:color w:val="000000"/>
                              </w:rPr>
                              <w:t>21,00</w:t>
                            </w:r>
                            <w:bookmarkEnd w:id="59"/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left="340"/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29.00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359.00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478.00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137.00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left="340"/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31.00</w:t>
                            </w:r>
                          </w:p>
                          <w:p w:rsidR="00C4574A" w:rsidRDefault="00C4574A">
                            <w:pPr>
                              <w:pStyle w:val="Heading212"/>
                              <w:keepNext/>
                              <w:keepLines/>
                              <w:shd w:val="clear" w:color="auto" w:fill="auto"/>
                            </w:pPr>
                            <w:bookmarkStart w:id="60" w:name="bookmark32"/>
                            <w:r>
                              <w:rPr>
                                <w:rStyle w:val="Heading212Exact"/>
                                <w:color w:val="000000"/>
                              </w:rPr>
                              <w:t>0,00</w:t>
                            </w:r>
                            <w:bookmarkEnd w:id="60"/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275.00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427.00</w:t>
                            </w:r>
                          </w:p>
                          <w:p w:rsidR="00C4574A" w:rsidRDefault="00C4574A">
                            <w:pPr>
                              <w:pStyle w:val="Bodytext17"/>
                              <w:shd w:val="clear" w:color="auto" w:fill="auto"/>
                            </w:pPr>
                            <w:r>
                              <w:rPr>
                                <w:rStyle w:val="Bodytext17Exact"/>
                                <w:color w:val="000000"/>
                              </w:rPr>
                              <w:t>668.00</w:t>
                            </w:r>
                          </w:p>
                          <w:p w:rsidR="00C4574A" w:rsidRDefault="00C4574A">
                            <w:pPr>
                              <w:pStyle w:val="Heading321"/>
                              <w:keepNext/>
                              <w:keepLines/>
                              <w:shd w:val="clear" w:color="auto" w:fill="auto"/>
                            </w:pPr>
                            <w:bookmarkStart w:id="61" w:name="bookmark33"/>
                            <w:r>
                              <w:rPr>
                                <w:rStyle w:val="Heading321Exact"/>
                                <w:color w:val="000000"/>
                              </w:rPr>
                              <w:t>0,00</w:t>
                            </w:r>
                            <w:bookmarkEnd w:id="61"/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504,00 0,00 0,00 7 840,00 3 920,00 0,00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06"/>
                              </w:tabs>
                              <w:spacing w:line="178" w:lineRule="exact"/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487,00</w:t>
                            </w:r>
                          </w:p>
                          <w:p w:rsidR="00C4574A" w:rsidRDefault="00C4574A">
                            <w:pPr>
                              <w:pStyle w:val="Heading213"/>
                              <w:keepNext/>
                              <w:keepLines/>
                              <w:shd w:val="clear" w:color="auto" w:fill="auto"/>
                            </w:pPr>
                            <w:bookmarkStart w:id="62" w:name="bookmark34"/>
                            <w:r>
                              <w:rPr>
                                <w:rStyle w:val="Heading213Exact"/>
                                <w:color w:val="000000"/>
                              </w:rPr>
                              <w:t>0,00</w:t>
                            </w:r>
                            <w:bookmarkEnd w:id="62"/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20 371.00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391.9pt;margin-top:41.4pt;width:38.65pt;height:501.4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14"/>
                        <w:shd w:val="clear" w:color="auto" w:fill="auto"/>
                        <w:ind w:left="340"/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93.00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jc w:val="right"/>
                      </w:pPr>
                      <w:r>
                        <w:rPr>
                          <w:rStyle w:val="Bodytext14Exact"/>
                          <w:color w:val="000000"/>
                        </w:rPr>
                        <w:t>27 418,00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"/>
                          <w:color w:val="000000"/>
                        </w:rPr>
                        <w:t>1 344,00 1 435,00 3 092,00 1 107,00 3 092,00 1 107,00 3 360,00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jc w:val="right"/>
                      </w:pPr>
                      <w:r>
                        <w:rPr>
                          <w:rStyle w:val="Bodytext14Exact"/>
                          <w:color w:val="000000"/>
                        </w:rPr>
                        <w:t>17 255,00 3 360,00</w:t>
                      </w:r>
                    </w:p>
                    <w:p w:rsidR="00C4574A" w:rsidRDefault="00C4574A">
                      <w:pPr>
                        <w:pStyle w:val="Bodytext14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21"/>
                        </w:tabs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545,00 3 360,00</w:t>
                      </w:r>
                    </w:p>
                    <w:p w:rsidR="00C4574A" w:rsidRDefault="00C4574A">
                      <w:pPr>
                        <w:pStyle w:val="Bodytext14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26"/>
                        </w:tabs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164,00 9 364,00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jc w:val="right"/>
                      </w:pPr>
                      <w:r>
                        <w:rPr>
                          <w:rStyle w:val="Bodytext14Exact"/>
                          <w:color w:val="000000"/>
                        </w:rPr>
                        <w:t>10511,00</w:t>
                      </w:r>
                    </w:p>
                    <w:p w:rsidR="00C4574A" w:rsidRDefault="00C4574A">
                      <w:pPr>
                        <w:pStyle w:val="Bodytext14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16"/>
                        </w:tabs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704,00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299.00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301.00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299.00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137.00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299.00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234.00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299.00</w:t>
                      </w:r>
                    </w:p>
                    <w:p w:rsidR="00C4574A" w:rsidRDefault="00C4574A">
                      <w:pPr>
                        <w:pStyle w:val="Bodytext14"/>
                        <w:numPr>
                          <w:ilvl w:val="0"/>
                          <w:numId w:val="7"/>
                        </w:numPr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 xml:space="preserve"> 7 213,50 7 213,00</w:t>
                      </w:r>
                    </w:p>
                    <w:p w:rsidR="00C4574A" w:rsidRDefault="00C4574A">
                      <w:pPr>
                        <w:pStyle w:val="Heading318"/>
                        <w:keepNext/>
                        <w:keepLines/>
                        <w:shd w:val="clear" w:color="auto" w:fill="auto"/>
                      </w:pPr>
                      <w:bookmarkStart w:id="63" w:name="bookmark28"/>
                      <w:r>
                        <w:rPr>
                          <w:rStyle w:val="Heading318Exact"/>
                          <w:color w:val="000000"/>
                        </w:rPr>
                        <w:t>0,00</w:t>
                      </w:r>
                      <w:bookmarkEnd w:id="63"/>
                    </w:p>
                    <w:p w:rsidR="00C4574A" w:rsidRDefault="00C4574A">
                      <w:pPr>
                        <w:pStyle w:val="Heading319"/>
                        <w:keepNext/>
                        <w:keepLines/>
                        <w:shd w:val="clear" w:color="auto" w:fill="auto"/>
                      </w:pPr>
                      <w:bookmarkStart w:id="64" w:name="bookmark29"/>
                      <w:r>
                        <w:rPr>
                          <w:rStyle w:val="Heading319Exact"/>
                          <w:color w:val="000000"/>
                        </w:rPr>
                        <w:t>0,00</w:t>
                      </w:r>
                      <w:bookmarkEnd w:id="64"/>
                    </w:p>
                    <w:p w:rsidR="00C4574A" w:rsidRDefault="00C4574A">
                      <w:pPr>
                        <w:pStyle w:val="Heading3"/>
                        <w:keepNext/>
                        <w:keepLines/>
                        <w:numPr>
                          <w:ilvl w:val="0"/>
                          <w:numId w:val="8"/>
                        </w:numPr>
                        <w:shd w:val="clear" w:color="auto" w:fill="auto"/>
                      </w:pPr>
                      <w:bookmarkStart w:id="65" w:name="bookmark30"/>
                      <w:r>
                        <w:rPr>
                          <w:rStyle w:val="Heading3Exact"/>
                          <w:color w:val="000000"/>
                        </w:rPr>
                        <w:t xml:space="preserve"> 8,00</w:t>
                      </w:r>
                      <w:bookmarkEnd w:id="65"/>
                    </w:p>
                    <w:p w:rsidR="00C4574A" w:rsidRDefault="00C4574A">
                      <w:pPr>
                        <w:pStyle w:val="Heading320"/>
                        <w:keepNext/>
                        <w:keepLines/>
                        <w:shd w:val="clear" w:color="auto" w:fill="auto"/>
                        <w:ind w:left="340"/>
                      </w:pPr>
                      <w:bookmarkStart w:id="66" w:name="bookmark31"/>
                      <w:r>
                        <w:rPr>
                          <w:rStyle w:val="Heading320Exact"/>
                          <w:color w:val="000000"/>
                        </w:rPr>
                        <w:t>21,00</w:t>
                      </w:r>
                      <w:bookmarkEnd w:id="66"/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left="340"/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29.00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359.00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478.00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137.00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left="340"/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31.00</w:t>
                      </w:r>
                    </w:p>
                    <w:p w:rsidR="00C4574A" w:rsidRDefault="00C4574A">
                      <w:pPr>
                        <w:pStyle w:val="Heading212"/>
                        <w:keepNext/>
                        <w:keepLines/>
                        <w:shd w:val="clear" w:color="auto" w:fill="auto"/>
                      </w:pPr>
                      <w:bookmarkStart w:id="67" w:name="bookmark32"/>
                      <w:r>
                        <w:rPr>
                          <w:rStyle w:val="Heading212Exact"/>
                          <w:color w:val="000000"/>
                        </w:rPr>
                        <w:t>0,00</w:t>
                      </w:r>
                      <w:bookmarkEnd w:id="67"/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275.00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ind w:firstLine="260"/>
                      </w:pPr>
                      <w:r>
                        <w:rPr>
                          <w:rStyle w:val="Bodytext14Exact"/>
                          <w:color w:val="000000"/>
                        </w:rPr>
                        <w:t>427.00</w:t>
                      </w:r>
                    </w:p>
                    <w:p w:rsidR="00C4574A" w:rsidRDefault="00C4574A">
                      <w:pPr>
                        <w:pStyle w:val="Bodytext17"/>
                        <w:shd w:val="clear" w:color="auto" w:fill="auto"/>
                      </w:pPr>
                      <w:r>
                        <w:rPr>
                          <w:rStyle w:val="Bodytext17Exact"/>
                          <w:color w:val="000000"/>
                        </w:rPr>
                        <w:t>668.00</w:t>
                      </w:r>
                    </w:p>
                    <w:p w:rsidR="00C4574A" w:rsidRDefault="00C4574A">
                      <w:pPr>
                        <w:pStyle w:val="Heading321"/>
                        <w:keepNext/>
                        <w:keepLines/>
                        <w:shd w:val="clear" w:color="auto" w:fill="auto"/>
                      </w:pPr>
                      <w:bookmarkStart w:id="68" w:name="bookmark33"/>
                      <w:r>
                        <w:rPr>
                          <w:rStyle w:val="Heading321Exact"/>
                          <w:color w:val="000000"/>
                        </w:rPr>
                        <w:t>0,00</w:t>
                      </w:r>
                      <w:bookmarkEnd w:id="68"/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jc w:val="right"/>
                      </w:pPr>
                      <w:r>
                        <w:rPr>
                          <w:rStyle w:val="Bodytext14Exact"/>
                          <w:color w:val="000000"/>
                        </w:rPr>
                        <w:t>504,00 0,00 0,00 7 840,00 3 920,00 0,00</w:t>
                      </w:r>
                    </w:p>
                    <w:p w:rsidR="00C4574A" w:rsidRDefault="00C4574A">
                      <w:pPr>
                        <w:pStyle w:val="Bodytext14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06"/>
                        </w:tabs>
                        <w:spacing w:line="178" w:lineRule="exact"/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487,00</w:t>
                      </w:r>
                    </w:p>
                    <w:p w:rsidR="00C4574A" w:rsidRDefault="00C4574A">
                      <w:pPr>
                        <w:pStyle w:val="Heading213"/>
                        <w:keepNext/>
                        <w:keepLines/>
                        <w:shd w:val="clear" w:color="auto" w:fill="auto"/>
                      </w:pPr>
                      <w:bookmarkStart w:id="69" w:name="bookmark34"/>
                      <w:r>
                        <w:rPr>
                          <w:rStyle w:val="Heading213Exact"/>
                          <w:color w:val="000000"/>
                        </w:rPr>
                        <w:t>0,00</w:t>
                      </w:r>
                      <w:bookmarkEnd w:id="69"/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spacing w:line="178" w:lineRule="exact"/>
                        <w:jc w:val="right"/>
                      </w:pPr>
                      <w:r>
                        <w:rPr>
                          <w:rStyle w:val="Bodytext14Exact"/>
                          <w:color w:val="000000"/>
                        </w:rPr>
                        <w:t>20 371.00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5699760</wp:posOffset>
                </wp:positionH>
                <wp:positionV relativeFrom="paragraph">
                  <wp:posOffset>471170</wp:posOffset>
                </wp:positionV>
                <wp:extent cx="572770" cy="6302375"/>
                <wp:effectExtent l="4445" t="1905" r="3810" b="1270"/>
                <wp:wrapNone/>
                <wp:docPr id="9176295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630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1 860,00 27 418,00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399"/>
                              </w:tabs>
                              <w:ind w:left="26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064,00 8 610,00 3 092,00 1 107,00 3 092,00 1 107,00 3 360,00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17 255,00 3 360,00 15 545,00 3 360,00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410"/>
                              </w:tabs>
                              <w:ind w:left="180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164,00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401"/>
                              </w:tabs>
                              <w:ind w:left="180" w:firstLine="8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364,00 10511,00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96"/>
                              </w:tabs>
                              <w:ind w:left="180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704,00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3 588,00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ind w:left="26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612,00 8 970,00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425"/>
                              </w:tabs>
                              <w:ind w:left="180" w:firstLine="8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110,00 59 800,00 46 800,00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396"/>
                              </w:tabs>
                              <w:ind w:left="180" w:firstLine="8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980,00 10 060,00 18 755,10 12 983,40</w:t>
                            </w:r>
                          </w:p>
                          <w:p w:rsidR="00C4574A" w:rsidRDefault="00C4574A">
                            <w:pPr>
                              <w:pStyle w:val="Heading322"/>
                              <w:keepNext/>
                              <w:keepLines/>
                              <w:shd w:val="clear" w:color="auto" w:fill="auto"/>
                            </w:pPr>
                            <w:bookmarkStart w:id="70" w:name="bookmark35"/>
                            <w:r>
                              <w:rPr>
                                <w:rStyle w:val="Heading322Exact"/>
                                <w:color w:val="000000"/>
                              </w:rPr>
                              <w:t>0,00</w:t>
                            </w:r>
                            <w:bookmarkEnd w:id="70"/>
                          </w:p>
                          <w:p w:rsidR="00C4574A" w:rsidRDefault="00C4574A">
                            <w:pPr>
                              <w:pStyle w:val="Heading323"/>
                              <w:keepNext/>
                              <w:keepLines/>
                              <w:shd w:val="clear" w:color="auto" w:fill="auto"/>
                            </w:pPr>
                            <w:bookmarkStart w:id="71" w:name="bookmark36"/>
                            <w:r>
                              <w:rPr>
                                <w:rStyle w:val="Heading323Exact"/>
                                <w:color w:val="000000"/>
                              </w:rPr>
                              <w:t>0,00</w:t>
                            </w:r>
                            <w:bookmarkEnd w:id="71"/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401"/>
                              </w:tabs>
                              <w:spacing w:line="206" w:lineRule="exact"/>
                              <w:ind w:left="180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750,00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396"/>
                              </w:tabs>
                              <w:spacing w:line="206" w:lineRule="exact"/>
                              <w:ind w:left="180" w:firstLine="8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000,00 10 500,00 14 500,00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399"/>
                              </w:tabs>
                              <w:ind w:left="26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590,00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399"/>
                              </w:tabs>
                              <w:ind w:left="26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780,00 1 370,00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310,00 0,00 8 250,00 4 270,00 6 680,00 0,00 25 200,00 0,00 0,00 7 840,00 3 920,00 0,00</w:t>
                            </w:r>
                          </w:p>
                          <w:p w:rsidR="00C4574A" w:rsidRDefault="00C4574A">
                            <w:pPr>
                              <w:pStyle w:val="Bodytext21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391"/>
                              </w:tabs>
                              <w:spacing w:line="178" w:lineRule="exact"/>
                              <w:ind w:left="180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487,00</w:t>
                            </w:r>
                          </w:p>
                          <w:p w:rsidR="00C4574A" w:rsidRDefault="00C4574A">
                            <w:pPr>
                              <w:pStyle w:val="Bodytext40"/>
                              <w:shd w:val="clear" w:color="auto" w:fill="auto"/>
                              <w:spacing w:line="211" w:lineRule="exact"/>
                              <w:jc w:val="right"/>
                            </w:pPr>
                            <w:r>
                              <w:rPr>
                                <w:rStyle w:val="Bodytext4NotBoldExact"/>
                                <w:b w:val="0"/>
                                <w:bCs w:val="0"/>
                                <w:color w:val="000000"/>
                              </w:rPr>
                              <w:t xml:space="preserve">0,00 20 371,00 </w:t>
                            </w:r>
                            <w:r>
                              <w:rPr>
                                <w:rStyle w:val="Bodytext4Exact"/>
                                <w:b/>
                                <w:bCs/>
                                <w:color w:val="000000"/>
                              </w:rPr>
                              <w:t>1 058 601,46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448.8pt;margin-top:37.1pt;width:45.1pt;height:496.25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21"/>
                        <w:shd w:val="clear" w:color="auto" w:fill="auto"/>
                        <w:jc w:val="right"/>
                      </w:pPr>
                      <w:r>
                        <w:rPr>
                          <w:rStyle w:val="Bodytext2Exact"/>
                          <w:color w:val="000000"/>
                        </w:rPr>
                        <w:t>1 860,00 27 418,00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399"/>
                        </w:tabs>
                        <w:ind w:left="260"/>
                        <w:jc w:val="both"/>
                      </w:pPr>
                      <w:r>
                        <w:rPr>
                          <w:rStyle w:val="Bodytext2Exact"/>
                          <w:color w:val="000000"/>
                        </w:rPr>
                        <w:t>064,00 8 610,00 3 092,00 1 107,00 3 092,00 1 107,00 3 360,00</w:t>
                      </w:r>
                    </w:p>
                    <w:p w:rsidR="00C4574A" w:rsidRDefault="00C4574A">
                      <w:pPr>
                        <w:pStyle w:val="Bodytext21"/>
                        <w:shd w:val="clear" w:color="auto" w:fill="auto"/>
                        <w:jc w:val="right"/>
                      </w:pPr>
                      <w:r>
                        <w:rPr>
                          <w:rStyle w:val="Bodytext2Exact"/>
                          <w:color w:val="000000"/>
                        </w:rPr>
                        <w:t>17 255,00 3 360,00 15 545,00 3 360,00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410"/>
                        </w:tabs>
                        <w:ind w:left="180"/>
                      </w:pPr>
                      <w:r>
                        <w:rPr>
                          <w:rStyle w:val="Bodytext2Exact"/>
                          <w:color w:val="000000"/>
                        </w:rPr>
                        <w:t>164,00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401"/>
                        </w:tabs>
                        <w:ind w:left="180" w:firstLine="80"/>
                        <w:jc w:val="both"/>
                      </w:pPr>
                      <w:r>
                        <w:rPr>
                          <w:rStyle w:val="Bodytext2Exact"/>
                          <w:color w:val="000000"/>
                        </w:rPr>
                        <w:t>364,00 10511,00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96"/>
                        </w:tabs>
                        <w:ind w:left="180"/>
                      </w:pPr>
                      <w:r>
                        <w:rPr>
                          <w:rStyle w:val="Bodytext2Exact"/>
                          <w:color w:val="000000"/>
                        </w:rPr>
                        <w:t>704,00</w:t>
                      </w:r>
                    </w:p>
                    <w:p w:rsidR="00C4574A" w:rsidRDefault="00C4574A">
                      <w:pPr>
                        <w:pStyle w:val="Bodytext21"/>
                        <w:shd w:val="clear" w:color="auto" w:fill="auto"/>
                        <w:jc w:val="right"/>
                      </w:pPr>
                      <w:r>
                        <w:rPr>
                          <w:rStyle w:val="Bodytext2Exact"/>
                          <w:color w:val="000000"/>
                        </w:rPr>
                        <w:t>3 588,00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394"/>
                        </w:tabs>
                        <w:ind w:left="260"/>
                        <w:jc w:val="both"/>
                      </w:pPr>
                      <w:r>
                        <w:rPr>
                          <w:rStyle w:val="Bodytext2Exact"/>
                          <w:color w:val="000000"/>
                        </w:rPr>
                        <w:t>612,00 8 970,00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425"/>
                        </w:tabs>
                        <w:ind w:left="180" w:firstLine="80"/>
                        <w:jc w:val="both"/>
                      </w:pPr>
                      <w:r>
                        <w:rPr>
                          <w:rStyle w:val="Bodytext2Exact"/>
                          <w:color w:val="000000"/>
                        </w:rPr>
                        <w:t>110,00 59 800,00 46 800,00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396"/>
                        </w:tabs>
                        <w:ind w:left="180" w:firstLine="80"/>
                        <w:jc w:val="both"/>
                      </w:pPr>
                      <w:r>
                        <w:rPr>
                          <w:rStyle w:val="Bodytext2Exact"/>
                          <w:color w:val="000000"/>
                        </w:rPr>
                        <w:t>980,00 10 060,00 18 755,10 12 983,40</w:t>
                      </w:r>
                    </w:p>
                    <w:p w:rsidR="00C4574A" w:rsidRDefault="00C4574A">
                      <w:pPr>
                        <w:pStyle w:val="Heading322"/>
                        <w:keepNext/>
                        <w:keepLines/>
                        <w:shd w:val="clear" w:color="auto" w:fill="auto"/>
                      </w:pPr>
                      <w:bookmarkStart w:id="72" w:name="bookmark35"/>
                      <w:r>
                        <w:rPr>
                          <w:rStyle w:val="Heading322Exact"/>
                          <w:color w:val="000000"/>
                        </w:rPr>
                        <w:t>0,00</w:t>
                      </w:r>
                      <w:bookmarkEnd w:id="72"/>
                    </w:p>
                    <w:p w:rsidR="00C4574A" w:rsidRDefault="00C4574A">
                      <w:pPr>
                        <w:pStyle w:val="Heading323"/>
                        <w:keepNext/>
                        <w:keepLines/>
                        <w:shd w:val="clear" w:color="auto" w:fill="auto"/>
                      </w:pPr>
                      <w:bookmarkStart w:id="73" w:name="bookmark36"/>
                      <w:r>
                        <w:rPr>
                          <w:rStyle w:val="Heading323Exact"/>
                          <w:color w:val="000000"/>
                        </w:rPr>
                        <w:t>0,00</w:t>
                      </w:r>
                      <w:bookmarkEnd w:id="73"/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401"/>
                        </w:tabs>
                        <w:spacing w:line="206" w:lineRule="exact"/>
                        <w:ind w:left="180"/>
                      </w:pPr>
                      <w:r>
                        <w:rPr>
                          <w:rStyle w:val="Bodytext2Exact"/>
                          <w:color w:val="000000"/>
                        </w:rPr>
                        <w:t>750,00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396"/>
                        </w:tabs>
                        <w:spacing w:line="206" w:lineRule="exact"/>
                        <w:ind w:left="180" w:firstLine="80"/>
                        <w:jc w:val="both"/>
                      </w:pPr>
                      <w:r>
                        <w:rPr>
                          <w:rStyle w:val="Bodytext2Exact"/>
                          <w:color w:val="000000"/>
                        </w:rPr>
                        <w:t>000,00 10 500,00 14 500,00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399"/>
                        </w:tabs>
                        <w:ind w:left="260"/>
                        <w:jc w:val="both"/>
                      </w:pPr>
                      <w:r>
                        <w:rPr>
                          <w:rStyle w:val="Bodytext2Exact"/>
                          <w:color w:val="000000"/>
                        </w:rPr>
                        <w:t>590,00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399"/>
                        </w:tabs>
                        <w:ind w:left="260"/>
                        <w:jc w:val="both"/>
                      </w:pPr>
                      <w:r>
                        <w:rPr>
                          <w:rStyle w:val="Bodytext2Exact"/>
                          <w:color w:val="000000"/>
                        </w:rPr>
                        <w:t>780,00 1 370,00</w:t>
                      </w:r>
                    </w:p>
                    <w:p w:rsidR="00C4574A" w:rsidRDefault="00C4574A">
                      <w:pPr>
                        <w:pStyle w:val="Bodytext21"/>
                        <w:shd w:val="clear" w:color="auto" w:fill="auto"/>
                        <w:jc w:val="right"/>
                      </w:pPr>
                      <w:r>
                        <w:rPr>
                          <w:rStyle w:val="Bodytext2Exact"/>
                          <w:color w:val="000000"/>
                        </w:rPr>
                        <w:t>310,00 0,00 8 250,00 4 270,00 6 680,00 0,00 25 200,00 0,00 0,00 7 840,00 3 920,00 0,00</w:t>
                      </w:r>
                    </w:p>
                    <w:p w:rsidR="00C4574A" w:rsidRDefault="00C4574A">
                      <w:pPr>
                        <w:pStyle w:val="Bodytext21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391"/>
                        </w:tabs>
                        <w:spacing w:line="178" w:lineRule="exact"/>
                        <w:ind w:left="180"/>
                      </w:pPr>
                      <w:r>
                        <w:rPr>
                          <w:rStyle w:val="Bodytext2Exact"/>
                          <w:color w:val="000000"/>
                        </w:rPr>
                        <w:t>487,00</w:t>
                      </w:r>
                    </w:p>
                    <w:p w:rsidR="00C4574A" w:rsidRDefault="00C4574A">
                      <w:pPr>
                        <w:pStyle w:val="Bodytext40"/>
                        <w:shd w:val="clear" w:color="auto" w:fill="auto"/>
                        <w:spacing w:line="211" w:lineRule="exact"/>
                        <w:jc w:val="right"/>
                      </w:pPr>
                      <w:r>
                        <w:rPr>
                          <w:rStyle w:val="Bodytext4NotBoldExact"/>
                          <w:b w:val="0"/>
                          <w:bCs w:val="0"/>
                          <w:color w:val="000000"/>
                        </w:rPr>
                        <w:t xml:space="preserve">0,00 20 371,00 </w:t>
                      </w:r>
                      <w:r>
                        <w:rPr>
                          <w:rStyle w:val="Bodytext4Exact"/>
                          <w:b/>
                          <w:bCs/>
                          <w:color w:val="000000"/>
                        </w:rPr>
                        <w:t>1 058 601,46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7359650</wp:posOffset>
                </wp:positionV>
                <wp:extent cx="3828415" cy="768350"/>
                <wp:effectExtent l="3810" t="3810" r="0" b="0"/>
                <wp:wrapNone/>
                <wp:docPr id="15453426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10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Bodytext10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Položky na straně generálního dodavatele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Koordinace mezi jednotlivými profesemi a investorem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Zařízení staveniště (převzetí staveniště, po ukončení prací - čištění a zpětné předání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Jeřábnické práce, včetně zajištní jeřábu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Úklid prostor a ploch, které budou znečištěny při realizaci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Cena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.25pt;margin-top:579.5pt;width:301.45pt;height:60.5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10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Bodytext10Exact"/>
                          <w:b/>
                          <w:bCs/>
                          <w:i/>
                          <w:iCs/>
                          <w:color w:val="000000"/>
                        </w:rPr>
                        <w:t>Položky na straně generálního dodavatele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Koordinace mezi jednotlivými profesemi a investorem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Zařízení staveniště (převzetí staveniště, po ukončení prací - čištění a zpětné předání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Jeřábnické práce, včetně zajištní jeřábu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Úklid prostor a ploch, které budou znečištěny při realizaci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jc w:val="left"/>
                      </w:pPr>
                      <w:r>
                        <w:rPr>
                          <w:rStyle w:val="Bodytext14Exact"/>
                          <w:color w:val="000000"/>
                        </w:rPr>
                        <w:t>Cena 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4203065</wp:posOffset>
                </wp:positionH>
                <wp:positionV relativeFrom="paragraph">
                  <wp:posOffset>7505700</wp:posOffset>
                </wp:positionV>
                <wp:extent cx="570230" cy="513080"/>
                <wp:effectExtent l="3175" t="0" r="0" b="3810"/>
                <wp:wrapNone/>
                <wp:docPr id="20240357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right" w:pos="835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1.0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right" w:pos="835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1,0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right" w:pos="840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1,0</w:t>
                            </w:r>
                          </w:p>
                          <w:p w:rsidR="00C4574A" w:rsidRDefault="00C4574A">
                            <w:pPr>
                              <w:pStyle w:val="Tableofcontents"/>
                              <w:shd w:val="clear" w:color="auto" w:fill="auto"/>
                              <w:tabs>
                                <w:tab w:val="right" w:pos="840"/>
                              </w:tabs>
                            </w:pPr>
                            <w:r>
                              <w:rPr>
                                <w:rStyle w:val="TableofcontentsExact"/>
                                <w:color w:val="000000"/>
                              </w:rPr>
                              <w:t>kpl</w:t>
                            </w:r>
                            <w:r>
                              <w:rPr>
                                <w:rStyle w:val="TableofcontentsExact"/>
                                <w:color w:val="000000"/>
                              </w:rPr>
                              <w:tab/>
                              <w:t>1.0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330.95pt;margin-top:591pt;width:44.9pt;height:40.4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right" w:pos="835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kpl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1.0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right" w:pos="835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kpl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1,0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right" w:pos="840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kpl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1,0</w:t>
                      </w:r>
                    </w:p>
                    <w:p w:rsidR="00C4574A" w:rsidRDefault="00C4574A">
                      <w:pPr>
                        <w:pStyle w:val="Tableofcontents"/>
                        <w:shd w:val="clear" w:color="auto" w:fill="auto"/>
                        <w:tabs>
                          <w:tab w:val="right" w:pos="840"/>
                        </w:tabs>
                      </w:pPr>
                      <w:r>
                        <w:rPr>
                          <w:rStyle w:val="TableofcontentsExact"/>
                          <w:color w:val="000000"/>
                        </w:rPr>
                        <w:t>kpl</w:t>
                      </w:r>
                      <w:r>
                        <w:rPr>
                          <w:rStyle w:val="TableofcontentsExact"/>
                          <w:color w:val="000000"/>
                        </w:rPr>
                        <w:tab/>
                        <w:t>1.0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4977130</wp:posOffset>
                </wp:positionH>
                <wp:positionV relativeFrom="paragraph">
                  <wp:posOffset>7456805</wp:posOffset>
                </wp:positionV>
                <wp:extent cx="484505" cy="481330"/>
                <wp:effectExtent l="0" t="0" r="0" b="0"/>
                <wp:wrapNone/>
                <wp:docPr id="18495259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22 100,54</w:t>
                            </w:r>
                          </w:p>
                          <w:p w:rsidR="00C4574A" w:rsidRDefault="00C4574A">
                            <w:pPr>
                              <w:pStyle w:val="Bodytext18"/>
                              <w:shd w:val="clear" w:color="auto" w:fill="auto"/>
                            </w:pPr>
                            <w:r>
                              <w:rPr>
                                <w:rStyle w:val="Bodytext18Exact"/>
                                <w:color w:val="000000"/>
                              </w:rPr>
                              <w:t>15 000,00</w:t>
                            </w:r>
                          </w:p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>35 000,00 35 000,00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391.9pt;margin-top:587.15pt;width:38.15pt;height:37.9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14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Bodytext14Exact"/>
                          <w:color w:val="000000"/>
                        </w:rPr>
                        <w:t>22 100,54</w:t>
                      </w:r>
                    </w:p>
                    <w:p w:rsidR="00C4574A" w:rsidRDefault="00C4574A">
                      <w:pPr>
                        <w:pStyle w:val="Bodytext18"/>
                        <w:shd w:val="clear" w:color="auto" w:fill="auto"/>
                      </w:pPr>
                      <w:r>
                        <w:rPr>
                          <w:rStyle w:val="Bodytext18Exact"/>
                          <w:color w:val="000000"/>
                        </w:rPr>
                        <w:t>15 000,00</w:t>
                      </w:r>
                    </w:p>
                    <w:p w:rsidR="00C4574A" w:rsidRDefault="00C4574A">
                      <w:pPr>
                        <w:pStyle w:val="Bodytext1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Bodytext14Exact"/>
                          <w:color w:val="000000"/>
                        </w:rPr>
                        <w:t>35 000,00 35 000,00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>
                <wp:simplePos x="0" y="0"/>
                <wp:positionH relativeFrom="margin">
                  <wp:posOffset>5751830</wp:posOffset>
                </wp:positionH>
                <wp:positionV relativeFrom="paragraph">
                  <wp:posOffset>7375525</wp:posOffset>
                </wp:positionV>
                <wp:extent cx="509270" cy="654050"/>
                <wp:effectExtent l="0" t="635" r="0" b="2540"/>
                <wp:wrapNone/>
                <wp:docPr id="750530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1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Bodytext14Exact"/>
                                <w:color w:val="000000"/>
                              </w:rPr>
                              <w:t xml:space="preserve">22 100,54 </w:t>
                            </w:r>
                            <w:r>
                              <w:rPr>
                                <w:rStyle w:val="Bodytext1475ptExact"/>
                                <w:color w:val="000000"/>
                              </w:rPr>
                              <w:t xml:space="preserve">15 000,00 </w:t>
                            </w:r>
                            <w:r>
                              <w:rPr>
                                <w:rStyle w:val="Bodytext14Exact"/>
                                <w:color w:val="000000"/>
                              </w:rPr>
                              <w:t>35 000,00 35 000,00</w:t>
                            </w:r>
                          </w:p>
                          <w:p w:rsidR="00C4574A" w:rsidRDefault="00C4574A">
                            <w:pPr>
                              <w:pStyle w:val="Bodytext40"/>
                              <w:shd w:val="clear" w:color="auto" w:fill="auto"/>
                              <w:spacing w:line="206" w:lineRule="exact"/>
                              <w:jc w:val="both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  <w:color w:val="000000"/>
                              </w:rPr>
                              <w:t>107100,54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452.9pt;margin-top:580.75pt;width:40.1pt;height:51.5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1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Bodytext14Exact"/>
                          <w:color w:val="000000"/>
                        </w:rPr>
                        <w:t xml:space="preserve">22 100,54 </w:t>
                      </w:r>
                      <w:r>
                        <w:rPr>
                          <w:rStyle w:val="Bodytext1475ptExact"/>
                          <w:color w:val="000000"/>
                        </w:rPr>
                        <w:t xml:space="preserve">15 000,00 </w:t>
                      </w:r>
                      <w:r>
                        <w:rPr>
                          <w:rStyle w:val="Bodytext14Exact"/>
                          <w:color w:val="000000"/>
                        </w:rPr>
                        <w:t>35 000,00 35 000,00</w:t>
                      </w:r>
                    </w:p>
                    <w:p w:rsidR="00C4574A" w:rsidRDefault="00C4574A">
                      <w:pPr>
                        <w:pStyle w:val="Bodytext40"/>
                        <w:shd w:val="clear" w:color="auto" w:fill="auto"/>
                        <w:spacing w:line="206" w:lineRule="exact"/>
                        <w:jc w:val="both"/>
                      </w:pPr>
                      <w:r>
                        <w:rPr>
                          <w:rStyle w:val="Bodytext4Exact"/>
                          <w:b/>
                          <w:bCs/>
                          <w:color w:val="000000"/>
                        </w:rPr>
                        <w:t>107100,54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8296910</wp:posOffset>
                </wp:positionV>
                <wp:extent cx="1484630" cy="198120"/>
                <wp:effectExtent l="0" t="0" r="1270" b="3810"/>
                <wp:wrapNone/>
                <wp:docPr id="143400040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</w:pPr>
                            <w:bookmarkStart w:id="74" w:name="bookmark37"/>
                            <w:r>
                              <w:rPr>
                                <w:rStyle w:val="Heading1Exact"/>
                                <w:b/>
                                <w:bCs/>
                                <w:color w:val="000000"/>
                              </w:rPr>
                              <w:t>CELKOVÁ CENA:</w:t>
                            </w:r>
                            <w:bookmarkEnd w:id="7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1.45pt;margin-top:653.3pt;width:116.9pt;height:15.6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Heading1"/>
                        <w:keepNext/>
                        <w:keepLines/>
                        <w:shd w:val="clear" w:color="auto" w:fill="auto"/>
                      </w:pPr>
                      <w:bookmarkStart w:id="75" w:name="bookmark37"/>
                      <w:r>
                        <w:rPr>
                          <w:rStyle w:val="Heading1Exact"/>
                          <w:b/>
                          <w:bCs/>
                          <w:color w:val="000000"/>
                        </w:rPr>
                        <w:t>CELKOVÁ CENA:</w:t>
                      </w:r>
                      <w:bookmarkEnd w:id="7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>
                <wp:simplePos x="0" y="0"/>
                <wp:positionH relativeFrom="margin">
                  <wp:posOffset>5559425</wp:posOffset>
                </wp:positionH>
                <wp:positionV relativeFrom="paragraph">
                  <wp:posOffset>8241665</wp:posOffset>
                </wp:positionV>
                <wp:extent cx="694690" cy="113030"/>
                <wp:effectExtent l="0" t="0" r="3175" b="1270"/>
                <wp:wrapNone/>
                <wp:docPr id="135089579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4A" w:rsidRDefault="00C4574A">
                            <w:pPr>
                              <w:pStyle w:val="Bodytext21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5 833 947,00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437.75pt;margin-top:648.95pt;width:54.7pt;height:8.9pt;z-index:251678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" filled="f" stroked="f">
                <v:textbox style="mso-fit-shape-to-text:t" inset="0,0,0,0">
                  <w:txbxContent>
                    <w:p w:rsidR="00C4574A" w:rsidRDefault="00C4574A">
                      <w:pPr>
                        <w:pStyle w:val="Bodytext21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5 833 947,00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360" w:lineRule="exact"/>
        <w:rPr>
          <w:color w:val="auto"/>
        </w:rPr>
      </w:pPr>
    </w:p>
    <w:p w:rsidR="00C4574A" w:rsidRDefault="00C4574A">
      <w:pPr>
        <w:spacing w:line="467" w:lineRule="exact"/>
        <w:rPr>
          <w:color w:val="auto"/>
        </w:rPr>
      </w:pPr>
    </w:p>
    <w:p w:rsidR="00C4574A" w:rsidRDefault="00C4574A">
      <w:pPr>
        <w:rPr>
          <w:color w:val="auto"/>
          <w:sz w:val="2"/>
          <w:szCs w:val="2"/>
        </w:rPr>
      </w:pPr>
    </w:p>
    <w:sectPr w:rsidR="00C4574A">
      <w:type w:val="continuous"/>
      <w:pgSz w:w="11900" w:h="16840"/>
      <w:pgMar w:top="849" w:right="385" w:bottom="610" w:left="163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19EC" w:rsidRDefault="00E019EC">
      <w:r>
        <w:separator/>
      </w:r>
    </w:p>
  </w:endnote>
  <w:endnote w:type="continuationSeparator" w:id="0">
    <w:p w:rsidR="00E019EC" w:rsidRDefault="00E0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19EC" w:rsidRDefault="00E019EC">
      <w:r>
        <w:separator/>
      </w:r>
    </w:p>
  </w:footnote>
  <w:footnote w:type="continuationSeparator" w:id="0">
    <w:p w:rsidR="00E019EC" w:rsidRDefault="00E0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03BA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430530</wp:posOffset>
              </wp:positionV>
              <wp:extent cx="3209290" cy="350520"/>
              <wp:effectExtent l="3175" t="1905" r="0" b="0"/>
              <wp:wrapNone/>
              <wp:docPr id="5206110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2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DK AKORD OSTRAVA - MODERNIZACE VZT</w:t>
                          </w:r>
                        </w:p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Profese - VZT, Ele - 2. etapa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112pt;margin-top:33.9pt;width:252.7pt;height:27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" filled="f" stroked="f">
              <v:textbox style="mso-fit-shape-to-text:t" inset="0,0,0,0">
                <w:txbxContent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DK AKORD OSTRAVA - MODERNIZACE VZT</w:t>
                    </w:r>
                  </w:p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Profese - VZT, Ele - 2. etapa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03BA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430530</wp:posOffset>
              </wp:positionV>
              <wp:extent cx="3209290" cy="350520"/>
              <wp:effectExtent l="3175" t="1905" r="0" b="0"/>
              <wp:wrapNone/>
              <wp:docPr id="56778340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2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DK AKORD OSTRAVA - MODERNIZACE VZT</w:t>
                          </w:r>
                        </w:p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Profese - VZT, Ele - 2. etapa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112pt;margin-top:33.9pt;width:252.7pt;height:27.6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" filled="f" stroked="f">
              <v:textbox style="mso-fit-shape-to-text:t" inset="0,0,0,0">
                <w:txbxContent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DK AKORD OSTRAVA - MODERNIZACE VZT</w:t>
                    </w:r>
                  </w:p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Profese - VZT, Ele - 2. etapa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03BA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1434465</wp:posOffset>
              </wp:positionH>
              <wp:positionV relativeFrom="page">
                <wp:posOffset>434340</wp:posOffset>
              </wp:positionV>
              <wp:extent cx="3462655" cy="350520"/>
              <wp:effectExtent l="0" t="0" r="0" b="0"/>
              <wp:wrapNone/>
              <wp:docPr id="203597009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26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74A" w:rsidRDefault="00C4574A">
                          <w:pPr>
                            <w:pStyle w:val="Headerorfooter1"/>
                            <w:shd w:val="clear" w:color="auto" w:fill="FAE92A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DK AKORD OSTRAVA - MODERNIZACE VZT</w:t>
                          </w:r>
                        </w:p>
                        <w:p w:rsidR="00C4574A" w:rsidRDefault="00C4574A">
                          <w:pPr>
                            <w:pStyle w:val="Headerorfooter1"/>
                            <w:shd w:val="clear" w:color="auto" w:fill="FAE92A"/>
                            <w:tabs>
                              <w:tab w:val="right" w:pos="5453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Profese - VZT, Ele - 2. etapa 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112.95pt;margin-top:34.2pt;width:272.65pt;height:27.6pt;z-index:-2516398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" filled="f" stroked="f">
              <v:textbox style="mso-fit-shape-to-text:t" inset="0,0,0,0">
                <w:txbxContent>
                  <w:p w:rsidR="00C4574A" w:rsidRDefault="00C4574A">
                    <w:pPr>
                      <w:pStyle w:val="Headerorfooter1"/>
                      <w:shd w:val="clear" w:color="auto" w:fill="FAE92A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DK AKORD OSTRAVA - MODERNIZACE VZT</w:t>
                    </w:r>
                  </w:p>
                  <w:p w:rsidR="00C4574A" w:rsidRDefault="00C4574A">
                    <w:pPr>
                      <w:pStyle w:val="Headerorfooter1"/>
                      <w:shd w:val="clear" w:color="auto" w:fill="FAE92A"/>
                      <w:tabs>
                        <w:tab w:val="right" w:pos="5453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Profese - VZT, Ele - 2. etapa 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03BA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430530</wp:posOffset>
              </wp:positionV>
              <wp:extent cx="3420110" cy="353695"/>
              <wp:effectExtent l="3175" t="1905" r="0" b="0"/>
              <wp:wrapNone/>
              <wp:docPr id="12508175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11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DK AKORD OSTRAVA - MODERNIZACE VZT</w:t>
                          </w:r>
                        </w:p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Profese - VZT, Ele - 2. etapa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12pt;margin-top:33.9pt;width:269.3pt;height:27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" filled="f" stroked="f">
              <v:textbox style="mso-fit-shape-to-text:t" inset="0,0,0,0">
                <w:txbxContent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DK AKORD OSTRAVA - MODERNIZACE VZT</w:t>
                    </w:r>
                  </w:p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Profese - VZT, Ele - 2. etapa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03BA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1090295</wp:posOffset>
              </wp:positionH>
              <wp:positionV relativeFrom="page">
                <wp:posOffset>418465</wp:posOffset>
              </wp:positionV>
              <wp:extent cx="3879850" cy="350520"/>
              <wp:effectExtent l="4445" t="0" r="1905" b="2540"/>
              <wp:wrapNone/>
              <wp:docPr id="120023864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DK AKORD OSTRAVA - MODERNIZACE VZT</w:t>
                          </w:r>
                        </w:p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tabs>
                              <w:tab w:val="right" w:pos="4853"/>
                              <w:tab w:val="right" w:pos="611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Headerorfooter2"/>
                              <w:b/>
                              <w:bCs/>
                              <w:color w:val="000000"/>
                            </w:rPr>
                            <w:t>Profese - VZT, Ele - 2. etapa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85.85pt;margin-top:32.95pt;width:305.5pt;height:27.6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" filled="f" stroked="f">
              <v:textbox style="mso-fit-shape-to-text:t" inset="0,0,0,0">
                <w:txbxContent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DK AKORD OSTRAVA - MODERNIZACE VZT</w:t>
                    </w:r>
                  </w:p>
                  <w:p w:rsidR="00C4574A" w:rsidRDefault="00C4574A">
                    <w:pPr>
                      <w:pStyle w:val="Headerorfooter1"/>
                      <w:shd w:val="clear" w:color="auto" w:fill="auto"/>
                      <w:tabs>
                        <w:tab w:val="right" w:pos="4853"/>
                        <w:tab w:val="right" w:pos="6110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ab/>
                    </w:r>
                    <w:r>
                      <w:rPr>
                        <w:rStyle w:val="Headerorfooter2"/>
                        <w:b/>
                        <w:bCs/>
                        <w:color w:val="000000"/>
                      </w:rPr>
                      <w:t>Profese - VZT, Ele - 2. etapa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03BA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1090295</wp:posOffset>
              </wp:positionH>
              <wp:positionV relativeFrom="page">
                <wp:posOffset>418465</wp:posOffset>
              </wp:positionV>
              <wp:extent cx="3879850" cy="350520"/>
              <wp:effectExtent l="4445" t="0" r="1905" b="2540"/>
              <wp:wrapNone/>
              <wp:docPr id="195724585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DK AKORD OSTRAVA - MODERNIZACE VZT</w:t>
                          </w:r>
                        </w:p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tabs>
                              <w:tab w:val="right" w:pos="4853"/>
                              <w:tab w:val="right" w:pos="611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Headerorfooter2"/>
                              <w:b/>
                              <w:bCs/>
                              <w:color w:val="000000"/>
                            </w:rPr>
                            <w:t>Profese - VZT, Ele - 2. etapa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85.85pt;margin-top:32.95pt;width:305.5pt;height:27.6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" filled="f" stroked="f">
              <v:textbox style="mso-fit-shape-to-text:t" inset="0,0,0,0">
                <w:txbxContent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DK AKORD OSTRAVA - MODERNIZACE VZT</w:t>
                    </w:r>
                  </w:p>
                  <w:p w:rsidR="00C4574A" w:rsidRDefault="00C4574A">
                    <w:pPr>
                      <w:pStyle w:val="Headerorfooter1"/>
                      <w:shd w:val="clear" w:color="auto" w:fill="auto"/>
                      <w:tabs>
                        <w:tab w:val="right" w:pos="4853"/>
                        <w:tab w:val="right" w:pos="6110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ab/>
                    </w:r>
                    <w:r>
                      <w:rPr>
                        <w:rStyle w:val="Headerorfooter2"/>
                        <w:b/>
                        <w:bCs/>
                        <w:color w:val="000000"/>
                      </w:rPr>
                      <w:t>Profese - VZT, Ele - 2. etapa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03BA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430530</wp:posOffset>
              </wp:positionV>
              <wp:extent cx="3209290" cy="350520"/>
              <wp:effectExtent l="3175" t="1905" r="0" b="0"/>
              <wp:wrapNone/>
              <wp:docPr id="194051628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2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DK AKORD OSTRAVA - MODERNIZACE VZT</w:t>
                          </w:r>
                        </w:p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Profese - VZT, Ele - 2. etapa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style="position:absolute;margin-left:112pt;margin-top:33.9pt;width:252.7pt;height:27.6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" filled="f" stroked="f">
              <v:textbox style="mso-fit-shape-to-text:t" inset="0,0,0,0">
                <w:txbxContent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DK AKORD OSTRAVA - MODERNIZACE VZT</w:t>
                    </w:r>
                  </w:p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Profese - VZT, Ele - 2. etapa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4574A">
    <w:pPr>
      <w:rPr>
        <w:color w:val="auto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03BA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430530</wp:posOffset>
              </wp:positionV>
              <wp:extent cx="3209290" cy="350520"/>
              <wp:effectExtent l="3175" t="1905" r="0" b="0"/>
              <wp:wrapNone/>
              <wp:docPr id="74195113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2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DK AKORD OSTRAVA - MODERNIZACE VZT</w:t>
                          </w:r>
                        </w:p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Profese - VZT, Ele - 2. etapa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2" type="#_x0000_t202" style="position:absolute;margin-left:112pt;margin-top:33.9pt;width:252.7pt;height:27.6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" filled="f" stroked="f">
              <v:textbox style="mso-fit-shape-to-text:t" inset="0,0,0,0">
                <w:txbxContent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DK AKORD OSTRAVA - MODERNIZACE VZT</w:t>
                    </w:r>
                  </w:p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Profese - VZT, Ele - 2. etapa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03BA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430530</wp:posOffset>
              </wp:positionV>
              <wp:extent cx="3209290" cy="350520"/>
              <wp:effectExtent l="3175" t="1905" r="0" b="0"/>
              <wp:wrapNone/>
              <wp:docPr id="153109170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2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DK AKORD OSTRAVA - MODERNIZACE VZT</w:t>
                          </w:r>
                        </w:p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Profese - VZT, Ele - 2. etapa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112pt;margin-top:33.9pt;width:252.7pt;height:27.6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" filled="f" stroked="f">
              <v:textbox style="mso-fit-shape-to-text:t" inset="0,0,0,0">
                <w:txbxContent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DK AKORD OSTRAVA - MODERNIZACE VZT</w:t>
                    </w:r>
                  </w:p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Profese - VZT, Ele - 2. etapa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74A" w:rsidRDefault="00C03BA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430530</wp:posOffset>
              </wp:positionV>
              <wp:extent cx="3420110" cy="353695"/>
              <wp:effectExtent l="3175" t="1905" r="0" b="0"/>
              <wp:wrapNone/>
              <wp:docPr id="16609071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11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DK AKORD OSTRAVA - MODERNIZACE VZT</w:t>
                          </w:r>
                        </w:p>
                        <w:p w:rsidR="00C4574A" w:rsidRDefault="00C4574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Profese - VZT, Ele - 2. etapa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112pt;margin-top:33.9pt;width:269.3pt;height:27.8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" filled="f" stroked="f">
              <v:textbox style="mso-fit-shape-to-text:t" inset="0,0,0,0">
                <w:txbxContent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DK AKORD OSTRAVA - MODERNIZACE VZT</w:t>
                    </w:r>
                  </w:p>
                  <w:p w:rsidR="00C4574A" w:rsidRDefault="00C4574A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Profese - VZT, Ele - 2. etapa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numFmt w:val="decimal"/>
      <w:lvlText w:val="3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3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3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3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3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3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numFmt w:val="decimal"/>
      <w:lvlText w:val="3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numFmt w:val="decimal"/>
      <w:lvlText w:val="3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numFmt w:val="decimal"/>
      <w:lvlText w:val="3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numFmt w:val="decimal"/>
      <w:lvlText w:val="2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2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2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2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2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2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numFmt w:val="decimal"/>
      <w:lvlText w:val="2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numFmt w:val="decimal"/>
      <w:lvlText w:val="2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numFmt w:val="decimal"/>
      <w:lvlText w:val="2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numFmt w:val="decimal"/>
      <w:lvlText w:val="50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50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50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50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50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50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numFmt w:val="decimal"/>
      <w:lvlText w:val="50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numFmt w:val="decimal"/>
      <w:lvlText w:val="50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numFmt w:val="decimal"/>
      <w:lvlText w:val="50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numFmt w:val="decimal"/>
      <w:lvlText w:val="1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1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1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1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1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1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numFmt w:val="decimal"/>
      <w:lvlText w:val="1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numFmt w:val="decimal"/>
      <w:lvlText w:val="1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numFmt w:val="decimal"/>
      <w:lvlText w:val="10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numFmt w:val="decimal"/>
      <w:lvlText w:val="503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503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503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503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503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503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numFmt w:val="decimal"/>
      <w:lvlText w:val="503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numFmt w:val="decimal"/>
      <w:lvlText w:val="503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numFmt w:val="decimal"/>
      <w:lvlText w:val="503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numFmt w:val="decimal"/>
      <w:lvlText w:val="2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2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2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2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2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2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numFmt w:val="decimal"/>
      <w:lvlText w:val="2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numFmt w:val="decimal"/>
      <w:lvlText w:val="2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numFmt w:val="decimal"/>
      <w:lvlText w:val="2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 w16cid:durableId="1996949368">
    <w:abstractNumId w:val="0"/>
  </w:num>
  <w:num w:numId="2" w16cid:durableId="1212693593">
    <w:abstractNumId w:val="1"/>
  </w:num>
  <w:num w:numId="3" w16cid:durableId="1623270389">
    <w:abstractNumId w:val="2"/>
  </w:num>
  <w:num w:numId="4" w16cid:durableId="789053978">
    <w:abstractNumId w:val="3"/>
  </w:num>
  <w:num w:numId="5" w16cid:durableId="1460882827">
    <w:abstractNumId w:val="4"/>
  </w:num>
  <w:num w:numId="6" w16cid:durableId="195433049">
    <w:abstractNumId w:val="5"/>
  </w:num>
  <w:num w:numId="7" w16cid:durableId="317999220">
    <w:abstractNumId w:val="6"/>
  </w:num>
  <w:num w:numId="8" w16cid:durableId="1098869677">
    <w:abstractNumId w:val="7"/>
  </w:num>
  <w:num w:numId="9" w16cid:durableId="524295784">
    <w:abstractNumId w:val="8"/>
  </w:num>
  <w:num w:numId="10" w16cid:durableId="821043334">
    <w:abstractNumId w:val="9"/>
  </w:num>
  <w:num w:numId="11" w16cid:durableId="2012373835">
    <w:abstractNumId w:val="10"/>
  </w:num>
  <w:num w:numId="12" w16cid:durableId="191236716">
    <w:abstractNumId w:val="11"/>
  </w:num>
  <w:num w:numId="13" w16cid:durableId="106824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8D"/>
    <w:rsid w:val="004F637E"/>
    <w:rsid w:val="007B4952"/>
    <w:rsid w:val="00A2668D"/>
    <w:rsid w:val="00C03BA1"/>
    <w:rsid w:val="00C4574A"/>
    <w:rsid w:val="00E0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99D18AF8-7836-4DF4-84FC-03F746A3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1"/>
    <w:uiPriority w:val="99"/>
    <w:rPr>
      <w:rFonts w:ascii="Arial" w:hAnsi="Arial" w:cs="Arial"/>
      <w:sz w:val="16"/>
      <w:szCs w:val="16"/>
      <w:u w:val="none"/>
    </w:rPr>
  </w:style>
  <w:style w:type="character" w:customStyle="1" w:styleId="Headerorfooter">
    <w:name w:val="Header or footer_"/>
    <w:basedOn w:val="Standardnpsmoodstavce"/>
    <w:link w:val="Headerorfooter1"/>
    <w:uiPriority w:val="99"/>
    <w:rPr>
      <w:rFonts w:ascii="Arial" w:hAnsi="Arial" w:cs="Arial"/>
      <w:b/>
      <w:bCs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b/>
      <w:bCs/>
      <w:u w:val="none"/>
    </w:rPr>
  </w:style>
  <w:style w:type="character" w:customStyle="1" w:styleId="Headerorfooter2">
    <w:name w:val="Header or footer2"/>
    <w:basedOn w:val="Headerorfooter"/>
    <w:uiPriority w:val="99"/>
    <w:rPr>
      <w:rFonts w:ascii="Arial" w:hAnsi="Arial" w:cs="Arial"/>
      <w:b/>
      <w:bCs/>
      <w:u w:val="single"/>
    </w:rPr>
  </w:style>
  <w:style w:type="character" w:customStyle="1" w:styleId="Bodytext29pt">
    <w:name w:val="Body text (2) + 9 pt"/>
    <w:aliases w:val="Bold"/>
    <w:basedOn w:val="Bodytext2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Bodytext2Bold">
    <w:name w:val="Body text (2) + Bold"/>
    <w:basedOn w:val="Bodytext2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211pt">
    <w:name w:val="Body text (2) + 11 pt"/>
    <w:aliases w:val="Bold2,Italic"/>
    <w:basedOn w:val="Bodytext2"/>
    <w:uiPriority w:val="99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Bodytext2Bold2">
    <w:name w:val="Body text (2) + Bold2"/>
    <w:aliases w:val="Italic4"/>
    <w:basedOn w:val="Bodytext2"/>
    <w:uiPriority w:val="99"/>
    <w:rPr>
      <w:rFonts w:ascii="Arial" w:hAnsi="Arial" w:cs="Arial"/>
      <w:b/>
      <w:bCs/>
      <w:i/>
      <w:iCs/>
      <w:sz w:val="16"/>
      <w:szCs w:val="16"/>
      <w:u w:val="none"/>
    </w:rPr>
  </w:style>
  <w:style w:type="character" w:customStyle="1" w:styleId="Bodytext2Bold1">
    <w:name w:val="Body text (2) + Bold1"/>
    <w:basedOn w:val="Bodytext2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sz w:val="16"/>
      <w:szCs w:val="16"/>
      <w:u w:val="none"/>
    </w:rPr>
  </w:style>
  <w:style w:type="character" w:customStyle="1" w:styleId="Tablecaption">
    <w:name w:val="Table caption_"/>
    <w:basedOn w:val="Standardnpsmoodstavce"/>
    <w:link w:val="Tablecaption0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24pt">
    <w:name w:val="Body text (2) + 4 pt"/>
    <w:aliases w:val="Scaling 250%"/>
    <w:basedOn w:val="Bodytext2"/>
    <w:uiPriority w:val="99"/>
    <w:rPr>
      <w:rFonts w:ascii="Arial" w:hAnsi="Arial" w:cs="Arial"/>
      <w:w w:val="250"/>
      <w:sz w:val="8"/>
      <w:szCs w:val="8"/>
      <w:u w:val="none"/>
    </w:rPr>
  </w:style>
  <w:style w:type="character" w:customStyle="1" w:styleId="Bodytext24pt3">
    <w:name w:val="Body text (2) + 4 pt3"/>
    <w:aliases w:val="Small Caps,Scaling 250%1"/>
    <w:basedOn w:val="Bodytext2"/>
    <w:uiPriority w:val="99"/>
    <w:rPr>
      <w:rFonts w:ascii="Arial" w:hAnsi="Arial" w:cs="Arial"/>
      <w:smallCaps/>
      <w:w w:val="250"/>
      <w:sz w:val="8"/>
      <w:szCs w:val="8"/>
      <w:u w:val="none"/>
    </w:rPr>
  </w:style>
  <w:style w:type="character" w:customStyle="1" w:styleId="Bodytext24pt2">
    <w:name w:val="Body text (2) + 4 pt2"/>
    <w:aliases w:val="Italic3,Small Caps2"/>
    <w:basedOn w:val="Bodytext2"/>
    <w:uiPriority w:val="99"/>
    <w:rPr>
      <w:rFonts w:ascii="Arial" w:hAnsi="Arial" w:cs="Arial"/>
      <w:i/>
      <w:iCs/>
      <w:smallCaps/>
      <w:sz w:val="8"/>
      <w:szCs w:val="8"/>
      <w:u w:val="none"/>
    </w:rPr>
  </w:style>
  <w:style w:type="character" w:customStyle="1" w:styleId="Bodytext245pt">
    <w:name w:val="Body text (2) + 4.5 pt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2TimesNewRoman">
    <w:name w:val="Body text (2) + Times New Roman"/>
    <w:aliases w:val="7 pt,Spacing 0 pt"/>
    <w:basedOn w:val="Bodytext2"/>
    <w:uiPriority w:val="99"/>
    <w:rPr>
      <w:rFonts w:ascii="Times New Roman" w:hAnsi="Times New Roman" w:cs="Times New Roman"/>
      <w:spacing w:val="10"/>
      <w:sz w:val="14"/>
      <w:szCs w:val="14"/>
      <w:u w:val="none"/>
    </w:rPr>
  </w:style>
  <w:style w:type="character" w:customStyle="1" w:styleId="Bodytext275pt">
    <w:name w:val="Body text (2) + 7.5 pt"/>
    <w:basedOn w:val="Bodytext2"/>
    <w:uiPriority w:val="99"/>
    <w:rPr>
      <w:rFonts w:ascii="Arial" w:hAnsi="Arial" w:cs="Arial"/>
      <w:sz w:val="15"/>
      <w:szCs w:val="15"/>
      <w:u w:val="none"/>
    </w:rPr>
  </w:style>
  <w:style w:type="character" w:customStyle="1" w:styleId="Bodytext245pt2">
    <w:name w:val="Body text (2) + 4.5 pt2"/>
    <w:aliases w:val="Small Caps1"/>
    <w:basedOn w:val="Bodytext2"/>
    <w:uiPriority w:val="99"/>
    <w:rPr>
      <w:rFonts w:ascii="Arial" w:hAnsi="Arial" w:cs="Arial"/>
      <w:smallCaps/>
      <w:sz w:val="9"/>
      <w:szCs w:val="9"/>
      <w:u w:val="none"/>
    </w:rPr>
  </w:style>
  <w:style w:type="character" w:customStyle="1" w:styleId="Bodytext245pt1">
    <w:name w:val="Body text (2) + 4.5 pt1"/>
    <w:aliases w:val="Italic2"/>
    <w:basedOn w:val="Bodytext2"/>
    <w:uiPriority w:val="99"/>
    <w:rPr>
      <w:rFonts w:ascii="Arial" w:hAnsi="Arial" w:cs="Arial"/>
      <w:i/>
      <w:iCs/>
      <w:sz w:val="9"/>
      <w:szCs w:val="9"/>
      <w:u w:val="none"/>
    </w:rPr>
  </w:style>
  <w:style w:type="character" w:customStyle="1" w:styleId="Bodytext3Exact">
    <w:name w:val="Body text (3) Exact"/>
    <w:basedOn w:val="Standardnpsmoodstavce"/>
    <w:link w:val="Bodytext3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Bodytext4Exact">
    <w:name w:val="Body text (4) Exact"/>
    <w:basedOn w:val="Standardnpsmoodstavce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ablecaptionExact">
    <w:name w:val="Table caption Exact"/>
    <w:basedOn w:val="Standardnpsmoodstavce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26pt">
    <w:name w:val="Body text (2) + 6 pt"/>
    <w:basedOn w:val="Bodytext2"/>
    <w:uiPriority w:val="99"/>
    <w:rPr>
      <w:rFonts w:ascii="Arial" w:hAnsi="Arial" w:cs="Arial"/>
      <w:sz w:val="12"/>
      <w:szCs w:val="12"/>
      <w:u w:val="none"/>
    </w:rPr>
  </w:style>
  <w:style w:type="character" w:customStyle="1" w:styleId="Bodytext24pt1">
    <w:name w:val="Body text (2) + 4 pt1"/>
    <w:aliases w:val="Bold1,Italic1"/>
    <w:basedOn w:val="Bodytext2"/>
    <w:uiPriority w:val="99"/>
    <w:rPr>
      <w:rFonts w:ascii="Arial" w:hAnsi="Arial" w:cs="Arial"/>
      <w:b/>
      <w:bCs/>
      <w:i/>
      <w:iCs/>
      <w:sz w:val="8"/>
      <w:szCs w:val="8"/>
      <w:u w:val="none"/>
    </w:rPr>
  </w:style>
  <w:style w:type="character" w:customStyle="1" w:styleId="Tablecaption2">
    <w:name w:val="Table caption (2)_"/>
    <w:basedOn w:val="Standardnpsmoodstavce"/>
    <w:link w:val="Tablecaption2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uiPriority w:val="99"/>
    <w:rPr>
      <w:rFonts w:ascii="Arial" w:hAnsi="Arial" w:cs="Arial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uiPriority w:val="99"/>
    <w:rPr>
      <w:rFonts w:ascii="Arial" w:hAnsi="Arial" w:cs="Arial"/>
      <w:sz w:val="15"/>
      <w:szCs w:val="15"/>
      <w:u w:val="none"/>
    </w:rPr>
  </w:style>
  <w:style w:type="character" w:customStyle="1" w:styleId="Bodytext8">
    <w:name w:val="Body text (8)_"/>
    <w:basedOn w:val="Standardnpsmoodstavce"/>
    <w:link w:val="Bodytext80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9">
    <w:name w:val="Body text (9)_"/>
    <w:basedOn w:val="Standardnpsmoodstavce"/>
    <w:link w:val="Bodytext90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11Exact">
    <w:name w:val="Body text (11) Exact"/>
    <w:basedOn w:val="Standardnpsmoodstavce"/>
    <w:link w:val="Bodytext11"/>
    <w:uiPriority w:val="99"/>
    <w:rPr>
      <w:rFonts w:ascii="Arial" w:hAnsi="Arial" w:cs="Arial"/>
      <w:sz w:val="15"/>
      <w:szCs w:val="15"/>
      <w:u w:val="none"/>
    </w:rPr>
  </w:style>
  <w:style w:type="character" w:customStyle="1" w:styleId="Bodytext12Exact">
    <w:name w:val="Body text (12) Exact"/>
    <w:basedOn w:val="Standardnpsmoodstavce"/>
    <w:link w:val="Bodytext12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13Exact">
    <w:name w:val="Body text (13) Exact"/>
    <w:basedOn w:val="Standardnpsmoodstavce"/>
    <w:link w:val="Bodytext13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10">
    <w:name w:val="Body text (10)_"/>
    <w:basedOn w:val="Standardnpsmoodstavce"/>
    <w:link w:val="Bodytext100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Bodytext1011pt">
    <w:name w:val="Body text (10) + 11 pt"/>
    <w:basedOn w:val="Bodytext10"/>
    <w:uiPriority w:val="99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Bodytext14Exact">
    <w:name w:val="Body text (14) Exact"/>
    <w:basedOn w:val="Standardnpsmoodstavce"/>
    <w:link w:val="Bodytext14"/>
    <w:uiPriority w:val="99"/>
    <w:rPr>
      <w:rFonts w:ascii="Arial" w:hAnsi="Arial" w:cs="Arial"/>
      <w:sz w:val="16"/>
      <w:szCs w:val="16"/>
      <w:u w:val="none"/>
    </w:rPr>
  </w:style>
  <w:style w:type="character" w:customStyle="1" w:styleId="TableofcontentsExact">
    <w:name w:val="Table of contents Exact"/>
    <w:basedOn w:val="Standardnpsmoodstavce"/>
    <w:link w:val="Tableofcontents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2Exact">
    <w:name w:val="Heading #3 (2) Exact"/>
    <w:basedOn w:val="Standardnpsmoodstavce"/>
    <w:link w:val="Heading32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33Exact">
    <w:name w:val="Heading #3 (3) Exact"/>
    <w:basedOn w:val="Standardnpsmoodstavce"/>
    <w:link w:val="Heading3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Heading34Exact">
    <w:name w:val="Heading #3 (4) Exact"/>
    <w:basedOn w:val="Standardnpsmoodstavce"/>
    <w:link w:val="Heading34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22Exact">
    <w:name w:val="Heading #2 (2) Exact"/>
    <w:basedOn w:val="Standardnpsmoodstavce"/>
    <w:link w:val="Heading22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23Exact">
    <w:name w:val="Heading #2 (3) Exact"/>
    <w:basedOn w:val="Standardnpsmoodstavce"/>
    <w:link w:val="Heading23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24Exact">
    <w:name w:val="Heading #2 (4) Exact"/>
    <w:basedOn w:val="Standardnpsmoodstavce"/>
    <w:link w:val="Heading24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35Exact">
    <w:name w:val="Heading #3 (5) Exact"/>
    <w:basedOn w:val="Standardnpsmoodstavce"/>
    <w:link w:val="Heading35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6Exact">
    <w:name w:val="Heading #3 (6) Exact"/>
    <w:basedOn w:val="Standardnpsmoodstavce"/>
    <w:link w:val="Heading36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37Exact">
    <w:name w:val="Heading #3 (7) Exact"/>
    <w:basedOn w:val="Standardnpsmoodstavce"/>
    <w:link w:val="Heading37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25Exact">
    <w:name w:val="Heading #2 (5) Exact"/>
    <w:basedOn w:val="Standardnpsmoodstavce"/>
    <w:link w:val="Heading25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26Exact">
    <w:name w:val="Heading #2 (6) Exact"/>
    <w:basedOn w:val="Standardnpsmoodstavce"/>
    <w:link w:val="Heading26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27Exact">
    <w:name w:val="Heading #2 (7) Exact"/>
    <w:basedOn w:val="Standardnpsmoodstavce"/>
    <w:link w:val="Heading27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8Exact">
    <w:name w:val="Heading #3 (8) Exact"/>
    <w:basedOn w:val="Standardnpsmoodstavce"/>
    <w:link w:val="Heading38"/>
    <w:uiPriority w:val="99"/>
    <w:rPr>
      <w:rFonts w:ascii="Arial" w:hAnsi="Arial" w:cs="Arial"/>
      <w:sz w:val="15"/>
      <w:szCs w:val="15"/>
      <w:u w:val="none"/>
    </w:rPr>
  </w:style>
  <w:style w:type="character" w:customStyle="1" w:styleId="Bodytext15Exact">
    <w:name w:val="Body text (15) Exact"/>
    <w:basedOn w:val="Standardnpsmoodstavce"/>
    <w:link w:val="Bodytext15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28Exact">
    <w:name w:val="Heading #2 (8) Exact"/>
    <w:basedOn w:val="Standardnpsmoodstavce"/>
    <w:link w:val="Heading28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29Exact">
    <w:name w:val="Heading #2 (9) Exact"/>
    <w:basedOn w:val="Standardnpsmoodstavce"/>
    <w:link w:val="Heading29"/>
    <w:uiPriority w:val="99"/>
    <w:rPr>
      <w:rFonts w:ascii="Arial" w:hAnsi="Arial" w:cs="Arial"/>
      <w:sz w:val="15"/>
      <w:szCs w:val="15"/>
      <w:u w:val="none"/>
    </w:rPr>
  </w:style>
  <w:style w:type="character" w:customStyle="1" w:styleId="Bodytext16Exact">
    <w:name w:val="Body text (16) Exact"/>
    <w:basedOn w:val="Standardnpsmoodstavce"/>
    <w:link w:val="Bodytext16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39Exact">
    <w:name w:val="Heading #3 (9) Exact"/>
    <w:basedOn w:val="Standardnpsmoodstavce"/>
    <w:link w:val="Heading39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10Exact">
    <w:name w:val="Heading #3 (10) Exact"/>
    <w:basedOn w:val="Standardnpsmoodstavce"/>
    <w:link w:val="Heading310"/>
    <w:uiPriority w:val="99"/>
    <w:rPr>
      <w:rFonts w:ascii="Arial" w:hAnsi="Arial" w:cs="Arial"/>
      <w:sz w:val="15"/>
      <w:szCs w:val="15"/>
      <w:u w:val="none"/>
    </w:rPr>
  </w:style>
  <w:style w:type="character" w:customStyle="1" w:styleId="Bodytext2Exact">
    <w:name w:val="Body text (2) Exact"/>
    <w:basedOn w:val="Standardnpsmoodstavce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168ptExact">
    <w:name w:val="Body text (16) + 8 pt Exact"/>
    <w:basedOn w:val="Bodytext16Exact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11Exact">
    <w:name w:val="Heading #3 (11) Exact"/>
    <w:basedOn w:val="Standardnpsmoodstavce"/>
    <w:link w:val="Heading311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2Exact">
    <w:name w:val="Heading #2 Exact"/>
    <w:basedOn w:val="Standardnpsmoodstavce"/>
    <w:link w:val="Heading2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12Exact">
    <w:name w:val="Heading #3 (12) Exact"/>
    <w:basedOn w:val="Standardnpsmoodstavce"/>
    <w:link w:val="Heading312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13Exact">
    <w:name w:val="Heading #3 (13) Exact"/>
    <w:basedOn w:val="Standardnpsmoodstavce"/>
    <w:link w:val="Heading313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210Exact">
    <w:name w:val="Heading #2 (10) Exact"/>
    <w:basedOn w:val="Standardnpsmoodstavce"/>
    <w:link w:val="Heading210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14Exact">
    <w:name w:val="Heading #3 (14) Exact"/>
    <w:basedOn w:val="Standardnpsmoodstavce"/>
    <w:link w:val="Heading314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15Exact">
    <w:name w:val="Heading #3 (15) Exact"/>
    <w:basedOn w:val="Standardnpsmoodstavce"/>
    <w:link w:val="Heading315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316Exact">
    <w:name w:val="Heading #3 (16) Exact"/>
    <w:basedOn w:val="Standardnpsmoodstavce"/>
    <w:link w:val="Heading316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211Exact">
    <w:name w:val="Heading #2 (11) Exact"/>
    <w:basedOn w:val="Standardnpsmoodstavce"/>
    <w:link w:val="Heading211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317Exact">
    <w:name w:val="Heading #3 (17) Exact"/>
    <w:basedOn w:val="Standardnpsmoodstavce"/>
    <w:link w:val="Heading317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18Exact">
    <w:name w:val="Heading #3 (18) Exact"/>
    <w:basedOn w:val="Standardnpsmoodstavce"/>
    <w:link w:val="Heading318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19Exact">
    <w:name w:val="Heading #3 (19) Exact"/>
    <w:basedOn w:val="Standardnpsmoodstavce"/>
    <w:link w:val="Heading319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Exact">
    <w:name w:val="Heading #3 Exact"/>
    <w:basedOn w:val="Standardnpsmoodstavce"/>
    <w:link w:val="Heading3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20Exact">
    <w:name w:val="Heading #3 (20) Exact"/>
    <w:basedOn w:val="Standardnpsmoodstavce"/>
    <w:link w:val="Heading320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212Exact">
    <w:name w:val="Heading #2 (12) Exact"/>
    <w:basedOn w:val="Standardnpsmoodstavce"/>
    <w:link w:val="Heading212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17Exact">
    <w:name w:val="Body text (17) Exact"/>
    <w:basedOn w:val="Standardnpsmoodstavce"/>
    <w:link w:val="Bodytext17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21Exact">
    <w:name w:val="Heading #3 (21) Exact"/>
    <w:basedOn w:val="Standardnpsmoodstavce"/>
    <w:link w:val="Heading321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213Exact">
    <w:name w:val="Heading #2 (13) Exact"/>
    <w:basedOn w:val="Standardnpsmoodstavce"/>
    <w:link w:val="Heading213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22Exact">
    <w:name w:val="Heading #3 (22) Exact"/>
    <w:basedOn w:val="Standardnpsmoodstavce"/>
    <w:link w:val="Heading322"/>
    <w:uiPriority w:val="99"/>
    <w:rPr>
      <w:rFonts w:ascii="Arial" w:hAnsi="Arial" w:cs="Arial"/>
      <w:sz w:val="16"/>
      <w:szCs w:val="16"/>
      <w:u w:val="none"/>
    </w:rPr>
  </w:style>
  <w:style w:type="character" w:customStyle="1" w:styleId="Heading323Exact">
    <w:name w:val="Heading #3 (23) Exact"/>
    <w:basedOn w:val="Standardnpsmoodstavce"/>
    <w:link w:val="Heading323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4NotBoldExact">
    <w:name w:val="Body text (4) + Not Bold Exact"/>
    <w:basedOn w:val="Bodytext4"/>
    <w:uiPriority w:val="99"/>
    <w:rPr>
      <w:rFonts w:ascii="Arial" w:hAnsi="Arial" w:cs="Arial"/>
      <w:b w:val="0"/>
      <w:bCs w:val="0"/>
      <w:sz w:val="16"/>
      <w:szCs w:val="16"/>
      <w:u w:val="none"/>
    </w:rPr>
  </w:style>
  <w:style w:type="character" w:customStyle="1" w:styleId="Bodytext10Exact">
    <w:name w:val="Body text (10) Exact"/>
    <w:basedOn w:val="Standardnpsmoodstavce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Bodytext18Exact">
    <w:name w:val="Body text (18) Exact"/>
    <w:basedOn w:val="Standardnpsmoodstavce"/>
    <w:link w:val="Bodytext18"/>
    <w:uiPriority w:val="99"/>
    <w:rPr>
      <w:rFonts w:ascii="Arial" w:hAnsi="Arial" w:cs="Arial"/>
      <w:sz w:val="15"/>
      <w:szCs w:val="15"/>
      <w:u w:val="none"/>
    </w:rPr>
  </w:style>
  <w:style w:type="character" w:customStyle="1" w:styleId="Bodytext1475ptExact">
    <w:name w:val="Body text (14) + 7.5 pt Exact"/>
    <w:basedOn w:val="Bodytext14Exact"/>
    <w:uiPriority w:val="99"/>
    <w:rPr>
      <w:rFonts w:ascii="Arial" w:hAnsi="Arial" w:cs="Arial"/>
      <w:sz w:val="15"/>
      <w:szCs w:val="15"/>
      <w:u w:val="none"/>
    </w:rPr>
  </w:style>
  <w:style w:type="character" w:customStyle="1" w:styleId="Heading1Exact">
    <w:name w:val="Heading #1 Exact"/>
    <w:basedOn w:val="Standardnpsmoodstavce"/>
    <w:link w:val="Heading1"/>
    <w:uiPriority w:val="99"/>
    <w:rPr>
      <w:rFonts w:ascii="Arial" w:hAnsi="Arial" w:cs="Arial"/>
      <w:b/>
      <w:bCs/>
      <w:sz w:val="28"/>
      <w:szCs w:val="28"/>
      <w:u w:val="none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16"/>
      <w:szCs w:val="16"/>
    </w:rPr>
  </w:style>
  <w:style w:type="paragraph" w:customStyle="1" w:styleId="Headerorfooter1">
    <w:name w:val="Header or footer1"/>
    <w:basedOn w:val="Normln"/>
    <w:link w:val="Headerorfooter"/>
    <w:uiPriority w:val="99"/>
    <w:pPr>
      <w:shd w:val="clear" w:color="auto" w:fill="FFFFFF"/>
      <w:spacing w:line="317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Tablecaption0">
    <w:name w:val="Table caption"/>
    <w:basedOn w:val="Normln"/>
    <w:link w:val="Tablecaption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Bodytext3">
    <w:name w:val="Body text (3)"/>
    <w:basedOn w:val="Normln"/>
    <w:link w:val="Bodytext3Exact"/>
    <w:uiPriority w:val="99"/>
    <w:pPr>
      <w:shd w:val="clear" w:color="auto" w:fill="FFFFFF"/>
      <w:spacing w:line="168" w:lineRule="exact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Bodytext40">
    <w:name w:val="Body text (4)"/>
    <w:basedOn w:val="Normln"/>
    <w:link w:val="Bodytext4"/>
    <w:uiPriority w:val="99"/>
    <w:pPr>
      <w:shd w:val="clear" w:color="auto" w:fill="FFFFFF"/>
      <w:spacing w:line="178" w:lineRule="exac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Tablecaption20">
    <w:name w:val="Table caption (2)"/>
    <w:basedOn w:val="Normln"/>
    <w:link w:val="Tablecaption2"/>
    <w:uiPriority w:val="99"/>
    <w:pPr>
      <w:shd w:val="clear" w:color="auto" w:fill="FFFFFF"/>
      <w:spacing w:line="178" w:lineRule="exac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50">
    <w:name w:val="Body text (5)"/>
    <w:basedOn w:val="Normln"/>
    <w:link w:val="Bodytext5"/>
    <w:uiPriority w:val="99"/>
    <w:pPr>
      <w:shd w:val="clear" w:color="auto" w:fill="FFFFFF"/>
      <w:spacing w:before="420" w:line="245" w:lineRule="exact"/>
    </w:pPr>
    <w:rPr>
      <w:rFonts w:ascii="Arial" w:hAnsi="Arial" w:cs="Arial"/>
      <w:color w:val="auto"/>
      <w:sz w:val="16"/>
      <w:szCs w:val="16"/>
    </w:rPr>
  </w:style>
  <w:style w:type="paragraph" w:customStyle="1" w:styleId="Bodytext60">
    <w:name w:val="Body text (6)"/>
    <w:basedOn w:val="Normln"/>
    <w:link w:val="Bodytext6"/>
    <w:uiPriority w:val="99"/>
    <w:pPr>
      <w:shd w:val="clear" w:color="auto" w:fill="FFFFFF"/>
      <w:spacing w:line="245" w:lineRule="exact"/>
    </w:pPr>
    <w:rPr>
      <w:rFonts w:ascii="Arial" w:hAnsi="Arial" w:cs="Arial"/>
      <w:color w:val="auto"/>
      <w:sz w:val="15"/>
      <w:szCs w:val="15"/>
    </w:rPr>
  </w:style>
  <w:style w:type="paragraph" w:customStyle="1" w:styleId="Bodytext70">
    <w:name w:val="Body text (7)"/>
    <w:basedOn w:val="Normln"/>
    <w:link w:val="Bodytext7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15"/>
      <w:szCs w:val="15"/>
    </w:rPr>
  </w:style>
  <w:style w:type="paragraph" w:customStyle="1" w:styleId="Bodytext80">
    <w:name w:val="Body text (8)"/>
    <w:basedOn w:val="Normln"/>
    <w:link w:val="Bodytext8"/>
    <w:uiPriority w:val="99"/>
    <w:pPr>
      <w:shd w:val="clear" w:color="auto" w:fill="FFFFFF"/>
      <w:spacing w:before="420" w:line="178" w:lineRule="exact"/>
    </w:pPr>
    <w:rPr>
      <w:rFonts w:ascii="Arial" w:hAnsi="Arial" w:cs="Arial"/>
      <w:color w:val="auto"/>
      <w:sz w:val="16"/>
      <w:szCs w:val="16"/>
    </w:rPr>
  </w:style>
  <w:style w:type="paragraph" w:customStyle="1" w:styleId="Bodytext90">
    <w:name w:val="Body text (9)"/>
    <w:basedOn w:val="Normln"/>
    <w:link w:val="Bodytext9"/>
    <w:uiPriority w:val="99"/>
    <w:pPr>
      <w:shd w:val="clear" w:color="auto" w:fill="FFFFFF"/>
      <w:spacing w:after="500" w:line="178" w:lineRule="exact"/>
    </w:pPr>
    <w:rPr>
      <w:rFonts w:ascii="Arial" w:hAnsi="Arial" w:cs="Arial"/>
      <w:color w:val="auto"/>
      <w:sz w:val="16"/>
      <w:szCs w:val="16"/>
    </w:rPr>
  </w:style>
  <w:style w:type="paragraph" w:customStyle="1" w:styleId="Bodytext11">
    <w:name w:val="Body text (11)"/>
    <w:basedOn w:val="Normln"/>
    <w:link w:val="Bodytext11Exact"/>
    <w:uiPriority w:val="99"/>
    <w:pPr>
      <w:shd w:val="clear" w:color="auto" w:fill="FFFFFF"/>
      <w:spacing w:line="206" w:lineRule="exact"/>
      <w:jc w:val="right"/>
    </w:pPr>
    <w:rPr>
      <w:rFonts w:ascii="Arial" w:hAnsi="Arial" w:cs="Arial"/>
      <w:color w:val="auto"/>
      <w:sz w:val="15"/>
      <w:szCs w:val="15"/>
    </w:rPr>
  </w:style>
  <w:style w:type="paragraph" w:customStyle="1" w:styleId="Bodytext12">
    <w:name w:val="Body text (12)"/>
    <w:basedOn w:val="Normln"/>
    <w:link w:val="Bodytext12Exact"/>
    <w:uiPriority w:val="99"/>
    <w:pPr>
      <w:shd w:val="clear" w:color="auto" w:fill="FFFFFF"/>
      <w:spacing w:line="206" w:lineRule="exac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13">
    <w:name w:val="Body text (13)"/>
    <w:basedOn w:val="Normln"/>
    <w:link w:val="Bodytext13Exact"/>
    <w:uiPriority w:val="99"/>
    <w:pPr>
      <w:shd w:val="clear" w:color="auto" w:fill="FFFFFF"/>
      <w:spacing w:line="206" w:lineRule="exact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Bodytext100">
    <w:name w:val="Body text (10)"/>
    <w:basedOn w:val="Normln"/>
    <w:link w:val="Bodytext10"/>
    <w:uiPriority w:val="99"/>
    <w:pPr>
      <w:shd w:val="clear" w:color="auto" w:fill="FFFFFF"/>
      <w:spacing w:line="246" w:lineRule="exact"/>
      <w:jc w:val="both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Bodytext14">
    <w:name w:val="Body text (14)"/>
    <w:basedOn w:val="Normln"/>
    <w:link w:val="Bodytext14Exact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Tableofcontents">
    <w:name w:val="Table of contents"/>
    <w:basedOn w:val="Normln"/>
    <w:link w:val="TableofcontentsExact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Heading32">
    <w:name w:val="Heading #3 (2)"/>
    <w:basedOn w:val="Normln"/>
    <w:link w:val="Heading32Exact"/>
    <w:uiPriority w:val="99"/>
    <w:pPr>
      <w:shd w:val="clear" w:color="auto" w:fill="FFFFFF"/>
      <w:spacing w:line="202" w:lineRule="exact"/>
      <w:jc w:val="both"/>
      <w:outlineLvl w:val="2"/>
    </w:pPr>
    <w:rPr>
      <w:rFonts w:ascii="Arial" w:hAnsi="Arial" w:cs="Arial"/>
      <w:color w:val="auto"/>
      <w:sz w:val="15"/>
      <w:szCs w:val="15"/>
    </w:rPr>
  </w:style>
  <w:style w:type="paragraph" w:customStyle="1" w:styleId="Heading33">
    <w:name w:val="Heading #3 (3)"/>
    <w:basedOn w:val="Normln"/>
    <w:link w:val="Heading33Exact"/>
    <w:uiPriority w:val="99"/>
    <w:pPr>
      <w:shd w:val="clear" w:color="auto" w:fill="FFFFFF"/>
      <w:spacing w:line="202" w:lineRule="exact"/>
      <w:outlineLvl w:val="2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Heading34">
    <w:name w:val="Heading #3 (4)"/>
    <w:basedOn w:val="Normln"/>
    <w:link w:val="Heading34Exact"/>
    <w:uiPriority w:val="99"/>
    <w:pPr>
      <w:shd w:val="clear" w:color="auto" w:fill="FFFFFF"/>
      <w:spacing w:line="202" w:lineRule="exact"/>
      <w:outlineLvl w:val="2"/>
    </w:pPr>
    <w:rPr>
      <w:rFonts w:ascii="Arial" w:hAnsi="Arial" w:cs="Arial"/>
      <w:color w:val="auto"/>
      <w:sz w:val="15"/>
      <w:szCs w:val="15"/>
    </w:rPr>
  </w:style>
  <w:style w:type="paragraph" w:customStyle="1" w:styleId="Heading22">
    <w:name w:val="Heading #2 (2)"/>
    <w:basedOn w:val="Normln"/>
    <w:link w:val="Heading22Exact"/>
    <w:uiPriority w:val="99"/>
    <w:pPr>
      <w:shd w:val="clear" w:color="auto" w:fill="FFFFFF"/>
      <w:spacing w:line="202" w:lineRule="exact"/>
      <w:outlineLvl w:val="1"/>
    </w:pPr>
    <w:rPr>
      <w:rFonts w:ascii="Arial" w:hAnsi="Arial" w:cs="Arial"/>
      <w:color w:val="auto"/>
      <w:sz w:val="16"/>
      <w:szCs w:val="16"/>
    </w:rPr>
  </w:style>
  <w:style w:type="paragraph" w:customStyle="1" w:styleId="Heading23">
    <w:name w:val="Heading #2 (3)"/>
    <w:basedOn w:val="Normln"/>
    <w:link w:val="Heading23Exact"/>
    <w:uiPriority w:val="99"/>
    <w:pPr>
      <w:shd w:val="clear" w:color="auto" w:fill="FFFFFF"/>
      <w:spacing w:line="202" w:lineRule="exact"/>
      <w:outlineLvl w:val="1"/>
    </w:pPr>
    <w:rPr>
      <w:rFonts w:ascii="Arial" w:hAnsi="Arial" w:cs="Arial"/>
      <w:color w:val="auto"/>
      <w:sz w:val="15"/>
      <w:szCs w:val="15"/>
    </w:rPr>
  </w:style>
  <w:style w:type="paragraph" w:customStyle="1" w:styleId="Heading24">
    <w:name w:val="Heading #2 (4)"/>
    <w:basedOn w:val="Normln"/>
    <w:link w:val="Heading24Exact"/>
    <w:uiPriority w:val="99"/>
    <w:pPr>
      <w:shd w:val="clear" w:color="auto" w:fill="FFFFFF"/>
      <w:spacing w:line="202" w:lineRule="exact"/>
      <w:outlineLvl w:val="1"/>
    </w:pPr>
    <w:rPr>
      <w:rFonts w:ascii="Arial" w:hAnsi="Arial" w:cs="Arial"/>
      <w:color w:val="auto"/>
      <w:sz w:val="15"/>
      <w:szCs w:val="15"/>
    </w:rPr>
  </w:style>
  <w:style w:type="paragraph" w:customStyle="1" w:styleId="Heading35">
    <w:name w:val="Heading #3 (5)"/>
    <w:basedOn w:val="Normln"/>
    <w:link w:val="Heading35Exact"/>
    <w:uiPriority w:val="99"/>
    <w:pPr>
      <w:shd w:val="clear" w:color="auto" w:fill="FFFFFF"/>
      <w:spacing w:line="202" w:lineRule="exact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36">
    <w:name w:val="Heading #3 (6)"/>
    <w:basedOn w:val="Normln"/>
    <w:link w:val="Heading36Exact"/>
    <w:uiPriority w:val="99"/>
    <w:pPr>
      <w:shd w:val="clear" w:color="auto" w:fill="FFFFFF"/>
      <w:spacing w:line="202" w:lineRule="exact"/>
      <w:outlineLvl w:val="2"/>
    </w:pPr>
    <w:rPr>
      <w:rFonts w:ascii="Arial" w:hAnsi="Arial" w:cs="Arial"/>
      <w:color w:val="auto"/>
      <w:sz w:val="15"/>
      <w:szCs w:val="15"/>
    </w:rPr>
  </w:style>
  <w:style w:type="paragraph" w:customStyle="1" w:styleId="Heading37">
    <w:name w:val="Heading #3 (7)"/>
    <w:basedOn w:val="Normln"/>
    <w:link w:val="Heading37Exact"/>
    <w:uiPriority w:val="99"/>
    <w:pPr>
      <w:shd w:val="clear" w:color="auto" w:fill="FFFFFF"/>
      <w:spacing w:line="202" w:lineRule="exact"/>
      <w:outlineLvl w:val="2"/>
    </w:pPr>
    <w:rPr>
      <w:rFonts w:ascii="Arial" w:hAnsi="Arial" w:cs="Arial"/>
      <w:color w:val="auto"/>
      <w:sz w:val="15"/>
      <w:szCs w:val="15"/>
    </w:rPr>
  </w:style>
  <w:style w:type="paragraph" w:customStyle="1" w:styleId="Heading25">
    <w:name w:val="Heading #2 (5)"/>
    <w:basedOn w:val="Normln"/>
    <w:link w:val="Heading25Exact"/>
    <w:uiPriority w:val="99"/>
    <w:pPr>
      <w:shd w:val="clear" w:color="auto" w:fill="FFFFFF"/>
      <w:spacing w:line="202" w:lineRule="exact"/>
      <w:outlineLvl w:val="1"/>
    </w:pPr>
    <w:rPr>
      <w:rFonts w:ascii="Arial" w:hAnsi="Arial" w:cs="Arial"/>
      <w:color w:val="auto"/>
      <w:sz w:val="15"/>
      <w:szCs w:val="15"/>
    </w:rPr>
  </w:style>
  <w:style w:type="paragraph" w:customStyle="1" w:styleId="Heading26">
    <w:name w:val="Heading #2 (6)"/>
    <w:basedOn w:val="Normln"/>
    <w:link w:val="Heading26Exact"/>
    <w:uiPriority w:val="99"/>
    <w:pPr>
      <w:shd w:val="clear" w:color="auto" w:fill="FFFFFF"/>
      <w:spacing w:line="202" w:lineRule="exact"/>
      <w:outlineLvl w:val="1"/>
    </w:pPr>
    <w:rPr>
      <w:rFonts w:ascii="Arial" w:hAnsi="Arial" w:cs="Arial"/>
      <w:color w:val="auto"/>
      <w:sz w:val="15"/>
      <w:szCs w:val="15"/>
    </w:rPr>
  </w:style>
  <w:style w:type="paragraph" w:customStyle="1" w:styleId="Heading27">
    <w:name w:val="Heading #2 (7)"/>
    <w:basedOn w:val="Normln"/>
    <w:link w:val="Heading27Exact"/>
    <w:uiPriority w:val="99"/>
    <w:pPr>
      <w:shd w:val="clear" w:color="auto" w:fill="FFFFFF"/>
      <w:spacing w:line="202" w:lineRule="exact"/>
      <w:outlineLvl w:val="1"/>
    </w:pPr>
    <w:rPr>
      <w:rFonts w:ascii="Arial" w:hAnsi="Arial" w:cs="Arial"/>
      <w:color w:val="auto"/>
      <w:sz w:val="16"/>
      <w:szCs w:val="16"/>
    </w:rPr>
  </w:style>
  <w:style w:type="paragraph" w:customStyle="1" w:styleId="Heading38">
    <w:name w:val="Heading #3 (8)"/>
    <w:basedOn w:val="Normln"/>
    <w:link w:val="Heading38Exact"/>
    <w:uiPriority w:val="99"/>
    <w:pPr>
      <w:shd w:val="clear" w:color="auto" w:fill="FFFFFF"/>
      <w:spacing w:line="202" w:lineRule="exact"/>
      <w:outlineLvl w:val="2"/>
    </w:pPr>
    <w:rPr>
      <w:rFonts w:ascii="Arial" w:hAnsi="Arial" w:cs="Arial"/>
      <w:color w:val="auto"/>
      <w:sz w:val="15"/>
      <w:szCs w:val="15"/>
    </w:rPr>
  </w:style>
  <w:style w:type="paragraph" w:customStyle="1" w:styleId="Bodytext15">
    <w:name w:val="Body text (15)"/>
    <w:basedOn w:val="Normln"/>
    <w:link w:val="Bodytext15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15"/>
      <w:szCs w:val="15"/>
    </w:rPr>
  </w:style>
  <w:style w:type="paragraph" w:customStyle="1" w:styleId="Heading28">
    <w:name w:val="Heading #2 (8)"/>
    <w:basedOn w:val="Normln"/>
    <w:link w:val="Heading28Exact"/>
    <w:uiPriority w:val="99"/>
    <w:pPr>
      <w:shd w:val="clear" w:color="auto" w:fill="FFFFFF"/>
      <w:spacing w:line="202" w:lineRule="exact"/>
      <w:outlineLvl w:val="1"/>
    </w:pPr>
    <w:rPr>
      <w:rFonts w:ascii="Arial" w:hAnsi="Arial" w:cs="Arial"/>
      <w:color w:val="auto"/>
      <w:sz w:val="15"/>
      <w:szCs w:val="15"/>
    </w:rPr>
  </w:style>
  <w:style w:type="paragraph" w:customStyle="1" w:styleId="Heading29">
    <w:name w:val="Heading #2 (9)"/>
    <w:basedOn w:val="Normln"/>
    <w:link w:val="Heading29Exact"/>
    <w:uiPriority w:val="99"/>
    <w:pPr>
      <w:shd w:val="clear" w:color="auto" w:fill="FFFFFF"/>
      <w:spacing w:line="202" w:lineRule="exact"/>
      <w:outlineLvl w:val="1"/>
    </w:pPr>
    <w:rPr>
      <w:rFonts w:ascii="Arial" w:hAnsi="Arial" w:cs="Arial"/>
      <w:color w:val="auto"/>
      <w:sz w:val="15"/>
      <w:szCs w:val="15"/>
    </w:rPr>
  </w:style>
  <w:style w:type="paragraph" w:customStyle="1" w:styleId="Bodytext16">
    <w:name w:val="Body text (16)"/>
    <w:basedOn w:val="Normln"/>
    <w:link w:val="Bodytext16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15"/>
      <w:szCs w:val="15"/>
    </w:rPr>
  </w:style>
  <w:style w:type="paragraph" w:customStyle="1" w:styleId="Heading39">
    <w:name w:val="Heading #3 (9)"/>
    <w:basedOn w:val="Normln"/>
    <w:link w:val="Heading39Exact"/>
    <w:uiPriority w:val="99"/>
    <w:pPr>
      <w:shd w:val="clear" w:color="auto" w:fill="FFFFFF"/>
      <w:spacing w:line="202" w:lineRule="exact"/>
      <w:jc w:val="both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310">
    <w:name w:val="Heading #3 (10)"/>
    <w:basedOn w:val="Normln"/>
    <w:link w:val="Heading310Exact"/>
    <w:uiPriority w:val="99"/>
    <w:pPr>
      <w:shd w:val="clear" w:color="auto" w:fill="FFFFFF"/>
      <w:spacing w:line="202" w:lineRule="exact"/>
      <w:jc w:val="both"/>
      <w:outlineLvl w:val="2"/>
    </w:pPr>
    <w:rPr>
      <w:rFonts w:ascii="Arial" w:hAnsi="Arial" w:cs="Arial"/>
      <w:color w:val="auto"/>
      <w:sz w:val="15"/>
      <w:szCs w:val="15"/>
    </w:rPr>
  </w:style>
  <w:style w:type="paragraph" w:customStyle="1" w:styleId="Heading311">
    <w:name w:val="Heading #3 (11)"/>
    <w:basedOn w:val="Normln"/>
    <w:link w:val="Heading311Exact"/>
    <w:uiPriority w:val="99"/>
    <w:pPr>
      <w:shd w:val="clear" w:color="auto" w:fill="FFFFFF"/>
      <w:spacing w:line="202" w:lineRule="exact"/>
      <w:jc w:val="both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2">
    <w:name w:val="Heading #2"/>
    <w:basedOn w:val="Normln"/>
    <w:link w:val="Heading2Exact"/>
    <w:uiPriority w:val="99"/>
    <w:pPr>
      <w:shd w:val="clear" w:color="auto" w:fill="FFFFFF"/>
      <w:spacing w:line="202" w:lineRule="exact"/>
      <w:jc w:val="both"/>
      <w:outlineLvl w:val="1"/>
    </w:pPr>
    <w:rPr>
      <w:rFonts w:ascii="Arial" w:hAnsi="Arial" w:cs="Arial"/>
      <w:color w:val="auto"/>
      <w:sz w:val="16"/>
      <w:szCs w:val="16"/>
    </w:rPr>
  </w:style>
  <w:style w:type="paragraph" w:customStyle="1" w:styleId="Heading312">
    <w:name w:val="Heading #3 (12)"/>
    <w:basedOn w:val="Normln"/>
    <w:link w:val="Heading312Exact"/>
    <w:uiPriority w:val="99"/>
    <w:pPr>
      <w:shd w:val="clear" w:color="auto" w:fill="FFFFFF"/>
      <w:spacing w:line="202" w:lineRule="exact"/>
      <w:jc w:val="both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313">
    <w:name w:val="Heading #3 (13)"/>
    <w:basedOn w:val="Normln"/>
    <w:link w:val="Heading313Exact"/>
    <w:uiPriority w:val="99"/>
    <w:pPr>
      <w:shd w:val="clear" w:color="auto" w:fill="FFFFFF"/>
      <w:spacing w:line="202" w:lineRule="exact"/>
      <w:jc w:val="both"/>
      <w:outlineLvl w:val="2"/>
    </w:pPr>
    <w:rPr>
      <w:rFonts w:ascii="Arial" w:hAnsi="Arial" w:cs="Arial"/>
      <w:color w:val="auto"/>
      <w:sz w:val="15"/>
      <w:szCs w:val="15"/>
    </w:rPr>
  </w:style>
  <w:style w:type="paragraph" w:customStyle="1" w:styleId="Heading210">
    <w:name w:val="Heading #2 (10)"/>
    <w:basedOn w:val="Normln"/>
    <w:link w:val="Heading210Exact"/>
    <w:uiPriority w:val="99"/>
    <w:pPr>
      <w:shd w:val="clear" w:color="auto" w:fill="FFFFFF"/>
      <w:spacing w:after="200" w:line="202" w:lineRule="exact"/>
      <w:jc w:val="both"/>
      <w:outlineLvl w:val="1"/>
    </w:pPr>
    <w:rPr>
      <w:rFonts w:ascii="Arial" w:hAnsi="Arial" w:cs="Arial"/>
      <w:color w:val="auto"/>
      <w:sz w:val="16"/>
      <w:szCs w:val="16"/>
    </w:rPr>
  </w:style>
  <w:style w:type="paragraph" w:customStyle="1" w:styleId="Heading314">
    <w:name w:val="Heading #3 (14)"/>
    <w:basedOn w:val="Normln"/>
    <w:link w:val="Heading314Exact"/>
    <w:uiPriority w:val="99"/>
    <w:pPr>
      <w:shd w:val="clear" w:color="auto" w:fill="FFFFFF"/>
      <w:spacing w:after="200" w:line="202" w:lineRule="exact"/>
      <w:jc w:val="both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315">
    <w:name w:val="Heading #3 (15)"/>
    <w:basedOn w:val="Normln"/>
    <w:link w:val="Heading315Exact"/>
    <w:uiPriority w:val="99"/>
    <w:pPr>
      <w:shd w:val="clear" w:color="auto" w:fill="FFFFFF"/>
      <w:spacing w:line="168" w:lineRule="exact"/>
      <w:outlineLvl w:val="2"/>
    </w:pPr>
    <w:rPr>
      <w:rFonts w:ascii="Arial" w:hAnsi="Arial" w:cs="Arial"/>
      <w:color w:val="auto"/>
      <w:sz w:val="15"/>
      <w:szCs w:val="15"/>
    </w:rPr>
  </w:style>
  <w:style w:type="paragraph" w:customStyle="1" w:styleId="Heading316">
    <w:name w:val="Heading #3 (16)"/>
    <w:basedOn w:val="Normln"/>
    <w:link w:val="Heading316Exact"/>
    <w:uiPriority w:val="99"/>
    <w:pPr>
      <w:shd w:val="clear" w:color="auto" w:fill="FFFFFF"/>
      <w:spacing w:line="408" w:lineRule="exact"/>
      <w:outlineLvl w:val="2"/>
    </w:pPr>
    <w:rPr>
      <w:rFonts w:ascii="Arial" w:hAnsi="Arial" w:cs="Arial"/>
      <w:color w:val="auto"/>
      <w:sz w:val="15"/>
      <w:szCs w:val="15"/>
    </w:rPr>
  </w:style>
  <w:style w:type="paragraph" w:customStyle="1" w:styleId="Heading211">
    <w:name w:val="Heading #2 (11)"/>
    <w:basedOn w:val="Normln"/>
    <w:link w:val="Heading211Exact"/>
    <w:uiPriority w:val="99"/>
    <w:pPr>
      <w:shd w:val="clear" w:color="auto" w:fill="FFFFFF"/>
      <w:spacing w:line="408" w:lineRule="exact"/>
      <w:outlineLvl w:val="1"/>
    </w:pPr>
    <w:rPr>
      <w:rFonts w:ascii="Arial" w:hAnsi="Arial" w:cs="Arial"/>
      <w:color w:val="auto"/>
      <w:sz w:val="15"/>
      <w:szCs w:val="15"/>
    </w:rPr>
  </w:style>
  <w:style w:type="paragraph" w:customStyle="1" w:styleId="Heading317">
    <w:name w:val="Heading #3 (17)"/>
    <w:basedOn w:val="Normln"/>
    <w:link w:val="Heading317Exact"/>
    <w:uiPriority w:val="99"/>
    <w:pPr>
      <w:shd w:val="clear" w:color="auto" w:fill="FFFFFF"/>
      <w:spacing w:line="408" w:lineRule="exact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318">
    <w:name w:val="Heading #3 (18)"/>
    <w:basedOn w:val="Normln"/>
    <w:link w:val="Heading318Exact"/>
    <w:uiPriority w:val="99"/>
    <w:pPr>
      <w:shd w:val="clear" w:color="auto" w:fill="FFFFFF"/>
      <w:spacing w:line="202" w:lineRule="exact"/>
      <w:jc w:val="right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319">
    <w:name w:val="Heading #3 (19)"/>
    <w:basedOn w:val="Normln"/>
    <w:link w:val="Heading319Exact"/>
    <w:uiPriority w:val="99"/>
    <w:pPr>
      <w:shd w:val="clear" w:color="auto" w:fill="FFFFFF"/>
      <w:spacing w:line="202" w:lineRule="exact"/>
      <w:jc w:val="right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3">
    <w:name w:val="Heading #3"/>
    <w:basedOn w:val="Normln"/>
    <w:link w:val="Heading3Exact"/>
    <w:uiPriority w:val="99"/>
    <w:pPr>
      <w:shd w:val="clear" w:color="auto" w:fill="FFFFFF"/>
      <w:spacing w:line="202" w:lineRule="exact"/>
      <w:jc w:val="right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320">
    <w:name w:val="Heading #3 (20)"/>
    <w:basedOn w:val="Normln"/>
    <w:link w:val="Heading320Exact"/>
    <w:uiPriority w:val="99"/>
    <w:pPr>
      <w:shd w:val="clear" w:color="auto" w:fill="FFFFFF"/>
      <w:spacing w:line="202" w:lineRule="exact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212">
    <w:name w:val="Heading #2 (12)"/>
    <w:basedOn w:val="Normln"/>
    <w:link w:val="Heading212Exact"/>
    <w:uiPriority w:val="99"/>
    <w:pPr>
      <w:shd w:val="clear" w:color="auto" w:fill="FFFFFF"/>
      <w:spacing w:line="202" w:lineRule="exact"/>
      <w:jc w:val="right"/>
      <w:outlineLvl w:val="1"/>
    </w:pPr>
    <w:rPr>
      <w:rFonts w:ascii="Arial" w:hAnsi="Arial" w:cs="Arial"/>
      <w:color w:val="auto"/>
      <w:sz w:val="16"/>
      <w:szCs w:val="16"/>
    </w:rPr>
  </w:style>
  <w:style w:type="paragraph" w:customStyle="1" w:styleId="Bodytext17">
    <w:name w:val="Body text (17)"/>
    <w:basedOn w:val="Normln"/>
    <w:link w:val="Bodytext17Exact"/>
    <w:uiPriority w:val="99"/>
    <w:pPr>
      <w:shd w:val="clear" w:color="auto" w:fill="FFFFFF"/>
      <w:spacing w:line="202" w:lineRule="exact"/>
      <w:ind w:firstLine="260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Heading321">
    <w:name w:val="Heading #3 (21)"/>
    <w:basedOn w:val="Normln"/>
    <w:link w:val="Heading321Exact"/>
    <w:uiPriority w:val="99"/>
    <w:pPr>
      <w:shd w:val="clear" w:color="auto" w:fill="FFFFFF"/>
      <w:spacing w:line="202" w:lineRule="exact"/>
      <w:jc w:val="right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213">
    <w:name w:val="Heading #2 (13)"/>
    <w:basedOn w:val="Normln"/>
    <w:link w:val="Heading213Exact"/>
    <w:uiPriority w:val="99"/>
    <w:pPr>
      <w:shd w:val="clear" w:color="auto" w:fill="FFFFFF"/>
      <w:spacing w:line="178" w:lineRule="exact"/>
      <w:jc w:val="right"/>
      <w:outlineLvl w:val="1"/>
    </w:pPr>
    <w:rPr>
      <w:rFonts w:ascii="Arial" w:hAnsi="Arial" w:cs="Arial"/>
      <w:color w:val="auto"/>
      <w:sz w:val="16"/>
      <w:szCs w:val="16"/>
    </w:rPr>
  </w:style>
  <w:style w:type="paragraph" w:customStyle="1" w:styleId="Heading322">
    <w:name w:val="Heading #3 (22)"/>
    <w:basedOn w:val="Normln"/>
    <w:link w:val="Heading322Exact"/>
    <w:uiPriority w:val="99"/>
    <w:pPr>
      <w:shd w:val="clear" w:color="auto" w:fill="FFFFFF"/>
      <w:spacing w:line="206" w:lineRule="exact"/>
      <w:jc w:val="right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Heading323">
    <w:name w:val="Heading #3 (23)"/>
    <w:basedOn w:val="Normln"/>
    <w:link w:val="Heading323Exact"/>
    <w:uiPriority w:val="99"/>
    <w:pPr>
      <w:shd w:val="clear" w:color="auto" w:fill="FFFFFF"/>
      <w:spacing w:line="206" w:lineRule="exact"/>
      <w:jc w:val="right"/>
      <w:outlineLvl w:val="2"/>
    </w:pPr>
    <w:rPr>
      <w:rFonts w:ascii="Arial" w:hAnsi="Arial" w:cs="Arial"/>
      <w:color w:val="auto"/>
      <w:sz w:val="16"/>
      <w:szCs w:val="16"/>
    </w:rPr>
  </w:style>
  <w:style w:type="paragraph" w:customStyle="1" w:styleId="Bodytext18">
    <w:name w:val="Body text (18)"/>
    <w:basedOn w:val="Normln"/>
    <w:link w:val="Bodytext18Exact"/>
    <w:uiPriority w:val="99"/>
    <w:pPr>
      <w:shd w:val="clear" w:color="auto" w:fill="FFFFFF"/>
      <w:spacing w:line="168" w:lineRule="exact"/>
      <w:jc w:val="both"/>
    </w:pPr>
    <w:rPr>
      <w:rFonts w:ascii="Arial" w:hAnsi="Arial" w:cs="Arial"/>
      <w:color w:val="auto"/>
      <w:sz w:val="15"/>
      <w:szCs w:val="15"/>
    </w:rPr>
  </w:style>
  <w:style w:type="paragraph" w:customStyle="1" w:styleId="Heading1">
    <w:name w:val="Heading #1"/>
    <w:basedOn w:val="Normln"/>
    <w:link w:val="Heading1Exact"/>
    <w:uiPriority w:val="99"/>
    <w:pPr>
      <w:shd w:val="clear" w:color="auto" w:fill="FFFFFF"/>
      <w:spacing w:line="312" w:lineRule="exact"/>
      <w:outlineLvl w:val="0"/>
    </w:pPr>
    <w:rPr>
      <w:rFonts w:ascii="Arial" w:hAnsi="Arial" w:cs="Arial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6894</Words>
  <Characters>40675</Characters>
  <Application>Microsoft Office Word</Application>
  <DocSecurity>0</DocSecurity>
  <Lines>338</Lines>
  <Paragraphs>94</Paragraphs>
  <ScaleCrop>false</ScaleCrop>
  <Company/>
  <LinksUpToDate>false</LinksUpToDate>
  <CharactersWithSpaces>47475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2</cp:revision>
  <dcterms:created xsi:type="dcterms:W3CDTF">2024-07-16T07:50:00Z</dcterms:created>
  <dcterms:modified xsi:type="dcterms:W3CDTF">2024-07-16T07:50:00Z</dcterms:modified>
</cp:coreProperties>
</file>