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5C1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891B03">
        <w:rPr>
          <w:rFonts w:ascii="Arial" w:hAnsi="Arial" w:cs="Arial"/>
          <w:b/>
          <w:bCs/>
          <w:sz w:val="28"/>
          <w:szCs w:val="28"/>
        </w:rPr>
        <w:t>dílo</w:t>
      </w:r>
    </w:p>
    <w:p w:rsidR="00891B03" w:rsidRPr="00280C5E" w:rsidRDefault="00891B03" w:rsidP="00891B0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80C5E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§ </w:t>
      </w:r>
      <w:r w:rsidRPr="00280C5E">
        <w:rPr>
          <w:rFonts w:ascii="Arial" w:hAnsi="Arial" w:cs="Arial"/>
          <w:bCs/>
          <w:sz w:val="20"/>
          <w:szCs w:val="20"/>
        </w:rPr>
        <w:t>2586 NOZ)</w:t>
      </w:r>
    </w:p>
    <w:p w:rsidR="008C5337" w:rsidRDefault="008C5337" w:rsidP="008C533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Smluvní strany: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2B2A3D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x-none"/>
        </w:rPr>
      </w:pPr>
      <w:r>
        <w:rPr>
          <w:rFonts w:ascii="Arial" w:hAnsi="Arial" w:cs="Arial"/>
          <w:b/>
          <w:sz w:val="20"/>
          <w:szCs w:val="20"/>
        </w:rPr>
        <w:t>ROYAL TECH s. r. o.</w:t>
      </w:r>
      <w:r w:rsidR="001635C1" w:rsidRPr="00A80C3B">
        <w:rPr>
          <w:rFonts w:ascii="Arial" w:hAnsi="Arial" w:cs="Arial"/>
          <w:b/>
          <w:sz w:val="20"/>
          <w:szCs w:val="20"/>
          <w:lang w:val="x-none"/>
        </w:rPr>
        <w:t xml:space="preserve"> </w:t>
      </w: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se sídlem</w:t>
      </w:r>
      <w:r w:rsidRPr="00A80C3B">
        <w:rPr>
          <w:rFonts w:ascii="Arial" w:hAnsi="Arial" w:cs="Arial"/>
          <w:sz w:val="20"/>
          <w:szCs w:val="20"/>
        </w:rPr>
        <w:t xml:space="preserve"> </w:t>
      </w:r>
      <w:r w:rsidR="002B2A3D">
        <w:rPr>
          <w:rFonts w:ascii="Arial" w:hAnsi="Arial" w:cs="Arial"/>
          <w:sz w:val="20"/>
          <w:szCs w:val="20"/>
        </w:rPr>
        <w:t>Fáblovka 404, 533 52 Pardubice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zapsan</w:t>
      </w:r>
      <w:r w:rsidR="002B2A3D">
        <w:rPr>
          <w:rFonts w:ascii="Arial" w:hAnsi="Arial" w:cs="Arial"/>
          <w:sz w:val="20"/>
          <w:szCs w:val="20"/>
        </w:rPr>
        <w:t>á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v</w:t>
      </w:r>
      <w:r w:rsidR="002B2A3D">
        <w:rPr>
          <w:rFonts w:ascii="Arial" w:hAnsi="Arial" w:cs="Arial"/>
          <w:sz w:val="20"/>
          <w:szCs w:val="20"/>
        </w:rPr>
        <w:t xml:space="preserve"> obchodním </w:t>
      </w:r>
      <w:r w:rsidR="003C06C0" w:rsidRPr="00A80C3B">
        <w:rPr>
          <w:rFonts w:ascii="Arial" w:hAnsi="Arial" w:cs="Arial"/>
          <w:sz w:val="20"/>
          <w:szCs w:val="20"/>
        </w:rPr>
        <w:t>rejstříku</w:t>
      </w:r>
      <w:r w:rsidR="00E04632" w:rsidRPr="00A80C3B">
        <w:rPr>
          <w:rFonts w:ascii="Arial" w:hAnsi="Arial" w:cs="Arial"/>
          <w:sz w:val="20"/>
          <w:szCs w:val="20"/>
        </w:rPr>
        <w:t xml:space="preserve">, </w:t>
      </w:r>
      <w:r w:rsidR="002B2A3D">
        <w:rPr>
          <w:rFonts w:ascii="Arial" w:hAnsi="Arial" w:cs="Arial"/>
          <w:sz w:val="20"/>
          <w:szCs w:val="20"/>
        </w:rPr>
        <w:t>spisová značka C 25966 vedená u Krajského soudu v Hradci Králové</w:t>
      </w:r>
    </w:p>
    <w:p w:rsidR="003C06C0" w:rsidRPr="00A80C3B" w:rsidRDefault="00E9156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x-none"/>
        </w:rPr>
        <w:t>IČ</w:t>
      </w:r>
      <w:r w:rsidR="003C06C0" w:rsidRPr="00A80C3B">
        <w:rPr>
          <w:rFonts w:ascii="Arial" w:hAnsi="Arial" w:cs="Arial"/>
          <w:sz w:val="20"/>
          <w:szCs w:val="20"/>
          <w:lang w:val="x-none"/>
        </w:rPr>
        <w:t xml:space="preserve">: </w:t>
      </w:r>
      <w:r w:rsidR="002B2A3D">
        <w:rPr>
          <w:rFonts w:ascii="Arial" w:hAnsi="Arial" w:cs="Arial"/>
          <w:sz w:val="20"/>
          <w:szCs w:val="20"/>
        </w:rPr>
        <w:t>275 58 657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DIČ: </w:t>
      </w:r>
      <w:r w:rsidR="00E04632" w:rsidRPr="00A80C3B">
        <w:rPr>
          <w:rFonts w:ascii="Arial" w:hAnsi="Arial" w:cs="Arial"/>
          <w:sz w:val="20"/>
          <w:szCs w:val="20"/>
        </w:rPr>
        <w:t>CZ</w:t>
      </w:r>
      <w:r w:rsidR="002B2A3D">
        <w:rPr>
          <w:rFonts w:ascii="Arial" w:hAnsi="Arial" w:cs="Arial"/>
          <w:sz w:val="20"/>
          <w:szCs w:val="20"/>
        </w:rPr>
        <w:t>2</w:t>
      </w:r>
      <w:r w:rsidR="0033305A">
        <w:rPr>
          <w:rFonts w:ascii="Arial" w:hAnsi="Arial" w:cs="Arial"/>
          <w:sz w:val="20"/>
          <w:szCs w:val="20"/>
        </w:rPr>
        <w:t>7</w:t>
      </w:r>
      <w:r w:rsidR="002B2A3D">
        <w:rPr>
          <w:rFonts w:ascii="Arial" w:hAnsi="Arial" w:cs="Arial"/>
          <w:sz w:val="20"/>
          <w:szCs w:val="20"/>
        </w:rPr>
        <w:t>55</w:t>
      </w:r>
      <w:r w:rsidR="0033305A">
        <w:rPr>
          <w:rFonts w:ascii="Arial" w:hAnsi="Arial" w:cs="Arial"/>
          <w:sz w:val="20"/>
          <w:szCs w:val="20"/>
        </w:rPr>
        <w:t>8</w:t>
      </w:r>
      <w:r w:rsidR="002B2A3D">
        <w:rPr>
          <w:rFonts w:ascii="Arial" w:hAnsi="Arial" w:cs="Arial"/>
          <w:sz w:val="20"/>
          <w:szCs w:val="20"/>
        </w:rPr>
        <w:t>65</w:t>
      </w:r>
      <w:r w:rsidR="0033305A">
        <w:rPr>
          <w:rFonts w:ascii="Arial" w:hAnsi="Arial" w:cs="Arial"/>
          <w:sz w:val="20"/>
          <w:szCs w:val="20"/>
        </w:rPr>
        <w:t>7</w:t>
      </w:r>
    </w:p>
    <w:p w:rsidR="002B2A3D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</w:t>
      </w:r>
      <w:r w:rsidR="0033305A">
        <w:rPr>
          <w:rFonts w:ascii="Arial" w:hAnsi="Arial" w:cs="Arial"/>
          <w:sz w:val="20"/>
          <w:szCs w:val="20"/>
        </w:rPr>
        <w:t xml:space="preserve">KB </w:t>
      </w:r>
      <w:r w:rsidR="00E9156D">
        <w:rPr>
          <w:rFonts w:ascii="Arial" w:hAnsi="Arial" w:cs="Arial"/>
          <w:sz w:val="20"/>
          <w:szCs w:val="20"/>
        </w:rPr>
        <w:t>a. s</w:t>
      </w:r>
      <w:r w:rsidR="002B2A3D">
        <w:rPr>
          <w:rFonts w:ascii="Arial" w:hAnsi="Arial" w:cs="Arial"/>
          <w:sz w:val="20"/>
          <w:szCs w:val="20"/>
        </w:rPr>
        <w:t>.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číslo účtu: </w:t>
      </w:r>
      <w:r w:rsidR="00025F15">
        <w:rPr>
          <w:rFonts w:ascii="Arial" w:hAnsi="Arial" w:cs="Arial"/>
          <w:sz w:val="20"/>
          <w:szCs w:val="20"/>
        </w:rPr>
        <w:t>XX-XXXXXXXXXX/XXXX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jedné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„zhotovitel“)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a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0C3B">
        <w:rPr>
          <w:rFonts w:ascii="Arial" w:hAnsi="Arial" w:cs="Arial"/>
          <w:b/>
          <w:sz w:val="20"/>
          <w:szCs w:val="20"/>
        </w:rPr>
        <w:t>Základní škola Jihlava, Seifertova 5, příspěvková organizace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se sídlem Seifertova 1426/5, 586 01 Jihlava</w:t>
      </w:r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zřízená Statutárním městem Jihlava, Masarykovo nám. 1, Jihlava na základě Zřizovací listiny JID: 178080/2015/MMJ, č. j.: MMJ/OŠKT/1526/2015 ze dne 14. prosince 2015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zastoupená: Mgr. Zdeňkem Wohlhőfnerem, ředitelem školy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IČ: 65269870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>DIČ: CZ65269870, neplátce DPH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bankovní spojení: Česká spořitelna, a.s., pobočka Jihlava </w:t>
      </w:r>
    </w:p>
    <w:p w:rsidR="003C06C0" w:rsidRPr="00A80C3B" w:rsidRDefault="003C06C0" w:rsidP="00466E16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č. účtu: </w:t>
      </w:r>
      <w:r w:rsidR="00025F15">
        <w:rPr>
          <w:rFonts w:ascii="Arial" w:hAnsi="Arial" w:cs="Arial"/>
          <w:sz w:val="20"/>
          <w:szCs w:val="20"/>
        </w:rPr>
        <w:t>XXXXXXXXXX/XXXX</w:t>
      </w:r>
      <w:bookmarkStart w:id="0" w:name="_GoBack"/>
      <w:bookmarkEnd w:id="0"/>
    </w:p>
    <w:p w:rsidR="003C06C0" w:rsidRPr="00A80C3B" w:rsidRDefault="003C06C0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straně druhé</w:t>
      </w:r>
    </w:p>
    <w:p w:rsidR="001635C1" w:rsidRPr="00A80C3B" w:rsidRDefault="001635C1" w:rsidP="0046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>(dále jen „objednatel“)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891B03" w:rsidRPr="00A80C3B" w:rsidRDefault="00891B03" w:rsidP="00891B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uzavřely níže uvedeného dne, měsíce a roku podle ustanovení </w:t>
      </w:r>
      <w:r w:rsidRPr="00A80C3B">
        <w:rPr>
          <w:rFonts w:ascii="Arial" w:hAnsi="Arial" w:cs="Arial"/>
          <w:sz w:val="20"/>
          <w:szCs w:val="20"/>
          <w:lang w:val="x-none"/>
        </w:rPr>
        <w:t>§ 2586 a</w:t>
      </w:r>
      <w:r>
        <w:rPr>
          <w:rFonts w:ascii="Arial" w:hAnsi="Arial" w:cs="Arial"/>
          <w:sz w:val="20"/>
          <w:szCs w:val="20"/>
        </w:rPr>
        <w:t> </w:t>
      </w:r>
      <w:r w:rsidRPr="00A80C3B">
        <w:rPr>
          <w:rFonts w:ascii="Arial" w:hAnsi="Arial" w:cs="Arial"/>
          <w:sz w:val="20"/>
          <w:szCs w:val="20"/>
          <w:lang w:val="x-none"/>
        </w:rPr>
        <w:t>násl</w:t>
      </w:r>
      <w:r>
        <w:rPr>
          <w:rFonts w:ascii="Arial" w:hAnsi="Arial" w:cs="Arial"/>
          <w:sz w:val="20"/>
          <w:szCs w:val="20"/>
        </w:rPr>
        <w:t>edujících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 občanského zákoníku</w:t>
      </w:r>
      <w:r>
        <w:rPr>
          <w:rFonts w:ascii="Arial" w:hAnsi="Arial" w:cs="Arial"/>
          <w:sz w:val="20"/>
          <w:szCs w:val="20"/>
        </w:rPr>
        <w:t xml:space="preserve"> tuto </w:t>
      </w:r>
      <w:r w:rsidRPr="00A80C3B">
        <w:rPr>
          <w:rFonts w:ascii="Arial" w:hAnsi="Arial" w:cs="Arial"/>
          <w:sz w:val="20"/>
          <w:szCs w:val="20"/>
          <w:lang w:val="x-none"/>
        </w:rPr>
        <w:t>smlouv</w:t>
      </w:r>
      <w:r>
        <w:rPr>
          <w:rFonts w:ascii="Arial" w:hAnsi="Arial" w:cs="Arial"/>
          <w:sz w:val="20"/>
          <w:szCs w:val="20"/>
        </w:rPr>
        <w:t xml:space="preserve">u </w:t>
      </w:r>
      <w:r w:rsidRPr="00A80C3B">
        <w:rPr>
          <w:rFonts w:ascii="Arial" w:hAnsi="Arial" w:cs="Arial"/>
          <w:sz w:val="20"/>
          <w:szCs w:val="20"/>
          <w:lang w:val="x-none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A80C3B">
        <w:rPr>
          <w:rFonts w:ascii="Arial" w:hAnsi="Arial" w:cs="Arial"/>
          <w:sz w:val="20"/>
          <w:szCs w:val="20"/>
          <w:lang w:val="x-none"/>
        </w:rPr>
        <w:t xml:space="preserve">dílo: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sz w:val="20"/>
          <w:szCs w:val="20"/>
          <w:lang w:val="x-none"/>
        </w:rPr>
        <w:t>Předmět</w:t>
      </w:r>
      <w:r w:rsidR="003C06C0" w:rsidRPr="00A80C3B">
        <w:rPr>
          <w:rFonts w:ascii="Arial" w:hAnsi="Arial" w:cs="Arial"/>
          <w:b/>
          <w:bCs/>
          <w:sz w:val="20"/>
          <w:szCs w:val="20"/>
        </w:rPr>
        <w:t xml:space="preserve"> smlouvy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1635C1" w:rsidRPr="00A80C3B" w:rsidRDefault="008215E5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 xml:space="preserve">Zhotovitel </w:t>
      </w:r>
      <w:r w:rsidR="00FC4969">
        <w:rPr>
          <w:rFonts w:ascii="Arial" w:hAnsi="Arial" w:cs="Arial"/>
          <w:color w:val="000000"/>
          <w:sz w:val="20"/>
          <w:szCs w:val="20"/>
        </w:rPr>
        <w:t>se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zavazuje provést na svůj náklad a nebezpečí pro objednat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ele dílo, které spočívá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v</w:t>
      </w:r>
      <w:r w:rsidR="002B2A3D">
        <w:rPr>
          <w:rFonts w:ascii="Arial" w:hAnsi="Arial" w:cs="Arial"/>
          <w:sz w:val="20"/>
          <w:szCs w:val="20"/>
        </w:rPr>
        <w:t xml:space="preserve"> opravě podlahy v tělocvičně </w:t>
      </w:r>
      <w:r w:rsidR="00E04632" w:rsidRPr="00A80C3B">
        <w:rPr>
          <w:rFonts w:ascii="Arial" w:hAnsi="Arial" w:cs="Arial"/>
          <w:sz w:val="20"/>
          <w:szCs w:val="20"/>
        </w:rPr>
        <w:t>v</w:t>
      </w:r>
      <w:r w:rsidR="003C06C0" w:rsidRPr="00A80C3B">
        <w:rPr>
          <w:rFonts w:ascii="Arial" w:hAnsi="Arial" w:cs="Arial"/>
          <w:sz w:val="20"/>
          <w:szCs w:val="20"/>
        </w:rPr>
        <w:t xml:space="preserve"> Základní škol</w:t>
      </w:r>
      <w:r w:rsidR="00E04632" w:rsidRPr="00A80C3B">
        <w:rPr>
          <w:rFonts w:ascii="Arial" w:hAnsi="Arial" w:cs="Arial"/>
          <w:sz w:val="20"/>
          <w:szCs w:val="20"/>
        </w:rPr>
        <w:t>e</w:t>
      </w:r>
      <w:r w:rsidR="003C06C0" w:rsidRPr="00A80C3B">
        <w:rPr>
          <w:rFonts w:ascii="Arial" w:hAnsi="Arial" w:cs="Arial"/>
          <w:sz w:val="20"/>
          <w:szCs w:val="20"/>
        </w:rPr>
        <w:t xml:space="preserve"> Jihlava, Seifertova 5, příspěvkové organizac</w:t>
      </w:r>
      <w:r w:rsidR="00E04632" w:rsidRPr="00A80C3B">
        <w:rPr>
          <w:rFonts w:ascii="Arial" w:hAnsi="Arial" w:cs="Arial"/>
          <w:sz w:val="20"/>
          <w:szCs w:val="20"/>
        </w:rPr>
        <w:t>i</w:t>
      </w:r>
      <w:r w:rsidR="00E776E3" w:rsidRPr="00A80C3B">
        <w:rPr>
          <w:rFonts w:ascii="Arial" w:hAnsi="Arial" w:cs="Arial"/>
          <w:sz w:val="20"/>
          <w:szCs w:val="20"/>
        </w:rPr>
        <w:t xml:space="preserve"> </w:t>
      </w:r>
      <w:r w:rsidR="001635C1" w:rsidRPr="00A80C3B">
        <w:rPr>
          <w:rFonts w:ascii="Arial" w:hAnsi="Arial" w:cs="Arial"/>
          <w:sz w:val="20"/>
          <w:szCs w:val="20"/>
          <w:lang w:val="x-none"/>
        </w:rPr>
        <w:t>(dále jen „dílo“) dle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 objednávky objednatele</w:t>
      </w:r>
      <w:r w:rsidR="001635C1" w:rsidRPr="00A80C3B">
        <w:rPr>
          <w:rFonts w:ascii="Arial" w:hAnsi="Arial" w:cs="Arial"/>
          <w:sz w:val="20"/>
          <w:szCs w:val="20"/>
          <w:lang w:val="x-none"/>
        </w:rPr>
        <w:t xml:space="preserve"> a objednatel se zavazuje dílo převzít a zaplatit níže sjednanou cenu díla.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II.</w:t>
      </w:r>
    </w:p>
    <w:p w:rsidR="001635C1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</w:rPr>
        <w:t xml:space="preserve">Termín zhotovení díla </w:t>
      </w:r>
    </w:p>
    <w:p w:rsidR="001635C1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:rsidR="00E776E3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</w:rPr>
        <w:t xml:space="preserve">Smluvní strany se dohodly, že dílo bude </w:t>
      </w:r>
      <w:r w:rsidR="00891B03">
        <w:rPr>
          <w:rFonts w:ascii="Arial" w:hAnsi="Arial" w:cs="Arial"/>
          <w:sz w:val="20"/>
          <w:szCs w:val="20"/>
        </w:rPr>
        <w:t xml:space="preserve">zhotoveno v době od 1. 7. 2017 do 18. 8. </w:t>
      </w:r>
      <w:r w:rsidR="0059126B" w:rsidRPr="005E2292">
        <w:rPr>
          <w:rFonts w:ascii="Arial" w:hAnsi="Arial" w:cs="Arial"/>
          <w:sz w:val="20"/>
          <w:szCs w:val="20"/>
        </w:rPr>
        <w:t>201</w:t>
      </w:r>
      <w:r w:rsidR="008D175D">
        <w:rPr>
          <w:rFonts w:ascii="Arial" w:hAnsi="Arial" w:cs="Arial"/>
          <w:sz w:val="20"/>
          <w:szCs w:val="20"/>
        </w:rPr>
        <w:t>7</w:t>
      </w:r>
      <w:r w:rsidRPr="00A80C3B">
        <w:rPr>
          <w:rFonts w:ascii="Arial" w:hAnsi="Arial" w:cs="Arial"/>
          <w:sz w:val="20"/>
          <w:szCs w:val="20"/>
        </w:rPr>
        <w:t>.</w:t>
      </w: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III.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Cena díla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59126B" w:rsidRPr="00A80C3B" w:rsidRDefault="0059126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za provedení díla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byla </w:t>
      </w:r>
      <w:r w:rsidR="001635C1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stanovena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na základě poptávkového řízení ze dne </w:t>
      </w:r>
      <w:r w:rsidR="008D175D">
        <w:rPr>
          <w:rFonts w:ascii="Arial" w:hAnsi="Arial" w:cs="Arial"/>
          <w:sz w:val="20"/>
          <w:szCs w:val="20"/>
        </w:rPr>
        <w:t>27</w:t>
      </w:r>
      <w:r w:rsidR="00E776E3" w:rsidRPr="00A80C3B">
        <w:rPr>
          <w:rFonts w:ascii="Arial" w:hAnsi="Arial" w:cs="Arial"/>
          <w:sz w:val="20"/>
          <w:szCs w:val="20"/>
        </w:rPr>
        <w:t xml:space="preserve">. </w:t>
      </w:r>
      <w:r w:rsidR="008D175D">
        <w:rPr>
          <w:rFonts w:ascii="Arial" w:hAnsi="Arial" w:cs="Arial"/>
          <w:sz w:val="20"/>
          <w:szCs w:val="20"/>
        </w:rPr>
        <w:t>3</w:t>
      </w:r>
      <w:r w:rsidR="00E776E3" w:rsidRPr="00A80C3B">
        <w:rPr>
          <w:rFonts w:ascii="Arial" w:hAnsi="Arial" w:cs="Arial"/>
          <w:sz w:val="20"/>
          <w:szCs w:val="20"/>
        </w:rPr>
        <w:t>. 201</w:t>
      </w:r>
      <w:r w:rsidR="008D175D">
        <w:rPr>
          <w:rFonts w:ascii="Arial" w:hAnsi="Arial" w:cs="Arial"/>
          <w:sz w:val="20"/>
          <w:szCs w:val="20"/>
        </w:rPr>
        <w:t>7</w:t>
      </w:r>
      <w:r w:rsidR="00E776E3" w:rsidRPr="00A80C3B">
        <w:rPr>
          <w:rFonts w:ascii="Arial" w:hAnsi="Arial" w:cs="Arial"/>
          <w:sz w:val="20"/>
          <w:szCs w:val="20"/>
        </w:rPr>
        <w:t xml:space="preserve"> a </w:t>
      </w:r>
      <w:r w:rsidRPr="00A80C3B">
        <w:rPr>
          <w:rFonts w:ascii="Arial" w:hAnsi="Arial" w:cs="Arial"/>
          <w:sz w:val="20"/>
          <w:szCs w:val="20"/>
        </w:rPr>
        <w:t>činí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8D175D" w:rsidRPr="008D175D">
        <w:rPr>
          <w:rFonts w:ascii="Arial" w:hAnsi="Arial" w:cs="Arial"/>
          <w:sz w:val="20"/>
          <w:szCs w:val="20"/>
        </w:rPr>
        <w:t>3</w:t>
      </w:r>
      <w:r w:rsidR="005E2292">
        <w:rPr>
          <w:rFonts w:ascii="Arial" w:hAnsi="Arial" w:cs="Arial"/>
          <w:sz w:val="20"/>
          <w:szCs w:val="20"/>
        </w:rPr>
        <w:t>4</w:t>
      </w:r>
      <w:r w:rsidR="008D175D">
        <w:rPr>
          <w:rFonts w:ascii="Arial" w:hAnsi="Arial" w:cs="Arial"/>
          <w:sz w:val="20"/>
          <w:szCs w:val="20"/>
        </w:rPr>
        <w:t>0 553,29</w:t>
      </w:r>
      <w:r w:rsidR="00A80C3B" w:rsidRPr="00A80C3B">
        <w:rPr>
          <w:rFonts w:ascii="Arial" w:hAnsi="Arial" w:cs="Arial"/>
          <w:sz w:val="20"/>
          <w:szCs w:val="20"/>
        </w:rPr>
        <w:t xml:space="preserve"> </w:t>
      </w:r>
      <w:r w:rsidRPr="00A80C3B">
        <w:rPr>
          <w:rFonts w:ascii="Arial" w:hAnsi="Arial" w:cs="Arial"/>
          <w:sz w:val="20"/>
          <w:szCs w:val="20"/>
        </w:rPr>
        <w:t>Kč včetně DPH</w:t>
      </w:r>
      <w:r w:rsidR="008D175D">
        <w:rPr>
          <w:rFonts w:ascii="Arial" w:hAnsi="Arial" w:cs="Arial"/>
          <w:sz w:val="20"/>
          <w:szCs w:val="20"/>
        </w:rPr>
        <w:t xml:space="preserve"> (slovy: tři sta čtyřicet tisíc pět set padesát tři koruny 29/100)</w:t>
      </w:r>
      <w:r w:rsidRPr="00A80C3B">
        <w:rPr>
          <w:rFonts w:ascii="Arial" w:hAnsi="Arial" w:cs="Arial"/>
          <w:sz w:val="20"/>
          <w:szCs w:val="20"/>
        </w:rPr>
        <w:t>.</w:t>
      </w:r>
      <w:r w:rsidR="00466E16">
        <w:rPr>
          <w:rFonts w:ascii="Arial" w:hAnsi="Arial" w:cs="Arial"/>
          <w:sz w:val="20"/>
          <w:szCs w:val="20"/>
        </w:rPr>
        <w:t xml:space="preserve"> Cena za dílo je sjednána jako cena nejvýše přípustná.</w:t>
      </w:r>
    </w:p>
    <w:p w:rsid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665C" w:rsidRDefault="0031665C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31665C" w:rsidRDefault="0031665C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31665C" w:rsidRDefault="0031665C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31665C" w:rsidRDefault="0031665C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Platební podmínky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Cena díla je splatná </w:t>
      </w:r>
      <w:r w:rsidR="00891B03">
        <w:rPr>
          <w:rFonts w:ascii="Arial" w:hAnsi="Arial" w:cs="Arial"/>
          <w:color w:val="000000"/>
          <w:sz w:val="20"/>
          <w:szCs w:val="20"/>
        </w:rPr>
        <w:t xml:space="preserve">za celé dílo najednou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ve lhůtě </w:t>
      </w:r>
      <w:r w:rsidR="00E776E3" w:rsidRPr="00A80C3B">
        <w:rPr>
          <w:rFonts w:ascii="Arial" w:hAnsi="Arial" w:cs="Arial"/>
          <w:color w:val="000000"/>
          <w:sz w:val="20"/>
          <w:szCs w:val="20"/>
        </w:rPr>
        <w:t xml:space="preserve">14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dnů od doručení daňového dokladu (faktury) objednateli a bude zaplacena formou bankovního převodu na účet zhotovitele uvedený v záhlaví smlouvy</w:t>
      </w:r>
      <w:r w:rsidR="00A80C3B" w:rsidRPr="00A80C3B">
        <w:rPr>
          <w:rFonts w:ascii="Arial" w:hAnsi="Arial" w:cs="Arial"/>
          <w:color w:val="000000"/>
          <w:sz w:val="20"/>
          <w:szCs w:val="20"/>
        </w:rPr>
        <w:t>.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 Faktura bude obsahovat náležitosti podle zákona o účetnictví v platném znění.</w:t>
      </w:r>
      <w:r w:rsidR="00891B03">
        <w:rPr>
          <w:rFonts w:ascii="Arial" w:hAnsi="Arial" w:cs="Arial"/>
          <w:color w:val="000000"/>
          <w:sz w:val="20"/>
          <w:szCs w:val="20"/>
        </w:rPr>
        <w:t xml:space="preserve"> Přílohou faktury musí být předávací protokol podepsaný oběma smluvními stranami, ze kterého bude zřejmé, že objednatel dílo převzal. Bez této přílohy není objednatel povinen fakturu uhradit. </w:t>
      </w:r>
      <w:r w:rsidR="00466E16">
        <w:rPr>
          <w:rFonts w:ascii="Arial" w:hAnsi="Arial" w:cs="Arial"/>
          <w:color w:val="000000"/>
          <w:sz w:val="20"/>
          <w:szCs w:val="20"/>
        </w:rPr>
        <w:t xml:space="preserve">Fakturu je objednatel oprávněn vrátit zhotoviteli, jestliže neobsahuje náležitosti podle tohoto odstavce nebo jestliže fakturovaná cena neodpovídá rozsahu převzatého díla.  </w:t>
      </w:r>
    </w:p>
    <w:p w:rsidR="005449CF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Způsob převzetí dodávky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Zhotov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itel předmět díla předá 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nejpozději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do</w:t>
      </w:r>
      <w:r w:rsidR="0059126B" w:rsidRPr="00066A71">
        <w:rPr>
          <w:rFonts w:ascii="Arial" w:hAnsi="Arial" w:cs="Arial"/>
          <w:sz w:val="20"/>
          <w:szCs w:val="20"/>
        </w:rPr>
        <w:t xml:space="preserve"> </w:t>
      </w:r>
      <w:r w:rsidR="00B63E4C" w:rsidRPr="00B63E4C">
        <w:rPr>
          <w:rFonts w:ascii="Arial" w:hAnsi="Arial" w:cs="Arial"/>
          <w:sz w:val="20"/>
          <w:szCs w:val="20"/>
        </w:rPr>
        <w:t>18</w:t>
      </w:r>
      <w:r w:rsidR="0059126B" w:rsidRPr="00B63E4C">
        <w:rPr>
          <w:rFonts w:ascii="Arial" w:hAnsi="Arial" w:cs="Arial"/>
          <w:sz w:val="20"/>
          <w:szCs w:val="20"/>
        </w:rPr>
        <w:t>.</w:t>
      </w:r>
      <w:r w:rsidR="00066A71" w:rsidRPr="00B63E4C">
        <w:rPr>
          <w:rFonts w:ascii="Arial" w:hAnsi="Arial" w:cs="Arial"/>
          <w:sz w:val="20"/>
          <w:szCs w:val="20"/>
        </w:rPr>
        <w:t xml:space="preserve"> 8</w:t>
      </w:r>
      <w:r w:rsidR="0059126B" w:rsidRPr="00B63E4C">
        <w:rPr>
          <w:rFonts w:ascii="Arial" w:hAnsi="Arial" w:cs="Arial"/>
          <w:sz w:val="20"/>
          <w:szCs w:val="20"/>
        </w:rPr>
        <w:t>.</w:t>
      </w:r>
      <w:r w:rsidR="00066A71" w:rsidRPr="00B63E4C">
        <w:rPr>
          <w:rFonts w:ascii="Arial" w:hAnsi="Arial" w:cs="Arial"/>
          <w:sz w:val="20"/>
          <w:szCs w:val="20"/>
        </w:rPr>
        <w:t xml:space="preserve"> </w:t>
      </w:r>
      <w:r w:rsidR="0059126B" w:rsidRPr="00B63E4C">
        <w:rPr>
          <w:rFonts w:ascii="Arial" w:hAnsi="Arial" w:cs="Arial"/>
          <w:sz w:val="20"/>
          <w:szCs w:val="20"/>
        </w:rPr>
        <w:t>201</w:t>
      </w:r>
      <w:r w:rsidR="008D175D" w:rsidRPr="00B63E4C">
        <w:rPr>
          <w:rFonts w:ascii="Arial" w:hAnsi="Arial" w:cs="Arial"/>
          <w:sz w:val="20"/>
          <w:szCs w:val="20"/>
        </w:rPr>
        <w:t>7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formou písemného předávacího protokolu, přičemž k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převzetí předmětu díla poskytne objednatel nezbytnou součinnost.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VI.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Odpovědnost za vady, reklamační řízení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066A7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Na výše uvedený předmět díla dle bodu I. poskytuje zhotovite</w:t>
      </w:r>
      <w:r w:rsidR="0059126B" w:rsidRPr="00A80C3B">
        <w:rPr>
          <w:rFonts w:ascii="Arial" w:hAnsi="Arial" w:cs="Arial"/>
          <w:sz w:val="20"/>
          <w:szCs w:val="20"/>
          <w:lang w:val="x-none"/>
        </w:rPr>
        <w:t xml:space="preserve">l záruku po dobu </w:t>
      </w:r>
      <w:r w:rsidR="00066A71">
        <w:rPr>
          <w:rFonts w:ascii="Arial" w:hAnsi="Arial" w:cs="Arial"/>
          <w:sz w:val="20"/>
          <w:szCs w:val="20"/>
        </w:rPr>
        <w:t xml:space="preserve">36 měsíců </w:t>
      </w:r>
      <w:r w:rsidR="0059126B" w:rsidRPr="00A80C3B">
        <w:rPr>
          <w:rFonts w:ascii="Arial" w:hAnsi="Arial" w:cs="Arial"/>
          <w:sz w:val="20"/>
          <w:szCs w:val="20"/>
          <w:lang w:val="x-none"/>
        </w:rPr>
        <w:t>od předání objednateli.</w:t>
      </w:r>
      <w:r w:rsidR="005449CF" w:rsidRPr="00A80C3B">
        <w:rPr>
          <w:rFonts w:ascii="Arial" w:hAnsi="Arial" w:cs="Arial"/>
          <w:sz w:val="20"/>
          <w:szCs w:val="20"/>
        </w:rPr>
        <w:t xml:space="preserve"> </w:t>
      </w:r>
      <w:r w:rsidR="00F00365">
        <w:rPr>
          <w:rFonts w:ascii="Arial" w:hAnsi="Arial" w:cs="Arial"/>
          <w:sz w:val="20"/>
          <w:szCs w:val="20"/>
        </w:rPr>
        <w:t xml:space="preserve">Záruka se nevztahuje na vady díla, které budou způsobeny vadami materiálu.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t>Zhotovitel se zavazuje předat dílo bez vad a nedodělků.</w:t>
      </w:r>
      <w:r w:rsidR="00A152EB">
        <w:rPr>
          <w:rFonts w:ascii="Arial" w:hAnsi="Arial" w:cs="Arial"/>
          <w:color w:val="000000"/>
          <w:sz w:val="20"/>
          <w:szCs w:val="20"/>
        </w:rPr>
        <w:t xml:space="preserve"> Za vady vzniklé po odevzdání díla odpovídá zhotovitel tehdy, pokud byly způsobeny porušením jeho povinností nebo chybným zpracováním díla.  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</w:rPr>
        <w:t>Smluvní strany se dále dohodly, že budou-li v době předání na díle viditelné vady či nedodělky, k předání a</w:t>
      </w:r>
      <w:r w:rsidR="00066A71">
        <w:rPr>
          <w:rFonts w:ascii="Arial" w:hAnsi="Arial" w:cs="Arial"/>
          <w:color w:val="000000"/>
          <w:sz w:val="20"/>
          <w:szCs w:val="20"/>
        </w:rPr>
        <w:t> </w:t>
      </w:r>
      <w:r w:rsidRPr="00A80C3B">
        <w:rPr>
          <w:rFonts w:ascii="Arial" w:hAnsi="Arial" w:cs="Arial"/>
          <w:color w:val="000000"/>
          <w:sz w:val="20"/>
          <w:szCs w:val="20"/>
        </w:rPr>
        <w:t>převzetí díla dojde až po jejich odstranění. O této skutečnosti bude smluvními stranami sepsán záznam. Náklady na odstranění vad nese zhotovitel.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 xml:space="preserve">VII.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Smluvní sankce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Pro případ prodlení objednatele se zaplacením ceny díla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 xml:space="preserve"> nebo zhotovitele s</w:t>
      </w:r>
      <w:r w:rsidR="00891B03">
        <w:rPr>
          <w:rFonts w:ascii="Arial" w:hAnsi="Arial" w:cs="Arial"/>
          <w:color w:val="000000"/>
          <w:sz w:val="20"/>
          <w:szCs w:val="20"/>
        </w:rPr>
        <w:t> dokončením a</w:t>
      </w:r>
      <w:r w:rsidR="0059126B" w:rsidRPr="00A80C3B">
        <w:rPr>
          <w:rFonts w:ascii="Arial" w:hAnsi="Arial" w:cs="Arial"/>
          <w:color w:val="000000"/>
          <w:sz w:val="20"/>
          <w:szCs w:val="20"/>
        </w:rPr>
        <w:t> předáním díla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  <w:r w:rsidR="00891B03">
        <w:rPr>
          <w:rFonts w:ascii="Arial" w:hAnsi="Arial" w:cs="Arial"/>
          <w:color w:val="000000"/>
          <w:sz w:val="20"/>
          <w:szCs w:val="20"/>
        </w:rPr>
        <w:t xml:space="preserve">ve sjednaném termínu podle čl. IV. této smlouvy,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sjednávají smluvní st</w:t>
      </w:r>
      <w:r w:rsidR="0059126B" w:rsidRPr="00A80C3B">
        <w:rPr>
          <w:rFonts w:ascii="Arial" w:hAnsi="Arial" w:cs="Arial"/>
          <w:color w:val="000000"/>
          <w:sz w:val="20"/>
          <w:szCs w:val="20"/>
          <w:lang w:val="x-none"/>
        </w:rPr>
        <w:t xml:space="preserve">rany smluvní pokutu ve </w:t>
      </w:r>
      <w:r w:rsidR="0059126B" w:rsidRPr="00066A71">
        <w:rPr>
          <w:rFonts w:ascii="Arial" w:hAnsi="Arial" w:cs="Arial"/>
          <w:sz w:val="20"/>
          <w:szCs w:val="20"/>
          <w:lang w:val="x-none"/>
        </w:rPr>
        <w:t>výši 0,0</w:t>
      </w:r>
      <w:r w:rsidRPr="00066A71">
        <w:rPr>
          <w:rFonts w:ascii="Arial" w:hAnsi="Arial" w:cs="Arial"/>
          <w:sz w:val="20"/>
          <w:szCs w:val="20"/>
          <w:lang w:val="x-none"/>
        </w:rPr>
        <w:t>5</w:t>
      </w:r>
      <w:r w:rsidR="00066A71">
        <w:rPr>
          <w:rFonts w:ascii="Arial" w:hAnsi="Arial" w:cs="Arial"/>
          <w:sz w:val="20"/>
          <w:szCs w:val="20"/>
        </w:rPr>
        <w:t xml:space="preserve"> </w:t>
      </w:r>
      <w:r w:rsidRPr="00066A71">
        <w:rPr>
          <w:rFonts w:ascii="Arial" w:hAnsi="Arial" w:cs="Arial"/>
          <w:sz w:val="20"/>
          <w:szCs w:val="20"/>
          <w:lang w:val="x-none"/>
        </w:rPr>
        <w:t>% denně</w:t>
      </w:r>
      <w:r w:rsidR="0059126B" w:rsidRPr="00066A71">
        <w:rPr>
          <w:rFonts w:ascii="Arial" w:hAnsi="Arial" w:cs="Arial"/>
          <w:sz w:val="20"/>
          <w:szCs w:val="20"/>
        </w:rPr>
        <w:t xml:space="preserve"> z ceny díla</w:t>
      </w:r>
      <w:r w:rsidRPr="00066A71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VIII.</w:t>
      </w:r>
    </w:p>
    <w:p w:rsidR="00A152EB" w:rsidRPr="00466E16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E16">
        <w:rPr>
          <w:rFonts w:ascii="Arial" w:hAnsi="Arial" w:cs="Arial"/>
          <w:b/>
          <w:sz w:val="20"/>
          <w:szCs w:val="20"/>
        </w:rPr>
        <w:t>Odstoupení od smlouvy</w:t>
      </w:r>
    </w:p>
    <w:p w:rsidR="00A152EB" w:rsidRP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2EB">
        <w:rPr>
          <w:rFonts w:ascii="Arial" w:hAnsi="Arial" w:cs="Arial"/>
          <w:sz w:val="20"/>
          <w:szCs w:val="20"/>
        </w:rPr>
        <w:t>Každá ze smluvních stran je oprávněná od této smlouvy odstoupit</w:t>
      </w:r>
      <w:r>
        <w:rPr>
          <w:rFonts w:ascii="Arial" w:hAnsi="Arial" w:cs="Arial"/>
          <w:sz w:val="20"/>
          <w:szCs w:val="20"/>
        </w:rPr>
        <w:t xml:space="preserve"> v případě jejího podstatného porušení druhou smluvní stranou.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zhotovitelem se považuje zejména:</w:t>
      </w:r>
    </w:p>
    <w:p w:rsidR="001635C1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zhotovitel neprovádí dílo dohodnutým způsobem a tento postup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dosavadní výsledek provádění díla vede zjevně k vadnému plnění,</w:t>
      </w:r>
    </w:p>
    <w:p w:rsidR="00A152EB" w:rsidRDefault="00A152EB" w:rsidP="00466E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zhotovitel v prodlení s předáním díla podle této smlouvy o dílo trvajícím déle než 15 kalendářních dnů.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smlouvy o dílo objednatelem se považuje zejména: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objednatel v prodlení s převzetím díla trvajícím déle než 15 kalendářních dnů,</w:t>
      </w:r>
    </w:p>
    <w:p w:rsidR="00A152EB" w:rsidRDefault="00A152EB" w:rsidP="00466E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jestliže je objednatel i přes urgence zhotovitele v prodlení </w:t>
      </w:r>
      <w:r w:rsidR="00466E16">
        <w:rPr>
          <w:rFonts w:ascii="Arial" w:hAnsi="Arial" w:cs="Arial"/>
          <w:sz w:val="20"/>
          <w:szCs w:val="20"/>
        </w:rPr>
        <w:t>s úhradou faktury trvajícím déle než 15 dnů.</w:t>
      </w: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E16" w:rsidRDefault="00466E16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Odstoupením od smlouvy zanikají všechna práva a povinnosti smluvních stran ze smlouvy. Odstoupení od smlouvy se nedotýká nároku na náhradu škody vzniklé porušením této smlouvy.</w:t>
      </w:r>
    </w:p>
    <w:p w:rsidR="00A152EB" w:rsidRDefault="00A152E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lastRenderedPageBreak/>
        <w:t>I</w:t>
      </w:r>
      <w:r w:rsidR="00A152EB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.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x-none"/>
        </w:rPr>
      </w:pPr>
      <w:r w:rsidRPr="00A80C3B">
        <w:rPr>
          <w:rFonts w:ascii="Arial" w:hAnsi="Arial" w:cs="Arial"/>
          <w:b/>
          <w:bCs/>
          <w:color w:val="000000"/>
          <w:sz w:val="20"/>
          <w:szCs w:val="20"/>
          <w:lang w:val="x-none"/>
        </w:rPr>
        <w:t>Jiná ujednání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8D175D" w:rsidRDefault="005449CF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80C3B">
        <w:rPr>
          <w:rFonts w:ascii="Arial" w:hAnsi="Arial" w:cs="Arial"/>
          <w:color w:val="000000"/>
          <w:sz w:val="20"/>
          <w:szCs w:val="20"/>
        </w:rPr>
        <w:t xml:space="preserve">Tato smlouva nabývá platnosti a účinnosti dnem jejího podpisu oběma smluvními stranami. </w:t>
      </w:r>
      <w:r w:rsidRPr="00A80C3B">
        <w:rPr>
          <w:rFonts w:ascii="Arial" w:hAnsi="Arial" w:cs="Arial"/>
          <w:color w:val="000000"/>
          <w:sz w:val="20"/>
          <w:szCs w:val="20"/>
          <w:lang w:val="x-none"/>
        </w:rPr>
        <w:t>Případné změny této smlouvy budou provedeny písemně formou dodatků</w:t>
      </w:r>
      <w:r w:rsidRPr="00A80C3B">
        <w:rPr>
          <w:rFonts w:ascii="Arial" w:hAnsi="Arial" w:cs="Arial"/>
          <w:color w:val="000000"/>
          <w:sz w:val="20"/>
          <w:szCs w:val="20"/>
        </w:rPr>
        <w:t>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 xml:space="preserve">Tato smlouva a vztahy z ní vyplývající se řídí právním řádem </w:t>
      </w:r>
      <w:r w:rsidR="008D175D">
        <w:rPr>
          <w:rFonts w:ascii="Arial" w:hAnsi="Arial" w:cs="Arial"/>
          <w:color w:val="000000"/>
          <w:sz w:val="20"/>
          <w:szCs w:val="20"/>
        </w:rPr>
        <w:t>Č</w:t>
      </w:r>
      <w:r w:rsidRPr="00A80C3B">
        <w:rPr>
          <w:rFonts w:ascii="Arial" w:hAnsi="Arial" w:cs="Arial"/>
          <w:color w:val="000000"/>
          <w:sz w:val="20"/>
          <w:szCs w:val="20"/>
        </w:rPr>
        <w:t>eské republiky, zejména příslušnými ustanoveními zák. č. 89/2012 Sb., občanský zákoník, ve znění pozdějších předpisů.</w:t>
      </w:r>
      <w:r w:rsidRPr="00A80C3B">
        <w:rPr>
          <w:rFonts w:ascii="Arial" w:hAnsi="Arial" w:cs="Arial"/>
          <w:color w:val="000000"/>
          <w:sz w:val="20"/>
          <w:szCs w:val="20"/>
        </w:rPr>
        <w:br/>
      </w:r>
      <w:r w:rsidRPr="00A80C3B">
        <w:rPr>
          <w:rFonts w:ascii="Arial" w:hAnsi="Arial" w:cs="Arial"/>
          <w:color w:val="000000"/>
          <w:sz w:val="20"/>
          <w:szCs w:val="20"/>
        </w:rPr>
        <w:br/>
        <w:t>Smlouva byla vyhotovena ve dvou stejnopisech, z nichž každá Smluvní strana obdrží po jednom vyhotovení.</w:t>
      </w:r>
    </w:p>
    <w:p w:rsidR="008D175D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256A0" w:rsidRPr="00A80C3B" w:rsidRDefault="008D175D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Zhotovitel bere na vědomí, že tato smlouva podléhá zákonu č. 340/2015 Sb., o registru smluv a objednatel je povinen smlouvu uveřejnit v Registru smluv.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="005449CF" w:rsidRPr="00A80C3B">
        <w:rPr>
          <w:rFonts w:ascii="Arial" w:hAnsi="Arial" w:cs="Arial"/>
          <w:color w:val="000000"/>
          <w:sz w:val="20"/>
          <w:szCs w:val="20"/>
        </w:rPr>
        <w:br/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x-none"/>
        </w:rPr>
      </w:pPr>
    </w:p>
    <w:p w:rsidR="001635C1" w:rsidRPr="00A80C3B" w:rsidRDefault="001256A0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80C3B">
        <w:rPr>
          <w:rFonts w:ascii="Arial" w:hAnsi="Arial" w:cs="Arial"/>
          <w:sz w:val="20"/>
          <w:szCs w:val="20"/>
          <w:lang w:val="x-none"/>
        </w:rPr>
        <w:t>V</w:t>
      </w:r>
      <w:r w:rsidR="005449CF" w:rsidRPr="00A80C3B">
        <w:rPr>
          <w:rFonts w:ascii="Arial" w:hAnsi="Arial" w:cs="Arial"/>
          <w:sz w:val="20"/>
          <w:szCs w:val="20"/>
          <w:lang w:val="x-none"/>
        </w:rPr>
        <w:t> </w:t>
      </w:r>
      <w:r w:rsidR="005449CF" w:rsidRPr="00A80C3B">
        <w:rPr>
          <w:rFonts w:ascii="Arial" w:hAnsi="Arial" w:cs="Arial"/>
          <w:sz w:val="20"/>
          <w:szCs w:val="20"/>
        </w:rPr>
        <w:t>Jihlavě</w:t>
      </w:r>
      <w:r w:rsidRPr="00A80C3B">
        <w:rPr>
          <w:rFonts w:ascii="Arial" w:hAnsi="Arial" w:cs="Arial"/>
          <w:sz w:val="20"/>
          <w:szCs w:val="20"/>
        </w:rPr>
        <w:t xml:space="preserve"> dne</w:t>
      </w:r>
      <w:r w:rsidRPr="00A80C3B">
        <w:rPr>
          <w:rFonts w:ascii="Arial" w:hAnsi="Arial" w:cs="Arial"/>
          <w:color w:val="FF0000"/>
          <w:sz w:val="20"/>
          <w:szCs w:val="20"/>
        </w:rPr>
        <w:t xml:space="preserve"> </w:t>
      </w:r>
      <w:r w:rsidR="00F250DC">
        <w:rPr>
          <w:rFonts w:ascii="Arial" w:hAnsi="Arial" w:cs="Arial"/>
          <w:sz w:val="20"/>
          <w:szCs w:val="20"/>
        </w:rPr>
        <w:t>2</w:t>
      </w:r>
      <w:r w:rsidR="00891B03">
        <w:rPr>
          <w:rFonts w:ascii="Arial" w:hAnsi="Arial" w:cs="Arial"/>
          <w:sz w:val="20"/>
          <w:szCs w:val="20"/>
        </w:rPr>
        <w:t>2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</w:t>
      </w:r>
      <w:r w:rsidR="00891B03">
        <w:rPr>
          <w:rFonts w:ascii="Arial" w:hAnsi="Arial" w:cs="Arial"/>
          <w:sz w:val="20"/>
          <w:szCs w:val="20"/>
        </w:rPr>
        <w:t>6</w:t>
      </w:r>
      <w:r w:rsidRPr="00E9156D">
        <w:rPr>
          <w:rFonts w:ascii="Arial" w:hAnsi="Arial" w:cs="Arial"/>
          <w:sz w:val="20"/>
          <w:szCs w:val="20"/>
        </w:rPr>
        <w:t>.</w:t>
      </w:r>
      <w:r w:rsidR="00A80C3B" w:rsidRPr="00E9156D">
        <w:rPr>
          <w:rFonts w:ascii="Arial" w:hAnsi="Arial" w:cs="Arial"/>
          <w:sz w:val="20"/>
          <w:szCs w:val="20"/>
        </w:rPr>
        <w:t xml:space="preserve"> 201</w:t>
      </w:r>
      <w:r w:rsidR="008D175D">
        <w:rPr>
          <w:rFonts w:ascii="Arial" w:hAnsi="Arial" w:cs="Arial"/>
          <w:sz w:val="20"/>
          <w:szCs w:val="20"/>
        </w:rPr>
        <w:t>7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A80C3B" w:rsidRPr="00A80C3B" w:rsidRDefault="00A80C3B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r w:rsidRPr="00A80C3B">
        <w:rPr>
          <w:rFonts w:ascii="Arial" w:hAnsi="Arial" w:cs="Arial"/>
          <w:sz w:val="20"/>
          <w:szCs w:val="20"/>
          <w:lang w:val="x-none"/>
        </w:rPr>
        <w:t xml:space="preserve">Zhotovitel: </w:t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</w:r>
      <w:r w:rsidRPr="00A80C3B">
        <w:rPr>
          <w:rFonts w:ascii="Arial" w:hAnsi="Arial" w:cs="Arial"/>
          <w:sz w:val="20"/>
          <w:szCs w:val="20"/>
          <w:lang w:val="x-none"/>
        </w:rPr>
        <w:tab/>
        <w:t xml:space="preserve">Objednatel: </w:t>
      </w:r>
    </w:p>
    <w:p w:rsidR="001635C1" w:rsidRPr="00A80C3B" w:rsidRDefault="001635C1" w:rsidP="00466E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x-none"/>
        </w:rPr>
      </w:pPr>
    </w:p>
    <w:sectPr w:rsidR="001635C1" w:rsidRPr="00A80C3B" w:rsidSect="00386A0C">
      <w:footerReference w:type="default" r:id="rId8"/>
      <w:pgSz w:w="12240" w:h="15840"/>
      <w:pgMar w:top="1134" w:right="1134" w:bottom="851" w:left="1418" w:header="567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C0B" w:rsidRDefault="006C4C0B" w:rsidP="00E9156D">
      <w:pPr>
        <w:spacing w:after="0" w:line="240" w:lineRule="auto"/>
      </w:pPr>
      <w:r>
        <w:separator/>
      </w:r>
    </w:p>
  </w:endnote>
  <w:endnote w:type="continuationSeparator" w:id="0">
    <w:p w:rsidR="006C4C0B" w:rsidRDefault="006C4C0B" w:rsidP="00E9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6D" w:rsidRDefault="00E9156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25F1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25F1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E9156D" w:rsidRDefault="00E91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C0B" w:rsidRDefault="006C4C0B" w:rsidP="00E9156D">
      <w:pPr>
        <w:spacing w:after="0" w:line="240" w:lineRule="auto"/>
      </w:pPr>
      <w:r>
        <w:separator/>
      </w:r>
    </w:p>
  </w:footnote>
  <w:footnote w:type="continuationSeparator" w:id="0">
    <w:p w:rsidR="006C4C0B" w:rsidRDefault="006C4C0B" w:rsidP="00E9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75DBF"/>
    <w:multiLevelType w:val="hybridMultilevel"/>
    <w:tmpl w:val="55E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32D73"/>
    <w:multiLevelType w:val="hybridMultilevel"/>
    <w:tmpl w:val="B4186F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26B"/>
    <w:rsid w:val="00025F15"/>
    <w:rsid w:val="00056F3D"/>
    <w:rsid w:val="00066A71"/>
    <w:rsid w:val="000846B6"/>
    <w:rsid w:val="000965B5"/>
    <w:rsid w:val="000B65A7"/>
    <w:rsid w:val="000E6F51"/>
    <w:rsid w:val="001256A0"/>
    <w:rsid w:val="001635C1"/>
    <w:rsid w:val="001642A0"/>
    <w:rsid w:val="00197EBE"/>
    <w:rsid w:val="00204938"/>
    <w:rsid w:val="002B2A3D"/>
    <w:rsid w:val="0031665C"/>
    <w:rsid w:val="0033305A"/>
    <w:rsid w:val="00386A0C"/>
    <w:rsid w:val="003C06C0"/>
    <w:rsid w:val="003C3AAA"/>
    <w:rsid w:val="00404CB2"/>
    <w:rsid w:val="00466E16"/>
    <w:rsid w:val="00494C51"/>
    <w:rsid w:val="004E7F1F"/>
    <w:rsid w:val="005449CF"/>
    <w:rsid w:val="0059126B"/>
    <w:rsid w:val="00595E46"/>
    <w:rsid w:val="005E2292"/>
    <w:rsid w:val="00636E17"/>
    <w:rsid w:val="006C4C0B"/>
    <w:rsid w:val="008215E5"/>
    <w:rsid w:val="00891B03"/>
    <w:rsid w:val="008B04A9"/>
    <w:rsid w:val="008B3D13"/>
    <w:rsid w:val="008C5337"/>
    <w:rsid w:val="008D175D"/>
    <w:rsid w:val="008D3238"/>
    <w:rsid w:val="00933870"/>
    <w:rsid w:val="00950DCE"/>
    <w:rsid w:val="00A152EB"/>
    <w:rsid w:val="00A80C3B"/>
    <w:rsid w:val="00AC7E6B"/>
    <w:rsid w:val="00AD1FC1"/>
    <w:rsid w:val="00B63E4C"/>
    <w:rsid w:val="00BC7DCC"/>
    <w:rsid w:val="00BF2ACD"/>
    <w:rsid w:val="00C36B49"/>
    <w:rsid w:val="00D354D7"/>
    <w:rsid w:val="00DE7C9C"/>
    <w:rsid w:val="00E04632"/>
    <w:rsid w:val="00E776E3"/>
    <w:rsid w:val="00E813D9"/>
    <w:rsid w:val="00E9156D"/>
    <w:rsid w:val="00EE65D9"/>
    <w:rsid w:val="00F00365"/>
    <w:rsid w:val="00F250DC"/>
    <w:rsid w:val="00F6567A"/>
    <w:rsid w:val="00FC496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66C90-4B75-482F-9D13-752523D1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1256A0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0"/>
    </w:rPr>
  </w:style>
  <w:style w:type="character" w:customStyle="1" w:styleId="ZkladntextChar">
    <w:name w:val="Základní text Char"/>
    <w:link w:val="Zkladntext"/>
    <w:semiHidden/>
    <w:rsid w:val="001256A0"/>
    <w:rPr>
      <w:rFonts w:ascii="Arial" w:eastAsia="Lucida Sans Unicode" w:hAnsi="Arial" w:cs="Times New Roman"/>
      <w:sz w:val="24"/>
      <w:szCs w:val="20"/>
    </w:rPr>
  </w:style>
  <w:style w:type="paragraph" w:customStyle="1" w:styleId="Prosttext1">
    <w:name w:val="Prostý text1"/>
    <w:basedOn w:val="Normln"/>
    <w:rsid w:val="001256A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80C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9156D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E9156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91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BEC9D-177B-491D-A8BA-6613650F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cp:lastModifiedBy>Krpálková Monika</cp:lastModifiedBy>
  <cp:revision>4</cp:revision>
  <cp:lastPrinted>2016-04-21T06:11:00Z</cp:lastPrinted>
  <dcterms:created xsi:type="dcterms:W3CDTF">2017-07-14T08:29:00Z</dcterms:created>
  <dcterms:modified xsi:type="dcterms:W3CDTF">2017-07-14T08:33:00Z</dcterms:modified>
</cp:coreProperties>
</file>