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DB061A3" w:rsidR="00DC140F" w:rsidRPr="005D4181" w:rsidRDefault="00DA2476" w:rsidP="00E76BEA">
      <w:pPr>
        <w:suppressAutoHyphens/>
        <w:spacing w:after="0"/>
        <w:jc w:val="center"/>
        <w:rPr>
          <w:rFonts w:eastAsia="Century Gothic"/>
          <w:color w:val="1F4E79" w:themeColor="accent5" w:themeShade="80"/>
          <w:spacing w:val="30"/>
          <w:sz w:val="22"/>
          <w:szCs w:val="22"/>
        </w:rPr>
      </w:pPr>
      <w:r w:rsidRPr="005D4181">
        <w:rPr>
          <w:rFonts w:eastAsia="Century Gothic"/>
          <w:b/>
          <w:color w:val="1F4E79" w:themeColor="accent5" w:themeShade="80"/>
          <w:spacing w:val="30"/>
          <w:sz w:val="22"/>
          <w:szCs w:val="22"/>
        </w:rPr>
        <w:t>SMLOUVA O</w:t>
      </w:r>
      <w:r w:rsidR="00766E6E" w:rsidRPr="005D4181">
        <w:rPr>
          <w:rFonts w:eastAsia="Century Gothic"/>
          <w:b/>
          <w:color w:val="1F4E79" w:themeColor="accent5" w:themeShade="80"/>
          <w:spacing w:val="30"/>
          <w:sz w:val="22"/>
          <w:szCs w:val="22"/>
        </w:rPr>
        <w:t> </w:t>
      </w:r>
      <w:r w:rsidR="00FB76FC" w:rsidRPr="005D4181">
        <w:rPr>
          <w:rFonts w:eastAsia="Century Gothic"/>
          <w:b/>
          <w:color w:val="1F4E79" w:themeColor="accent5" w:themeShade="80"/>
          <w:spacing w:val="30"/>
          <w:sz w:val="22"/>
          <w:szCs w:val="22"/>
        </w:rPr>
        <w:t xml:space="preserve">POSKYTNUTÍ SLUŽEB </w:t>
      </w:r>
      <w:r w:rsidR="0007153F" w:rsidRPr="005D4181">
        <w:rPr>
          <w:rFonts w:eastAsia="Century Gothic"/>
          <w:b/>
          <w:color w:val="1F4E79" w:themeColor="accent5" w:themeShade="80"/>
          <w:spacing w:val="30"/>
          <w:sz w:val="22"/>
          <w:szCs w:val="22"/>
        </w:rPr>
        <w:t>V OBLASTI CANISTERAPIE, ANIMOTERAPIE A SOUVISEJÍCÍCH OBORECH</w:t>
      </w:r>
    </w:p>
    <w:p w14:paraId="0F9086FD" w14:textId="4D3D76C1" w:rsidR="00085A14" w:rsidRPr="005D4181" w:rsidRDefault="00085A14" w:rsidP="00085A14">
      <w:pPr>
        <w:pStyle w:val="Nzev"/>
        <w:jc w:val="center"/>
        <w:rPr>
          <w:rFonts w:ascii="Times New Roman" w:hAnsi="Times New Roman"/>
          <w:b w:val="0"/>
          <w:color w:val="1F4E79" w:themeColor="accent5" w:themeShade="80"/>
          <w:sz w:val="24"/>
          <w:szCs w:val="24"/>
        </w:rPr>
      </w:pPr>
      <w:r w:rsidRPr="005D4181">
        <w:rPr>
          <w:rFonts w:ascii="Times New Roman" w:hAnsi="Times New Roman"/>
          <w:b w:val="0"/>
          <w:color w:val="1F4E79" w:themeColor="accent5" w:themeShade="80"/>
          <w:sz w:val="24"/>
          <w:szCs w:val="24"/>
        </w:rPr>
        <w:t xml:space="preserve">číslo: </w:t>
      </w:r>
      <w:r w:rsidR="00FB76FC" w:rsidRPr="005D4181">
        <w:rPr>
          <w:rFonts w:ascii="Times New Roman" w:hAnsi="Times New Roman"/>
          <w:b w:val="0"/>
          <w:color w:val="1F4E79" w:themeColor="accent5" w:themeShade="80"/>
          <w:sz w:val="24"/>
          <w:szCs w:val="24"/>
        </w:rPr>
        <w:t>29</w:t>
      </w:r>
      <w:r w:rsidRPr="005D4181">
        <w:rPr>
          <w:rFonts w:ascii="Times New Roman" w:eastAsia="Calibri" w:hAnsi="Times New Roman"/>
          <w:b w:val="0"/>
          <w:color w:val="1F4E79" w:themeColor="accent5" w:themeShade="80"/>
          <w:sz w:val="24"/>
          <w:szCs w:val="24"/>
          <w:lang w:eastAsia="en-US"/>
        </w:rPr>
        <w:t>/</w:t>
      </w:r>
      <w:r w:rsidRPr="005D4181">
        <w:rPr>
          <w:rFonts w:ascii="Times New Roman" w:hAnsi="Times New Roman"/>
          <w:b w:val="0"/>
          <w:color w:val="1F4E79" w:themeColor="accent5" w:themeShade="80"/>
          <w:sz w:val="24"/>
          <w:szCs w:val="24"/>
        </w:rPr>
        <w:t>44685173/2024</w:t>
      </w:r>
    </w:p>
    <w:p w14:paraId="00000002" w14:textId="050AE22E" w:rsidR="00DC140F" w:rsidRPr="005D4181" w:rsidRDefault="00DC140F" w:rsidP="00E76BEA">
      <w:pPr>
        <w:suppressAutoHyphens/>
        <w:spacing w:after="0"/>
        <w:jc w:val="center"/>
        <w:rPr>
          <w:rFonts w:eastAsia="Century Gothic"/>
          <w:color w:val="1F4E79" w:themeColor="accent5" w:themeShade="80"/>
          <w:sz w:val="22"/>
          <w:szCs w:val="22"/>
        </w:rPr>
      </w:pPr>
    </w:p>
    <w:p w14:paraId="3B7C6D7E" w14:textId="77777777" w:rsidR="0051370A" w:rsidRPr="005D4181" w:rsidRDefault="0051370A" w:rsidP="00E76BEA">
      <w:pPr>
        <w:suppressAutoHyphens/>
        <w:spacing w:after="0"/>
        <w:jc w:val="center"/>
        <w:rPr>
          <w:rFonts w:eastAsia="Century Gothic"/>
          <w:color w:val="1F4E79" w:themeColor="accent5" w:themeShade="80"/>
          <w:sz w:val="22"/>
          <w:szCs w:val="22"/>
        </w:rPr>
      </w:pPr>
    </w:p>
    <w:p w14:paraId="32C0C025" w14:textId="300C9804" w:rsidR="00C33ED4" w:rsidRPr="005D4181" w:rsidRDefault="00855398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Název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: 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   </w:t>
      </w:r>
      <w:r w:rsidR="00C33ED4"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Domov Jílové u Prahy, poskytovatel sociálních služeb</w:t>
      </w:r>
    </w:p>
    <w:p w14:paraId="0E926C09" w14:textId="7AD6D69E" w:rsidR="004C76E1" w:rsidRPr="005D4181" w:rsidRDefault="00855398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Sídlo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: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               </w:t>
      </w:r>
      <w:r w:rsidR="004C76E1" w:rsidRPr="005D4181">
        <w:rPr>
          <w:rFonts w:eastAsia="Century Gothic"/>
          <w:color w:val="1F4E79" w:themeColor="accent5" w:themeShade="80"/>
          <w:sz w:val="22"/>
          <w:szCs w:val="22"/>
        </w:rPr>
        <w:t>Chvojínská 108, 254 01 Jílové u Prahy</w:t>
      </w:r>
    </w:p>
    <w:p w14:paraId="00000006" w14:textId="7BA945D0" w:rsidR="00DC140F" w:rsidRPr="005D4181" w:rsidRDefault="004C76E1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IČ</w:t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>O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: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   </w:t>
      </w:r>
      <w:r w:rsidR="0085258F" w:rsidRPr="005D4181">
        <w:rPr>
          <w:rFonts w:eastAsia="Century Gothic"/>
          <w:color w:val="1F4E79" w:themeColor="accent5" w:themeShade="80"/>
          <w:sz w:val="22"/>
          <w:szCs w:val="22"/>
        </w:rPr>
        <w:t>44685173</w:t>
      </w:r>
    </w:p>
    <w:p w14:paraId="00000009" w14:textId="2995C828" w:rsidR="00DC140F" w:rsidRPr="005D4181" w:rsidRDefault="00855398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Zápis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: 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0512EB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</w:t>
      </w:r>
      <w:r w:rsidR="0020668F"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</w:t>
      </w:r>
      <w:r w:rsidR="0085258F" w:rsidRPr="005D4181">
        <w:rPr>
          <w:rFonts w:eastAsia="Century Gothic"/>
          <w:color w:val="1F4E79" w:themeColor="accent5" w:themeShade="80"/>
          <w:sz w:val="22"/>
          <w:szCs w:val="22"/>
        </w:rPr>
        <w:t>Městský soud v</w:t>
      </w:r>
      <w:r w:rsidR="007D56A0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="0085258F" w:rsidRPr="005D4181">
        <w:rPr>
          <w:rFonts w:eastAsia="Century Gothic"/>
          <w:color w:val="1F4E79" w:themeColor="accent5" w:themeShade="80"/>
          <w:sz w:val="22"/>
          <w:szCs w:val="22"/>
        </w:rPr>
        <w:t>Praze</w:t>
      </w:r>
      <w:r w:rsidR="007D56A0" w:rsidRPr="005D4181">
        <w:rPr>
          <w:rFonts w:eastAsia="Century Gothic"/>
          <w:color w:val="1F4E79" w:themeColor="accent5" w:themeShade="80"/>
          <w:sz w:val="22"/>
          <w:szCs w:val="22"/>
        </w:rPr>
        <w:t xml:space="preserve">, č.j. </w:t>
      </w:r>
      <w:proofErr w:type="spellStart"/>
      <w:r w:rsidR="007D56A0" w:rsidRPr="005D4181">
        <w:rPr>
          <w:rFonts w:eastAsia="Century Gothic"/>
          <w:color w:val="1F4E79" w:themeColor="accent5" w:themeShade="80"/>
          <w:sz w:val="22"/>
          <w:szCs w:val="22"/>
        </w:rPr>
        <w:t>Pr</w:t>
      </w:r>
      <w:proofErr w:type="spellEnd"/>
      <w:r w:rsidR="007D56A0" w:rsidRPr="005D4181">
        <w:rPr>
          <w:rFonts w:eastAsia="Century Gothic"/>
          <w:color w:val="1F4E79" w:themeColor="accent5" w:themeShade="80"/>
          <w:sz w:val="22"/>
          <w:szCs w:val="22"/>
        </w:rPr>
        <w:t xml:space="preserve"> 865</w:t>
      </w:r>
    </w:p>
    <w:p w14:paraId="6E7A3620" w14:textId="1D841CBD" w:rsidR="00170473" w:rsidRPr="005D4181" w:rsidRDefault="00855398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Z</w:t>
      </w:r>
      <w:r w:rsidR="00FB76FC" w:rsidRPr="005D4181">
        <w:rPr>
          <w:rFonts w:eastAsia="Century Gothic"/>
          <w:color w:val="1F4E79" w:themeColor="accent5" w:themeShade="80"/>
          <w:sz w:val="22"/>
          <w:szCs w:val="22"/>
        </w:rPr>
        <w:t>a</w:t>
      </w:r>
      <w:r w:rsidR="00170473" w:rsidRPr="005D4181">
        <w:rPr>
          <w:rFonts w:eastAsia="Century Gothic"/>
          <w:color w:val="1F4E79" w:themeColor="accent5" w:themeShade="80"/>
          <w:sz w:val="22"/>
          <w:szCs w:val="22"/>
        </w:rPr>
        <w:t>st</w:t>
      </w:r>
      <w:r w:rsidR="00085A14" w:rsidRPr="005D4181">
        <w:rPr>
          <w:rFonts w:eastAsia="Century Gothic"/>
          <w:color w:val="1F4E79" w:themeColor="accent5" w:themeShade="80"/>
          <w:sz w:val="22"/>
          <w:szCs w:val="22"/>
        </w:rPr>
        <w:t>oupený</w:t>
      </w:r>
      <w:r w:rsidR="00170473" w:rsidRPr="005D4181">
        <w:rPr>
          <w:rFonts w:eastAsia="Century Gothic"/>
          <w:color w:val="1F4E79" w:themeColor="accent5" w:themeShade="80"/>
          <w:sz w:val="22"/>
          <w:szCs w:val="22"/>
        </w:rPr>
        <w:t>:</w:t>
      </w:r>
      <w:r w:rsidR="00170473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   </w:t>
      </w:r>
      <w:r w:rsidR="00085541" w:rsidRPr="005D4181">
        <w:rPr>
          <w:rFonts w:eastAsia="Century Gothic"/>
          <w:color w:val="1F4E79" w:themeColor="accent5" w:themeShade="80"/>
          <w:sz w:val="22"/>
          <w:szCs w:val="22"/>
        </w:rPr>
        <w:t>P</w:t>
      </w:r>
      <w:r w:rsidR="00F85524" w:rsidRPr="005D4181">
        <w:rPr>
          <w:rFonts w:eastAsia="Century Gothic"/>
          <w:color w:val="1F4E79" w:themeColor="accent5" w:themeShade="80"/>
          <w:sz w:val="22"/>
          <w:szCs w:val="22"/>
        </w:rPr>
        <w:t>h</w:t>
      </w:r>
      <w:r w:rsidR="00085541" w:rsidRPr="005D4181">
        <w:rPr>
          <w:rFonts w:eastAsia="Century Gothic"/>
          <w:color w:val="1F4E79" w:themeColor="accent5" w:themeShade="80"/>
          <w:sz w:val="22"/>
          <w:szCs w:val="22"/>
        </w:rPr>
        <w:t>Dr. Renata Honsů, MBA</w:t>
      </w:r>
    </w:p>
    <w:p w14:paraId="5F4C0874" w14:textId="04419D65" w:rsidR="00085A14" w:rsidRPr="005D4181" w:rsidRDefault="00085A14" w:rsidP="00085A14">
      <w:pPr>
        <w:spacing w:after="0"/>
        <w:jc w:val="both"/>
        <w:rPr>
          <w:rStyle w:val="Hypertextovodkaz"/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Kontaktní údaje: </w:t>
      </w:r>
      <w:proofErr w:type="gramStart"/>
      <w:r w:rsidRPr="005D4181">
        <w:rPr>
          <w:color w:val="1F4E79" w:themeColor="accent5" w:themeShade="80"/>
          <w:sz w:val="22"/>
          <w:szCs w:val="22"/>
        </w:rPr>
        <w:t xml:space="preserve">tel. </w:t>
      </w:r>
      <w:r w:rsidR="00C3731F">
        <w:rPr>
          <w:color w:val="1F4E79" w:themeColor="accent5" w:themeShade="80"/>
          <w:sz w:val="22"/>
          <w:szCs w:val="22"/>
        </w:rPr>
        <w:t xml:space="preserve"> </w:t>
      </w:r>
      <w:r w:rsidRPr="005D4181">
        <w:rPr>
          <w:color w:val="1F4E79" w:themeColor="accent5" w:themeShade="80"/>
          <w:sz w:val="22"/>
          <w:szCs w:val="22"/>
        </w:rPr>
        <w:t>,</w:t>
      </w:r>
      <w:proofErr w:type="gramEnd"/>
      <w:r w:rsidRPr="005D4181">
        <w:rPr>
          <w:color w:val="1F4E79" w:themeColor="accent5" w:themeShade="80"/>
          <w:sz w:val="22"/>
          <w:szCs w:val="22"/>
        </w:rPr>
        <w:t xml:space="preserve"> email: </w:t>
      </w:r>
      <w:hyperlink r:id="rId9" w:history="1"/>
      <w:r w:rsidR="00C3731F">
        <w:rPr>
          <w:rStyle w:val="Hypertextovodkaz"/>
          <w:color w:val="1F4E79" w:themeColor="accent5" w:themeShade="80"/>
          <w:sz w:val="22"/>
          <w:szCs w:val="22"/>
        </w:rPr>
        <w:t xml:space="preserve"> </w:t>
      </w:r>
    </w:p>
    <w:p w14:paraId="02ED4481" w14:textId="7E6E274A" w:rsidR="00085A14" w:rsidRPr="005D4181" w:rsidRDefault="00085A14" w:rsidP="00085A14">
      <w:pPr>
        <w:spacing w:after="0"/>
        <w:jc w:val="both"/>
        <w:rPr>
          <w:rFonts w:eastAsia="Calibri"/>
          <w:bCs/>
          <w:iCs/>
          <w:color w:val="1F4E79" w:themeColor="accent5" w:themeShade="80"/>
          <w:sz w:val="22"/>
          <w:szCs w:val="22"/>
          <w:lang w:eastAsia="en-US"/>
        </w:rPr>
      </w:pPr>
      <w:r w:rsidRPr="005D4181">
        <w:rPr>
          <w:rStyle w:val="Hypertextovodkaz"/>
          <w:color w:val="1F4E79" w:themeColor="accent5" w:themeShade="80"/>
          <w:sz w:val="22"/>
          <w:szCs w:val="22"/>
          <w:u w:val="none"/>
        </w:rPr>
        <w:t xml:space="preserve">Kontaktní </w:t>
      </w:r>
      <w:proofErr w:type="gramStart"/>
      <w:r w:rsidRPr="005D4181">
        <w:rPr>
          <w:rStyle w:val="Hypertextovodkaz"/>
          <w:color w:val="1F4E79" w:themeColor="accent5" w:themeShade="80"/>
          <w:sz w:val="22"/>
          <w:szCs w:val="22"/>
          <w:u w:val="none"/>
        </w:rPr>
        <w:t>pracovník</w:t>
      </w:r>
      <w:r w:rsidRPr="005D4181">
        <w:rPr>
          <w:rFonts w:eastAsia="Calibri"/>
          <w:bCs/>
          <w:iCs/>
          <w:color w:val="1F4E79" w:themeColor="accent5" w:themeShade="80"/>
          <w:sz w:val="22"/>
          <w:szCs w:val="22"/>
          <w:lang w:eastAsia="en-US"/>
        </w:rPr>
        <w:t xml:space="preserve">: </w:t>
      </w:r>
      <w:r w:rsidR="00C3731F">
        <w:rPr>
          <w:rFonts w:eastAsia="Calibri"/>
          <w:bCs/>
          <w:iCs/>
          <w:color w:val="1F4E79" w:themeColor="accent5" w:themeShade="80"/>
          <w:sz w:val="22"/>
          <w:szCs w:val="22"/>
          <w:lang w:eastAsia="en-US"/>
        </w:rPr>
        <w:t xml:space="preserve"> </w:t>
      </w:r>
      <w:r w:rsidRPr="005D4181">
        <w:rPr>
          <w:rFonts w:eastAsia="Calibri"/>
          <w:bCs/>
          <w:iCs/>
          <w:color w:val="1F4E79" w:themeColor="accent5" w:themeShade="80"/>
          <w:sz w:val="22"/>
          <w:szCs w:val="22"/>
          <w:lang w:eastAsia="en-US"/>
        </w:rPr>
        <w:t>,</w:t>
      </w:r>
      <w:proofErr w:type="gramEnd"/>
      <w:r w:rsidRPr="005D4181">
        <w:rPr>
          <w:rFonts w:eastAsia="Calibri"/>
          <w:bCs/>
          <w:iCs/>
          <w:color w:val="1F4E79" w:themeColor="accent5" w:themeShade="80"/>
          <w:sz w:val="22"/>
          <w:szCs w:val="22"/>
          <w:lang w:eastAsia="en-US"/>
        </w:rPr>
        <w:t xml:space="preserve"> sociální pracovnice</w:t>
      </w:r>
    </w:p>
    <w:p w14:paraId="78256332" w14:textId="7729E012" w:rsidR="00855398" w:rsidRPr="005D4181" w:rsidRDefault="00085A14" w:rsidP="00085A14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alibri"/>
          <w:bCs/>
          <w:iCs/>
          <w:color w:val="1F4E79" w:themeColor="accent5" w:themeShade="80"/>
          <w:sz w:val="22"/>
          <w:szCs w:val="22"/>
          <w:lang w:eastAsia="en-US"/>
        </w:rPr>
        <w:t xml:space="preserve">kontaktní údaje: tel. </w:t>
      </w:r>
      <w:proofErr w:type="gramStart"/>
      <w:r w:rsidRPr="005D4181">
        <w:rPr>
          <w:rFonts w:eastAsia="Calibri"/>
          <w:bCs/>
          <w:iCs/>
          <w:color w:val="1F4E79" w:themeColor="accent5" w:themeShade="80"/>
          <w:sz w:val="22"/>
          <w:szCs w:val="22"/>
          <w:lang w:eastAsia="en-US"/>
        </w:rPr>
        <w:t xml:space="preserve"> </w:t>
      </w:r>
      <w:r w:rsidR="00C3731F">
        <w:rPr>
          <w:color w:val="1F4E79" w:themeColor="accent5" w:themeShade="80"/>
          <w:sz w:val="22"/>
          <w:szCs w:val="22"/>
        </w:rPr>
        <w:t xml:space="preserve"> </w:t>
      </w:r>
      <w:r w:rsidRPr="005D4181">
        <w:rPr>
          <w:color w:val="1F4E79" w:themeColor="accent5" w:themeShade="80"/>
          <w:sz w:val="22"/>
          <w:szCs w:val="22"/>
        </w:rPr>
        <w:t>,</w:t>
      </w:r>
      <w:proofErr w:type="gramEnd"/>
      <w:r w:rsidRPr="005D4181">
        <w:rPr>
          <w:color w:val="1F4E79" w:themeColor="accent5" w:themeShade="80"/>
          <w:sz w:val="22"/>
          <w:szCs w:val="22"/>
        </w:rPr>
        <w:t xml:space="preserve"> e-mail:</w:t>
      </w:r>
      <w:r w:rsidRPr="005D4181">
        <w:rPr>
          <w:rFonts w:eastAsia="Calibri"/>
          <w:bCs/>
          <w:i/>
          <w:color w:val="1F4E79" w:themeColor="accent5" w:themeShade="80"/>
          <w:sz w:val="22"/>
          <w:szCs w:val="22"/>
          <w:lang w:eastAsia="en-US"/>
        </w:rPr>
        <w:t xml:space="preserve"> </w:t>
      </w:r>
      <w:hyperlink r:id="rId10" w:history="1"/>
      <w:r w:rsidR="00C3731F">
        <w:rPr>
          <w:rStyle w:val="Hypertextovodkaz"/>
          <w:color w:val="1F4E79" w:themeColor="accent5" w:themeShade="80"/>
          <w:sz w:val="22"/>
          <w:szCs w:val="22"/>
        </w:rPr>
        <w:t xml:space="preserve"> </w:t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                           </w:t>
      </w:r>
    </w:p>
    <w:p w14:paraId="0000000C" w14:textId="16D157E3" w:rsidR="00DC140F" w:rsidRPr="005D4181" w:rsidRDefault="00074114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(dále „</w:t>
      </w:r>
      <w:r w:rsidR="00806325"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Příjemce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“)</w:t>
      </w:r>
    </w:p>
    <w:p w14:paraId="0000000D" w14:textId="2F814242" w:rsidR="00DC140F" w:rsidRPr="005D4181" w:rsidRDefault="00DC140F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0000000E" w14:textId="77777777" w:rsidR="00DC140F" w:rsidRPr="005D4181" w:rsidRDefault="00074114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a</w:t>
      </w:r>
    </w:p>
    <w:p w14:paraId="0000000F" w14:textId="46978DEE" w:rsidR="00DC140F" w:rsidRPr="005D4181" w:rsidRDefault="00DC140F" w:rsidP="00E76BEA">
      <w:pPr>
        <w:suppressAutoHyphens/>
        <w:spacing w:after="0"/>
        <w:rPr>
          <w:rFonts w:eastAsia="Century Gothic"/>
          <w:b/>
          <w:color w:val="1F4E79" w:themeColor="accent5" w:themeShade="80"/>
          <w:sz w:val="22"/>
          <w:szCs w:val="22"/>
        </w:rPr>
      </w:pPr>
    </w:p>
    <w:p w14:paraId="5A0CB1E8" w14:textId="19B435BF" w:rsidR="00DA2476" w:rsidRPr="005D4181" w:rsidRDefault="00855398" w:rsidP="00E76BEA">
      <w:pPr>
        <w:suppressAutoHyphens/>
        <w:spacing w:after="0"/>
        <w:rPr>
          <w:rFonts w:eastAsia="Century Gothic"/>
          <w:b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bCs/>
          <w:color w:val="1F4E79" w:themeColor="accent5" w:themeShade="80"/>
          <w:sz w:val="22"/>
          <w:szCs w:val="22"/>
        </w:rPr>
        <w:t>N</w:t>
      </w:r>
      <w:r w:rsidR="0007153F" w:rsidRPr="005D4181">
        <w:rPr>
          <w:rFonts w:eastAsia="Century Gothic"/>
          <w:bCs/>
          <w:color w:val="1F4E79" w:themeColor="accent5" w:themeShade="80"/>
          <w:sz w:val="22"/>
          <w:szCs w:val="22"/>
        </w:rPr>
        <w:t>ázev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 xml:space="preserve">: 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07153F" w:rsidRPr="005D4181">
        <w:rPr>
          <w:b/>
          <w:color w:val="1F4E79" w:themeColor="accent5" w:themeShade="80"/>
          <w:sz w:val="22"/>
          <w:szCs w:val="22"/>
        </w:rPr>
        <w:t xml:space="preserve">Prostě srdcem </w:t>
      </w:r>
      <w:proofErr w:type="spellStart"/>
      <w:r w:rsidR="0007153F" w:rsidRPr="005D4181">
        <w:rPr>
          <w:b/>
          <w:color w:val="1F4E79" w:themeColor="accent5" w:themeShade="80"/>
          <w:sz w:val="22"/>
          <w:szCs w:val="22"/>
        </w:rPr>
        <w:t>z.s</w:t>
      </w:r>
      <w:proofErr w:type="spellEnd"/>
      <w:r w:rsidR="0007153F" w:rsidRPr="005D4181">
        <w:rPr>
          <w:b/>
          <w:color w:val="1F4E79" w:themeColor="accent5" w:themeShade="80"/>
          <w:sz w:val="22"/>
          <w:szCs w:val="22"/>
        </w:rPr>
        <w:t>.</w:t>
      </w:r>
    </w:p>
    <w:p w14:paraId="341206B2" w14:textId="644B254B" w:rsidR="00DA2476" w:rsidRPr="005D4181" w:rsidRDefault="00855398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 xml:space="preserve">ídlo: 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07153F" w:rsidRPr="005D4181">
        <w:rPr>
          <w:color w:val="1F4E79" w:themeColor="accent5" w:themeShade="80"/>
          <w:sz w:val="22"/>
          <w:szCs w:val="22"/>
        </w:rPr>
        <w:t>Hlavní 70, Osnice, 252 42 Jesenice</w:t>
      </w:r>
    </w:p>
    <w:p w14:paraId="3297A658" w14:textId="3492F586" w:rsidR="00DA2476" w:rsidRPr="005D4181" w:rsidRDefault="00DA2476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IČ</w:t>
      </w:r>
      <w:r w:rsidR="0051370A" w:rsidRPr="005D4181">
        <w:rPr>
          <w:rFonts w:eastAsia="Century Gothic"/>
          <w:color w:val="1F4E79" w:themeColor="accent5" w:themeShade="80"/>
          <w:sz w:val="22"/>
          <w:szCs w:val="22"/>
        </w:rPr>
        <w:t>O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: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07153F" w:rsidRPr="005D4181">
        <w:rPr>
          <w:color w:val="1F4E79" w:themeColor="accent5" w:themeShade="80"/>
          <w:sz w:val="22"/>
          <w:szCs w:val="22"/>
        </w:rPr>
        <w:t>17400236</w:t>
      </w:r>
    </w:p>
    <w:p w14:paraId="7ED542F9" w14:textId="5ECA14C7" w:rsidR="00DA2476" w:rsidRPr="005D4181" w:rsidRDefault="00855398" w:rsidP="00E76BEA">
      <w:pPr>
        <w:suppressAutoHyphens/>
        <w:spacing w:after="0"/>
        <w:ind w:left="2160" w:hanging="216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Z</w:t>
      </w:r>
      <w:r w:rsidR="0007153F" w:rsidRPr="005D4181">
        <w:rPr>
          <w:rFonts w:eastAsia="Century Gothic"/>
          <w:color w:val="1F4E79" w:themeColor="accent5" w:themeShade="80"/>
          <w:sz w:val="22"/>
          <w:szCs w:val="22"/>
        </w:rPr>
        <w:t>ápis:</w:t>
      </w:r>
      <w:r w:rsidR="0007153F" w:rsidRPr="005D4181">
        <w:rPr>
          <w:rFonts w:eastAsia="Century Gothic"/>
          <w:color w:val="1F4E79" w:themeColor="accent5" w:themeShade="80"/>
          <w:sz w:val="22"/>
          <w:szCs w:val="22"/>
        </w:rPr>
        <w:tab/>
        <w:t>ve spolkovém</w:t>
      </w:r>
      <w:r w:rsidR="000512EB" w:rsidRPr="005D4181" w:rsidDel="00DA2476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 xml:space="preserve">rejstříku vedeném </w:t>
      </w:r>
      <w:r w:rsidR="0007153F" w:rsidRPr="005D4181">
        <w:rPr>
          <w:color w:val="1F4E79" w:themeColor="accent5" w:themeShade="80"/>
          <w:sz w:val="22"/>
          <w:szCs w:val="22"/>
        </w:rPr>
        <w:t>Městským</w:t>
      </w:r>
      <w:r w:rsidR="00DA2476" w:rsidRPr="005D4181" w:rsidDel="00DA2476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>soudem v </w:t>
      </w:r>
      <w:r w:rsidR="0007153F" w:rsidRPr="005D4181">
        <w:rPr>
          <w:color w:val="1F4E79" w:themeColor="accent5" w:themeShade="80"/>
          <w:sz w:val="22"/>
          <w:szCs w:val="22"/>
        </w:rPr>
        <w:t>Praze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 xml:space="preserve">, oddíl </w:t>
      </w:r>
      <w:r w:rsidR="0007153F" w:rsidRPr="005D4181">
        <w:rPr>
          <w:color w:val="1F4E79" w:themeColor="accent5" w:themeShade="80"/>
          <w:sz w:val="22"/>
          <w:szCs w:val="22"/>
        </w:rPr>
        <w:t>L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 xml:space="preserve">, vložka </w:t>
      </w:r>
      <w:r w:rsidR="0007153F" w:rsidRPr="005D4181">
        <w:rPr>
          <w:color w:val="1F4E79" w:themeColor="accent5" w:themeShade="80"/>
          <w:sz w:val="22"/>
          <w:szCs w:val="22"/>
        </w:rPr>
        <w:t>76585</w:t>
      </w:r>
    </w:p>
    <w:p w14:paraId="567755D3" w14:textId="5ABB80AD" w:rsidR="00DA2476" w:rsidRPr="005D4181" w:rsidRDefault="00855398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Z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 xml:space="preserve">ástupce: 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07153F" w:rsidRPr="005D4181">
        <w:rPr>
          <w:color w:val="1F4E79" w:themeColor="accent5" w:themeShade="80"/>
          <w:sz w:val="22"/>
          <w:szCs w:val="22"/>
        </w:rPr>
        <w:t>Erika Hledíková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 xml:space="preserve">, </w:t>
      </w:r>
      <w:r w:rsidR="0007153F" w:rsidRPr="005D4181">
        <w:rPr>
          <w:color w:val="1F4E79" w:themeColor="accent5" w:themeShade="80"/>
          <w:sz w:val="22"/>
          <w:szCs w:val="22"/>
        </w:rPr>
        <w:t>předseda</w:t>
      </w:r>
      <w:r w:rsidR="00DA2476" w:rsidRPr="005D4181" w:rsidDel="00DA2476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</w:p>
    <w:p w14:paraId="07C75725" w14:textId="7B52E81C" w:rsidR="0007153F" w:rsidRPr="005D4181" w:rsidRDefault="00DA2476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e-mail: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0512EB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hyperlink r:id="rId11" w:history="1"/>
      <w:r w:rsidR="00C3731F">
        <w:rPr>
          <w:rStyle w:val="Hypertextovodkaz"/>
          <w:color w:val="1F4E79" w:themeColor="accent5" w:themeShade="80"/>
          <w:sz w:val="22"/>
          <w:szCs w:val="22"/>
        </w:rPr>
        <w:t xml:space="preserve"> </w:t>
      </w:r>
    </w:p>
    <w:p w14:paraId="198B671E" w14:textId="33F2B53A" w:rsidR="00DA2476" w:rsidRPr="005D4181" w:rsidRDefault="005B32E1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Č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 xml:space="preserve">íslo účtu: </w:t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DA2476" w:rsidRPr="005D4181">
        <w:rPr>
          <w:rFonts w:eastAsia="Century Gothic"/>
          <w:color w:val="1F4E79" w:themeColor="accent5" w:themeShade="80"/>
          <w:sz w:val="22"/>
          <w:szCs w:val="22"/>
        </w:rPr>
        <w:tab/>
      </w:r>
      <w:r w:rsidR="00C3731F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</w:p>
    <w:p w14:paraId="13FF9BBB" w14:textId="77777777" w:rsidR="00DA2476" w:rsidRPr="005D4181" w:rsidRDefault="00DA2476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00000019" w14:textId="0AC466A0" w:rsidR="00DC140F" w:rsidRPr="005D4181" w:rsidRDefault="00074114" w:rsidP="00E76BEA">
      <w:pPr>
        <w:suppressAutoHyphens/>
        <w:spacing w:after="0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(dále „</w:t>
      </w:r>
      <w:r w:rsidR="0007153F"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Poskytovatel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“)</w:t>
      </w:r>
    </w:p>
    <w:p w14:paraId="0000001A" w14:textId="77777777" w:rsidR="00DC140F" w:rsidRPr="005D4181" w:rsidRDefault="00DC140F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0000001B" w14:textId="77777777" w:rsidR="00DC140F" w:rsidRPr="005D4181" w:rsidRDefault="00074114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(společně dále také jako „</w:t>
      </w:r>
      <w:r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Smluvní strany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“ nebo jednotlivě jako „</w:t>
      </w:r>
      <w:r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Smluvní strana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“)</w:t>
      </w:r>
    </w:p>
    <w:p w14:paraId="0000001C" w14:textId="1F647863" w:rsidR="00DC140F" w:rsidRPr="005D4181" w:rsidRDefault="00DC140F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6C6B3C43" w14:textId="77777777" w:rsidR="000512EB" w:rsidRPr="005D4181" w:rsidRDefault="000512EB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0000001D" w14:textId="61420789" w:rsidR="00DC140F" w:rsidRPr="005D4181" w:rsidRDefault="00A3423A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Smluvní strany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uzavřely níže uvedeného dne, měsíce a roku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tuto</w:t>
      </w:r>
      <w:r w:rsidR="0007153F" w:rsidRPr="005D4181">
        <w:rPr>
          <w:rFonts w:eastAsia="Century Gothic"/>
          <w:color w:val="1F4E79" w:themeColor="accent5" w:themeShade="80"/>
          <w:sz w:val="22"/>
          <w:szCs w:val="22"/>
        </w:rPr>
        <w:t>:</w:t>
      </w:r>
    </w:p>
    <w:p w14:paraId="0BED3FB9" w14:textId="27B263C4" w:rsidR="00A3423A" w:rsidRPr="005D4181" w:rsidRDefault="00A3423A" w:rsidP="00E76BEA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79B34773" w14:textId="3D16CF74" w:rsidR="00085A14" w:rsidRPr="005D4181" w:rsidRDefault="0007153F" w:rsidP="00085A14">
      <w:pPr>
        <w:jc w:val="center"/>
        <w:rPr>
          <w:rFonts w:ascii="Times New Roman" w:hAnsi="Times New Roman"/>
          <w:b/>
          <w:color w:val="1F4E79" w:themeColor="accent5" w:themeShade="80"/>
          <w:szCs w:val="24"/>
        </w:rPr>
      </w:pPr>
      <w:r w:rsidRPr="005D4181">
        <w:rPr>
          <w:rFonts w:eastAsia="Century Gothic"/>
          <w:b/>
          <w:color w:val="1F4E79" w:themeColor="accent5" w:themeShade="80"/>
          <w:sz w:val="22"/>
          <w:szCs w:val="22"/>
        </w:rPr>
        <w:t xml:space="preserve">smlouvu o </w:t>
      </w:r>
      <w:r w:rsidR="00FB76FC" w:rsidRPr="005D4181">
        <w:rPr>
          <w:rFonts w:eastAsia="Century Gothic"/>
          <w:b/>
          <w:color w:val="1F4E79" w:themeColor="accent5" w:themeShade="80"/>
          <w:sz w:val="22"/>
          <w:szCs w:val="22"/>
        </w:rPr>
        <w:t xml:space="preserve">poskytnutí služeb </w:t>
      </w:r>
      <w:r w:rsidRPr="005D4181">
        <w:rPr>
          <w:rFonts w:eastAsia="Century Gothic"/>
          <w:b/>
          <w:color w:val="1F4E79" w:themeColor="accent5" w:themeShade="80"/>
          <w:sz w:val="22"/>
          <w:szCs w:val="22"/>
        </w:rPr>
        <w:t xml:space="preserve">v oblasti canisterapie, </w:t>
      </w:r>
      <w:proofErr w:type="spellStart"/>
      <w:r w:rsidRPr="005D4181">
        <w:rPr>
          <w:rFonts w:eastAsia="Century Gothic"/>
          <w:b/>
          <w:color w:val="1F4E79" w:themeColor="accent5" w:themeShade="80"/>
          <w:sz w:val="22"/>
          <w:szCs w:val="22"/>
        </w:rPr>
        <w:t>animoterapie</w:t>
      </w:r>
      <w:proofErr w:type="spellEnd"/>
      <w:r w:rsidRPr="005D4181">
        <w:rPr>
          <w:rFonts w:eastAsia="Century Gothic"/>
          <w:b/>
          <w:color w:val="1F4E79" w:themeColor="accent5" w:themeShade="80"/>
          <w:sz w:val="22"/>
          <w:szCs w:val="22"/>
        </w:rPr>
        <w:t xml:space="preserve"> a souvisejících oborech </w:t>
      </w:r>
      <w:r w:rsidR="00085A14" w:rsidRPr="005D4181">
        <w:rPr>
          <w:color w:val="1F4E79" w:themeColor="accent5" w:themeShade="80"/>
          <w:sz w:val="22"/>
          <w:szCs w:val="22"/>
        </w:rPr>
        <w:t>podle zákona č. 89/2012 Sb., občanský zákoník, v platném znění</w:t>
      </w:r>
    </w:p>
    <w:p w14:paraId="27456791" w14:textId="6DC8F0F3" w:rsidR="0007153F" w:rsidRPr="005D4181" w:rsidRDefault="0007153F" w:rsidP="00E76BEA">
      <w:pPr>
        <w:suppressAutoHyphens/>
        <w:spacing w:after="0"/>
        <w:jc w:val="center"/>
        <w:rPr>
          <w:rFonts w:eastAsia="Century Gothic"/>
          <w:b/>
          <w:color w:val="1F4E79" w:themeColor="accent5" w:themeShade="80"/>
          <w:sz w:val="22"/>
          <w:szCs w:val="22"/>
        </w:rPr>
      </w:pPr>
    </w:p>
    <w:p w14:paraId="00000020" w14:textId="597637BE" w:rsidR="00DC140F" w:rsidRPr="005D4181" w:rsidRDefault="00074114" w:rsidP="00E76BEA">
      <w:pPr>
        <w:suppressAutoHyphens/>
        <w:spacing w:after="0"/>
        <w:jc w:val="center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(dále „</w:t>
      </w:r>
      <w:r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Smlouva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“)</w:t>
      </w:r>
    </w:p>
    <w:p w14:paraId="00000021" w14:textId="75F12AF9" w:rsidR="00DC140F" w:rsidRPr="005D4181" w:rsidRDefault="00DC140F" w:rsidP="00E76BEA">
      <w:pPr>
        <w:suppressAutoHyphens/>
        <w:spacing w:after="0"/>
        <w:jc w:val="center"/>
        <w:rPr>
          <w:rFonts w:eastAsia="Century Gothic"/>
          <w:color w:val="1F4E79" w:themeColor="accent5" w:themeShade="80"/>
          <w:sz w:val="22"/>
          <w:szCs w:val="22"/>
        </w:rPr>
      </w:pPr>
    </w:p>
    <w:p w14:paraId="400A785C" w14:textId="6CB847FF" w:rsidR="00A3423A" w:rsidRPr="005D4181" w:rsidRDefault="00A3423A" w:rsidP="00E76BEA">
      <w:pPr>
        <w:suppressAutoHyphens/>
        <w:spacing w:after="0"/>
        <w:jc w:val="center"/>
        <w:rPr>
          <w:rFonts w:eastAsia="Century Gothic"/>
          <w:color w:val="1F4E79" w:themeColor="accent5" w:themeShade="80"/>
          <w:sz w:val="22"/>
          <w:szCs w:val="22"/>
        </w:rPr>
      </w:pPr>
    </w:p>
    <w:p w14:paraId="74AEF506" w14:textId="77777777" w:rsidR="00A3423A" w:rsidRPr="005D4181" w:rsidRDefault="00A3423A" w:rsidP="00E76BEA">
      <w:pPr>
        <w:suppressAutoHyphens/>
        <w:spacing w:after="0"/>
        <w:jc w:val="center"/>
        <w:rPr>
          <w:rFonts w:eastAsia="Century Gothic"/>
          <w:color w:val="1F4E79" w:themeColor="accent5" w:themeShade="80"/>
          <w:sz w:val="22"/>
          <w:szCs w:val="22"/>
        </w:rPr>
      </w:pPr>
    </w:p>
    <w:p w14:paraId="00000022" w14:textId="739B75D0" w:rsidR="00DC140F" w:rsidRPr="005D4181" w:rsidRDefault="002152AA" w:rsidP="00E76BEA">
      <w:pPr>
        <w:pStyle w:val="Nadpis1"/>
        <w:keepNext w:val="0"/>
        <w:keepLines w:val="0"/>
        <w:numPr>
          <w:ilvl w:val="0"/>
          <w:numId w:val="13"/>
        </w:numPr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>ÚVODNÍ USTANOVENÍ</w:t>
      </w:r>
    </w:p>
    <w:p w14:paraId="2875BFA3" w14:textId="77777777" w:rsidR="0051370A" w:rsidRPr="005D4181" w:rsidRDefault="0051370A" w:rsidP="00E76BEA">
      <w:pPr>
        <w:pStyle w:val="Nadpis1"/>
        <w:keepNext w:val="0"/>
        <w:keepLines w:val="0"/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</w:p>
    <w:p w14:paraId="3609BFF5" w14:textId="2F6B2DA4" w:rsidR="00806325" w:rsidRPr="005D4181" w:rsidRDefault="00806325" w:rsidP="00E76BEA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b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Poskytovatel </w:t>
      </w:r>
      <w:r w:rsidRPr="005D4181">
        <w:rPr>
          <w:color w:val="1F4E79" w:themeColor="accent5" w:themeShade="80"/>
          <w:sz w:val="22"/>
          <w:szCs w:val="22"/>
        </w:rPr>
        <w:t>je spolkem, jehož účelem je společensky prospěšná činnost v rámci podpory kynologie,</w:t>
      </w:r>
      <w:r w:rsidR="00A9403B" w:rsidRPr="005D4181">
        <w:rPr>
          <w:color w:val="1F4E79" w:themeColor="accent5" w:themeShade="80"/>
          <w:sz w:val="22"/>
          <w:szCs w:val="22"/>
        </w:rPr>
        <w:t xml:space="preserve"> </w:t>
      </w:r>
      <w:r w:rsidRPr="005D4181">
        <w:rPr>
          <w:color w:val="1F4E79" w:themeColor="accent5" w:themeShade="80"/>
          <w:sz w:val="22"/>
          <w:szCs w:val="22"/>
        </w:rPr>
        <w:t xml:space="preserve">canisterapie a </w:t>
      </w:r>
      <w:proofErr w:type="spellStart"/>
      <w:r w:rsidRPr="005D4181">
        <w:rPr>
          <w:color w:val="1F4E79" w:themeColor="accent5" w:themeShade="80"/>
          <w:sz w:val="22"/>
          <w:szCs w:val="22"/>
        </w:rPr>
        <w:t>animoterapie</w:t>
      </w:r>
      <w:proofErr w:type="spellEnd"/>
      <w:r w:rsidRPr="005D4181">
        <w:rPr>
          <w:color w:val="1F4E79" w:themeColor="accent5" w:themeShade="80"/>
          <w:sz w:val="22"/>
          <w:szCs w:val="22"/>
        </w:rPr>
        <w:t xml:space="preserve"> a naplňování dalších souvisejících dobročinných účelů. </w:t>
      </w:r>
    </w:p>
    <w:p w14:paraId="00000024" w14:textId="77777777" w:rsidR="00DC140F" w:rsidRPr="005D4181" w:rsidRDefault="00DC140F" w:rsidP="00E76B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35A071AA" w14:textId="77777777" w:rsidR="00806325" w:rsidRPr="005D4181" w:rsidRDefault="00806325" w:rsidP="00E76BEA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eastAsia="Century Gothic"/>
          <w:vanish/>
          <w:color w:val="1F4E79" w:themeColor="accent5" w:themeShade="80"/>
          <w:sz w:val="22"/>
          <w:szCs w:val="22"/>
        </w:rPr>
      </w:pPr>
    </w:p>
    <w:p w14:paraId="00000027" w14:textId="2B54EEF4" w:rsidR="00DC140F" w:rsidRPr="005D4181" w:rsidRDefault="00806325" w:rsidP="00E76BEA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Příjemce je </w:t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>právnickou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osobou, která </w:t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 xml:space="preserve">provozuje </w:t>
      </w:r>
      <w:r w:rsidR="00085A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sociální službu domov pro seniory dle zákona č. 108/ 2006 Sb., o sociálních službách, v platném znění </w:t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 xml:space="preserve">s názvem </w:t>
      </w:r>
      <w:r w:rsidR="00634AEE" w:rsidRPr="005D4181">
        <w:rPr>
          <w:rFonts w:eastAsia="Century Gothic"/>
          <w:color w:val="1F4E79" w:themeColor="accent5" w:themeShade="80"/>
          <w:sz w:val="22"/>
          <w:szCs w:val="22"/>
        </w:rPr>
        <w:t xml:space="preserve">Domov Jílové u Prahy, poskytovatel sociálních služeb, </w:t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 xml:space="preserve">na adrese </w:t>
      </w:r>
      <w:r w:rsidR="00A93783" w:rsidRPr="005D4181">
        <w:rPr>
          <w:rFonts w:eastAsia="Century Gothic"/>
          <w:color w:val="1F4E79" w:themeColor="accent5" w:themeShade="80"/>
          <w:sz w:val="22"/>
          <w:szCs w:val="22"/>
        </w:rPr>
        <w:t>Chvojínská 108, 2</w:t>
      </w:r>
      <w:r w:rsidR="00085A14" w:rsidRPr="005D4181">
        <w:rPr>
          <w:rFonts w:eastAsia="Century Gothic"/>
          <w:color w:val="1F4E79" w:themeColor="accent5" w:themeShade="80"/>
          <w:sz w:val="22"/>
          <w:szCs w:val="22"/>
        </w:rPr>
        <w:t>5</w:t>
      </w:r>
      <w:r w:rsidR="00A93783" w:rsidRPr="005D4181">
        <w:rPr>
          <w:rFonts w:eastAsia="Century Gothic"/>
          <w:color w:val="1F4E79" w:themeColor="accent5" w:themeShade="80"/>
          <w:sz w:val="22"/>
          <w:szCs w:val="22"/>
        </w:rPr>
        <w:t>4</w:t>
      </w:r>
      <w:r w:rsidR="00085A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A93783" w:rsidRPr="005D4181">
        <w:rPr>
          <w:rFonts w:eastAsia="Century Gothic"/>
          <w:color w:val="1F4E79" w:themeColor="accent5" w:themeShade="80"/>
          <w:sz w:val="22"/>
          <w:szCs w:val="22"/>
        </w:rPr>
        <w:t>01 Jílové u Prahy</w:t>
      </w:r>
      <w:r w:rsidR="009D2FE7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 xml:space="preserve">(dále jen </w:t>
      </w:r>
      <w:r w:rsidR="00855398"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„Zařízení“</w:t>
      </w:r>
      <w:r w:rsidR="00855398" w:rsidRPr="005D4181">
        <w:rPr>
          <w:rFonts w:eastAsia="Century Gothic"/>
          <w:color w:val="1F4E79" w:themeColor="accent5" w:themeShade="80"/>
          <w:sz w:val="22"/>
          <w:szCs w:val="22"/>
        </w:rPr>
        <w:t>)</w:t>
      </w:r>
      <w:r w:rsidR="00B27BB5" w:rsidRPr="005D4181">
        <w:rPr>
          <w:rFonts w:eastAsia="Century Gothic"/>
          <w:color w:val="1F4E79" w:themeColor="accent5" w:themeShade="80"/>
          <w:sz w:val="22"/>
          <w:szCs w:val="22"/>
        </w:rPr>
        <w:t xml:space="preserve">. </w:t>
      </w:r>
    </w:p>
    <w:p w14:paraId="6B45A6A8" w14:textId="77777777" w:rsidR="00806325" w:rsidRPr="005D4181" w:rsidRDefault="00806325" w:rsidP="00E76BEA">
      <w:pPr>
        <w:pStyle w:val="Odstavecseseznamem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jc w:val="both"/>
        <w:rPr>
          <w:color w:val="1F4E79" w:themeColor="accent5" w:themeShade="80"/>
          <w:sz w:val="22"/>
          <w:szCs w:val="22"/>
        </w:rPr>
      </w:pPr>
    </w:p>
    <w:p w14:paraId="0000002B" w14:textId="4CF96361" w:rsidR="00DC140F" w:rsidRPr="005D4181" w:rsidRDefault="00855398" w:rsidP="008D316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lastRenderedPageBreak/>
        <w:t>Příjemce prohlašuje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 xml:space="preserve">, že v Zařízení </w:t>
      </w:r>
      <w:r w:rsidR="005A344B" w:rsidRPr="005D4181">
        <w:rPr>
          <w:rFonts w:eastAsia="Century Gothic"/>
          <w:color w:val="1F4E79" w:themeColor="accent5" w:themeShade="80"/>
          <w:sz w:val="22"/>
          <w:szCs w:val="22"/>
        </w:rPr>
        <w:t>poskytuje pobytové služby osobám se sníženou soběstačností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 xml:space="preserve"> (dále </w:t>
      </w:r>
      <w:r w:rsidR="007B175A"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„</w:t>
      </w:r>
      <w:r w:rsidR="003F445F"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Klien</w:t>
      </w:r>
      <w:r w:rsidR="007B175A"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ti“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>), kter</w:t>
      </w:r>
      <w:r w:rsidR="005A344B" w:rsidRPr="005D4181">
        <w:rPr>
          <w:rFonts w:eastAsia="Century Gothic"/>
          <w:color w:val="1F4E79" w:themeColor="accent5" w:themeShade="80"/>
          <w:sz w:val="22"/>
          <w:szCs w:val="22"/>
        </w:rPr>
        <w:t xml:space="preserve">ým prostřednictvím této </w:t>
      </w:r>
      <w:r w:rsidR="002C30C8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="005A344B" w:rsidRPr="005D4181">
        <w:rPr>
          <w:rFonts w:eastAsia="Century Gothic"/>
          <w:color w:val="1F4E79" w:themeColor="accent5" w:themeShade="80"/>
          <w:sz w:val="22"/>
          <w:szCs w:val="22"/>
        </w:rPr>
        <w:t>mlouvy rozšíří nabízenou péči v oblasti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 xml:space="preserve"> canisterapii, </w:t>
      </w:r>
      <w:proofErr w:type="spellStart"/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>animoterapii</w:t>
      </w:r>
      <w:proofErr w:type="spellEnd"/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 xml:space="preserve"> nebo jinou obdobnou terapeutickou péči prováděnou za pomoci zvířete (dále jen </w:t>
      </w:r>
      <w:r w:rsidR="007B175A"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„Terapie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>“), nebo kterým může taková Terapie pomoci.</w:t>
      </w:r>
    </w:p>
    <w:p w14:paraId="3969C936" w14:textId="77777777" w:rsidR="007B175A" w:rsidRPr="005D4181" w:rsidRDefault="007B175A" w:rsidP="00A9403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5053F057" w14:textId="1B4D18D9" w:rsidR="00B27BB5" w:rsidRPr="005D4181" w:rsidRDefault="00A9403B" w:rsidP="002C30C8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>mluvní strany mají zájem navázat spolupráci, v </w:t>
      </w:r>
      <w:r w:rsidR="005A05E4" w:rsidRPr="005D4181">
        <w:rPr>
          <w:rFonts w:eastAsia="Century Gothic"/>
          <w:color w:val="1F4E79" w:themeColor="accent5" w:themeShade="80"/>
          <w:sz w:val="22"/>
          <w:szCs w:val="22"/>
        </w:rPr>
        <w:t>rámci,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 xml:space="preserve"> níž bude Poskytovatel, resp. jím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ur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 xml:space="preserve">čené odborné osoby docházet do Zařízení, nebo jiného určeného prostou, a provádět Terapii </w:t>
      </w:r>
      <w:r w:rsidR="00BA1A1D" w:rsidRPr="005D4181">
        <w:rPr>
          <w:rFonts w:eastAsia="Century Gothic"/>
          <w:color w:val="1F4E79" w:themeColor="accent5" w:themeShade="80"/>
          <w:sz w:val="22"/>
          <w:szCs w:val="22"/>
        </w:rPr>
        <w:t>Klientům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Příjemce, a to v rozsahu, termínech a za podmínek dále sjednaných podle této Smlouvy. Za provádění Terapií bude Příjemce Poskytovateli hradit odměnu dle této Smlouvy.</w:t>
      </w:r>
    </w:p>
    <w:p w14:paraId="212CB13F" w14:textId="77777777" w:rsidR="005A344B" w:rsidRPr="005D4181" w:rsidRDefault="005A344B" w:rsidP="005A344B">
      <w:pPr>
        <w:pStyle w:val="Odstavecseseznamem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2F" w14:textId="58E10FD4" w:rsidR="00DC140F" w:rsidRPr="005D4181" w:rsidRDefault="001363BE" w:rsidP="008719C3">
      <w:pPr>
        <w:pStyle w:val="Nadpis1"/>
        <w:keepNext w:val="0"/>
        <w:keepLines w:val="0"/>
        <w:numPr>
          <w:ilvl w:val="0"/>
          <w:numId w:val="13"/>
        </w:numPr>
        <w:suppressAutoHyphens/>
        <w:spacing w:before="0" w:after="0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>P</w:t>
      </w:r>
      <w:r w:rsidR="00A3423A" w:rsidRPr="005D4181">
        <w:rPr>
          <w:b/>
          <w:bCs/>
          <w:color w:val="1F4E79" w:themeColor="accent5" w:themeShade="80"/>
          <w:sz w:val="22"/>
          <w:szCs w:val="22"/>
        </w:rPr>
        <w:t>ŘEDMĚT SMLOUVY</w:t>
      </w:r>
    </w:p>
    <w:p w14:paraId="3B11E3EF" w14:textId="77777777" w:rsidR="0051370A" w:rsidRPr="005D4181" w:rsidRDefault="0051370A" w:rsidP="00E76BEA">
      <w:pPr>
        <w:pStyle w:val="Nadpis1"/>
        <w:keepNext w:val="0"/>
        <w:keepLines w:val="0"/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</w:p>
    <w:p w14:paraId="0B6C6598" w14:textId="3DF775A0" w:rsidR="00CA7E47" w:rsidRPr="005D4181" w:rsidRDefault="00CA7E47" w:rsidP="00CA7E47">
      <w:pPr>
        <w:pStyle w:val="Odstavecseseznamem"/>
        <w:numPr>
          <w:ilvl w:val="1"/>
          <w:numId w:val="13"/>
        </w:numPr>
        <w:spacing w:after="0"/>
        <w:ind w:left="567" w:hanging="567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Předmětem smlouvy je závazek poskytovatele v </w:t>
      </w:r>
      <w:proofErr w:type="spellStart"/>
      <w:r w:rsidRPr="005D4181">
        <w:rPr>
          <w:color w:val="1F4E79" w:themeColor="accent5" w:themeShade="80"/>
          <w:sz w:val="22"/>
          <w:szCs w:val="22"/>
        </w:rPr>
        <w:t>canisterapeutickém</w:t>
      </w:r>
      <w:proofErr w:type="spellEnd"/>
      <w:r w:rsidRPr="005D4181">
        <w:rPr>
          <w:color w:val="1F4E79" w:themeColor="accent5" w:themeShade="80"/>
          <w:sz w:val="22"/>
          <w:szCs w:val="22"/>
        </w:rPr>
        <w:t xml:space="preserve"> týmu (</w:t>
      </w:r>
      <w:r w:rsidR="003E2386" w:rsidRPr="005D4181">
        <w:rPr>
          <w:color w:val="1F4E79" w:themeColor="accent5" w:themeShade="80"/>
          <w:sz w:val="22"/>
          <w:szCs w:val="22"/>
        </w:rPr>
        <w:t>psovod</w:t>
      </w:r>
      <w:r w:rsidR="0007378C" w:rsidRPr="005D4181">
        <w:rPr>
          <w:color w:val="1F4E79" w:themeColor="accent5" w:themeShade="80"/>
          <w:sz w:val="22"/>
          <w:szCs w:val="22"/>
        </w:rPr>
        <w:t xml:space="preserve"> terapeut</w:t>
      </w:r>
      <w:r w:rsidRPr="005D4181">
        <w:rPr>
          <w:color w:val="1F4E79" w:themeColor="accent5" w:themeShade="80"/>
          <w:sz w:val="22"/>
          <w:szCs w:val="22"/>
        </w:rPr>
        <w:t xml:space="preserve"> canisterapie + speciálně vycvičený pes) poskytovat služby formou terapie pro klienty zařízení v rámci plnění sociálně terapeutické činnosti.</w:t>
      </w:r>
      <w:r w:rsidRPr="005D4181">
        <w:rPr>
          <w:rFonts w:eastAsia="Calibri"/>
          <w:bCs/>
          <w:i/>
          <w:iCs/>
          <w:color w:val="1F4E79" w:themeColor="accent5" w:themeShade="80"/>
          <w:sz w:val="22"/>
          <w:szCs w:val="22"/>
          <w:lang w:eastAsia="en-US"/>
        </w:rPr>
        <w:t xml:space="preserve">  </w:t>
      </w:r>
    </w:p>
    <w:p w14:paraId="1B48594C" w14:textId="77777777" w:rsidR="00CA7E47" w:rsidRPr="005D4181" w:rsidRDefault="00CA7E47" w:rsidP="00CA7E47">
      <w:pPr>
        <w:pStyle w:val="Odstavecseseznamem"/>
        <w:spacing w:after="0"/>
        <w:ind w:left="567"/>
        <w:jc w:val="both"/>
        <w:rPr>
          <w:color w:val="1F4E79" w:themeColor="accent5" w:themeShade="80"/>
          <w:sz w:val="22"/>
          <w:szCs w:val="22"/>
        </w:rPr>
      </w:pPr>
    </w:p>
    <w:p w14:paraId="2C0E9F86" w14:textId="12C69F8F" w:rsidR="00CA7E47" w:rsidRPr="005D4181" w:rsidRDefault="00CA7E47" w:rsidP="00CA7E47">
      <w:pPr>
        <w:pStyle w:val="Default"/>
        <w:numPr>
          <w:ilvl w:val="1"/>
          <w:numId w:val="13"/>
        </w:numPr>
        <w:ind w:left="567" w:hanging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Terapie, bude realizována za účelem zlepšení kvality života klientů </w:t>
      </w:r>
      <w:r w:rsidR="002C30C8"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Příjemce 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pomocí přirozeného kontaktu psa a člověka. </w:t>
      </w:r>
    </w:p>
    <w:p w14:paraId="433A640A" w14:textId="77777777" w:rsidR="00CA7E47" w:rsidRPr="005D4181" w:rsidRDefault="00CA7E47" w:rsidP="00CA7E47">
      <w:pPr>
        <w:pStyle w:val="Default"/>
        <w:ind w:left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</w:p>
    <w:p w14:paraId="0B8F4392" w14:textId="0815168C" w:rsidR="00CA7E47" w:rsidRPr="005D4181" w:rsidRDefault="00CA7E47" w:rsidP="00CA7E47">
      <w:pPr>
        <w:pStyle w:val="Default"/>
        <w:numPr>
          <w:ilvl w:val="1"/>
          <w:numId w:val="13"/>
        </w:numPr>
        <w:ind w:left="567" w:hanging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Terapie bude prováděna certifikovaným </w:t>
      </w:r>
      <w:proofErr w:type="spellStart"/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canisterapeutickým</w:t>
      </w:r>
      <w:proofErr w:type="spellEnd"/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týmem, který absolvoval úspěšnou zkoušku:</w:t>
      </w:r>
    </w:p>
    <w:p w14:paraId="6E7B2E89" w14:textId="350712F3" w:rsidR="00CA7E47" w:rsidRPr="005D4181" w:rsidRDefault="00CA7E47" w:rsidP="00C71FB6">
      <w:pPr>
        <w:pStyle w:val="Default"/>
        <w:ind w:left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S</w:t>
      </w:r>
      <w:r w:rsidR="00C71FB6" w:rsidRPr="005D4181">
        <w:rPr>
          <w:rFonts w:ascii="Arial" w:hAnsi="Arial" w:cs="Arial"/>
          <w:color w:val="1F4E79" w:themeColor="accent5" w:themeShade="80"/>
          <w:sz w:val="22"/>
          <w:szCs w:val="22"/>
        </w:rPr>
        <w:t>eznam s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peciálně vycvičený</w:t>
      </w:r>
      <w:r w:rsidR="00C71FB6" w:rsidRPr="005D4181">
        <w:rPr>
          <w:rFonts w:ascii="Arial" w:hAnsi="Arial" w:cs="Arial"/>
          <w:color w:val="1F4E79" w:themeColor="accent5" w:themeShade="80"/>
          <w:sz w:val="22"/>
          <w:szCs w:val="22"/>
        </w:rPr>
        <w:t>ch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ps</w:t>
      </w:r>
      <w:r w:rsidR="00C71FB6"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ů a terapeutů </w:t>
      </w:r>
      <w:r w:rsidR="00103991"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s certifikáty </w:t>
      </w:r>
      <w:r w:rsidR="00C71FB6" w:rsidRPr="005D4181">
        <w:rPr>
          <w:rFonts w:ascii="Arial" w:hAnsi="Arial" w:cs="Arial"/>
          <w:color w:val="1F4E79" w:themeColor="accent5" w:themeShade="80"/>
          <w:sz w:val="22"/>
          <w:szCs w:val="22"/>
        </w:rPr>
        <w:t>je uveden v příloze č. 2 této smlouvy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</w:t>
      </w:r>
    </w:p>
    <w:p w14:paraId="3890CA44" w14:textId="77777777" w:rsidR="00CA7E47" w:rsidRPr="005D4181" w:rsidRDefault="00CA7E47" w:rsidP="00CA7E47">
      <w:pPr>
        <w:pStyle w:val="Default"/>
        <w:ind w:left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</w:p>
    <w:p w14:paraId="00000030" w14:textId="511DA6C5" w:rsidR="00DC140F" w:rsidRPr="005D4181" w:rsidRDefault="00806325" w:rsidP="00E76BE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se za podmínek dále stanovených zavazuje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Příjemc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i poskytnout služby v následujících oblastech </w:t>
      </w:r>
      <w:r w:rsidR="00B27BB5" w:rsidRPr="005D4181">
        <w:rPr>
          <w:rFonts w:eastAsia="Century Gothic"/>
          <w:color w:val="1F4E79" w:themeColor="accent5" w:themeShade="80"/>
          <w:sz w:val="22"/>
          <w:szCs w:val="22"/>
        </w:rPr>
        <w:t>t</w:t>
      </w:r>
      <w:r w:rsidR="00891BD4" w:rsidRPr="005D4181">
        <w:rPr>
          <w:rFonts w:eastAsia="Century Gothic"/>
          <w:color w:val="1F4E79" w:themeColor="accent5" w:themeShade="80"/>
          <w:sz w:val="22"/>
          <w:szCs w:val="22"/>
        </w:rPr>
        <w:t>erapie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:</w:t>
      </w:r>
    </w:p>
    <w:p w14:paraId="00000031" w14:textId="7852B736" w:rsidR="00DC140F" w:rsidRPr="005D4181" w:rsidRDefault="00891BD4" w:rsidP="00E76BEA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proofErr w:type="spellStart"/>
      <w:r w:rsidRPr="005D4181">
        <w:rPr>
          <w:rFonts w:eastAsia="Century Gothic"/>
          <w:color w:val="1F4E79" w:themeColor="accent5" w:themeShade="80"/>
          <w:sz w:val="22"/>
          <w:szCs w:val="22"/>
        </w:rPr>
        <w:t>animoterapie</w:t>
      </w:r>
      <w:proofErr w:type="spellEnd"/>
      <w:r w:rsidR="00F903AB" w:rsidRPr="005D4181">
        <w:rPr>
          <w:rFonts w:eastAsia="Century Gothic"/>
          <w:color w:val="1F4E79" w:themeColor="accent5" w:themeShade="80"/>
          <w:sz w:val="22"/>
          <w:szCs w:val="22"/>
        </w:rPr>
        <w:t>;</w:t>
      </w:r>
    </w:p>
    <w:p w14:paraId="00000032" w14:textId="311FC557" w:rsidR="00DC140F" w:rsidRPr="005D4181" w:rsidRDefault="00891BD4" w:rsidP="00E76BEA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canisterapie</w:t>
      </w:r>
      <w:r w:rsidR="00F903AB" w:rsidRPr="005D4181">
        <w:rPr>
          <w:rFonts w:eastAsia="Century Gothic"/>
          <w:color w:val="1F4E79" w:themeColor="accent5" w:themeShade="80"/>
          <w:sz w:val="22"/>
          <w:szCs w:val="22"/>
        </w:rPr>
        <w:t>;</w:t>
      </w:r>
    </w:p>
    <w:p w14:paraId="00000033" w14:textId="34B53A5E" w:rsidR="00DC140F" w:rsidRPr="005D4181" w:rsidRDefault="00A95BB8" w:rsidP="00E76BEA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další služby výslovně sjednané</w:t>
      </w:r>
      <w:r w:rsidR="002724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postupem podle této Smlouvy</w:t>
      </w:r>
      <w:r w:rsidR="00F903AB" w:rsidRPr="005D4181">
        <w:rPr>
          <w:rFonts w:eastAsia="Century Gothic"/>
          <w:color w:val="1F4E79" w:themeColor="accent5" w:themeShade="80"/>
          <w:sz w:val="22"/>
          <w:szCs w:val="22"/>
        </w:rPr>
        <w:t>.</w:t>
      </w:r>
    </w:p>
    <w:p w14:paraId="4AF3C19A" w14:textId="7B5929EB" w:rsidR="00766E6E" w:rsidRPr="005D4181" w:rsidRDefault="00766E6E" w:rsidP="00E76B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993" w:hanging="426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(dále „</w:t>
      </w:r>
      <w:r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Služby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“)</w:t>
      </w:r>
    </w:p>
    <w:p w14:paraId="00000034" w14:textId="77777777" w:rsidR="00DC140F" w:rsidRPr="005D4181" w:rsidRDefault="00DC140F" w:rsidP="00E76B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  <w:highlight w:val="yellow"/>
        </w:rPr>
      </w:pPr>
    </w:p>
    <w:p w14:paraId="00000035" w14:textId="2E6343F4" w:rsidR="00DC140F" w:rsidRPr="005D4181" w:rsidRDefault="00806325" w:rsidP="00E76BE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Příjemce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se za podmínek dále stanovených zavazuje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i</w:t>
      </w:r>
      <w:r w:rsidR="0063518F" w:rsidRPr="005D4181">
        <w:rPr>
          <w:rFonts w:eastAsia="Century Gothic"/>
          <w:color w:val="1F4E79" w:themeColor="accent5" w:themeShade="80"/>
          <w:sz w:val="22"/>
          <w:szCs w:val="22"/>
        </w:rPr>
        <w:t xml:space="preserve"> za jeho Služby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zaplatit odměnu.</w:t>
      </w:r>
    </w:p>
    <w:p w14:paraId="0949A77E" w14:textId="77777777" w:rsidR="0051370A" w:rsidRPr="005D4181" w:rsidRDefault="0051370A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37" w14:textId="0060FDF3" w:rsidR="00DC140F" w:rsidRPr="005D4181" w:rsidRDefault="00A3423A" w:rsidP="00E76BEA">
      <w:pPr>
        <w:pStyle w:val="Nadpis1"/>
        <w:keepNext w:val="0"/>
        <w:keepLines w:val="0"/>
        <w:numPr>
          <w:ilvl w:val="0"/>
          <w:numId w:val="13"/>
        </w:numPr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 xml:space="preserve">ODMĚNA </w:t>
      </w:r>
      <w:r w:rsidR="00806325" w:rsidRPr="005D4181">
        <w:rPr>
          <w:b/>
          <w:bCs/>
          <w:color w:val="1F4E79" w:themeColor="accent5" w:themeShade="80"/>
          <w:sz w:val="22"/>
          <w:szCs w:val="22"/>
        </w:rPr>
        <w:t>POSKYTOVATEL</w:t>
      </w:r>
      <w:r w:rsidRPr="005D4181">
        <w:rPr>
          <w:b/>
          <w:bCs/>
          <w:color w:val="1F4E79" w:themeColor="accent5" w:themeShade="80"/>
          <w:sz w:val="22"/>
          <w:szCs w:val="22"/>
        </w:rPr>
        <w:t>E</w:t>
      </w:r>
    </w:p>
    <w:p w14:paraId="6C8CE93C" w14:textId="77777777" w:rsidR="0051370A" w:rsidRPr="005D4181" w:rsidRDefault="0051370A" w:rsidP="00E76BEA">
      <w:pPr>
        <w:pStyle w:val="Nadpis1"/>
        <w:keepNext w:val="0"/>
        <w:keepLines w:val="0"/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</w:p>
    <w:p w14:paraId="00000039" w14:textId="2BAA0B66" w:rsidR="00DC140F" w:rsidRPr="005D4181" w:rsidRDefault="00806325" w:rsidP="000014D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Příjemce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se zavazuje za </w:t>
      </w:r>
      <w:r w:rsidR="002152AA" w:rsidRPr="005D4181">
        <w:rPr>
          <w:rFonts w:eastAsia="Century Gothic"/>
          <w:color w:val="1F4E79" w:themeColor="accent5" w:themeShade="80"/>
          <w:sz w:val="22"/>
          <w:szCs w:val="22"/>
        </w:rPr>
        <w:t xml:space="preserve">Služby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e zaplatit odměnu, jejíž výše bude </w:t>
      </w:r>
      <w:r w:rsidR="00F12D29" w:rsidRPr="005D4181">
        <w:rPr>
          <w:rFonts w:eastAsia="Century Gothic"/>
          <w:color w:val="1F4E79" w:themeColor="accent5" w:themeShade="80"/>
          <w:sz w:val="22"/>
          <w:szCs w:val="22"/>
        </w:rPr>
        <w:t>určena souč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>tem</w:t>
      </w:r>
      <w:r w:rsidR="00F12D29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počtu 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>terapií</w:t>
      </w:r>
      <w:r w:rsidR="00F12D29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poskytování Služeb</w:t>
      </w:r>
      <w:r w:rsidR="007B175A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F12D29" w:rsidRPr="005D4181">
        <w:rPr>
          <w:rFonts w:eastAsia="Century Gothic"/>
          <w:color w:val="1F4E79" w:themeColor="accent5" w:themeShade="80"/>
          <w:sz w:val="22"/>
          <w:szCs w:val="22"/>
        </w:rPr>
        <w:t xml:space="preserve">(dále </w:t>
      </w:r>
      <w:r w:rsidR="00891BD4" w:rsidRPr="005D4181">
        <w:rPr>
          <w:rFonts w:eastAsia="Century Gothic"/>
          <w:color w:val="1F4E79" w:themeColor="accent5" w:themeShade="80"/>
          <w:sz w:val="22"/>
          <w:szCs w:val="22"/>
        </w:rPr>
        <w:t>„</w:t>
      </w:r>
      <w:r w:rsidR="00891BD4" w:rsidRPr="005D4181">
        <w:rPr>
          <w:rFonts w:eastAsia="Century Gothic"/>
          <w:b/>
          <w:color w:val="1F4E79" w:themeColor="accent5" w:themeShade="80"/>
          <w:sz w:val="22"/>
          <w:szCs w:val="22"/>
        </w:rPr>
        <w:t>Odměna</w:t>
      </w:r>
      <w:r w:rsidR="00891BD4" w:rsidRPr="005D4181">
        <w:rPr>
          <w:rFonts w:eastAsia="Century Gothic"/>
          <w:color w:val="1F4E79" w:themeColor="accent5" w:themeShade="80"/>
          <w:sz w:val="22"/>
          <w:szCs w:val="22"/>
        </w:rPr>
        <w:t>“)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.</w:t>
      </w:r>
    </w:p>
    <w:p w14:paraId="03CED7DE" w14:textId="77777777" w:rsidR="007B175A" w:rsidRPr="005D4181" w:rsidRDefault="007B175A" w:rsidP="000B7C6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6ABC37EA" w14:textId="0888893E" w:rsidR="00891BD4" w:rsidRPr="005D4181" w:rsidRDefault="00891BD4" w:rsidP="00E76BE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Odměnu bude Příjemce Poskytovateli hradit jednou měsíčně zpětně</w:t>
      </w:r>
      <w:r w:rsidR="0042332B" w:rsidRPr="005D4181">
        <w:rPr>
          <w:rFonts w:eastAsia="Century Gothic"/>
          <w:color w:val="1F4E79" w:themeColor="accent5" w:themeShade="80"/>
          <w:sz w:val="22"/>
          <w:szCs w:val="22"/>
        </w:rPr>
        <w:t xml:space="preserve"> na základě potvrzení</w:t>
      </w:r>
      <w:r w:rsidR="00FB76FC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A66E90" w:rsidRPr="005D4181">
        <w:rPr>
          <w:rFonts w:eastAsia="Century Gothic"/>
          <w:color w:val="1F4E79" w:themeColor="accent5" w:themeShade="80"/>
          <w:sz w:val="22"/>
          <w:szCs w:val="22"/>
        </w:rPr>
        <w:t>okamžiku poskytnuté</w:t>
      </w:r>
      <w:r w:rsidR="0042332B" w:rsidRPr="005D4181">
        <w:rPr>
          <w:rFonts w:eastAsia="Century Gothic"/>
          <w:color w:val="1F4E79" w:themeColor="accent5" w:themeShade="80"/>
          <w:sz w:val="22"/>
          <w:szCs w:val="22"/>
        </w:rPr>
        <w:t xml:space="preserve"> Služb</w:t>
      </w:r>
      <w:r w:rsidR="00A66E90" w:rsidRPr="005D4181">
        <w:rPr>
          <w:rFonts w:eastAsia="Century Gothic"/>
          <w:color w:val="1F4E79" w:themeColor="accent5" w:themeShade="80"/>
          <w:sz w:val="22"/>
          <w:szCs w:val="22"/>
        </w:rPr>
        <w:t>y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, a to vždy za předchozí kalendářní měsíc, ve kterém Poskytovatel poskytoval Příjemci Služby. </w:t>
      </w:r>
    </w:p>
    <w:p w14:paraId="07705F71" w14:textId="77777777" w:rsidR="0042332B" w:rsidRPr="005D4181" w:rsidRDefault="0042332B" w:rsidP="0042332B">
      <w:pPr>
        <w:pStyle w:val="Odstavecseseznamem"/>
        <w:rPr>
          <w:rFonts w:eastAsia="Century Gothic"/>
          <w:color w:val="1F4E79" w:themeColor="accent5" w:themeShade="80"/>
          <w:sz w:val="22"/>
          <w:szCs w:val="22"/>
        </w:rPr>
      </w:pPr>
    </w:p>
    <w:p w14:paraId="12FB6D1C" w14:textId="4E08F830" w:rsidR="00300F5A" w:rsidRPr="005D4181" w:rsidRDefault="0042332B" w:rsidP="009A56B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ascii="Times New Roman" w:hAnsi="Times New Roman"/>
          <w:color w:val="1F4E79" w:themeColor="accent5" w:themeShade="80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Potvrzení Služby </w:t>
      </w:r>
      <w:r w:rsidR="00DC11C2" w:rsidRPr="005D4181">
        <w:rPr>
          <w:rFonts w:eastAsia="Century Gothic"/>
          <w:color w:val="1F4E79" w:themeColor="accent5" w:themeShade="80"/>
          <w:sz w:val="22"/>
          <w:szCs w:val="22"/>
        </w:rPr>
        <w:t>za kalendářní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měsíci bude v následujícím znění</w:t>
      </w:r>
      <w:r w:rsidR="00DC11C2" w:rsidRPr="005D4181">
        <w:rPr>
          <w:rFonts w:eastAsia="Century Gothic"/>
          <w:color w:val="1F4E79" w:themeColor="accent5" w:themeShade="80"/>
          <w:sz w:val="22"/>
          <w:szCs w:val="22"/>
        </w:rPr>
        <w:t xml:space="preserve">;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datum </w:t>
      </w:r>
      <w:r w:rsidR="00FB76FC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poskytnuté </w:t>
      </w:r>
      <w:r w:rsidR="00DC11C2" w:rsidRPr="005D4181">
        <w:rPr>
          <w:rFonts w:eastAsia="Century Gothic"/>
          <w:color w:val="1F4E79" w:themeColor="accent5" w:themeShade="80"/>
          <w:sz w:val="22"/>
          <w:szCs w:val="22"/>
        </w:rPr>
        <w:t>Služby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, čas zahájení a ukončení </w:t>
      </w:r>
      <w:r w:rsidR="00A66E90" w:rsidRPr="005D4181">
        <w:rPr>
          <w:rFonts w:eastAsia="Century Gothic"/>
          <w:color w:val="1F4E79" w:themeColor="accent5" w:themeShade="80"/>
          <w:sz w:val="22"/>
          <w:szCs w:val="22"/>
        </w:rPr>
        <w:t xml:space="preserve">okamžiku </w:t>
      </w:r>
      <w:r w:rsidR="00DC11C2" w:rsidRPr="005D4181">
        <w:rPr>
          <w:rFonts w:eastAsia="Century Gothic"/>
          <w:color w:val="1F4E79" w:themeColor="accent5" w:themeShade="80"/>
          <w:sz w:val="22"/>
          <w:szCs w:val="22"/>
        </w:rPr>
        <w:t>Služby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, terapeutický tým</w:t>
      </w:r>
      <w:r w:rsidR="00DC11C2" w:rsidRPr="005D4181">
        <w:rPr>
          <w:rFonts w:eastAsia="Century Gothic"/>
          <w:color w:val="1F4E79" w:themeColor="accent5" w:themeShade="80"/>
          <w:sz w:val="22"/>
          <w:szCs w:val="22"/>
        </w:rPr>
        <w:t>, který Službu poskytl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, stvrzení podpisem</w:t>
      </w:r>
      <w:r w:rsidR="00313A29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463C8C" w:rsidRPr="005D4181">
        <w:rPr>
          <w:rFonts w:eastAsia="Century Gothic"/>
          <w:color w:val="1F4E79" w:themeColor="accent5" w:themeShade="80"/>
          <w:sz w:val="22"/>
          <w:szCs w:val="22"/>
        </w:rPr>
        <w:t>canisterapeuta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a kontaktního pracovníka nebo jeho zástupce.</w:t>
      </w:r>
    </w:p>
    <w:p w14:paraId="52959739" w14:textId="77777777" w:rsidR="00300F5A" w:rsidRPr="005D4181" w:rsidRDefault="00300F5A" w:rsidP="00300F5A">
      <w:pPr>
        <w:pStyle w:val="Odstavecseseznamem"/>
        <w:rPr>
          <w:rFonts w:ascii="Times New Roman" w:hAnsi="Times New Roman"/>
          <w:color w:val="1F4E79" w:themeColor="accent5" w:themeShade="80"/>
        </w:rPr>
      </w:pPr>
    </w:p>
    <w:p w14:paraId="60CDDDA6" w14:textId="6868CFEA" w:rsidR="00300F5A" w:rsidRPr="005D4181" w:rsidRDefault="00300F5A" w:rsidP="00300F5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Přestávka na odpočinek psa a venčení nebude započtena</w:t>
      </w:r>
      <w:r w:rsidR="002C30C8" w:rsidRPr="005D4181">
        <w:rPr>
          <w:color w:val="1F4E79" w:themeColor="accent5" w:themeShade="80"/>
          <w:sz w:val="22"/>
          <w:szCs w:val="22"/>
        </w:rPr>
        <w:t xml:space="preserve"> do odměny</w:t>
      </w:r>
      <w:r w:rsidRPr="005D4181">
        <w:rPr>
          <w:color w:val="1F4E79" w:themeColor="accent5" w:themeShade="80"/>
          <w:sz w:val="22"/>
          <w:szCs w:val="22"/>
        </w:rPr>
        <w:t>.</w:t>
      </w:r>
    </w:p>
    <w:p w14:paraId="714ED8BE" w14:textId="77777777" w:rsidR="00891BD4" w:rsidRPr="005D4181" w:rsidRDefault="00891BD4" w:rsidP="00E76BEA">
      <w:pPr>
        <w:pStyle w:val="Odstavecseseznamem"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40D200D5" w14:textId="470757C2" w:rsidR="00891BD4" w:rsidRPr="005D4181" w:rsidRDefault="00891BD4" w:rsidP="00E76BE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Za poskytnuté Služby </w:t>
      </w:r>
      <w:r w:rsidR="008F383E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Poskytovatel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vystaví </w:t>
      </w:r>
      <w:r w:rsidR="008F383E" w:rsidRPr="005D4181">
        <w:rPr>
          <w:rFonts w:eastAsia="Century Gothic"/>
          <w:color w:val="1F4E79" w:themeColor="accent5" w:themeShade="80"/>
          <w:sz w:val="22"/>
          <w:szCs w:val="22"/>
        </w:rPr>
        <w:t xml:space="preserve">a doručí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Příjemci fakturu, a to vždy nejpozději do 10. dne kalendářního měsíce následujícího po měsíci, ve kterém byly fakturované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lastRenderedPageBreak/>
        <w:t xml:space="preserve">Služby poskytnuty. Splatnost faktury se řídí údaji uvedenými ve faktuře, nesmí však být kratší, než </w:t>
      </w:r>
      <w:r w:rsidR="006504A6" w:rsidRPr="005D4181">
        <w:rPr>
          <w:rFonts w:eastAsia="Century Gothic"/>
          <w:color w:val="1F4E79" w:themeColor="accent5" w:themeShade="80"/>
          <w:sz w:val="22"/>
          <w:szCs w:val="22"/>
        </w:rPr>
        <w:t>21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kalendářních dnů ode dne doručení faktury. </w:t>
      </w:r>
    </w:p>
    <w:p w14:paraId="2A98BAB2" w14:textId="77777777" w:rsidR="00891BD4" w:rsidRPr="005D4181" w:rsidRDefault="00891BD4" w:rsidP="00E76BEA">
      <w:pPr>
        <w:pStyle w:val="Odstavecseseznamem"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36D9A4BB" w14:textId="54DDB22E" w:rsidR="008F383E" w:rsidRPr="005D4181" w:rsidRDefault="007860CD" w:rsidP="00E76BE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Pokud se</w:t>
      </w:r>
      <w:r w:rsidR="006F224A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Smluvní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strany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nedohodnou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jinak, zašle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8F383E" w:rsidRPr="005D4181">
        <w:rPr>
          <w:rFonts w:eastAsia="Century Gothic"/>
          <w:color w:val="1F4E79" w:themeColor="accent5" w:themeShade="80"/>
          <w:sz w:val="22"/>
          <w:szCs w:val="22"/>
        </w:rPr>
        <w:t>fakturu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Příjemc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i v elektronické podobě, a to na e-mail </w:t>
      </w:r>
      <w:r w:rsidR="00DC11C2" w:rsidRPr="005D4181">
        <w:rPr>
          <w:rFonts w:eastAsia="Century Gothic"/>
          <w:color w:val="1F4E79" w:themeColor="accent5" w:themeShade="80"/>
          <w:sz w:val="22"/>
          <w:szCs w:val="22"/>
        </w:rPr>
        <w:t xml:space="preserve">kontaktní osoby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uvedený v </w:t>
      </w:r>
      <w:r w:rsidR="008F383E" w:rsidRPr="005D4181">
        <w:rPr>
          <w:rFonts w:eastAsia="Century Gothic"/>
          <w:color w:val="1F4E79" w:themeColor="accent5" w:themeShade="80"/>
          <w:sz w:val="22"/>
          <w:szCs w:val="22"/>
        </w:rPr>
        <w:t>hlavičce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této</w:t>
      </w:r>
      <w:r w:rsidR="002D4E3E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Smlouvy.</w:t>
      </w:r>
    </w:p>
    <w:p w14:paraId="3C9B62A3" w14:textId="073DC5E8" w:rsidR="00290DC7" w:rsidRPr="005D4181" w:rsidRDefault="00290DC7" w:rsidP="00E76B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eastAsia="Century Gothic"/>
          <w:color w:val="1F4E79" w:themeColor="accent5" w:themeShade="80"/>
          <w:sz w:val="22"/>
          <w:szCs w:val="22"/>
          <w:highlight w:val="yellow"/>
        </w:rPr>
      </w:pPr>
    </w:p>
    <w:p w14:paraId="0000003E" w14:textId="4E5694F2" w:rsidR="00DC140F" w:rsidRPr="005D4181" w:rsidRDefault="00074114" w:rsidP="00E76BE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Odměna zahrnuje i náklady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e spojené s poskytováním jeho </w:t>
      </w:r>
      <w:r w:rsidR="00CF5AA2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lužeb, </w:t>
      </w:r>
      <w:r w:rsidR="007860CD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pokud </w:t>
      </w:r>
      <w:r w:rsidR="00CF5AA2" w:rsidRPr="005D4181">
        <w:rPr>
          <w:rFonts w:eastAsia="Century Gothic"/>
          <w:color w:val="1F4E79" w:themeColor="accent5" w:themeShade="80"/>
          <w:sz w:val="22"/>
          <w:szCs w:val="22"/>
        </w:rPr>
        <w:t>se</w:t>
      </w:r>
      <w:r w:rsidR="007860CD" w:rsidRPr="005D4181">
        <w:rPr>
          <w:rFonts w:eastAsia="Century Gothic"/>
          <w:color w:val="1F4E79" w:themeColor="accent5" w:themeShade="80"/>
          <w:sz w:val="22"/>
          <w:szCs w:val="22"/>
        </w:rPr>
        <w:t xml:space="preserve"> Smluvní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stran</w:t>
      </w:r>
      <w:r w:rsidR="00CF5AA2" w:rsidRPr="005D4181">
        <w:rPr>
          <w:rFonts w:eastAsia="Century Gothic"/>
          <w:color w:val="1F4E79" w:themeColor="accent5" w:themeShade="80"/>
          <w:sz w:val="22"/>
          <w:szCs w:val="22"/>
        </w:rPr>
        <w:t>y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CF5AA2" w:rsidRPr="005D4181">
        <w:rPr>
          <w:rFonts w:eastAsia="Century Gothic"/>
          <w:color w:val="1F4E79" w:themeColor="accent5" w:themeShade="80"/>
          <w:sz w:val="22"/>
          <w:szCs w:val="22"/>
        </w:rPr>
        <w:t>nedohodnou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jinak.</w:t>
      </w:r>
    </w:p>
    <w:p w14:paraId="0DFFA058" w14:textId="33A256A5" w:rsidR="007D13CB" w:rsidRPr="005D4181" w:rsidRDefault="007D13CB" w:rsidP="00E76BEA">
      <w:pPr>
        <w:suppressAutoHyphens/>
        <w:spacing w:after="0"/>
        <w:ind w:left="567" w:hanging="567"/>
        <w:rPr>
          <w:rFonts w:eastAsia="Century Gothic"/>
          <w:color w:val="1F4E79" w:themeColor="accent5" w:themeShade="80"/>
          <w:sz w:val="22"/>
          <w:szCs w:val="22"/>
        </w:rPr>
      </w:pPr>
    </w:p>
    <w:p w14:paraId="374CE968" w14:textId="42B805B9" w:rsidR="008F383E" w:rsidRPr="005D4181" w:rsidRDefault="008F383E" w:rsidP="00E76BE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Pokud bude Příjemce v prodlení s úhradou Odměny o více než 10 </w:t>
      </w:r>
      <w:r w:rsidR="00290DC7" w:rsidRPr="005D4181">
        <w:rPr>
          <w:rFonts w:eastAsia="Century Gothic"/>
          <w:color w:val="1F4E79" w:themeColor="accent5" w:themeShade="80"/>
          <w:sz w:val="22"/>
          <w:szCs w:val="22"/>
        </w:rPr>
        <w:t>dnů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 stanoveném dni splatnosti, je Poskytovatel oprávněn pozastavit pos</w:t>
      </w:r>
      <w:r w:rsidR="009647F2" w:rsidRPr="005D4181">
        <w:rPr>
          <w:rFonts w:eastAsia="Century Gothic"/>
          <w:color w:val="1F4E79" w:themeColor="accent5" w:themeShade="80"/>
          <w:sz w:val="22"/>
          <w:szCs w:val="22"/>
        </w:rPr>
        <w:t>kytování Služeb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, a</w:t>
      </w:r>
      <w:r w:rsidR="00A66E90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to</w:t>
      </w:r>
      <w:r w:rsidR="00A66E90" w:rsidRPr="005D4181">
        <w:rPr>
          <w:rFonts w:eastAsia="Century Gothic"/>
          <w:color w:val="1F4E79" w:themeColor="accent5" w:themeShade="80"/>
          <w:sz w:val="22"/>
          <w:szCs w:val="22"/>
        </w:rPr>
        <w:t>,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aniž </w:t>
      </w:r>
      <w:r w:rsidR="00290DC7" w:rsidRPr="005D4181">
        <w:rPr>
          <w:rFonts w:eastAsia="Century Gothic"/>
          <w:color w:val="1F4E79" w:themeColor="accent5" w:themeShade="80"/>
          <w:sz w:val="22"/>
          <w:szCs w:val="22"/>
        </w:rPr>
        <w:t xml:space="preserve">by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se přitom sám ocitl v prodlení s poskytováním Služeb. </w:t>
      </w:r>
    </w:p>
    <w:p w14:paraId="4D803EAD" w14:textId="77777777" w:rsidR="0051370A" w:rsidRPr="005D4181" w:rsidRDefault="0051370A" w:rsidP="00E76BEA">
      <w:pPr>
        <w:suppressAutoHyphens/>
        <w:spacing w:after="0"/>
        <w:ind w:left="85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42" w14:textId="3537D59E" w:rsidR="00DC140F" w:rsidRPr="005D4181" w:rsidRDefault="00A3423A" w:rsidP="00E76BEA">
      <w:pPr>
        <w:pStyle w:val="Nadpis1"/>
        <w:keepNext w:val="0"/>
        <w:keepLines w:val="0"/>
        <w:numPr>
          <w:ilvl w:val="0"/>
          <w:numId w:val="13"/>
        </w:numPr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b/>
          <w:bCs/>
          <w:color w:val="1F4E79" w:themeColor="accent5" w:themeShade="80"/>
          <w:sz w:val="22"/>
          <w:szCs w:val="22"/>
        </w:rPr>
        <w:t>D</w:t>
      </w:r>
      <w:r w:rsidRPr="005D4181">
        <w:rPr>
          <w:b/>
          <w:bCs/>
          <w:color w:val="1F4E79" w:themeColor="accent5" w:themeShade="80"/>
          <w:sz w:val="22"/>
          <w:szCs w:val="22"/>
        </w:rPr>
        <w:t xml:space="preserve">OBA </w:t>
      </w:r>
      <w:r w:rsidR="002F04F7" w:rsidRPr="005D4181">
        <w:rPr>
          <w:b/>
          <w:bCs/>
          <w:color w:val="1F4E79" w:themeColor="accent5" w:themeShade="80"/>
          <w:sz w:val="22"/>
          <w:szCs w:val="22"/>
        </w:rPr>
        <w:t xml:space="preserve">A MÍSTO </w:t>
      </w:r>
      <w:r w:rsidRPr="005D4181">
        <w:rPr>
          <w:b/>
          <w:bCs/>
          <w:color w:val="1F4E79" w:themeColor="accent5" w:themeShade="80"/>
          <w:sz w:val="22"/>
          <w:szCs w:val="22"/>
        </w:rPr>
        <w:t>PLNĚNÍ,</w:t>
      </w:r>
      <w:r w:rsidR="005159D7" w:rsidRPr="005D4181">
        <w:rPr>
          <w:b/>
          <w:bCs/>
          <w:color w:val="1F4E79" w:themeColor="accent5" w:themeShade="80"/>
          <w:sz w:val="22"/>
          <w:szCs w:val="22"/>
        </w:rPr>
        <w:t xml:space="preserve"> </w:t>
      </w:r>
      <w:r w:rsidRPr="005D4181">
        <w:rPr>
          <w:b/>
          <w:bCs/>
          <w:color w:val="1F4E79" w:themeColor="accent5" w:themeShade="80"/>
          <w:sz w:val="22"/>
          <w:szCs w:val="22"/>
        </w:rPr>
        <w:t>PŘEDÁNÍ PLNĚNÍ</w:t>
      </w:r>
    </w:p>
    <w:p w14:paraId="00000043" w14:textId="77777777" w:rsidR="00DC140F" w:rsidRPr="005D4181" w:rsidRDefault="00DC140F" w:rsidP="00E76BEA">
      <w:pPr>
        <w:suppressAutoHyphens/>
        <w:spacing w:after="0"/>
        <w:ind w:left="567" w:hanging="567"/>
        <w:jc w:val="center"/>
        <w:rPr>
          <w:rFonts w:eastAsia="Century Gothic"/>
          <w:b/>
          <w:color w:val="1F4E79" w:themeColor="accent5" w:themeShade="80"/>
          <w:sz w:val="22"/>
          <w:szCs w:val="22"/>
        </w:rPr>
      </w:pPr>
    </w:p>
    <w:p w14:paraId="6309DD0D" w14:textId="7C9B4EEB" w:rsidR="005159D7" w:rsidRPr="005D4181" w:rsidRDefault="002F04F7" w:rsidP="00FD5A49">
      <w:pPr>
        <w:pStyle w:val="Odstavecseseznamem"/>
        <w:numPr>
          <w:ilvl w:val="1"/>
          <w:numId w:val="13"/>
        </w:numPr>
        <w:suppressAutoHyphens/>
        <w:spacing w:after="0"/>
        <w:ind w:left="567" w:hanging="567"/>
        <w:jc w:val="both"/>
        <w:rPr>
          <w:iCs/>
          <w:color w:val="1F4E79" w:themeColor="accent5" w:themeShade="80"/>
          <w:sz w:val="22"/>
          <w:szCs w:val="22"/>
        </w:rPr>
      </w:pPr>
      <w:r w:rsidRPr="005D4181">
        <w:rPr>
          <w:iCs/>
          <w:color w:val="1F4E79" w:themeColor="accent5" w:themeShade="80"/>
          <w:sz w:val="22"/>
          <w:szCs w:val="22"/>
        </w:rPr>
        <w:t>Doba</w:t>
      </w:r>
      <w:r w:rsidR="005159D7" w:rsidRPr="005D4181">
        <w:rPr>
          <w:iCs/>
          <w:color w:val="1F4E79" w:themeColor="accent5" w:themeShade="80"/>
          <w:sz w:val="22"/>
          <w:szCs w:val="22"/>
        </w:rPr>
        <w:t xml:space="preserve"> plnění předmětu smlouvy bude dvakrát v měsíci, v rozsahu </w:t>
      </w:r>
      <w:r w:rsidR="00494706" w:rsidRPr="005D4181">
        <w:rPr>
          <w:iCs/>
          <w:color w:val="1F4E79" w:themeColor="accent5" w:themeShade="80"/>
          <w:sz w:val="22"/>
          <w:szCs w:val="22"/>
        </w:rPr>
        <w:t>120</w:t>
      </w:r>
      <w:r w:rsidR="005159D7" w:rsidRPr="005D4181">
        <w:rPr>
          <w:iCs/>
          <w:color w:val="1F4E79" w:themeColor="accent5" w:themeShade="80"/>
          <w:sz w:val="22"/>
          <w:szCs w:val="22"/>
        </w:rPr>
        <w:t xml:space="preserve"> minut</w:t>
      </w:r>
      <w:r w:rsidR="0086172B" w:rsidRPr="005D4181">
        <w:rPr>
          <w:iCs/>
          <w:color w:val="1F4E79" w:themeColor="accent5" w:themeShade="80"/>
          <w:sz w:val="22"/>
          <w:szCs w:val="22"/>
        </w:rPr>
        <w:t xml:space="preserve">/ 1 návštěva </w:t>
      </w:r>
      <w:r w:rsidR="007053E4" w:rsidRPr="005D4181">
        <w:rPr>
          <w:iCs/>
          <w:color w:val="1F4E79" w:themeColor="accent5" w:themeShade="80"/>
          <w:sz w:val="22"/>
          <w:szCs w:val="22"/>
        </w:rPr>
        <w:t>Příjemce</w:t>
      </w:r>
      <w:r w:rsidR="005159D7" w:rsidRPr="005D4181">
        <w:rPr>
          <w:iCs/>
          <w:color w:val="1F4E79" w:themeColor="accent5" w:themeShade="80"/>
          <w:sz w:val="22"/>
          <w:szCs w:val="22"/>
        </w:rPr>
        <w:t xml:space="preserve"> nebo podle předešlé dohody. Přesná časová dotace skupinové nebo individuální činnosti je stanovena podle individuálních plánů a potřeb </w:t>
      </w:r>
      <w:r w:rsidR="00A66E90" w:rsidRPr="005D4181">
        <w:rPr>
          <w:iCs/>
          <w:color w:val="1F4E79" w:themeColor="accent5" w:themeShade="80"/>
          <w:sz w:val="22"/>
          <w:szCs w:val="22"/>
        </w:rPr>
        <w:t>K</w:t>
      </w:r>
      <w:r w:rsidR="005159D7" w:rsidRPr="005D4181">
        <w:rPr>
          <w:iCs/>
          <w:color w:val="1F4E79" w:themeColor="accent5" w:themeShade="80"/>
          <w:sz w:val="22"/>
          <w:szCs w:val="22"/>
        </w:rPr>
        <w:t>lienta Příjemce.</w:t>
      </w:r>
    </w:p>
    <w:p w14:paraId="2653BCF2" w14:textId="77777777" w:rsidR="005159D7" w:rsidRPr="005D4181" w:rsidRDefault="005159D7" w:rsidP="005159D7">
      <w:pPr>
        <w:pStyle w:val="Zkladntext"/>
        <w:spacing w:after="0" w:line="240" w:lineRule="auto"/>
        <w:ind w:left="567"/>
        <w:jc w:val="both"/>
        <w:rPr>
          <w:iCs/>
          <w:color w:val="1F4E79" w:themeColor="accent5" w:themeShade="80"/>
          <w:sz w:val="22"/>
          <w:szCs w:val="22"/>
        </w:rPr>
      </w:pPr>
    </w:p>
    <w:p w14:paraId="0BD0E4DD" w14:textId="77777777" w:rsidR="005159D7" w:rsidRPr="005D4181" w:rsidRDefault="005159D7" w:rsidP="005159D7">
      <w:pPr>
        <w:pStyle w:val="Odstavecseseznamem"/>
        <w:numPr>
          <w:ilvl w:val="1"/>
          <w:numId w:val="13"/>
        </w:numPr>
        <w:suppressAutoHyphens/>
        <w:spacing w:after="0"/>
        <w:ind w:left="567" w:hanging="567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Místo plnění předmětu smlouvy je adresa Příjemce. Místem určení jsou prostory příjemce podle potřeb určených Příjemcem:</w:t>
      </w:r>
    </w:p>
    <w:p w14:paraId="67E89E91" w14:textId="77777777" w:rsidR="005159D7" w:rsidRPr="005D4181" w:rsidRDefault="005159D7" w:rsidP="005159D7">
      <w:pPr>
        <w:pStyle w:val="Default"/>
        <w:numPr>
          <w:ilvl w:val="0"/>
          <w:numId w:val="23"/>
        </w:numPr>
        <w:ind w:left="709" w:hanging="142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Skupinová terapie bude probíhat ve společných prostorách Příjemce.</w:t>
      </w:r>
    </w:p>
    <w:p w14:paraId="621807ED" w14:textId="454F4D70" w:rsidR="005159D7" w:rsidRPr="005D4181" w:rsidRDefault="005159D7" w:rsidP="005159D7">
      <w:pPr>
        <w:pStyle w:val="Default"/>
        <w:numPr>
          <w:ilvl w:val="0"/>
          <w:numId w:val="23"/>
        </w:numPr>
        <w:ind w:left="709" w:hanging="142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Individuální terapie bude probíhat v pokojích </w:t>
      </w:r>
      <w:r w:rsidR="00A66E90" w:rsidRPr="005D4181">
        <w:rPr>
          <w:rFonts w:ascii="Arial" w:hAnsi="Arial" w:cs="Arial"/>
          <w:color w:val="1F4E79" w:themeColor="accent5" w:themeShade="80"/>
          <w:sz w:val="22"/>
          <w:szCs w:val="22"/>
        </w:rPr>
        <w:t>K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lientů Příjemce.</w:t>
      </w:r>
    </w:p>
    <w:p w14:paraId="00000045" w14:textId="77777777" w:rsidR="00DC140F" w:rsidRPr="005D4181" w:rsidRDefault="00DC140F" w:rsidP="005159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709" w:hanging="142"/>
        <w:rPr>
          <w:rFonts w:eastAsia="Century Gothic"/>
          <w:color w:val="1F4E79" w:themeColor="accent5" w:themeShade="80"/>
          <w:sz w:val="22"/>
          <w:szCs w:val="22"/>
        </w:rPr>
      </w:pPr>
    </w:p>
    <w:p w14:paraId="41A6CDA6" w14:textId="77777777" w:rsidR="005159D7" w:rsidRPr="005D4181" w:rsidRDefault="005159D7" w:rsidP="005159D7">
      <w:pPr>
        <w:pStyle w:val="Zkladntext"/>
        <w:numPr>
          <w:ilvl w:val="1"/>
          <w:numId w:val="13"/>
        </w:numPr>
        <w:spacing w:after="0" w:line="240" w:lineRule="auto"/>
        <w:ind w:left="709" w:hanging="709"/>
        <w:jc w:val="both"/>
        <w:rPr>
          <w:iCs/>
          <w:color w:val="1F4E79" w:themeColor="accent5" w:themeShade="80"/>
          <w:sz w:val="22"/>
          <w:szCs w:val="22"/>
        </w:rPr>
      </w:pPr>
      <w:r w:rsidRPr="005D4181">
        <w:rPr>
          <w:iCs/>
          <w:color w:val="1F4E79" w:themeColor="accent5" w:themeShade="80"/>
          <w:sz w:val="22"/>
          <w:szCs w:val="22"/>
        </w:rPr>
        <w:t>Doba plnění podle náročnosti aplikovaných technik pro psa nesmí přesáhnout 150 minut a nejpozději po 90 minutách je nezbytná minimálně 30minutová přestávka s odpočinkem a vyvenčením.</w:t>
      </w:r>
    </w:p>
    <w:p w14:paraId="352BCA31" w14:textId="77777777" w:rsidR="005159D7" w:rsidRPr="005D4181" w:rsidRDefault="005159D7" w:rsidP="005159D7">
      <w:pPr>
        <w:pStyle w:val="Zkladntext"/>
        <w:spacing w:after="0" w:line="240" w:lineRule="auto"/>
        <w:ind w:left="720"/>
        <w:jc w:val="both"/>
        <w:rPr>
          <w:rFonts w:ascii="Times New Roman" w:hAnsi="Times New Roman"/>
          <w:iCs/>
          <w:color w:val="1F4E79" w:themeColor="accent5" w:themeShade="80"/>
          <w:sz w:val="24"/>
          <w:szCs w:val="24"/>
        </w:rPr>
      </w:pPr>
    </w:p>
    <w:p w14:paraId="4D22E980" w14:textId="77777777" w:rsidR="00DC11C2" w:rsidRPr="005D4181" w:rsidRDefault="008F383E" w:rsidP="005159D7">
      <w:pPr>
        <w:pStyle w:val="Odstavecseseznamem"/>
        <w:numPr>
          <w:ilvl w:val="1"/>
          <w:numId w:val="13"/>
        </w:numPr>
        <w:suppressAutoHyphens/>
        <w:spacing w:after="0"/>
        <w:ind w:left="567" w:hanging="567"/>
        <w:jc w:val="both"/>
        <w:rPr>
          <w:color w:val="1F4E79" w:themeColor="accent5" w:themeShade="80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Poskytnutím </w:t>
      </w:r>
      <w:r w:rsidR="00290DC7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lužby se r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ozumí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poskytnutí </w:t>
      </w:r>
      <w:r w:rsidR="00761D74" w:rsidRPr="005D4181">
        <w:rPr>
          <w:rFonts w:eastAsia="Century Gothic"/>
          <w:color w:val="1F4E79" w:themeColor="accent5" w:themeShade="80"/>
          <w:sz w:val="22"/>
          <w:szCs w:val="22"/>
        </w:rPr>
        <w:t>příslušné terap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e</w:t>
      </w:r>
      <w:r w:rsidR="00761D74" w:rsidRPr="005D4181">
        <w:rPr>
          <w:rFonts w:eastAsia="Century Gothic"/>
          <w:color w:val="1F4E79" w:themeColor="accent5" w:themeShade="80"/>
          <w:sz w:val="22"/>
          <w:szCs w:val="22"/>
        </w:rPr>
        <w:t>utické péče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DD3BB6" w:rsidRPr="005D4181">
        <w:rPr>
          <w:rFonts w:eastAsia="Century Gothic"/>
          <w:color w:val="1F4E79" w:themeColor="accent5" w:themeShade="80"/>
          <w:sz w:val="22"/>
          <w:szCs w:val="22"/>
        </w:rPr>
        <w:t>Příjemci. Okamžik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em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poskytnutí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se rozumí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ukončení konkrétního časového úseku určeného k terapeutické péči v rámci </w:t>
      </w:r>
      <w:r w:rsidR="00DD3BB6" w:rsidRPr="005D4181">
        <w:rPr>
          <w:rFonts w:eastAsia="Century Gothic"/>
          <w:color w:val="1F4E79" w:themeColor="accent5" w:themeShade="80"/>
          <w:sz w:val="22"/>
          <w:szCs w:val="22"/>
        </w:rPr>
        <w:t>Služby poskytované Příjemci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. </w:t>
      </w:r>
    </w:p>
    <w:p w14:paraId="00000048" w14:textId="77777777" w:rsidR="00DC140F" w:rsidRPr="005D4181" w:rsidRDefault="00DC140F" w:rsidP="00E76BEA">
      <w:pPr>
        <w:suppressAutoHyphens/>
        <w:spacing w:after="0"/>
        <w:ind w:left="85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49" w14:textId="7F20B458" w:rsidR="00DC140F" w:rsidRPr="005D4181" w:rsidRDefault="005C6199" w:rsidP="00E76BEA">
      <w:pPr>
        <w:pStyle w:val="Nadpis1"/>
        <w:keepNext w:val="0"/>
        <w:keepLines w:val="0"/>
        <w:numPr>
          <w:ilvl w:val="0"/>
          <w:numId w:val="13"/>
        </w:numPr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>OBJEDNÁVKY SLUŽEB</w:t>
      </w:r>
    </w:p>
    <w:p w14:paraId="0000004A" w14:textId="77777777" w:rsidR="00DC140F" w:rsidRPr="005D4181" w:rsidRDefault="00DC140F" w:rsidP="00E76BEA">
      <w:pPr>
        <w:suppressAutoHyphens/>
        <w:spacing w:after="0"/>
        <w:ind w:left="851" w:hanging="851"/>
        <w:jc w:val="center"/>
        <w:rPr>
          <w:rFonts w:eastAsia="Century Gothic"/>
          <w:b/>
          <w:color w:val="1F4E79" w:themeColor="accent5" w:themeShade="80"/>
          <w:sz w:val="22"/>
          <w:szCs w:val="22"/>
        </w:rPr>
      </w:pPr>
    </w:p>
    <w:p w14:paraId="0000004B" w14:textId="27E38B52" w:rsidR="00DC140F" w:rsidRPr="005D4181" w:rsidRDefault="00806325" w:rsidP="00E76BEA">
      <w:pPr>
        <w:pStyle w:val="Odstavecseseznamem"/>
        <w:numPr>
          <w:ilvl w:val="1"/>
          <w:numId w:val="13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Příjemce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je oprávněn </w:t>
      </w:r>
      <w:r w:rsidR="000B7C6D" w:rsidRPr="005D4181">
        <w:rPr>
          <w:rFonts w:eastAsia="Century Gothic"/>
          <w:color w:val="1F4E79" w:themeColor="accent5" w:themeShade="80"/>
          <w:sz w:val="22"/>
          <w:szCs w:val="22"/>
        </w:rPr>
        <w:t>objednat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u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e </w:t>
      </w:r>
      <w:r w:rsidR="00EE635D" w:rsidRPr="005D4181">
        <w:rPr>
          <w:rFonts w:eastAsia="Century Gothic"/>
          <w:color w:val="1F4E79" w:themeColor="accent5" w:themeShade="80"/>
          <w:sz w:val="22"/>
          <w:szCs w:val="22"/>
        </w:rPr>
        <w:t xml:space="preserve">kdykoliv </w:t>
      </w:r>
      <w:r w:rsidR="005A04FF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lužby</w:t>
      </w:r>
      <w:r w:rsidR="00EE635D" w:rsidRPr="005D4181">
        <w:rPr>
          <w:rFonts w:eastAsia="Century Gothic"/>
          <w:color w:val="1F4E79" w:themeColor="accent5" w:themeShade="80"/>
          <w:sz w:val="22"/>
          <w:szCs w:val="22"/>
        </w:rPr>
        <w:t xml:space="preserve"> v jakémkoliv rozsahu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.</w:t>
      </w:r>
    </w:p>
    <w:p w14:paraId="0000004C" w14:textId="77777777" w:rsidR="00DC140F" w:rsidRPr="005D4181" w:rsidRDefault="00DC140F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5D045904" w14:textId="4D890C99" w:rsidR="00C62589" w:rsidRPr="005D4181" w:rsidRDefault="00074114" w:rsidP="00E76BEA">
      <w:pPr>
        <w:numPr>
          <w:ilvl w:val="1"/>
          <w:numId w:val="13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Každá </w:t>
      </w:r>
      <w:r w:rsidR="000B7C6D" w:rsidRPr="005D4181">
        <w:rPr>
          <w:rFonts w:eastAsia="Century Gothic"/>
          <w:color w:val="1F4E79" w:themeColor="accent5" w:themeShade="80"/>
          <w:sz w:val="22"/>
          <w:szCs w:val="22"/>
        </w:rPr>
        <w:t>objednávka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musí obsahovat alespoň:</w:t>
      </w:r>
    </w:p>
    <w:p w14:paraId="778F6BAC" w14:textId="64A037E9" w:rsidR="00EE635D" w:rsidRPr="005D4181" w:rsidRDefault="00074114" w:rsidP="002F04F7">
      <w:pPr>
        <w:numPr>
          <w:ilvl w:val="2"/>
          <w:numId w:val="13"/>
        </w:numP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označení požadované</w:t>
      </w:r>
      <w:r w:rsidR="00EE635D" w:rsidRPr="005D4181">
        <w:rPr>
          <w:rFonts w:eastAsia="Century Gothic"/>
          <w:color w:val="1F4E79" w:themeColor="accent5" w:themeShade="80"/>
          <w:sz w:val="22"/>
          <w:szCs w:val="22"/>
        </w:rPr>
        <w:t>ho druhu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EE635D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lužby včetně specifikace případných individualizovaných požadavků</w:t>
      </w:r>
      <w:r w:rsidR="00C62589" w:rsidRPr="005D4181">
        <w:rPr>
          <w:rFonts w:eastAsia="Century Gothic"/>
          <w:color w:val="1F4E79" w:themeColor="accent5" w:themeShade="80"/>
          <w:sz w:val="22"/>
          <w:szCs w:val="22"/>
        </w:rPr>
        <w:t>;</w:t>
      </w:r>
    </w:p>
    <w:p w14:paraId="75E0166C" w14:textId="5A4101E4" w:rsidR="00EE635D" w:rsidRPr="005D4181" w:rsidRDefault="00EE635D" w:rsidP="00E76BEA">
      <w:pPr>
        <w:numPr>
          <w:ilvl w:val="2"/>
          <w:numId w:val="13"/>
        </w:numP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označení rozsahu požadovaných Služeb;</w:t>
      </w:r>
    </w:p>
    <w:p w14:paraId="00000050" w14:textId="263E4B15" w:rsidR="00DC140F" w:rsidRPr="005D4181" w:rsidRDefault="00074114" w:rsidP="00E76BEA">
      <w:pPr>
        <w:numPr>
          <w:ilvl w:val="2"/>
          <w:numId w:val="13"/>
        </w:numP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označení termínu požadovaného dodání</w:t>
      </w:r>
      <w:r w:rsidR="00F903AB" w:rsidRPr="005D4181">
        <w:rPr>
          <w:rFonts w:eastAsia="Century Gothic"/>
          <w:color w:val="1F4E79" w:themeColor="accent5" w:themeShade="80"/>
          <w:sz w:val="22"/>
          <w:szCs w:val="22"/>
        </w:rPr>
        <w:t>.</w:t>
      </w:r>
    </w:p>
    <w:p w14:paraId="00000051" w14:textId="77777777" w:rsidR="00DC140F" w:rsidRPr="005D4181" w:rsidRDefault="00DC140F" w:rsidP="00E76BEA">
      <w:pPr>
        <w:suppressAutoHyphens/>
        <w:spacing w:after="0"/>
        <w:ind w:left="85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461ADED" w14:textId="77777777" w:rsidR="000B7C6D" w:rsidRPr="005D4181" w:rsidRDefault="000B7C6D" w:rsidP="002F04F7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5.3   </w:t>
      </w:r>
      <w:r w:rsidR="00130E97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 </w:t>
      </w:r>
      <w:r w:rsidR="005C6199" w:rsidRPr="005D4181">
        <w:rPr>
          <w:rFonts w:eastAsia="Century Gothic"/>
          <w:color w:val="1F4E79" w:themeColor="accent5" w:themeShade="80"/>
          <w:sz w:val="22"/>
          <w:szCs w:val="22"/>
        </w:rPr>
        <w:t>sjednání podmínek poskytování Služeb podle předchozích odstavců tohoto článku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</w:t>
      </w:r>
    </w:p>
    <w:p w14:paraId="07AC30FF" w14:textId="77777777" w:rsidR="000B7C6D" w:rsidRPr="005D4181" w:rsidRDefault="000B7C6D" w:rsidP="000B7C6D">
      <w:pPr>
        <w:suppressAutoHyphens/>
        <w:spacing w:after="0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Smlouvy</w:t>
      </w:r>
      <w:r w:rsidR="005C6199" w:rsidRPr="005D4181">
        <w:rPr>
          <w:rFonts w:eastAsia="Century Gothic"/>
          <w:color w:val="1F4E79" w:themeColor="accent5" w:themeShade="80"/>
          <w:sz w:val="22"/>
          <w:szCs w:val="22"/>
        </w:rPr>
        <w:t xml:space="preserve"> je Poskytovatel</w:t>
      </w:r>
      <w:r w:rsidR="00130E97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povinen zahájit </w:t>
      </w:r>
      <w:r w:rsidR="005C6199" w:rsidRPr="005D4181">
        <w:rPr>
          <w:rFonts w:eastAsia="Century Gothic"/>
          <w:color w:val="1F4E79" w:themeColor="accent5" w:themeShade="80"/>
          <w:sz w:val="22"/>
          <w:szCs w:val="22"/>
        </w:rPr>
        <w:t>poskytování sjednaných Služeb v </w:t>
      </w:r>
      <w:r w:rsidR="00130E97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požadovaném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</w:t>
      </w:r>
    </w:p>
    <w:p w14:paraId="66C0CE05" w14:textId="02DF20C7" w:rsidR="00130E97" w:rsidRPr="005D4181" w:rsidRDefault="000B7C6D" w:rsidP="002C30C8">
      <w:pPr>
        <w:suppressAutoHyphens/>
        <w:spacing w:after="0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</w:t>
      </w:r>
      <w:r w:rsidR="00130E97" w:rsidRPr="005D4181">
        <w:rPr>
          <w:rFonts w:eastAsia="Century Gothic"/>
          <w:color w:val="1F4E79" w:themeColor="accent5" w:themeShade="80"/>
          <w:sz w:val="22"/>
          <w:szCs w:val="22"/>
        </w:rPr>
        <w:t xml:space="preserve">termínu a Příjemce je povinen poskytnout Poskytovateli veškerou potřebnou součinnost. </w:t>
      </w:r>
    </w:p>
    <w:p w14:paraId="4D9ECB1F" w14:textId="77777777" w:rsidR="0051370A" w:rsidRPr="005D4181" w:rsidRDefault="0051370A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12A4E318" w14:textId="4E9B7349" w:rsidR="000B7C6D" w:rsidRPr="005D4181" w:rsidRDefault="000B7C6D" w:rsidP="000B7C6D">
      <w:pPr>
        <w:suppressAutoHyphens/>
        <w:spacing w:after="0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5.4. </w:t>
      </w:r>
      <w:r w:rsidR="006800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Sjednání </w:t>
      </w:r>
      <w:r w:rsidR="005C6199" w:rsidRPr="005D4181">
        <w:rPr>
          <w:rFonts w:eastAsia="Century Gothic"/>
          <w:color w:val="1F4E79" w:themeColor="accent5" w:themeShade="80"/>
          <w:sz w:val="22"/>
          <w:szCs w:val="22"/>
        </w:rPr>
        <w:t>podmínek poskytování Služeb</w:t>
      </w:r>
      <w:r w:rsidR="006800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 způsobem popsaným v předchozích odstavcích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       </w:t>
      </w:r>
    </w:p>
    <w:p w14:paraId="746EE68A" w14:textId="2BF031B8" w:rsidR="000B7C6D" w:rsidRPr="005D4181" w:rsidRDefault="000B7C6D" w:rsidP="002C30C8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je možné </w:t>
      </w:r>
      <w:r w:rsidR="00761D74" w:rsidRPr="005D4181">
        <w:rPr>
          <w:rFonts w:eastAsia="Century Gothic"/>
          <w:color w:val="1F4E79" w:themeColor="accent5" w:themeShade="80"/>
          <w:sz w:val="22"/>
          <w:szCs w:val="22"/>
        </w:rPr>
        <w:t xml:space="preserve">písemně v listinné podobě, nebo </w:t>
      </w:r>
      <w:r w:rsidR="00130E97" w:rsidRPr="005D4181">
        <w:rPr>
          <w:rFonts w:eastAsia="Century Gothic"/>
          <w:color w:val="1F4E79" w:themeColor="accent5" w:themeShade="80"/>
          <w:sz w:val="22"/>
          <w:szCs w:val="22"/>
        </w:rPr>
        <w:t>i 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elektronicky </w:t>
      </w:r>
      <w:r w:rsidR="006800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prostřednictvím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e-mailov</w:t>
      </w:r>
      <w:r w:rsidR="00680066" w:rsidRPr="005D4181">
        <w:rPr>
          <w:rFonts w:eastAsia="Century Gothic"/>
          <w:color w:val="1F4E79" w:themeColor="accent5" w:themeShade="80"/>
          <w:sz w:val="22"/>
          <w:szCs w:val="22"/>
        </w:rPr>
        <w:t>ých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</w:p>
    <w:p w14:paraId="00000059" w14:textId="7DD1FEE4" w:rsidR="00DC140F" w:rsidRPr="005D4181" w:rsidRDefault="000B7C6D" w:rsidP="002C30C8">
      <w:pPr>
        <w:suppressAutoHyphens/>
        <w:spacing w:after="0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      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adres uveden</w:t>
      </w:r>
      <w:r w:rsidR="00680066" w:rsidRPr="005D4181">
        <w:rPr>
          <w:rFonts w:eastAsia="Century Gothic"/>
          <w:color w:val="1F4E79" w:themeColor="accent5" w:themeShade="80"/>
          <w:sz w:val="22"/>
          <w:szCs w:val="22"/>
        </w:rPr>
        <w:t>ých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v </w:t>
      </w:r>
      <w:r w:rsidR="00130E97" w:rsidRPr="005D4181">
        <w:rPr>
          <w:rFonts w:eastAsia="Century Gothic"/>
          <w:color w:val="1F4E79" w:themeColor="accent5" w:themeShade="80"/>
          <w:sz w:val="22"/>
          <w:szCs w:val="22"/>
        </w:rPr>
        <w:t>hlavičce</w:t>
      </w:r>
      <w:r w:rsidR="005C6199" w:rsidRPr="005D4181">
        <w:rPr>
          <w:rFonts w:eastAsia="Century Gothic"/>
          <w:color w:val="1F4E79" w:themeColor="accent5" w:themeShade="80"/>
          <w:sz w:val="22"/>
          <w:szCs w:val="22"/>
        </w:rPr>
        <w:t xml:space="preserve"> této Smlouvy. </w:t>
      </w:r>
    </w:p>
    <w:p w14:paraId="7CF48D81" w14:textId="77777777" w:rsidR="00DD3BB6" w:rsidRPr="005D4181" w:rsidRDefault="00DD3BB6" w:rsidP="00E76BEA">
      <w:pPr>
        <w:pStyle w:val="Odstavecseseznamem"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00000060" w14:textId="373A7A03" w:rsidR="00DC140F" w:rsidRPr="005D4181" w:rsidRDefault="00A3423A" w:rsidP="007D07CE">
      <w:pPr>
        <w:pStyle w:val="Nadpis1"/>
        <w:keepNext w:val="0"/>
        <w:keepLines w:val="0"/>
        <w:numPr>
          <w:ilvl w:val="0"/>
          <w:numId w:val="13"/>
        </w:numPr>
        <w:suppressAutoHyphens/>
        <w:spacing w:before="0" w:after="0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>PRÁVA A POVINNOSTI SMLUVNÍCH STRAN</w:t>
      </w:r>
    </w:p>
    <w:p w14:paraId="670643E9" w14:textId="0AF6216F" w:rsidR="00570408" w:rsidRPr="005D4181" w:rsidRDefault="00570408" w:rsidP="00E76BEA">
      <w:pPr>
        <w:suppressAutoHyphens/>
        <w:spacing w:after="0"/>
        <w:ind w:left="851" w:hanging="851"/>
        <w:rPr>
          <w:rFonts w:eastAsia="Century Gothic"/>
          <w:b/>
          <w:color w:val="1F4E79" w:themeColor="accent5" w:themeShade="80"/>
          <w:sz w:val="22"/>
          <w:szCs w:val="22"/>
        </w:rPr>
      </w:pPr>
    </w:p>
    <w:p w14:paraId="59111800" w14:textId="77777777" w:rsidR="00570408" w:rsidRPr="005D4181" w:rsidRDefault="00570408" w:rsidP="00E76BE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ajorEastAsia"/>
          <w:vanish/>
          <w:color w:val="1F4E79" w:themeColor="accent5" w:themeShade="80"/>
          <w:sz w:val="22"/>
          <w:szCs w:val="22"/>
        </w:rPr>
      </w:pPr>
    </w:p>
    <w:p w14:paraId="4F95CFB8" w14:textId="77777777" w:rsidR="00570408" w:rsidRPr="005D4181" w:rsidRDefault="00570408" w:rsidP="00E76BE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ajorEastAsia"/>
          <w:vanish/>
          <w:color w:val="1F4E79" w:themeColor="accent5" w:themeShade="80"/>
          <w:sz w:val="22"/>
          <w:szCs w:val="22"/>
        </w:rPr>
      </w:pPr>
    </w:p>
    <w:p w14:paraId="1C5EB052" w14:textId="6F955371" w:rsidR="00570408" w:rsidRPr="005D4181" w:rsidRDefault="00570408" w:rsidP="00E76BE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Smluvní strany se zavazují: </w:t>
      </w:r>
    </w:p>
    <w:p w14:paraId="779F064A" w14:textId="7229B603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>poskytovat druhé Smluvní straně veškerou možnou a potřebnou součinnost k</w:t>
      </w:r>
      <w:r w:rsidR="00A27EAA" w:rsidRPr="005D4181">
        <w:rPr>
          <w:rFonts w:eastAsiaTheme="majorEastAsia"/>
          <w:color w:val="1F4E79" w:themeColor="accent5" w:themeShade="80"/>
          <w:sz w:val="22"/>
          <w:szCs w:val="22"/>
        </w:rPr>
        <w:t> </w:t>
      </w: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řádnému poskytování Služeb a naplnění účelu Smlouvy; </w:t>
      </w:r>
    </w:p>
    <w:p w14:paraId="2AC1302F" w14:textId="77777777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lastRenderedPageBreak/>
        <w:t xml:space="preserve">vzájemně se včas informovat o všech skutečnostech důležitých pro plnění Smlouvy, včetně možných překážek plnění; </w:t>
      </w:r>
    </w:p>
    <w:p w14:paraId="506232BF" w14:textId="77777777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chránit práva a oprávněné zájmy druhé Smluvní strany; </w:t>
      </w:r>
    </w:p>
    <w:p w14:paraId="6241A1A7" w14:textId="77777777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>postupovat při spolupráci s náležitou odbornou péčí;</w:t>
      </w:r>
    </w:p>
    <w:p w14:paraId="0AE35C76" w14:textId="2CCACA5C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chránit práva třetích osob, která by mohla být plněním Smlouvy dotčena; </w:t>
      </w:r>
    </w:p>
    <w:p w14:paraId="4F5ED7B5" w14:textId="77777777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zachovávat dobrou pověst druhé Smluvní strany; </w:t>
      </w:r>
    </w:p>
    <w:p w14:paraId="0486277B" w14:textId="454FF404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v případě změny adresy pro doručování písemností nebo kontaktních, bankovních a jiných údajů relevantních pro plnění Smlouvy, informovat bez zbytečného odkladu druhou Smluvní stranu o těchto změnách. Pokud tak Smluvní strana neučiní, případná nemožnost zejména doručení, provedení platby nebo kontaktu, jde k její tíži. </w:t>
      </w:r>
    </w:p>
    <w:p w14:paraId="78B5EAB2" w14:textId="77777777" w:rsidR="00570408" w:rsidRPr="005D4181" w:rsidRDefault="00570408" w:rsidP="00E76BEA">
      <w:pPr>
        <w:pStyle w:val="Odstavecseseznamem"/>
        <w:autoSpaceDE w:val="0"/>
        <w:autoSpaceDN w:val="0"/>
        <w:adjustRightInd w:val="0"/>
        <w:spacing w:after="0"/>
        <w:ind w:left="567" w:hanging="567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</w:p>
    <w:p w14:paraId="75F9A2E0" w14:textId="581BC886" w:rsidR="00570408" w:rsidRPr="005D4181" w:rsidRDefault="00570408" w:rsidP="00E76BE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Příjemce je mimo jiné povinen: </w:t>
      </w:r>
    </w:p>
    <w:p w14:paraId="04EA6117" w14:textId="684C018E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zadávat Poskytovateli svoje požadavky na poptávanou Službu, včetně požadovaného termínu dodání, specifikace a způsobu poskytnutí Služby; </w:t>
      </w:r>
    </w:p>
    <w:p w14:paraId="2E9B709F" w14:textId="4AEA2B50" w:rsidR="00570408" w:rsidRPr="005D4181" w:rsidRDefault="00570408" w:rsidP="00E76BEA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>Služby pravidelně přebírat</w:t>
      </w:r>
      <w:r w:rsidR="00AD35ED"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 nebo podle dohody</w:t>
      </w: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, je-li to s ohledem na jejich povahu a kvalitu možné; </w:t>
      </w:r>
    </w:p>
    <w:p w14:paraId="280874F0" w14:textId="0BAE3385" w:rsidR="00706A9C" w:rsidRPr="005D4181" w:rsidRDefault="00570408" w:rsidP="00EE2466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>platit Odměnu dle této Smlouvy;</w:t>
      </w:r>
    </w:p>
    <w:p w14:paraId="6A7D80F7" w14:textId="267D61A4" w:rsidR="00706A9C" w:rsidRPr="005D4181" w:rsidRDefault="00706A9C" w:rsidP="00706A9C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Příjemce se zavazuje poskytovateli umožnit vstup do prostor určených k Terapii a poskytnout vhodné podmínky k vykonávání této </w:t>
      </w:r>
      <w:r w:rsidR="00AD35ED" w:rsidRPr="005D4181">
        <w:rPr>
          <w:color w:val="1F4E79" w:themeColor="accent5" w:themeShade="80"/>
          <w:sz w:val="22"/>
          <w:szCs w:val="22"/>
        </w:rPr>
        <w:t>S</w:t>
      </w:r>
      <w:r w:rsidRPr="005D4181">
        <w:rPr>
          <w:color w:val="1F4E79" w:themeColor="accent5" w:themeShade="80"/>
          <w:sz w:val="22"/>
          <w:szCs w:val="22"/>
        </w:rPr>
        <w:t>lužby; zajistit na své náklady vytápění, osvětlení, odborné revize a opravy v prostorách plnění.</w:t>
      </w:r>
    </w:p>
    <w:p w14:paraId="0AE2B0CA" w14:textId="77777777" w:rsidR="00706A9C" w:rsidRPr="005D4181" w:rsidRDefault="00706A9C" w:rsidP="00706A9C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Příjemce určí kontaktního pracovníka, který zajistí organizační záležitosti. </w:t>
      </w:r>
    </w:p>
    <w:p w14:paraId="5363D23D" w14:textId="77777777" w:rsidR="00706A9C" w:rsidRPr="005D4181" w:rsidRDefault="00706A9C" w:rsidP="00706A9C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Kontaktní pracovník připraví plán pro Terapeutický tým a individuální plány rozvoje Klienta.</w:t>
      </w:r>
    </w:p>
    <w:p w14:paraId="30530289" w14:textId="77777777" w:rsidR="00706A9C" w:rsidRPr="005D4181" w:rsidRDefault="00706A9C" w:rsidP="00706A9C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Kontaktní pracovník nebo jeho zástupce podává základní informace, uvádí Terapeutický tým ke Klientovi a zůstává spolu s týmem u klienta (klientů) a je spolupracující osobou.</w:t>
      </w:r>
    </w:p>
    <w:p w14:paraId="6FDD7111" w14:textId="6E8F3F94" w:rsidR="00706A9C" w:rsidRPr="005D4181" w:rsidRDefault="00706A9C" w:rsidP="00EE2466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Příjemce a jeho zaměstnanci předávají doporučení Terapeutickému týmu a řeší aktuální potřeby i změny klientů v průběhu terapie.</w:t>
      </w:r>
    </w:p>
    <w:p w14:paraId="4E5382FE" w14:textId="77777777" w:rsidR="00570408" w:rsidRPr="005D4181" w:rsidRDefault="00570408" w:rsidP="00E76BEA">
      <w:pPr>
        <w:pStyle w:val="Odstavecseseznamem"/>
        <w:autoSpaceDE w:val="0"/>
        <w:autoSpaceDN w:val="0"/>
        <w:adjustRightInd w:val="0"/>
        <w:spacing w:after="0"/>
        <w:ind w:left="1418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</w:p>
    <w:p w14:paraId="04B2214C" w14:textId="77777777" w:rsidR="00EE2466" w:rsidRPr="005D4181" w:rsidRDefault="00806325" w:rsidP="00E76BEA">
      <w:pPr>
        <w:pStyle w:val="Odstavecseseznamem"/>
        <w:numPr>
          <w:ilvl w:val="1"/>
          <w:numId w:val="15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je</w:t>
      </w:r>
      <w:r w:rsidR="00EE24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 mimo jiné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povinen</w:t>
      </w:r>
      <w:r w:rsidR="00EE2466" w:rsidRPr="005D4181">
        <w:rPr>
          <w:rFonts w:eastAsia="Century Gothic"/>
          <w:color w:val="1F4E79" w:themeColor="accent5" w:themeShade="80"/>
          <w:sz w:val="22"/>
          <w:szCs w:val="22"/>
        </w:rPr>
        <w:t>:</w:t>
      </w:r>
    </w:p>
    <w:p w14:paraId="20548ECB" w14:textId="0F3E220B" w:rsidR="00EE2466" w:rsidRPr="005D4181" w:rsidRDefault="00913011" w:rsidP="007C1A2A">
      <w:pPr>
        <w:pStyle w:val="Odstavecseseznamem"/>
        <w:numPr>
          <w:ilvl w:val="2"/>
          <w:numId w:val="15"/>
        </w:numPr>
        <w:suppressAutoHyphens/>
        <w:spacing w:after="0"/>
        <w:ind w:left="1418" w:hanging="851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poskytovat Služby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pocti</w:t>
      </w:r>
      <w:r w:rsidR="00130E97" w:rsidRPr="005D4181">
        <w:rPr>
          <w:rFonts w:eastAsia="Century Gothic"/>
          <w:color w:val="1F4E79" w:themeColor="accent5" w:themeShade="80"/>
          <w:sz w:val="22"/>
          <w:szCs w:val="22"/>
        </w:rPr>
        <w:t>vě, pečlivě, s odbornou péčí a 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v souladu s obecně závaznými právními předpisy</w:t>
      </w:r>
      <w:r w:rsidR="00EE24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EE2466" w:rsidRPr="005D4181">
        <w:rPr>
          <w:color w:val="1F4E79" w:themeColor="accent5" w:themeShade="80"/>
          <w:sz w:val="22"/>
          <w:szCs w:val="22"/>
        </w:rPr>
        <w:t xml:space="preserve">a řádně s náležitou odborností v souladu s posláním canisterapie. </w:t>
      </w:r>
    </w:p>
    <w:p w14:paraId="1A7F40FC" w14:textId="723EDBE5" w:rsidR="00913011" w:rsidRPr="005D4181" w:rsidRDefault="00130E97" w:rsidP="00EE2466">
      <w:pPr>
        <w:pStyle w:val="Odstavecseseznamem"/>
        <w:numPr>
          <w:ilvl w:val="2"/>
          <w:numId w:val="15"/>
        </w:numP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Poskytovatel je zejména povinen </w:t>
      </w:r>
      <w:r w:rsidR="008F1BD0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počínat si tak, aby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chráni</w:t>
      </w:r>
      <w:r w:rsidR="008F1BD0" w:rsidRPr="005D4181">
        <w:rPr>
          <w:rFonts w:eastAsia="Century Gothic"/>
          <w:color w:val="1F4E79" w:themeColor="accent5" w:themeShade="80"/>
          <w:sz w:val="22"/>
          <w:szCs w:val="22"/>
        </w:rPr>
        <w:t>l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zdraví</w:t>
      </w:r>
      <w:r w:rsidR="008F1BD0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597A31" w:rsidRPr="005D4181">
        <w:rPr>
          <w:rFonts w:eastAsia="Century Gothic"/>
          <w:color w:val="1F4E79" w:themeColor="accent5" w:themeShade="80"/>
          <w:sz w:val="22"/>
          <w:szCs w:val="22"/>
        </w:rPr>
        <w:t>Klientů</w:t>
      </w:r>
      <w:r w:rsidR="008F1BD0" w:rsidRPr="005D4181">
        <w:rPr>
          <w:rFonts w:eastAsia="Century Gothic"/>
          <w:color w:val="1F4E79" w:themeColor="accent5" w:themeShade="80"/>
          <w:sz w:val="22"/>
          <w:szCs w:val="22"/>
        </w:rPr>
        <w:t xml:space="preserve"> a nezpůsobil mu jakoukoliv újmu.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je</w:t>
      </w:r>
      <w:r w:rsidR="00D73AEA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povinen dbát zájmů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Příjemc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e</w:t>
      </w:r>
      <w:r w:rsidR="00343A9F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a </w:t>
      </w:r>
      <w:r w:rsidR="004D1F26" w:rsidRPr="005D4181">
        <w:rPr>
          <w:rFonts w:eastAsia="Century Gothic"/>
          <w:color w:val="1F4E79" w:themeColor="accent5" w:themeShade="80"/>
          <w:sz w:val="22"/>
          <w:szCs w:val="22"/>
        </w:rPr>
        <w:t>Klien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tů </w:t>
      </w:r>
      <w:r w:rsidR="00343A9F" w:rsidRPr="005D4181">
        <w:rPr>
          <w:rFonts w:eastAsia="Century Gothic"/>
          <w:color w:val="1F4E79" w:themeColor="accent5" w:themeShade="80"/>
          <w:sz w:val="22"/>
          <w:szCs w:val="22"/>
        </w:rPr>
        <w:t>a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řídit se je</w:t>
      </w:r>
      <w:r w:rsidR="00343A9F" w:rsidRPr="005D4181">
        <w:rPr>
          <w:rFonts w:eastAsia="Century Gothic"/>
          <w:color w:val="1F4E79" w:themeColor="accent5" w:themeShade="80"/>
          <w:sz w:val="22"/>
          <w:szCs w:val="22"/>
        </w:rPr>
        <w:t>ho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pokyny. Od pokynů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Příjemce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či </w:t>
      </w:r>
      <w:r w:rsidR="004D1F26" w:rsidRPr="005D4181">
        <w:rPr>
          <w:rFonts w:eastAsia="Century Gothic"/>
          <w:color w:val="1F4E79" w:themeColor="accent5" w:themeShade="80"/>
          <w:sz w:val="22"/>
          <w:szCs w:val="22"/>
        </w:rPr>
        <w:t>Klienta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se</w:t>
      </w:r>
      <w:r w:rsidR="00D73AEA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smí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odchýlit pouze tehdy, </w:t>
      </w:r>
      <w:r w:rsidR="007860CD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pokud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je to nezbytné vzhledem k zájmům </w:t>
      </w:r>
      <w:r w:rsidR="004D1F26" w:rsidRPr="005D4181">
        <w:rPr>
          <w:rFonts w:eastAsia="Century Gothic"/>
          <w:color w:val="1F4E79" w:themeColor="accent5" w:themeShade="80"/>
          <w:sz w:val="22"/>
          <w:szCs w:val="22"/>
        </w:rPr>
        <w:t>Klie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>nta,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zejména s ohledem na ochranu 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jeho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zdraví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>.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</w:p>
    <w:p w14:paraId="320AA2DF" w14:textId="6C5BA0A2" w:rsidR="00EE2466" w:rsidRPr="005D4181" w:rsidRDefault="008F1BD0" w:rsidP="004219E9">
      <w:pPr>
        <w:pStyle w:val="Odstavecseseznamem"/>
        <w:numPr>
          <w:ilvl w:val="2"/>
          <w:numId w:val="15"/>
        </w:numPr>
        <w:suppressAutoHyphens/>
        <w:spacing w:after="0"/>
        <w:ind w:left="1418" w:hanging="851"/>
        <w:jc w:val="both"/>
        <w:rPr>
          <w:rFonts w:ascii="Times New Roman" w:hAnsi="Times New Roman"/>
          <w:color w:val="1F4E79" w:themeColor="accent5" w:themeShade="80"/>
          <w:sz w:val="24"/>
          <w:szCs w:val="24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Za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e budou Služby dle této Smlouvy poskytovat pouze zkušení terapeuti</w:t>
      </w:r>
      <w:r w:rsidR="00AD35ED" w:rsidRPr="005D4181">
        <w:rPr>
          <w:rFonts w:eastAsia="Century Gothic"/>
          <w:color w:val="1F4E79" w:themeColor="accent5" w:themeShade="80"/>
          <w:sz w:val="22"/>
          <w:szCs w:val="22"/>
        </w:rPr>
        <w:t xml:space="preserve">, </w:t>
      </w:r>
      <w:r w:rsidR="00AD35ED" w:rsidRPr="005D4181">
        <w:rPr>
          <w:color w:val="1F4E79" w:themeColor="accent5" w:themeShade="80"/>
          <w:sz w:val="22"/>
          <w:szCs w:val="22"/>
        </w:rPr>
        <w:t>kteří absolvovali úspěšnou kvalifikační zkoušku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se cvičenými zvířaty, kteří jsou plně schopni a oprávněni k poskytování takových Služeb z oblasti </w:t>
      </w:r>
      <w:r w:rsidR="00343A9F" w:rsidRPr="005D4181">
        <w:rPr>
          <w:rFonts w:eastAsia="Century Gothic"/>
          <w:color w:val="1F4E79" w:themeColor="accent5" w:themeShade="80"/>
          <w:sz w:val="22"/>
          <w:szCs w:val="22"/>
        </w:rPr>
        <w:t xml:space="preserve">příslušné 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>T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erapie. </w:t>
      </w:r>
      <w:r w:rsidR="00625D28" w:rsidRPr="005D4181">
        <w:rPr>
          <w:rFonts w:eastAsia="Century Gothic"/>
          <w:color w:val="1F4E79" w:themeColor="accent5" w:themeShade="80"/>
          <w:sz w:val="22"/>
          <w:szCs w:val="22"/>
        </w:rPr>
        <w:t xml:space="preserve">Poskytovatel předloží Příjemci originály kvalifikačních dokumentů a umožní Příjemci zřízení kopií k doložení kvalifikace. </w:t>
      </w:r>
    </w:p>
    <w:p w14:paraId="2E0B240A" w14:textId="77777777" w:rsidR="00C417CD" w:rsidRPr="005D4181" w:rsidRDefault="00EE2466" w:rsidP="000E1F5E">
      <w:pPr>
        <w:pStyle w:val="Odstavecseseznamem"/>
        <w:numPr>
          <w:ilvl w:val="2"/>
          <w:numId w:val="15"/>
        </w:numPr>
        <w:suppressAutoHyphens/>
        <w:spacing w:after="0"/>
        <w:ind w:left="1418" w:hanging="851"/>
        <w:jc w:val="both"/>
        <w:rPr>
          <w:rStyle w:val="Hypertextovodkaz"/>
          <w:color w:val="1F4E79" w:themeColor="accent5" w:themeShade="80"/>
          <w:sz w:val="22"/>
          <w:szCs w:val="22"/>
        </w:rPr>
      </w:pPr>
      <w:r w:rsidRPr="005D4181">
        <w:rPr>
          <w:rStyle w:val="Hypertextovodkaz"/>
          <w:color w:val="1F4E79" w:themeColor="accent5" w:themeShade="80"/>
          <w:sz w:val="22"/>
          <w:szCs w:val="22"/>
          <w:u w:val="none"/>
        </w:rPr>
        <w:t xml:space="preserve">Poskytovatel je odpovědný za zdraví, čistou, vakcinaci a chování psa po celou dobu poskytování předmětu smlouvy. </w:t>
      </w:r>
    </w:p>
    <w:p w14:paraId="0D449BE2" w14:textId="6944ED6F" w:rsidR="00C417CD" w:rsidRPr="005D4181" w:rsidRDefault="00EE2466" w:rsidP="00C417CD">
      <w:pPr>
        <w:pStyle w:val="Odstavecseseznamem"/>
        <w:numPr>
          <w:ilvl w:val="2"/>
          <w:numId w:val="15"/>
        </w:numPr>
        <w:suppressAutoHyphens/>
        <w:spacing w:after="0"/>
        <w:ind w:left="1418" w:hanging="851"/>
        <w:jc w:val="both"/>
        <w:rPr>
          <w:rStyle w:val="Hypertextovodkaz"/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Poskytovatel se dále zavazuje chránit oprávněné zájmy </w:t>
      </w:r>
      <w:r w:rsidR="00AD35ED" w:rsidRPr="005D4181">
        <w:rPr>
          <w:color w:val="1F4E79" w:themeColor="accent5" w:themeShade="80"/>
          <w:sz w:val="22"/>
          <w:szCs w:val="22"/>
        </w:rPr>
        <w:t xml:space="preserve">Příjemce </w:t>
      </w:r>
      <w:r w:rsidRPr="005D4181">
        <w:rPr>
          <w:color w:val="1F4E79" w:themeColor="accent5" w:themeShade="80"/>
          <w:sz w:val="22"/>
          <w:szCs w:val="22"/>
        </w:rPr>
        <w:t xml:space="preserve">a jeho dobré jméno, a to v souladu s etickým kodexem pracovníků Domova Jílové u Prahy, poskytovatele sociálních služeb (etický kodex je zveřejněn na internetových stránkách objednavatele </w:t>
      </w:r>
      <w:hyperlink r:id="rId12" w:history="1">
        <w:r w:rsidRPr="005D4181">
          <w:rPr>
            <w:rStyle w:val="Hypertextovodkaz"/>
            <w:color w:val="1F4E79" w:themeColor="accent5" w:themeShade="80"/>
            <w:sz w:val="22"/>
            <w:szCs w:val="22"/>
          </w:rPr>
          <w:t>www.domovjilove.cz</w:t>
        </w:r>
      </w:hyperlink>
      <w:r w:rsidRPr="005D4181">
        <w:rPr>
          <w:rStyle w:val="Hypertextovodkaz"/>
          <w:color w:val="1F4E79" w:themeColor="accent5" w:themeShade="80"/>
          <w:sz w:val="22"/>
          <w:szCs w:val="22"/>
        </w:rPr>
        <w:t>.</w:t>
      </w:r>
    </w:p>
    <w:p w14:paraId="738B19DD" w14:textId="25998308" w:rsidR="00EE2466" w:rsidRPr="005D4181" w:rsidRDefault="00EE2466" w:rsidP="00C417CD">
      <w:pPr>
        <w:pStyle w:val="Odstavecseseznamem"/>
        <w:numPr>
          <w:ilvl w:val="2"/>
          <w:numId w:val="15"/>
        </w:numPr>
        <w:suppressAutoHyphens/>
        <w:spacing w:after="0"/>
        <w:ind w:left="1418" w:hanging="851"/>
        <w:jc w:val="both"/>
        <w:rPr>
          <w:color w:val="1F4E79" w:themeColor="accent5" w:themeShade="80"/>
          <w:sz w:val="22"/>
          <w:szCs w:val="22"/>
          <w:u w:val="single"/>
        </w:rPr>
      </w:pPr>
      <w:r w:rsidRPr="005D4181">
        <w:rPr>
          <w:color w:val="1F4E79" w:themeColor="accent5" w:themeShade="80"/>
          <w:sz w:val="22"/>
          <w:szCs w:val="22"/>
        </w:rPr>
        <w:t>Další povinnosti poskytovatele:</w:t>
      </w:r>
    </w:p>
    <w:p w14:paraId="3A6C2EC5" w14:textId="356E434B" w:rsidR="00EE2466" w:rsidRPr="005D4181" w:rsidRDefault="00EE2466" w:rsidP="00C417CD">
      <w:pPr>
        <w:pStyle w:val="Default"/>
        <w:numPr>
          <w:ilvl w:val="1"/>
          <w:numId w:val="31"/>
        </w:numPr>
        <w:ind w:left="1985" w:hanging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Koordinovat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T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erapii s individuálními plány rozvoje klienta.</w:t>
      </w:r>
    </w:p>
    <w:p w14:paraId="634AFC3A" w14:textId="13AEE629" w:rsidR="00EE2466" w:rsidRPr="005D4181" w:rsidRDefault="00EE2466" w:rsidP="00C417CD">
      <w:pPr>
        <w:pStyle w:val="Default"/>
        <w:numPr>
          <w:ilvl w:val="1"/>
          <w:numId w:val="31"/>
        </w:numPr>
        <w:ind w:left="1985" w:hanging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Po uvedení ke klientovi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Te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rapeutický tým pracuje samostatně, avšak musí strpět kontrolu své činnosti ze strany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Příjemce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.</w:t>
      </w:r>
    </w:p>
    <w:p w14:paraId="4EBB33E8" w14:textId="27127FE4" w:rsidR="00EE2466" w:rsidRPr="005D4181" w:rsidRDefault="00EE2466" w:rsidP="00C417CD">
      <w:pPr>
        <w:pStyle w:val="Default"/>
        <w:numPr>
          <w:ilvl w:val="1"/>
          <w:numId w:val="31"/>
        </w:numPr>
        <w:ind w:left="1985" w:hanging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lastRenderedPageBreak/>
        <w:t xml:space="preserve">Po celou dobu práce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T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erapeutického týmu s klienty (klientem) je přítomný odborný pracovník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Příjemce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– aktivizační pracovník</w:t>
      </w:r>
      <w:r w:rsidR="00AD35ED"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nebo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ergoterapeut</w:t>
      </w:r>
      <w:r w:rsidR="00AD35ED"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nebo 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sociální pracovník nebo pracovník v přímé péči. </w:t>
      </w:r>
    </w:p>
    <w:p w14:paraId="7EC32844" w14:textId="2D636A5B" w:rsidR="00EE2466" w:rsidRPr="005D4181" w:rsidRDefault="00EE2466" w:rsidP="00C417CD">
      <w:pPr>
        <w:pStyle w:val="Default"/>
        <w:numPr>
          <w:ilvl w:val="1"/>
          <w:numId w:val="31"/>
        </w:numPr>
        <w:ind w:left="1985" w:hanging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Řídit se doporučeními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Příjemce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a jeho zaměstnanců ve vztahu k jednotlivým klientům; zejména respektovat omezení vyplývající z věku a zdravotního stavu.</w:t>
      </w:r>
    </w:p>
    <w:p w14:paraId="1FECA281" w14:textId="7B53EC76" w:rsidR="00EE2466" w:rsidRPr="005D4181" w:rsidRDefault="00EE2466" w:rsidP="00C417CD">
      <w:pPr>
        <w:pStyle w:val="Default"/>
        <w:numPr>
          <w:ilvl w:val="1"/>
          <w:numId w:val="31"/>
        </w:numPr>
        <w:ind w:left="1985" w:hanging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Doporučovat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Příjemci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, na základě svých poznatků při provádění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T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erapie, organizační a jiná opatření s jejichž cílem je zlepšení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T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erapie a vyšší naplnění účelu závazku a předmětu smlouvy.</w:t>
      </w:r>
    </w:p>
    <w:p w14:paraId="5422F49F" w14:textId="589FAA92" w:rsidR="00EE2466" w:rsidRPr="005D4181" w:rsidRDefault="00EE2466" w:rsidP="00C417CD">
      <w:pPr>
        <w:pStyle w:val="Default"/>
        <w:numPr>
          <w:ilvl w:val="1"/>
          <w:numId w:val="31"/>
        </w:numPr>
        <w:ind w:left="1985" w:hanging="567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Zaznamenat průběh </w:t>
      </w:r>
      <w:r w:rsidR="00C417CD" w:rsidRPr="005D4181">
        <w:rPr>
          <w:rFonts w:ascii="Arial" w:hAnsi="Arial" w:cs="Arial"/>
          <w:color w:val="1F4E79" w:themeColor="accent5" w:themeShade="80"/>
          <w:sz w:val="22"/>
          <w:szCs w:val="22"/>
        </w:rPr>
        <w:t>T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erapie a zdokumentovat veškeré zvláštnosti a úspěchy.</w:t>
      </w:r>
    </w:p>
    <w:p w14:paraId="00000066" w14:textId="43F1EE6C" w:rsidR="00DC140F" w:rsidRPr="005D4181" w:rsidRDefault="00806325" w:rsidP="00EE2466">
      <w:pPr>
        <w:numPr>
          <w:ilvl w:val="2"/>
          <w:numId w:val="15"/>
        </w:numP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na žádost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Příjemc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e </w:t>
      </w:r>
      <w:r w:rsidR="003347B3" w:rsidRPr="005D4181">
        <w:rPr>
          <w:rFonts w:eastAsia="Century Gothic"/>
          <w:color w:val="1F4E79" w:themeColor="accent5" w:themeShade="80"/>
          <w:sz w:val="22"/>
          <w:szCs w:val="22"/>
        </w:rPr>
        <w:t xml:space="preserve">informuje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Příjemce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o všech podstatných skutečnostech týkajících se plnění této Smlouvy, popř. o všech skutečnostech, které mohou mít vliv na změnu jeho pokynů nebo zájmů.</w:t>
      </w:r>
    </w:p>
    <w:p w14:paraId="00000068" w14:textId="7E15DADE" w:rsidR="00DC140F" w:rsidRPr="005D4181" w:rsidRDefault="007860CD" w:rsidP="00EE2466">
      <w:pPr>
        <w:numPr>
          <w:ilvl w:val="2"/>
          <w:numId w:val="15"/>
        </w:numPr>
        <w:suppressAutoHyphens/>
        <w:spacing w:after="0"/>
        <w:ind w:left="1418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Pokud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při plnění svého závazku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zjistí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překážky váznoucí na straně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Příjemce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 xml:space="preserve"> nebo </w:t>
      </w:r>
      <w:r w:rsidR="009D2D90" w:rsidRPr="005D4181">
        <w:rPr>
          <w:rFonts w:eastAsia="Century Gothic"/>
          <w:color w:val="1F4E79" w:themeColor="accent5" w:themeShade="80"/>
          <w:sz w:val="22"/>
          <w:szCs w:val="22"/>
        </w:rPr>
        <w:t>Klien</w:t>
      </w:r>
      <w:r w:rsidR="00793B66" w:rsidRPr="005D4181">
        <w:rPr>
          <w:rFonts w:eastAsia="Century Gothic"/>
          <w:color w:val="1F4E79" w:themeColor="accent5" w:themeShade="80"/>
          <w:sz w:val="22"/>
          <w:szCs w:val="22"/>
        </w:rPr>
        <w:t>ta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, které znemožňují řádné </w:t>
      </w:r>
      <w:r w:rsidR="00405ADF" w:rsidRPr="005D4181">
        <w:rPr>
          <w:rFonts w:eastAsia="Century Gothic"/>
          <w:color w:val="1F4E79" w:themeColor="accent5" w:themeShade="80"/>
          <w:sz w:val="22"/>
          <w:szCs w:val="22"/>
        </w:rPr>
        <w:t>poskytování Služeb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, oznámí to</w:t>
      </w:r>
      <w:r w:rsidR="00D73AEA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neprodleně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Příjemc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i</w:t>
      </w:r>
      <w:r w:rsidR="00343A9F" w:rsidRPr="005D4181">
        <w:rPr>
          <w:rFonts w:eastAsia="Century Gothic"/>
          <w:color w:val="1F4E79" w:themeColor="accent5" w:themeShade="80"/>
          <w:sz w:val="22"/>
          <w:szCs w:val="22"/>
        </w:rPr>
        <w:t xml:space="preserve"> a </w:t>
      </w:r>
      <w:r w:rsidR="001231E0" w:rsidRPr="005D4181">
        <w:rPr>
          <w:rFonts w:eastAsia="Century Gothic"/>
          <w:color w:val="1F4E79" w:themeColor="accent5" w:themeShade="80"/>
          <w:sz w:val="22"/>
          <w:szCs w:val="22"/>
        </w:rPr>
        <w:t>dohodne se s ním na postupu odstranění takových překážek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.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Pokud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se Smluvní strany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nedohodnou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na odstranění překážek</w:t>
      </w:r>
      <w:r w:rsidR="00B84AE2" w:rsidRPr="005D4181">
        <w:rPr>
          <w:rFonts w:eastAsia="Century Gothic"/>
          <w:color w:val="1F4E79" w:themeColor="accent5" w:themeShade="80"/>
          <w:sz w:val="22"/>
          <w:szCs w:val="22"/>
        </w:rPr>
        <w:t>,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popř. změně této </w:t>
      </w:r>
      <w:r w:rsidR="001935FE" w:rsidRPr="005D4181">
        <w:rPr>
          <w:rFonts w:eastAsia="Century Gothic"/>
          <w:color w:val="1F4E79" w:themeColor="accent5" w:themeShade="80"/>
          <w:sz w:val="22"/>
          <w:szCs w:val="22"/>
        </w:rPr>
        <w:t>Smlouvy</w:t>
      </w:r>
      <w:r w:rsidR="00B84AE2" w:rsidRPr="005D4181">
        <w:rPr>
          <w:rFonts w:eastAsia="Century Gothic"/>
          <w:color w:val="1F4E79" w:themeColor="accent5" w:themeShade="80"/>
          <w:sz w:val="22"/>
          <w:szCs w:val="22"/>
        </w:rPr>
        <w:t>,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ve lhůtě 3 dnů ode dne oznámení překážek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Příjemc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i, je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oprávněn písemně vypovědět tuto Smlouvu</w:t>
      </w:r>
      <w:r w:rsidR="001231E0" w:rsidRPr="005D4181">
        <w:rPr>
          <w:rFonts w:eastAsia="Century Gothic"/>
          <w:color w:val="1F4E79" w:themeColor="accent5" w:themeShade="80"/>
          <w:sz w:val="22"/>
          <w:szCs w:val="22"/>
        </w:rPr>
        <w:t xml:space="preserve">. Výpovědní doba je v takovém případě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7 dní a </w:t>
      </w:r>
      <w:r w:rsidR="001231E0" w:rsidRPr="005D4181">
        <w:rPr>
          <w:rFonts w:eastAsia="Century Gothic"/>
          <w:color w:val="1F4E79" w:themeColor="accent5" w:themeShade="80"/>
          <w:sz w:val="22"/>
          <w:szCs w:val="22"/>
        </w:rPr>
        <w:t>za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číná plynout ode dne, v němž byla písemná výpověď doručena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Příjemc</w:t>
      </w:r>
      <w:r w:rsidR="001231E0" w:rsidRPr="005D4181">
        <w:rPr>
          <w:rFonts w:eastAsia="Century Gothic"/>
          <w:color w:val="1F4E79" w:themeColor="accent5" w:themeShade="80"/>
          <w:sz w:val="22"/>
          <w:szCs w:val="22"/>
        </w:rPr>
        <w:t>i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.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má v</w:t>
      </w:r>
      <w:r w:rsidR="001231E0" w:rsidRPr="005D4181">
        <w:rPr>
          <w:rFonts w:eastAsia="Century Gothic"/>
          <w:color w:val="1F4E79" w:themeColor="accent5" w:themeShade="80"/>
          <w:sz w:val="22"/>
          <w:szCs w:val="22"/>
        </w:rPr>
        <w:t xml:space="preserve"> takovém případě nárok na </w:t>
      </w:r>
      <w:r w:rsidR="00570408" w:rsidRPr="005D4181">
        <w:rPr>
          <w:rFonts w:eastAsia="Century Gothic"/>
          <w:color w:val="1F4E79" w:themeColor="accent5" w:themeShade="80"/>
          <w:sz w:val="22"/>
          <w:szCs w:val="22"/>
        </w:rPr>
        <w:t>O</w:t>
      </w:r>
      <w:r w:rsidR="001231E0" w:rsidRPr="005D4181">
        <w:rPr>
          <w:rFonts w:eastAsia="Century Gothic"/>
          <w:color w:val="1F4E79" w:themeColor="accent5" w:themeShade="80"/>
          <w:sz w:val="22"/>
          <w:szCs w:val="22"/>
        </w:rPr>
        <w:t xml:space="preserve">dměnu odpovídající doposud </w:t>
      </w:r>
      <w:r w:rsidR="00570408" w:rsidRPr="005D4181">
        <w:rPr>
          <w:rFonts w:eastAsia="Century Gothic"/>
          <w:color w:val="1F4E79" w:themeColor="accent5" w:themeShade="80"/>
          <w:sz w:val="22"/>
          <w:szCs w:val="22"/>
        </w:rPr>
        <w:t>poskytnutým Službám.</w:t>
      </w:r>
      <w:r w:rsidR="001231E0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</w:p>
    <w:p w14:paraId="61C6C3FC" w14:textId="77777777" w:rsidR="00343A9F" w:rsidRPr="005D4181" w:rsidRDefault="00343A9F" w:rsidP="00343A9F">
      <w:pPr>
        <w:pStyle w:val="Odstavecseseznamem"/>
        <w:rPr>
          <w:rFonts w:eastAsia="Century Gothic"/>
          <w:color w:val="1F4E79" w:themeColor="accent5" w:themeShade="80"/>
          <w:sz w:val="22"/>
          <w:szCs w:val="22"/>
        </w:rPr>
      </w:pPr>
    </w:p>
    <w:p w14:paraId="00000074" w14:textId="7FA049C4" w:rsidR="00DC140F" w:rsidRPr="005D4181" w:rsidRDefault="00CD0D16" w:rsidP="00CD0D1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Theme="majorEastAsia"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 xml:space="preserve">   </w:t>
      </w:r>
      <w:r w:rsidR="00A3423A" w:rsidRPr="005D4181">
        <w:rPr>
          <w:b/>
          <w:bCs/>
          <w:color w:val="1F4E79" w:themeColor="accent5" w:themeShade="80"/>
          <w:sz w:val="22"/>
          <w:szCs w:val="22"/>
        </w:rPr>
        <w:t>ODPOVĚDNOST ZA VADY</w:t>
      </w:r>
      <w:r w:rsidR="00570408" w:rsidRPr="005D4181">
        <w:rPr>
          <w:b/>
          <w:bCs/>
          <w:color w:val="1F4E79" w:themeColor="accent5" w:themeShade="80"/>
          <w:sz w:val="22"/>
          <w:szCs w:val="22"/>
        </w:rPr>
        <w:t xml:space="preserve"> A ÚJMU</w:t>
      </w:r>
    </w:p>
    <w:p w14:paraId="00000075" w14:textId="77777777" w:rsidR="00DC140F" w:rsidRPr="005D4181" w:rsidRDefault="00DC140F" w:rsidP="00E76BEA">
      <w:pPr>
        <w:suppressAutoHyphens/>
        <w:spacing w:after="0"/>
        <w:ind w:left="567" w:hanging="567"/>
        <w:rPr>
          <w:color w:val="1F4E79" w:themeColor="accent5" w:themeShade="80"/>
          <w:sz w:val="22"/>
          <w:szCs w:val="22"/>
        </w:rPr>
      </w:pPr>
    </w:p>
    <w:p w14:paraId="06F7887D" w14:textId="58DEB5BE" w:rsidR="00DF1209" w:rsidRPr="005D4181" w:rsidRDefault="00DF1209" w:rsidP="00004FB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uppressAutoHyphens/>
        <w:spacing w:after="0"/>
        <w:ind w:left="851" w:hanging="851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Poskytovatel provádí služby při plném plnění podmínek BOZP-PO, právně a legislativně stanovených.</w:t>
      </w:r>
    </w:p>
    <w:p w14:paraId="03C3071A" w14:textId="77777777" w:rsidR="00DF1209" w:rsidRPr="005D4181" w:rsidRDefault="00DF1209" w:rsidP="00004FBC">
      <w:pPr>
        <w:pStyle w:val="Odstavecseseznamem"/>
        <w:spacing w:after="0"/>
        <w:rPr>
          <w:color w:val="1F4E79" w:themeColor="accent5" w:themeShade="80"/>
          <w:sz w:val="22"/>
          <w:szCs w:val="22"/>
        </w:rPr>
      </w:pPr>
    </w:p>
    <w:p w14:paraId="28C54F2B" w14:textId="30E85046" w:rsidR="00DF1209" w:rsidRPr="005D4181" w:rsidRDefault="00DF1209" w:rsidP="00DF1209">
      <w:pPr>
        <w:pStyle w:val="Import2"/>
        <w:numPr>
          <w:ilvl w:val="1"/>
          <w:numId w:val="19"/>
        </w:numPr>
        <w:tabs>
          <w:tab w:val="clear" w:pos="18"/>
          <w:tab w:val="clear" w:pos="720"/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Poskytovatel odpovídá v celé výši za škodu v příčinné souvislosti způsobenou při plnění </w:t>
      </w:r>
      <w:r w:rsidR="00B64799" w:rsidRPr="005D4181">
        <w:rPr>
          <w:rFonts w:ascii="Arial" w:hAnsi="Arial" w:cs="Arial"/>
          <w:color w:val="1F4E79" w:themeColor="accent5" w:themeShade="80"/>
          <w:sz w:val="22"/>
          <w:szCs w:val="22"/>
        </w:rPr>
        <w:t>S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lužby. </w:t>
      </w:r>
    </w:p>
    <w:p w14:paraId="46C04C04" w14:textId="5A311A28" w:rsidR="00DF1209" w:rsidRPr="005D4181" w:rsidRDefault="00DF1209" w:rsidP="00DF1209">
      <w:pPr>
        <w:pStyle w:val="Import2"/>
        <w:tabs>
          <w:tab w:val="clear" w:pos="18"/>
          <w:tab w:val="clear" w:pos="720"/>
          <w:tab w:val="left" w:pos="851"/>
        </w:tabs>
        <w:spacing w:line="240" w:lineRule="auto"/>
        <w:ind w:left="851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  </w:t>
      </w:r>
    </w:p>
    <w:p w14:paraId="4F19AEC9" w14:textId="0013EC29" w:rsidR="00DF1209" w:rsidRPr="005D4181" w:rsidRDefault="00DF1209" w:rsidP="00DF1209">
      <w:pPr>
        <w:pStyle w:val="Import2"/>
        <w:numPr>
          <w:ilvl w:val="1"/>
          <w:numId w:val="19"/>
        </w:numPr>
        <w:tabs>
          <w:tab w:val="clear" w:pos="18"/>
          <w:tab w:val="clear" w:pos="720"/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color w:val="1F4E79" w:themeColor="accent5" w:themeShade="80"/>
          <w:sz w:val="22"/>
          <w:szCs w:val="22"/>
        </w:rPr>
      </w:pP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Poskytovatel zodpovídá podle příslušné legislativy za újmu na zdraví způsobenou agresivitou psa </w:t>
      </w:r>
      <w:r w:rsidR="00004FBC" w:rsidRPr="005D4181">
        <w:rPr>
          <w:rFonts w:ascii="Arial" w:hAnsi="Arial" w:cs="Arial"/>
          <w:color w:val="1F4E79" w:themeColor="accent5" w:themeShade="80"/>
          <w:sz w:val="22"/>
          <w:szCs w:val="22"/>
        </w:rPr>
        <w:t xml:space="preserve">(zvířete) </w:t>
      </w:r>
      <w:r w:rsidRPr="005D4181">
        <w:rPr>
          <w:rFonts w:ascii="Arial" w:hAnsi="Arial" w:cs="Arial"/>
          <w:color w:val="1F4E79" w:themeColor="accent5" w:themeShade="80"/>
          <w:sz w:val="22"/>
          <w:szCs w:val="22"/>
        </w:rPr>
        <w:t>nebo jeho nezvladatelným chováním.</w:t>
      </w:r>
    </w:p>
    <w:p w14:paraId="16CB42AD" w14:textId="77777777" w:rsidR="00570408" w:rsidRPr="005D4181" w:rsidRDefault="00570408" w:rsidP="00DF12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ind w:left="851" w:hanging="851"/>
        <w:jc w:val="both"/>
        <w:rPr>
          <w:color w:val="1F4E79" w:themeColor="accent5" w:themeShade="80"/>
          <w:sz w:val="22"/>
          <w:szCs w:val="22"/>
        </w:rPr>
      </w:pPr>
    </w:p>
    <w:p w14:paraId="0428CD2B" w14:textId="7F8435CD" w:rsidR="007E42A7" w:rsidRPr="005D4181" w:rsidRDefault="00074114" w:rsidP="00DF120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ind w:left="851" w:hanging="851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V případě, že </w:t>
      </w:r>
      <w:r w:rsidR="00570408" w:rsidRPr="005D4181">
        <w:rPr>
          <w:rFonts w:eastAsia="Century Gothic"/>
          <w:color w:val="1F4E79" w:themeColor="accent5" w:themeShade="80"/>
          <w:sz w:val="22"/>
          <w:szCs w:val="22"/>
        </w:rPr>
        <w:t>poskytnutá Služba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570408" w:rsidRPr="005D4181">
        <w:rPr>
          <w:rFonts w:eastAsia="Century Gothic"/>
          <w:color w:val="1F4E79" w:themeColor="accent5" w:themeShade="80"/>
          <w:sz w:val="22"/>
          <w:szCs w:val="22"/>
        </w:rPr>
        <w:t xml:space="preserve">způsobí Příjemci </w:t>
      </w:r>
      <w:r w:rsidR="00890819" w:rsidRPr="005D4181">
        <w:rPr>
          <w:rFonts w:eastAsia="Century Gothic"/>
          <w:color w:val="1F4E79" w:themeColor="accent5" w:themeShade="80"/>
          <w:sz w:val="22"/>
          <w:szCs w:val="22"/>
        </w:rPr>
        <w:t xml:space="preserve">nebo </w:t>
      </w:r>
      <w:r w:rsidR="009D2D90" w:rsidRPr="005D4181">
        <w:rPr>
          <w:rFonts w:eastAsia="Century Gothic"/>
          <w:color w:val="1F4E79" w:themeColor="accent5" w:themeShade="80"/>
          <w:sz w:val="22"/>
          <w:szCs w:val="22"/>
        </w:rPr>
        <w:t>Klien</w:t>
      </w:r>
      <w:r w:rsidR="00CF01F1" w:rsidRPr="005D4181">
        <w:rPr>
          <w:rFonts w:eastAsia="Century Gothic"/>
          <w:color w:val="1F4E79" w:themeColor="accent5" w:themeShade="80"/>
          <w:sz w:val="22"/>
          <w:szCs w:val="22"/>
        </w:rPr>
        <w:t>tovi újmu</w:t>
      </w:r>
      <w:r w:rsidR="00C417CD" w:rsidRPr="005D4181">
        <w:rPr>
          <w:rFonts w:eastAsia="Century Gothic"/>
          <w:color w:val="1F4E79" w:themeColor="accent5" w:themeShade="80"/>
          <w:sz w:val="22"/>
          <w:szCs w:val="22"/>
        </w:rPr>
        <w:t xml:space="preserve"> z vadného plnění</w:t>
      </w:r>
      <w:r w:rsidR="00890819" w:rsidRPr="005D4181">
        <w:rPr>
          <w:rFonts w:eastAsia="Century Gothic"/>
          <w:color w:val="1F4E79" w:themeColor="accent5" w:themeShade="80"/>
          <w:sz w:val="22"/>
          <w:szCs w:val="22"/>
        </w:rPr>
        <w:t xml:space="preserve">, </w:t>
      </w:r>
      <w:r w:rsidR="00CF01F1" w:rsidRPr="005D4181">
        <w:rPr>
          <w:rFonts w:eastAsia="Century Gothic"/>
          <w:color w:val="1F4E79" w:themeColor="accent5" w:themeShade="80"/>
          <w:sz w:val="22"/>
          <w:szCs w:val="22"/>
        </w:rPr>
        <w:t>která prokazatelně nebyla zapříčiněna</w:t>
      </w:r>
      <w:r w:rsidR="007E42A7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CF01F1" w:rsidRPr="005D4181">
        <w:rPr>
          <w:rFonts w:eastAsia="Century Gothic"/>
          <w:color w:val="1F4E79" w:themeColor="accent5" w:themeShade="80"/>
          <w:sz w:val="22"/>
          <w:szCs w:val="22"/>
        </w:rPr>
        <w:t>Poskytovatelem, není Poskytovatel povinen k náhradě takové újmy.</w:t>
      </w:r>
    </w:p>
    <w:p w14:paraId="1A83A7FE" w14:textId="77777777" w:rsidR="00CF01F1" w:rsidRPr="005D4181" w:rsidRDefault="00CF01F1" w:rsidP="00CF01F1">
      <w:pPr>
        <w:pStyle w:val="Odstavecseseznamem"/>
        <w:rPr>
          <w:color w:val="1F4E79" w:themeColor="accent5" w:themeShade="80"/>
          <w:sz w:val="22"/>
          <w:szCs w:val="22"/>
        </w:rPr>
      </w:pPr>
    </w:p>
    <w:p w14:paraId="0150F996" w14:textId="586E4711" w:rsidR="00CF01F1" w:rsidRPr="005D4181" w:rsidRDefault="00CF01F1" w:rsidP="00CF01F1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   </w:t>
      </w:r>
      <w:r w:rsidRPr="005D4181">
        <w:rPr>
          <w:b/>
          <w:bCs/>
          <w:color w:val="1F4E79" w:themeColor="accent5" w:themeShade="80"/>
          <w:sz w:val="22"/>
          <w:szCs w:val="22"/>
        </w:rPr>
        <w:t>ZPRACOVÁNÍ OSOBNÍCH ÚDAJŮ</w:t>
      </w:r>
    </w:p>
    <w:p w14:paraId="555FBA2A" w14:textId="77777777" w:rsidR="00CF01F1" w:rsidRPr="005D4181" w:rsidRDefault="00CF01F1" w:rsidP="00CF01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jc w:val="both"/>
        <w:rPr>
          <w:b/>
          <w:bCs/>
          <w:color w:val="1F4E79" w:themeColor="accent5" w:themeShade="80"/>
          <w:sz w:val="22"/>
          <w:szCs w:val="22"/>
        </w:rPr>
      </w:pPr>
    </w:p>
    <w:p w14:paraId="3CF7AD3E" w14:textId="6B869DD6" w:rsidR="00CF01F1" w:rsidRPr="005D4181" w:rsidRDefault="00CF01F1" w:rsidP="00CF01F1">
      <w:pPr>
        <w:pStyle w:val="Odstavecseseznamem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Pokud v rámci plnění této Smlouvy Příjemce Poskytovateli zpřístupní osobní údaje, je Poskytovatel povinen zachovávat </w:t>
      </w:r>
      <w:r w:rsidR="005B32E1" w:rsidRPr="005D4181">
        <w:rPr>
          <w:color w:val="1F4E79" w:themeColor="accent5" w:themeShade="80"/>
          <w:sz w:val="22"/>
          <w:szCs w:val="22"/>
        </w:rPr>
        <w:t>o</w:t>
      </w:r>
      <w:r w:rsidRPr="005D4181">
        <w:rPr>
          <w:color w:val="1F4E79" w:themeColor="accent5" w:themeShade="80"/>
          <w:sz w:val="22"/>
          <w:szCs w:val="22"/>
        </w:rPr>
        <w:t xml:space="preserve"> osobních údajích mlčenlivost a s osobními údaji zacházet tak, aby nedošlo k jejich úniku, zobrazení či předání ne</w:t>
      </w:r>
      <w:r w:rsidR="00CD0D16" w:rsidRPr="005D4181">
        <w:rPr>
          <w:color w:val="1F4E79" w:themeColor="accent5" w:themeShade="80"/>
          <w:sz w:val="22"/>
          <w:szCs w:val="22"/>
        </w:rPr>
        <w:t>o</w:t>
      </w:r>
      <w:r w:rsidRPr="005D4181">
        <w:rPr>
          <w:color w:val="1F4E79" w:themeColor="accent5" w:themeShade="80"/>
          <w:sz w:val="22"/>
          <w:szCs w:val="22"/>
        </w:rPr>
        <w:t>právn</w:t>
      </w:r>
      <w:r w:rsidR="00CD0D16" w:rsidRPr="005D4181">
        <w:rPr>
          <w:color w:val="1F4E79" w:themeColor="accent5" w:themeShade="80"/>
          <w:sz w:val="22"/>
          <w:szCs w:val="22"/>
        </w:rPr>
        <w:t>ě</w:t>
      </w:r>
      <w:r w:rsidRPr="005D4181">
        <w:rPr>
          <w:color w:val="1F4E79" w:themeColor="accent5" w:themeShade="80"/>
          <w:sz w:val="22"/>
          <w:szCs w:val="22"/>
        </w:rPr>
        <w:t>ným osobám</w:t>
      </w:r>
      <w:r w:rsidR="00CD0D16" w:rsidRPr="005D4181">
        <w:rPr>
          <w:color w:val="1F4E79" w:themeColor="accent5" w:themeShade="80"/>
          <w:sz w:val="22"/>
          <w:szCs w:val="22"/>
        </w:rPr>
        <w:t>.</w:t>
      </w:r>
    </w:p>
    <w:p w14:paraId="348F4583" w14:textId="77777777" w:rsidR="005E2630" w:rsidRPr="005D4181" w:rsidRDefault="005E2630" w:rsidP="005E2630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jc w:val="both"/>
        <w:rPr>
          <w:color w:val="1F4E79" w:themeColor="accent5" w:themeShade="80"/>
          <w:sz w:val="22"/>
          <w:szCs w:val="22"/>
        </w:rPr>
      </w:pPr>
    </w:p>
    <w:p w14:paraId="4E5AF47B" w14:textId="178922F3" w:rsidR="00CD0D16" w:rsidRPr="005D4181" w:rsidRDefault="00CD0D16" w:rsidP="00CF01F1">
      <w:pPr>
        <w:pStyle w:val="Odstavecseseznamem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Poskytovatel se zavazuje, že v oblasti zpracování osobních údajů nezpřístupní osobní údaje osobám, u nichž to není nezbytné za účelem plnění právních nebo smluvních povinností a bude užívat nástroje</w:t>
      </w:r>
      <w:r w:rsidR="005B32E1" w:rsidRPr="005D4181">
        <w:rPr>
          <w:color w:val="1F4E79" w:themeColor="accent5" w:themeShade="80"/>
          <w:sz w:val="22"/>
          <w:szCs w:val="22"/>
        </w:rPr>
        <w:t>,</w:t>
      </w:r>
      <w:r w:rsidRPr="005D4181">
        <w:rPr>
          <w:color w:val="1F4E79" w:themeColor="accent5" w:themeShade="80"/>
          <w:sz w:val="22"/>
          <w:szCs w:val="22"/>
        </w:rPr>
        <w:t xml:space="preserve"> které zajišťují bezpečné nakládání s osobními údaji.</w:t>
      </w:r>
    </w:p>
    <w:p w14:paraId="1A4831F8" w14:textId="77777777" w:rsidR="005E2630" w:rsidRPr="005D4181" w:rsidRDefault="005E2630" w:rsidP="005E26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jc w:val="both"/>
        <w:rPr>
          <w:color w:val="1F4E79" w:themeColor="accent5" w:themeShade="80"/>
          <w:sz w:val="22"/>
          <w:szCs w:val="22"/>
        </w:rPr>
      </w:pPr>
    </w:p>
    <w:p w14:paraId="52E3CCEA" w14:textId="77777777" w:rsidR="005E2630" w:rsidRPr="005D4181" w:rsidRDefault="00CD0D16" w:rsidP="0036104B">
      <w:pPr>
        <w:pStyle w:val="Odstavecseseznamem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4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Poskytovatel se zavazuje osobní údaje zpracovávat pouze v rámci </w:t>
      </w:r>
      <w:r w:rsidR="00494DEA" w:rsidRPr="005D4181">
        <w:rPr>
          <w:color w:val="1F4E79" w:themeColor="accent5" w:themeShade="80"/>
          <w:sz w:val="22"/>
          <w:szCs w:val="22"/>
        </w:rPr>
        <w:t>EU či EHP.</w:t>
      </w:r>
    </w:p>
    <w:p w14:paraId="0DAED12E" w14:textId="77777777" w:rsidR="005E2630" w:rsidRPr="005D4181" w:rsidRDefault="005E2630" w:rsidP="005E2630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40"/>
        <w:jc w:val="both"/>
        <w:rPr>
          <w:color w:val="1F4E79" w:themeColor="accent5" w:themeShade="80"/>
          <w:sz w:val="22"/>
          <w:szCs w:val="22"/>
        </w:rPr>
      </w:pPr>
    </w:p>
    <w:p w14:paraId="7C37555E" w14:textId="500E6274" w:rsidR="00322661" w:rsidRPr="005D4181" w:rsidRDefault="00322661" w:rsidP="0036104B">
      <w:pPr>
        <w:pStyle w:val="Odstavecseseznamem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40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  <w:shd w:val="clear" w:color="auto" w:fill="FFFFFF"/>
        </w:rPr>
        <w:t xml:space="preserve">Údaje a informace, které </w:t>
      </w:r>
      <w:r w:rsidR="005E2630" w:rsidRPr="005D4181">
        <w:rPr>
          <w:color w:val="1F4E79" w:themeColor="accent5" w:themeShade="80"/>
          <w:sz w:val="22"/>
          <w:szCs w:val="22"/>
          <w:shd w:val="clear" w:color="auto" w:fill="FFFFFF"/>
        </w:rPr>
        <w:t>P</w:t>
      </w:r>
      <w:r w:rsidRPr="005D4181">
        <w:rPr>
          <w:color w:val="1F4E79" w:themeColor="accent5" w:themeShade="80"/>
          <w:sz w:val="22"/>
          <w:szCs w:val="22"/>
          <w:shd w:val="clear" w:color="auto" w:fill="FFFFFF"/>
        </w:rPr>
        <w:t xml:space="preserve">oskytovatel od </w:t>
      </w:r>
      <w:r w:rsidR="005E2630" w:rsidRPr="005D4181">
        <w:rPr>
          <w:color w:val="1F4E79" w:themeColor="accent5" w:themeShade="80"/>
          <w:sz w:val="22"/>
          <w:szCs w:val="22"/>
          <w:shd w:val="clear" w:color="auto" w:fill="FFFFFF"/>
        </w:rPr>
        <w:t xml:space="preserve">Příjemce </w:t>
      </w:r>
      <w:r w:rsidRPr="005D4181">
        <w:rPr>
          <w:color w:val="1F4E79" w:themeColor="accent5" w:themeShade="80"/>
          <w:sz w:val="22"/>
          <w:szCs w:val="22"/>
          <w:shd w:val="clear" w:color="auto" w:fill="FFFFFF"/>
        </w:rPr>
        <w:t xml:space="preserve">získá, bude poskytovatel zpracovávat a uchovávat pouze v souladu s obecně závaznými právními předpisy, zejména s Nařízení Evropského parlament a Rady (EU) 2016/679 ze dne 27. dubna 2016 o ochraně fyzických osob v souvislosti se zpracováním osobních údajů a o </w:t>
      </w:r>
      <w:r w:rsidRPr="005D4181">
        <w:rPr>
          <w:color w:val="1F4E79" w:themeColor="accent5" w:themeShade="80"/>
          <w:sz w:val="22"/>
          <w:szCs w:val="22"/>
          <w:shd w:val="clear" w:color="auto" w:fill="FFFFFF"/>
        </w:rPr>
        <w:lastRenderedPageBreak/>
        <w:t>volném pohybu těchto údajů a o zrušení směrnice 95/46/ES (obecné nařízení o ochraně osobních údajů) v aktuálním znění. </w:t>
      </w:r>
    </w:p>
    <w:p w14:paraId="0000007D" w14:textId="53F9B664" w:rsidR="00DC140F" w:rsidRPr="005D4181" w:rsidRDefault="00DC140F" w:rsidP="00E76B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/>
        <w:ind w:left="851" w:hanging="851"/>
        <w:rPr>
          <w:color w:val="1F4E79" w:themeColor="accent5" w:themeShade="80"/>
          <w:sz w:val="22"/>
          <w:szCs w:val="22"/>
        </w:rPr>
      </w:pPr>
    </w:p>
    <w:p w14:paraId="000000C5" w14:textId="616302B8" w:rsidR="00DC140F" w:rsidRPr="005D4181" w:rsidRDefault="00A3423A" w:rsidP="00E76BEA">
      <w:pPr>
        <w:pStyle w:val="Nadpis1"/>
        <w:keepNext w:val="0"/>
        <w:keepLines w:val="0"/>
        <w:numPr>
          <w:ilvl w:val="0"/>
          <w:numId w:val="19"/>
        </w:numPr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>MLČENLIVOST</w:t>
      </w:r>
    </w:p>
    <w:p w14:paraId="000000CC" w14:textId="77777777" w:rsidR="00DC140F" w:rsidRPr="005D4181" w:rsidRDefault="00DC140F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D1" w14:textId="62F3D1E3" w:rsidR="00DC140F" w:rsidRPr="005D4181" w:rsidRDefault="00074114" w:rsidP="00E76BEA">
      <w:pPr>
        <w:numPr>
          <w:ilvl w:val="1"/>
          <w:numId w:val="19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Porušením povinnosti mlčenlivosti není předání informace v držení </w:t>
      </w:r>
      <w:r w:rsidR="00196B57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mluvní strany jejímu zaměstnanci či třetí osobě pověřené výkonem činností dle této Smlouvy.</w:t>
      </w:r>
    </w:p>
    <w:p w14:paraId="2552F2BD" w14:textId="77777777" w:rsidR="00B26672" w:rsidRPr="005D4181" w:rsidRDefault="00B26672" w:rsidP="00E76BEA">
      <w:pPr>
        <w:pStyle w:val="Odstavecseseznamem"/>
        <w:spacing w:after="0"/>
        <w:rPr>
          <w:rFonts w:eastAsia="Century Gothic"/>
          <w:color w:val="1F4E79" w:themeColor="accent5" w:themeShade="80"/>
          <w:sz w:val="22"/>
          <w:szCs w:val="22"/>
        </w:rPr>
      </w:pPr>
    </w:p>
    <w:p w14:paraId="000000D5" w14:textId="75797CFB" w:rsidR="00DC140F" w:rsidRPr="005D4181" w:rsidRDefault="00074114" w:rsidP="00E76BEA">
      <w:pPr>
        <w:numPr>
          <w:ilvl w:val="1"/>
          <w:numId w:val="19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V případě, že některá ze Smluvních stran poruší povinnost ochrany informací, může se druhá Smluvní strana proti</w:t>
      </w:r>
      <w:r w:rsidR="00D73AEA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ní</w:t>
      </w:r>
      <w:r w:rsidR="00D73AEA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domáhat, aby se tohoto jednání zdržela a odstranila závadný stav. Tím není dotčeno právo na náhradu ško</w:t>
      </w:r>
      <w:r w:rsidR="00522778" w:rsidRPr="005D4181">
        <w:rPr>
          <w:rFonts w:eastAsia="Century Gothic"/>
          <w:color w:val="1F4E79" w:themeColor="accent5" w:themeShade="80"/>
          <w:sz w:val="22"/>
          <w:szCs w:val="22"/>
        </w:rPr>
        <w:t>d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y.</w:t>
      </w:r>
    </w:p>
    <w:p w14:paraId="000000D6" w14:textId="77777777" w:rsidR="00DC140F" w:rsidRPr="005D4181" w:rsidRDefault="00DC140F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5914C65C" w14:textId="77777777" w:rsidR="00912E60" w:rsidRPr="005D4181" w:rsidRDefault="00912E60" w:rsidP="00912E6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40"/>
        <w:ind w:left="567" w:hanging="567"/>
        <w:jc w:val="both"/>
        <w:rPr>
          <w:color w:val="1F4E79" w:themeColor="accent5" w:themeShade="80"/>
          <w:sz w:val="22"/>
          <w:szCs w:val="22"/>
          <w:shd w:val="clear" w:color="auto" w:fill="FFFFFF"/>
        </w:rPr>
      </w:pPr>
      <w:r w:rsidRPr="005D4181">
        <w:rPr>
          <w:color w:val="1F4E79" w:themeColor="accent5" w:themeShade="80"/>
          <w:sz w:val="22"/>
          <w:szCs w:val="22"/>
          <w:shd w:val="clear" w:color="auto" w:fill="FFFFFF"/>
        </w:rPr>
        <w:t>Poskytovatel spolupracující s příjemcem poskytující sociální službu, je povinen zachovávat mlčenlivost o údajích a skutečnostech, týkajících se osob, kterým jsou poskytovány sociální služby a o poskytovateli sociální služby, které se v souvislosti se svou činností dozví, a to v souladu se zákonem č. 108/2006 Sb., o sociálních službách, v platném znění.</w:t>
      </w:r>
    </w:p>
    <w:p w14:paraId="6AB57A86" w14:textId="77777777" w:rsidR="00912E60" w:rsidRPr="005D4181" w:rsidRDefault="00912E60" w:rsidP="00912E60">
      <w:pPr>
        <w:pBdr>
          <w:top w:val="nil"/>
          <w:left w:val="nil"/>
          <w:bottom w:val="nil"/>
          <w:right w:val="nil"/>
          <w:between w:val="nil"/>
        </w:pBdr>
        <w:suppressAutoHyphens/>
        <w:spacing w:after="40"/>
        <w:jc w:val="both"/>
        <w:rPr>
          <w:color w:val="1F4E79" w:themeColor="accent5" w:themeShade="80"/>
          <w:sz w:val="22"/>
          <w:szCs w:val="22"/>
          <w:highlight w:val="yellow"/>
          <w:shd w:val="clear" w:color="auto" w:fill="FFFFFF"/>
        </w:rPr>
      </w:pPr>
    </w:p>
    <w:p w14:paraId="51E58295" w14:textId="77777777" w:rsidR="005E2630" w:rsidRPr="005D4181" w:rsidRDefault="00074114" w:rsidP="005E263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40"/>
        <w:ind w:left="567" w:hanging="567"/>
        <w:jc w:val="both"/>
        <w:rPr>
          <w:color w:val="1F4E79" w:themeColor="accent5" w:themeShade="80"/>
          <w:sz w:val="22"/>
          <w:szCs w:val="22"/>
          <w:shd w:val="clear" w:color="auto" w:fill="FFFFFF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Smluvní strany se zavazují dodržovat závazky plynoucí z tohoto článku této Smlouvy bez časového omezení i po zániku této Smlouvy.</w:t>
      </w:r>
    </w:p>
    <w:p w14:paraId="000000DC" w14:textId="77777777" w:rsidR="00DC140F" w:rsidRPr="005D4181" w:rsidRDefault="00DC140F" w:rsidP="00E76BEA">
      <w:pPr>
        <w:suppressAutoHyphens/>
        <w:spacing w:after="0"/>
        <w:ind w:left="85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DD" w14:textId="3FA37D61" w:rsidR="00DC140F" w:rsidRPr="005D4181" w:rsidRDefault="00A3423A" w:rsidP="00E76BE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uppressAutoHyphens/>
        <w:spacing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>TRVÁNÍ SMLOUVY</w:t>
      </w:r>
    </w:p>
    <w:p w14:paraId="000000DE" w14:textId="77777777" w:rsidR="00DC140F" w:rsidRPr="005D4181" w:rsidRDefault="00DC140F" w:rsidP="00E76B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851" w:hanging="851"/>
        <w:rPr>
          <w:color w:val="1F4E79" w:themeColor="accent5" w:themeShade="80"/>
          <w:sz w:val="22"/>
          <w:szCs w:val="22"/>
        </w:rPr>
      </w:pPr>
    </w:p>
    <w:p w14:paraId="000000DF" w14:textId="0B87CBDE" w:rsidR="00DC140F" w:rsidRPr="005D4181" w:rsidRDefault="00074114" w:rsidP="00E76BEA">
      <w:pPr>
        <w:pStyle w:val="Odstavecseseznamem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Smluvní strany se dohodly, že Smlouva se sjednává na dobu neurčitou. </w:t>
      </w:r>
    </w:p>
    <w:p w14:paraId="000000E0" w14:textId="77777777" w:rsidR="00DC140F" w:rsidRPr="005D4181" w:rsidRDefault="00DC140F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E2" w14:textId="08A851E9" w:rsidR="00DC140F" w:rsidRPr="005D4181" w:rsidRDefault="00074114" w:rsidP="00E76BE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Tato </w:t>
      </w:r>
      <w:r w:rsidR="007C0EAD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mlouva může být ukončena dohodou Smluvních stran nebo výpovědí kterékoli ze Smluvních stran, a to i bez udání důvodu. Výpovědní </w:t>
      </w:r>
      <w:r w:rsidR="007C0EAD" w:rsidRPr="005D4181">
        <w:rPr>
          <w:rFonts w:eastAsia="Century Gothic"/>
          <w:color w:val="1F4E79" w:themeColor="accent5" w:themeShade="80"/>
          <w:sz w:val="22"/>
          <w:szCs w:val="22"/>
        </w:rPr>
        <w:t xml:space="preserve">doba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činí </w:t>
      </w:r>
      <w:r w:rsidR="001935FE" w:rsidRPr="005D4181">
        <w:rPr>
          <w:rFonts w:eastAsia="Century Gothic"/>
          <w:color w:val="1F4E79" w:themeColor="accent5" w:themeShade="80"/>
          <w:sz w:val="22"/>
          <w:szCs w:val="22"/>
        </w:rPr>
        <w:t>1 měsíc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a</w:t>
      </w:r>
      <w:r w:rsidR="007C0EAD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začíná běžet prvního dne měsíce následujícího po doručení výpovědi druhé </w:t>
      </w:r>
      <w:r w:rsidR="007C0EAD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mluvní straně. </w:t>
      </w:r>
    </w:p>
    <w:p w14:paraId="000000E4" w14:textId="77777777" w:rsidR="00DC140F" w:rsidRPr="005D4181" w:rsidRDefault="00DC140F" w:rsidP="00E76BEA">
      <w:pPr>
        <w:tabs>
          <w:tab w:val="left" w:pos="0"/>
        </w:tabs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  <w:highlight w:val="green"/>
        </w:rPr>
      </w:pPr>
    </w:p>
    <w:p w14:paraId="20B79CA3" w14:textId="77777777" w:rsidR="00767ABE" w:rsidRPr="005D4181" w:rsidRDefault="00767ABE" w:rsidP="00E76BEA">
      <w:p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uppressAutoHyphens/>
        <w:spacing w:after="0"/>
        <w:ind w:left="85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E9" w14:textId="712FFA62" w:rsidR="00DC140F" w:rsidRPr="005D4181" w:rsidRDefault="00A3423A" w:rsidP="00E76BEA">
      <w:pPr>
        <w:pStyle w:val="Nadpis1"/>
        <w:keepNext w:val="0"/>
        <w:keepLines w:val="0"/>
        <w:numPr>
          <w:ilvl w:val="0"/>
          <w:numId w:val="19"/>
        </w:numPr>
        <w:suppressAutoHyphens/>
        <w:spacing w:before="0" w:after="0"/>
        <w:ind w:left="567" w:hanging="567"/>
        <w:jc w:val="both"/>
        <w:rPr>
          <w:b/>
          <w:bCs/>
          <w:color w:val="1F4E79" w:themeColor="accent5" w:themeShade="80"/>
          <w:sz w:val="22"/>
          <w:szCs w:val="22"/>
        </w:rPr>
      </w:pPr>
      <w:r w:rsidRPr="005D4181">
        <w:rPr>
          <w:b/>
          <w:bCs/>
          <w:color w:val="1F4E79" w:themeColor="accent5" w:themeShade="80"/>
          <w:sz w:val="22"/>
          <w:szCs w:val="22"/>
        </w:rPr>
        <w:t>ZÁVĚREČNÁ USTANOVENÍ</w:t>
      </w:r>
    </w:p>
    <w:p w14:paraId="000000EA" w14:textId="77777777" w:rsidR="00DC140F" w:rsidRPr="005D4181" w:rsidRDefault="00DC140F" w:rsidP="00E76BEA">
      <w:pPr>
        <w:suppressAutoHyphens/>
        <w:spacing w:after="0"/>
        <w:ind w:left="85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2D5B2E88" w14:textId="1648A3FF" w:rsidR="00657EC1" w:rsidRPr="005D4181" w:rsidRDefault="00657EC1" w:rsidP="00F924C2">
      <w:pPr>
        <w:pStyle w:val="Odstavecseseznamem"/>
        <w:numPr>
          <w:ilvl w:val="1"/>
          <w:numId w:val="29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 xml:space="preserve">Tato Smlouva nabývá platnosti okamžikem podpisu oprávněnými zástupci obou smluvních stran a účinnosti dnem uveřejnění této Smlouvy vč. jejích příloh v registru smluv v souladu se zákonem č. 340/2015 Sb., o registru smluv, ve znění pozdějších předpisů. </w:t>
      </w:r>
      <w:r w:rsidR="00F924C2" w:rsidRPr="005D4181">
        <w:rPr>
          <w:rFonts w:eastAsia="Century Gothic"/>
          <w:color w:val="1F4E79" w:themeColor="accent5" w:themeShade="80"/>
          <w:sz w:val="22"/>
          <w:szCs w:val="22"/>
        </w:rPr>
        <w:t>Smluvní strany se podepisující v pořadí poslední Příjemce.</w:t>
      </w:r>
    </w:p>
    <w:p w14:paraId="097C4047" w14:textId="77777777" w:rsidR="00B84AE2" w:rsidRPr="005D4181" w:rsidRDefault="00B84AE2" w:rsidP="00E76BEA">
      <w:pPr>
        <w:pStyle w:val="Odstavecseseznamem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2A42BD55" w14:textId="592F5FD4" w:rsidR="0051370A" w:rsidRPr="005D4181" w:rsidRDefault="00074114" w:rsidP="00E76BEA">
      <w:pPr>
        <w:pStyle w:val="Odstavecseseznamem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Tato Smlouva </w:t>
      </w:r>
      <w:r w:rsidR="00044F36" w:rsidRPr="005D4181">
        <w:rPr>
          <w:rFonts w:eastAsia="Century Gothic"/>
          <w:color w:val="1F4E79" w:themeColor="accent5" w:themeShade="80"/>
          <w:sz w:val="22"/>
          <w:szCs w:val="22"/>
        </w:rPr>
        <w:t xml:space="preserve">představuje úplnou dohodu Smluvních stran o právech a povinnostech Smluvních stran a nahrazuje jakákoli ujednání, která mezi sebou Smluvní strany měly. </w:t>
      </w:r>
    </w:p>
    <w:p w14:paraId="5A5AC06E" w14:textId="77777777" w:rsidR="00B84AE2" w:rsidRPr="005D4181" w:rsidRDefault="00B84AE2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EF" w14:textId="14A78D63" w:rsidR="00DC140F" w:rsidRPr="005D4181" w:rsidRDefault="00074114" w:rsidP="00E76BEA">
      <w:pPr>
        <w:numPr>
          <w:ilvl w:val="1"/>
          <w:numId w:val="19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Tato Smlouva může být na základě dohody Smluvních stran změněna či doplněna pouze formou písemných vzestupně číslovaných dodatků podepsaných oprávněnými zástupci obou Smluvních stran.</w:t>
      </w:r>
    </w:p>
    <w:p w14:paraId="7AE7BE17" w14:textId="77777777" w:rsidR="001F4D92" w:rsidRPr="005D4181" w:rsidRDefault="001F4D92" w:rsidP="001F4D92">
      <w:pPr>
        <w:suppressAutoHyphens/>
        <w:spacing w:after="0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F2" w14:textId="4E306D3E" w:rsidR="00DC140F" w:rsidRPr="005D4181" w:rsidRDefault="00074114" w:rsidP="00E76BEA">
      <w:pPr>
        <w:numPr>
          <w:ilvl w:val="1"/>
          <w:numId w:val="19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Tato Smlouva je vyhotovena ve dvou stejnopisech s platností originálu. Každá ze</w:t>
      </w:r>
      <w:r w:rsidR="007A0BF5" w:rsidRPr="005D4181">
        <w:rPr>
          <w:rFonts w:eastAsia="Century Gothic"/>
          <w:color w:val="1F4E79" w:themeColor="accent5" w:themeShade="80"/>
          <w:sz w:val="22"/>
          <w:szCs w:val="22"/>
        </w:rPr>
        <w:t> 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Smluvních stran po uzavření této Smlouvy obdrží jeden stejnopis.</w:t>
      </w:r>
      <w:r w:rsidR="00F924C2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</w:p>
    <w:p w14:paraId="000000F5" w14:textId="77777777" w:rsidR="00DC140F" w:rsidRPr="005D4181" w:rsidRDefault="00DC140F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F6" w14:textId="6319B418" w:rsidR="00DC140F" w:rsidRPr="005D4181" w:rsidRDefault="00074114" w:rsidP="00E76BEA">
      <w:pPr>
        <w:pStyle w:val="Odstavecseseznamem"/>
        <w:numPr>
          <w:ilvl w:val="1"/>
          <w:numId w:val="19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Veškerá oznámení vyplývající z této Smlouvy budou písemná a doručují se některým z těchto způsobů:</w:t>
      </w:r>
    </w:p>
    <w:p w14:paraId="000000F7" w14:textId="7AD202BC" w:rsidR="00DC140F" w:rsidRPr="005D4181" w:rsidRDefault="00074114" w:rsidP="00E76BEA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701" w:hanging="851"/>
        <w:rPr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osobním předáním</w:t>
      </w:r>
      <w:r w:rsidR="00F903AB" w:rsidRPr="005D4181">
        <w:rPr>
          <w:rFonts w:eastAsia="Century Gothic"/>
          <w:color w:val="1F4E79" w:themeColor="accent5" w:themeShade="80"/>
          <w:sz w:val="22"/>
          <w:szCs w:val="22"/>
        </w:rPr>
        <w:t>;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</w:p>
    <w:p w14:paraId="1CCCE2E1" w14:textId="1099E4EF" w:rsidR="00B45339" w:rsidRPr="005D4181" w:rsidRDefault="00074114" w:rsidP="00E76BEA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701" w:hanging="851"/>
        <w:jc w:val="both"/>
        <w:rPr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prostřednictvím elektronické pošty (e-mailem)</w:t>
      </w:r>
      <w:r w:rsidR="00E93ED7" w:rsidRPr="005D4181">
        <w:rPr>
          <w:rFonts w:eastAsia="Century Gothic"/>
          <w:color w:val="1F4E79" w:themeColor="accent5" w:themeShade="80"/>
          <w:sz w:val="22"/>
          <w:szCs w:val="22"/>
        </w:rPr>
        <w:t>;</w:t>
      </w:r>
    </w:p>
    <w:p w14:paraId="000000FB" w14:textId="691E4D47" w:rsidR="00DC140F" w:rsidRPr="005D4181" w:rsidRDefault="00B45339" w:rsidP="00B45339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/>
        <w:spacing w:after="0"/>
        <w:ind w:left="851" w:firstLine="0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prostřednictvím datové schránky – p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rostřednictvím 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>datové schránky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C30A0F" w:rsidRPr="005D4181">
        <w:rPr>
          <w:rFonts w:eastAsia="Century Gothic"/>
          <w:color w:val="1F4E79" w:themeColor="accent5" w:themeShade="80"/>
          <w:sz w:val="22"/>
          <w:szCs w:val="22"/>
        </w:rPr>
        <w:t xml:space="preserve">je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možné zasílat </w:t>
      </w:r>
      <w:r w:rsidR="00890819" w:rsidRPr="005D4181">
        <w:rPr>
          <w:rFonts w:eastAsia="Century Gothic"/>
          <w:color w:val="1F4E79" w:themeColor="accent5" w:themeShade="80"/>
          <w:sz w:val="22"/>
          <w:szCs w:val="22"/>
        </w:rPr>
        <w:t xml:space="preserve">i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písemnosti týkající se jakýchkoli změn nebo zániku této Smlouvy.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lastRenderedPageBreak/>
        <w:t xml:space="preserve">Oznámení doručená </w:t>
      </w:r>
      <w:r w:rsidR="00657EC1" w:rsidRPr="005D4181">
        <w:rPr>
          <w:rFonts w:eastAsia="Century Gothic"/>
          <w:color w:val="1F4E79" w:themeColor="accent5" w:themeShade="80"/>
          <w:sz w:val="22"/>
          <w:szCs w:val="22"/>
        </w:rPr>
        <w:t>datovou schránkou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se pro potřeby této Smlouvy považují za doručená okamžikem doručení </w:t>
      </w:r>
      <w:r w:rsidR="00E93ED7" w:rsidRPr="005D4181">
        <w:rPr>
          <w:rFonts w:eastAsia="Century Gothic"/>
          <w:color w:val="1F4E79" w:themeColor="accent5" w:themeShade="80"/>
          <w:sz w:val="22"/>
          <w:szCs w:val="22"/>
        </w:rPr>
        <w:t>adresátu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. </w:t>
      </w:r>
    </w:p>
    <w:p w14:paraId="000000FC" w14:textId="77777777" w:rsidR="00DC140F" w:rsidRPr="005D4181" w:rsidRDefault="00DC140F" w:rsidP="00E76BEA">
      <w:pPr>
        <w:suppressAutoHyphens/>
        <w:spacing w:after="0"/>
        <w:ind w:left="85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000000FD" w14:textId="4FBF7517" w:rsidR="00DC140F" w:rsidRPr="005D4181" w:rsidRDefault="00074114" w:rsidP="00E76BEA">
      <w:pPr>
        <w:numPr>
          <w:ilvl w:val="1"/>
          <w:numId w:val="19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Právní vztahy mezi Smluvními stranami založené touto Smlouvou, s touto Smlouvou související a od této Smlouvy odvozené se řídí právním řádem České republiky.</w:t>
      </w:r>
      <w:r w:rsidR="00C30A0F" w:rsidRPr="005D4181">
        <w:rPr>
          <w:rFonts w:eastAsia="Century Gothic"/>
          <w:color w:val="1F4E79" w:themeColor="accent5" w:themeShade="80"/>
          <w:sz w:val="22"/>
          <w:szCs w:val="22"/>
        </w:rPr>
        <w:t xml:space="preserve"> K rozhodování sporů souvisejících s touto Smlouvou jsou příslušné české soudy místně příslušné podle sídla </w:t>
      </w:r>
      <w:r w:rsidR="00806325" w:rsidRPr="005D4181">
        <w:rPr>
          <w:rFonts w:eastAsia="Century Gothic"/>
          <w:color w:val="1F4E79" w:themeColor="accent5" w:themeShade="80"/>
          <w:sz w:val="22"/>
          <w:szCs w:val="22"/>
        </w:rPr>
        <w:t>Poskytovatel</w:t>
      </w:r>
      <w:r w:rsidR="00C30A0F" w:rsidRPr="005D4181">
        <w:rPr>
          <w:rFonts w:eastAsia="Century Gothic"/>
          <w:color w:val="1F4E79" w:themeColor="accent5" w:themeShade="80"/>
          <w:sz w:val="22"/>
          <w:szCs w:val="22"/>
        </w:rPr>
        <w:t>e.</w:t>
      </w:r>
    </w:p>
    <w:p w14:paraId="000000FE" w14:textId="77777777" w:rsidR="00DC140F" w:rsidRPr="005D4181" w:rsidRDefault="00DC140F" w:rsidP="00E76BEA">
      <w:pPr>
        <w:suppressAutoHyphens/>
        <w:spacing w:after="0"/>
        <w:ind w:left="85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p w14:paraId="496B1C23" w14:textId="793E8247" w:rsidR="00A3423A" w:rsidRPr="005D4181" w:rsidRDefault="00AA0FCC" w:rsidP="00E76BEA">
      <w:pPr>
        <w:numPr>
          <w:ilvl w:val="1"/>
          <w:numId w:val="19"/>
        </w:num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Nedílnou součástí této Smlouvy j</w:t>
      </w:r>
      <w:r w:rsidR="00890819" w:rsidRPr="005D4181">
        <w:rPr>
          <w:rFonts w:eastAsia="Century Gothic"/>
          <w:color w:val="1F4E79" w:themeColor="accent5" w:themeShade="80"/>
          <w:sz w:val="22"/>
          <w:szCs w:val="22"/>
        </w:rPr>
        <w:t>e</w:t>
      </w:r>
      <w:r w:rsidRPr="005D4181">
        <w:rPr>
          <w:rFonts w:eastAsia="Century Gothic"/>
          <w:color w:val="1F4E79" w:themeColor="accent5" w:themeShade="80"/>
          <w:sz w:val="22"/>
          <w:szCs w:val="22"/>
        </w:rPr>
        <w:t xml:space="preserve"> její p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říloh</w:t>
      </w:r>
      <w:r w:rsidR="00890819" w:rsidRPr="005D4181">
        <w:rPr>
          <w:rFonts w:eastAsia="Century Gothic"/>
          <w:color w:val="1F4E79" w:themeColor="accent5" w:themeShade="80"/>
          <w:sz w:val="22"/>
          <w:szCs w:val="22"/>
        </w:rPr>
        <w:t>a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:</w:t>
      </w:r>
    </w:p>
    <w:p w14:paraId="00000106" w14:textId="05C9CDCF" w:rsidR="00DC140F" w:rsidRPr="005D4181" w:rsidRDefault="00AA0FCC" w:rsidP="00E76BEA">
      <w:pPr>
        <w:numPr>
          <w:ilvl w:val="2"/>
          <w:numId w:val="19"/>
        </w:numPr>
        <w:suppressAutoHyphens/>
        <w:spacing w:after="0"/>
        <w:ind w:left="170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Theme="majorEastAsia"/>
          <w:color w:val="1F4E79" w:themeColor="accent5" w:themeShade="80"/>
          <w:sz w:val="22"/>
          <w:szCs w:val="22"/>
        </w:rPr>
        <w:t xml:space="preserve">příloha č. 1 – </w:t>
      </w:r>
      <w:r w:rsidR="009647F2" w:rsidRPr="005D4181">
        <w:rPr>
          <w:rFonts w:eastAsia="Century Gothic"/>
          <w:color w:val="1F4E79" w:themeColor="accent5" w:themeShade="80"/>
          <w:sz w:val="22"/>
          <w:szCs w:val="22"/>
        </w:rPr>
        <w:t>sazebník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 xml:space="preserve"> </w:t>
      </w:r>
      <w:r w:rsidR="009647F2" w:rsidRPr="005D4181">
        <w:rPr>
          <w:rFonts w:eastAsia="Century Gothic"/>
          <w:color w:val="1F4E79" w:themeColor="accent5" w:themeShade="80"/>
          <w:sz w:val="22"/>
          <w:szCs w:val="22"/>
        </w:rPr>
        <w:t>S</w:t>
      </w:r>
      <w:r w:rsidR="00074114" w:rsidRPr="005D4181">
        <w:rPr>
          <w:rFonts w:eastAsia="Century Gothic"/>
          <w:color w:val="1F4E79" w:themeColor="accent5" w:themeShade="80"/>
          <w:sz w:val="22"/>
          <w:szCs w:val="22"/>
        </w:rPr>
        <w:t>lužeb</w:t>
      </w:r>
    </w:p>
    <w:p w14:paraId="1779A65B" w14:textId="2E53D7F8" w:rsidR="004A2D08" w:rsidRPr="005D4181" w:rsidRDefault="004A2D08" w:rsidP="00E76BEA">
      <w:pPr>
        <w:numPr>
          <w:ilvl w:val="2"/>
          <w:numId w:val="19"/>
        </w:numPr>
        <w:suppressAutoHyphens/>
        <w:spacing w:after="0"/>
        <w:ind w:left="1701" w:hanging="851"/>
        <w:jc w:val="both"/>
        <w:rPr>
          <w:rFonts w:eastAsia="Century Gothic"/>
          <w:color w:val="1F4E79" w:themeColor="accent5" w:themeShade="80"/>
          <w:sz w:val="22"/>
          <w:szCs w:val="22"/>
        </w:rPr>
      </w:pPr>
      <w:r w:rsidRPr="005D4181">
        <w:rPr>
          <w:rFonts w:eastAsia="Century Gothic"/>
          <w:color w:val="1F4E79" w:themeColor="accent5" w:themeShade="80"/>
          <w:sz w:val="22"/>
          <w:szCs w:val="22"/>
        </w:rPr>
        <w:t>příloha č. 2 – seznam terapeutů a psů</w:t>
      </w:r>
    </w:p>
    <w:p w14:paraId="00000108" w14:textId="77777777" w:rsidR="00DC140F" w:rsidRPr="005D4181" w:rsidRDefault="00DC140F" w:rsidP="00E76BEA">
      <w:pPr>
        <w:suppressAutoHyphens/>
        <w:spacing w:after="0"/>
        <w:ind w:left="567" w:hanging="567"/>
        <w:jc w:val="both"/>
        <w:rPr>
          <w:rFonts w:eastAsia="Century Gothic"/>
          <w:color w:val="1F4E79" w:themeColor="accent5" w:themeShade="8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3"/>
        <w:gridCol w:w="866"/>
        <w:gridCol w:w="4083"/>
      </w:tblGrid>
      <w:tr w:rsidR="006F224A" w:rsidRPr="005D4181" w14:paraId="706A197A" w14:textId="77777777" w:rsidTr="0051370A">
        <w:tc>
          <w:tcPr>
            <w:tcW w:w="4361" w:type="dxa"/>
          </w:tcPr>
          <w:p w14:paraId="1F840DA7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01621BD7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4EF3704D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58E1B075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2F545155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1614CE66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03FC5098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53855E02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0EFABBBC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6C90C48A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50E0EB0E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0AC1615A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60628983" w14:textId="77777777" w:rsidR="00DC7F9D" w:rsidRPr="005D4181" w:rsidRDefault="00DC7F9D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6C582600" w14:textId="77777777" w:rsidR="00DC7F9D" w:rsidRPr="005D4181" w:rsidRDefault="00DC7F9D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5A0EE9B6" w14:textId="77777777" w:rsidR="00DC7F9D" w:rsidRPr="005D4181" w:rsidRDefault="00DC7F9D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10B18D89" w14:textId="41274CFF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V</w:t>
            </w:r>
            <w:r w:rsidR="00AE1B44" w:rsidRPr="005D4181">
              <w:rPr>
                <w:color w:val="1F4E79" w:themeColor="accent5" w:themeShade="80"/>
                <w:sz w:val="22"/>
                <w:szCs w:val="22"/>
              </w:rPr>
              <w:t xml:space="preserve"> Jílové u Prahy </w:t>
            </w:r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dne </w:t>
            </w:r>
            <w:r w:rsidR="00867EAD" w:rsidRPr="005D4181">
              <w:rPr>
                <w:color w:val="1F4E79" w:themeColor="accent5" w:themeShade="80"/>
                <w:sz w:val="22"/>
                <w:szCs w:val="22"/>
              </w:rPr>
              <w:t>1</w:t>
            </w:r>
            <w:r w:rsidR="00AE1B44" w:rsidRPr="005D4181">
              <w:rPr>
                <w:color w:val="1F4E79" w:themeColor="accent5" w:themeShade="80"/>
                <w:sz w:val="22"/>
                <w:szCs w:val="22"/>
              </w:rPr>
              <w:t>5</w:t>
            </w:r>
            <w:r w:rsidR="00867EAD" w:rsidRPr="005D4181">
              <w:rPr>
                <w:color w:val="1F4E79" w:themeColor="accent5" w:themeShade="80"/>
                <w:sz w:val="22"/>
                <w:szCs w:val="22"/>
              </w:rPr>
              <w:t xml:space="preserve">. </w:t>
            </w:r>
            <w:r w:rsidR="00AE1B44" w:rsidRPr="005D4181">
              <w:rPr>
                <w:color w:val="1F4E79" w:themeColor="accent5" w:themeShade="80"/>
                <w:sz w:val="22"/>
                <w:szCs w:val="22"/>
              </w:rPr>
              <w:t>07</w:t>
            </w:r>
            <w:r w:rsidR="00867EAD" w:rsidRPr="005D4181">
              <w:rPr>
                <w:color w:val="1F4E79" w:themeColor="accent5" w:themeShade="80"/>
                <w:sz w:val="22"/>
                <w:szCs w:val="22"/>
              </w:rPr>
              <w:t>. 2024</w:t>
            </w:r>
          </w:p>
          <w:p w14:paraId="068F83D6" w14:textId="77777777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4AC14BA9" w14:textId="77777777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74805E98" w14:textId="77777777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7BB9E301" w14:textId="77777777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______________________</w:t>
            </w:r>
          </w:p>
          <w:p w14:paraId="25468BE2" w14:textId="40CF6DE1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Za</w:t>
            </w:r>
            <w:r w:rsidR="00F70D6F" w:rsidRPr="005D4181">
              <w:rPr>
                <w:color w:val="1F4E79" w:themeColor="accent5" w:themeShade="80"/>
                <w:sz w:val="22"/>
                <w:szCs w:val="22"/>
              </w:rPr>
              <w:t xml:space="preserve"> Prostě srdcem </w:t>
            </w:r>
            <w:proofErr w:type="spellStart"/>
            <w:r w:rsidR="00F70D6F" w:rsidRPr="005D4181">
              <w:rPr>
                <w:color w:val="1F4E79" w:themeColor="accent5" w:themeShade="80"/>
                <w:sz w:val="22"/>
                <w:szCs w:val="22"/>
              </w:rPr>
              <w:t>z.s</w:t>
            </w:r>
            <w:proofErr w:type="spellEnd"/>
            <w:r w:rsidR="00F70D6F" w:rsidRPr="005D4181">
              <w:rPr>
                <w:color w:val="1F4E79" w:themeColor="accent5" w:themeShade="80"/>
                <w:sz w:val="22"/>
                <w:szCs w:val="22"/>
              </w:rPr>
              <w:t>.</w:t>
            </w:r>
          </w:p>
          <w:p w14:paraId="77E29264" w14:textId="3E4BDAF7" w:rsidR="0051370A" w:rsidRPr="005D4181" w:rsidRDefault="00F70D6F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rFonts w:eastAsia="Century Gothic"/>
                <w:color w:val="1F4E79" w:themeColor="accent5" w:themeShade="80"/>
                <w:sz w:val="22"/>
                <w:szCs w:val="22"/>
              </w:rPr>
              <w:t>Erika Hledíková, předseda</w:t>
            </w:r>
          </w:p>
          <w:p w14:paraId="4A171178" w14:textId="77777777" w:rsidR="0051370A" w:rsidRPr="005D4181" w:rsidRDefault="0051370A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060E45" w14:textId="77777777" w:rsidR="0051370A" w:rsidRPr="005D4181" w:rsidRDefault="0051370A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4313" w:type="dxa"/>
          </w:tcPr>
          <w:p w14:paraId="6B0C6F75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06FAB98A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07964AC9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769B855D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1DF3308E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63C18BAD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27B18608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350954DA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6BE97B43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3CF77D00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2E381455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5B082796" w14:textId="77777777" w:rsidR="00C71FB6" w:rsidRPr="005D4181" w:rsidRDefault="00C71FB6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4430E994" w14:textId="77777777" w:rsidR="00DC7F9D" w:rsidRPr="005D4181" w:rsidRDefault="00DC7F9D" w:rsidP="00C71FB6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  <w:p w14:paraId="2816FF30" w14:textId="77777777" w:rsidR="00DC7F9D" w:rsidRPr="005D4181" w:rsidRDefault="00DC7F9D" w:rsidP="00C71FB6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  <w:p w14:paraId="1E81006B" w14:textId="77777777" w:rsidR="00DC7F9D" w:rsidRPr="005D4181" w:rsidRDefault="00DC7F9D" w:rsidP="00C71FB6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  <w:p w14:paraId="6D5E598F" w14:textId="2BE98E57" w:rsidR="0051370A" w:rsidRPr="005D4181" w:rsidRDefault="0051370A" w:rsidP="00C71FB6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V</w:t>
            </w:r>
            <w:r w:rsidR="00884F24" w:rsidRPr="005D4181">
              <w:rPr>
                <w:color w:val="1F4E79" w:themeColor="accent5" w:themeShade="80"/>
                <w:sz w:val="22"/>
                <w:szCs w:val="22"/>
              </w:rPr>
              <w:t xml:space="preserve"> Jílovém u Prahy </w:t>
            </w:r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dne </w:t>
            </w:r>
            <w:r w:rsidR="00884F24" w:rsidRPr="005D4181">
              <w:rPr>
                <w:color w:val="1F4E79" w:themeColor="accent5" w:themeShade="80"/>
                <w:sz w:val="22"/>
                <w:szCs w:val="22"/>
              </w:rPr>
              <w:t>15.07.2024</w:t>
            </w:r>
          </w:p>
          <w:p w14:paraId="579EC3C0" w14:textId="77777777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00C87FE2" w14:textId="77777777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26DEC07E" w14:textId="77777777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</w:p>
          <w:p w14:paraId="4A8B6EE0" w14:textId="77777777" w:rsidR="0051370A" w:rsidRPr="005D4181" w:rsidRDefault="0051370A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______________________</w:t>
            </w:r>
          </w:p>
          <w:p w14:paraId="62296931" w14:textId="204EA86A" w:rsidR="0051370A" w:rsidRPr="005D4181" w:rsidRDefault="00BD18CE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Za Domov Jílové u Prahy</w:t>
            </w:r>
          </w:p>
          <w:p w14:paraId="7C488986" w14:textId="03555BEB" w:rsidR="00BD18CE" w:rsidRPr="005D4181" w:rsidRDefault="00BD18CE" w:rsidP="00E76BEA">
            <w:pPr>
              <w:suppressAutoHyphens/>
              <w:spacing w:after="0"/>
              <w:jc w:val="center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PhDr. Renáta Honsů, </w:t>
            </w:r>
            <w:proofErr w:type="gramStart"/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MBA,   </w:t>
            </w:r>
            <w:proofErr w:type="gramEnd"/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    ředitelka příspěvkové organizace</w:t>
            </w:r>
          </w:p>
          <w:p w14:paraId="69B56ED7" w14:textId="77777777" w:rsidR="0051370A" w:rsidRPr="005D4181" w:rsidRDefault="0051370A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</w:tc>
      </w:tr>
    </w:tbl>
    <w:p w14:paraId="32CDB040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537E1745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3463362D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0132C765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7B810E84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05EF3F67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6A033410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1D2D3E96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43C4824E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5EE60235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5A9A9B51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178B475C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2A389D06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0AD8054F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510EA74C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19FD1E81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62BAAFA7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003F5006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1239733A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263662C1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6DA3D39C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4FDC92DA" w14:textId="77777777" w:rsidR="00C71FB6" w:rsidRPr="005D4181" w:rsidRDefault="00C71FB6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</w:p>
    <w:p w14:paraId="00000120" w14:textId="50DDA196" w:rsidR="00DC140F" w:rsidRPr="005D4181" w:rsidRDefault="00074114" w:rsidP="00E76BEA">
      <w:pPr>
        <w:pStyle w:val="Nadpis1"/>
        <w:keepNext w:val="0"/>
        <w:keepLines w:val="0"/>
        <w:suppressAutoHyphens/>
        <w:spacing w:before="0" w:after="0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Příloha č. 1 – ceník služeb</w:t>
      </w:r>
    </w:p>
    <w:tbl>
      <w:tblPr>
        <w:tblStyle w:val="a0"/>
        <w:tblW w:w="9024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3"/>
        <w:gridCol w:w="4511"/>
      </w:tblGrid>
      <w:tr w:rsidR="005D4181" w:rsidRPr="005D4181" w14:paraId="29524CA3" w14:textId="77777777">
        <w:tc>
          <w:tcPr>
            <w:tcW w:w="4513" w:type="dxa"/>
            <w:shd w:val="clear" w:color="auto" w:fill="auto"/>
            <w:tcMar>
              <w:left w:w="108" w:type="dxa"/>
            </w:tcMar>
          </w:tcPr>
          <w:p w14:paraId="00000121" w14:textId="77777777" w:rsidR="00DC140F" w:rsidRPr="005D4181" w:rsidRDefault="00074114" w:rsidP="00E76BEA">
            <w:pPr>
              <w:suppressAutoHyphens/>
              <w:spacing w:after="0"/>
              <w:rPr>
                <w:b/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b/>
                <w:color w:val="1F4E79" w:themeColor="accent5" w:themeShade="80"/>
                <w:sz w:val="22"/>
                <w:szCs w:val="22"/>
              </w:rPr>
              <w:t>Označení služby</w:t>
            </w:r>
          </w:p>
        </w:tc>
        <w:tc>
          <w:tcPr>
            <w:tcW w:w="4511" w:type="dxa"/>
            <w:shd w:val="clear" w:color="auto" w:fill="auto"/>
            <w:tcMar>
              <w:left w:w="108" w:type="dxa"/>
            </w:tcMar>
          </w:tcPr>
          <w:p w14:paraId="00000122" w14:textId="08F05FB7" w:rsidR="00DC140F" w:rsidRPr="005D4181" w:rsidRDefault="00074114" w:rsidP="00E76BEA">
            <w:pPr>
              <w:suppressAutoHyphens/>
              <w:spacing w:after="0"/>
              <w:rPr>
                <w:b/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b/>
                <w:color w:val="1F4E79" w:themeColor="accent5" w:themeShade="80"/>
                <w:sz w:val="22"/>
                <w:szCs w:val="22"/>
              </w:rPr>
              <w:t>Cena (Kč/</w:t>
            </w:r>
            <w:r w:rsidR="00C477CA" w:rsidRPr="005D4181">
              <w:rPr>
                <w:b/>
                <w:color w:val="1F4E79" w:themeColor="accent5" w:themeShade="80"/>
                <w:sz w:val="22"/>
                <w:szCs w:val="22"/>
              </w:rPr>
              <w:t xml:space="preserve">1 </w:t>
            </w:r>
            <w:r w:rsidR="00703CDB" w:rsidRPr="005D4181">
              <w:rPr>
                <w:b/>
                <w:color w:val="1F4E79" w:themeColor="accent5" w:themeShade="80"/>
                <w:sz w:val="22"/>
                <w:szCs w:val="22"/>
              </w:rPr>
              <w:t>klienta</w:t>
            </w:r>
            <w:r w:rsidRPr="005D4181">
              <w:rPr>
                <w:b/>
                <w:color w:val="1F4E79" w:themeColor="accent5" w:themeShade="80"/>
                <w:sz w:val="22"/>
                <w:szCs w:val="22"/>
              </w:rPr>
              <w:t>)</w:t>
            </w:r>
          </w:p>
        </w:tc>
      </w:tr>
      <w:tr w:rsidR="005D4181" w:rsidRPr="005D4181" w14:paraId="5552C259" w14:textId="77777777">
        <w:trPr>
          <w:trHeight w:val="305"/>
        </w:trPr>
        <w:tc>
          <w:tcPr>
            <w:tcW w:w="4513" w:type="dxa"/>
            <w:shd w:val="clear" w:color="auto" w:fill="auto"/>
            <w:tcMar>
              <w:left w:w="108" w:type="dxa"/>
            </w:tcMar>
          </w:tcPr>
          <w:p w14:paraId="00000123" w14:textId="1E0697CC" w:rsidR="00DC140F" w:rsidRPr="005D4181" w:rsidRDefault="00C477CA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Canisterapie </w:t>
            </w:r>
          </w:p>
        </w:tc>
        <w:tc>
          <w:tcPr>
            <w:tcW w:w="4511" w:type="dxa"/>
            <w:shd w:val="clear" w:color="auto" w:fill="auto"/>
            <w:tcMar>
              <w:left w:w="108" w:type="dxa"/>
            </w:tcMar>
          </w:tcPr>
          <w:p w14:paraId="00000124" w14:textId="6294B7E2" w:rsidR="00DC140F" w:rsidRPr="005D4181" w:rsidRDefault="00BB5901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125,00 Kč</w:t>
            </w:r>
          </w:p>
        </w:tc>
      </w:tr>
      <w:tr w:rsidR="005D4181" w:rsidRPr="005D4181" w14:paraId="62F6AA35" w14:textId="77777777">
        <w:tc>
          <w:tcPr>
            <w:tcW w:w="4513" w:type="dxa"/>
            <w:shd w:val="clear" w:color="auto" w:fill="auto"/>
            <w:tcMar>
              <w:left w:w="108" w:type="dxa"/>
            </w:tcMar>
          </w:tcPr>
          <w:p w14:paraId="00000125" w14:textId="77777777" w:rsidR="00DC140F" w:rsidRPr="005D4181" w:rsidRDefault="00DC140F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auto"/>
            <w:tcMar>
              <w:left w:w="108" w:type="dxa"/>
            </w:tcMar>
          </w:tcPr>
          <w:p w14:paraId="00000126" w14:textId="77777777" w:rsidR="00DC140F" w:rsidRPr="005D4181" w:rsidRDefault="00DC140F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</w:tc>
      </w:tr>
      <w:tr w:rsidR="005D4181" w:rsidRPr="005D4181" w14:paraId="2BEC9B8E" w14:textId="77777777">
        <w:tc>
          <w:tcPr>
            <w:tcW w:w="4513" w:type="dxa"/>
            <w:shd w:val="clear" w:color="auto" w:fill="auto"/>
            <w:tcMar>
              <w:left w:w="108" w:type="dxa"/>
            </w:tcMar>
          </w:tcPr>
          <w:p w14:paraId="00000127" w14:textId="4B0D6CA3" w:rsidR="00DC140F" w:rsidRPr="005D4181" w:rsidRDefault="00C477CA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Cestovné</w:t>
            </w:r>
          </w:p>
        </w:tc>
        <w:tc>
          <w:tcPr>
            <w:tcW w:w="4511" w:type="dxa"/>
            <w:shd w:val="clear" w:color="auto" w:fill="auto"/>
            <w:tcMar>
              <w:left w:w="108" w:type="dxa"/>
            </w:tcMar>
          </w:tcPr>
          <w:p w14:paraId="00000128" w14:textId="28727C44" w:rsidR="00DC140F" w:rsidRPr="005D4181" w:rsidRDefault="00903461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 </w:t>
            </w:r>
            <w:r w:rsidR="00AE5097" w:rsidRPr="005D4181">
              <w:rPr>
                <w:color w:val="1F4E79" w:themeColor="accent5" w:themeShade="80"/>
                <w:sz w:val="22"/>
                <w:szCs w:val="22"/>
              </w:rPr>
              <w:t>6</w:t>
            </w:r>
            <w:r w:rsidR="00BB5901" w:rsidRPr="005D4181">
              <w:rPr>
                <w:color w:val="1F4E79" w:themeColor="accent5" w:themeShade="80"/>
                <w:sz w:val="22"/>
                <w:szCs w:val="22"/>
              </w:rPr>
              <w:t>,00 Kč/ 1 km</w:t>
            </w:r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  </w:t>
            </w:r>
          </w:p>
        </w:tc>
      </w:tr>
      <w:tr w:rsidR="005D4181" w:rsidRPr="005D4181" w14:paraId="2F186A6F" w14:textId="77777777">
        <w:tc>
          <w:tcPr>
            <w:tcW w:w="4513" w:type="dxa"/>
            <w:shd w:val="clear" w:color="auto" w:fill="auto"/>
            <w:tcMar>
              <w:left w:w="108" w:type="dxa"/>
            </w:tcMar>
          </w:tcPr>
          <w:p w14:paraId="00000129" w14:textId="1AA5F764" w:rsidR="00DC140F" w:rsidRPr="005D4181" w:rsidRDefault="00C01878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>Cestovné Jesenice, Osnice – Jílové u Prahy</w:t>
            </w:r>
            <w:r w:rsidR="00DD2835" w:rsidRPr="005D4181">
              <w:rPr>
                <w:color w:val="1F4E79" w:themeColor="accent5" w:themeShade="80"/>
                <w:sz w:val="22"/>
                <w:szCs w:val="22"/>
              </w:rPr>
              <w:t xml:space="preserve">            2 x </w:t>
            </w:r>
            <w:proofErr w:type="gramStart"/>
            <w:r w:rsidR="00021749" w:rsidRPr="005D4181">
              <w:rPr>
                <w:color w:val="1F4E79" w:themeColor="accent5" w:themeShade="80"/>
                <w:sz w:val="22"/>
                <w:szCs w:val="22"/>
              </w:rPr>
              <w:t>16km</w:t>
            </w:r>
            <w:proofErr w:type="gramEnd"/>
          </w:p>
        </w:tc>
        <w:tc>
          <w:tcPr>
            <w:tcW w:w="4511" w:type="dxa"/>
            <w:shd w:val="clear" w:color="auto" w:fill="auto"/>
            <w:tcMar>
              <w:left w:w="108" w:type="dxa"/>
            </w:tcMar>
          </w:tcPr>
          <w:p w14:paraId="0000012A" w14:textId="3AF43F50" w:rsidR="00DC140F" w:rsidRPr="005D4181" w:rsidRDefault="00DD2835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  <w:r w:rsidRPr="005D4181">
              <w:rPr>
                <w:color w:val="1F4E79" w:themeColor="accent5" w:themeShade="80"/>
                <w:sz w:val="22"/>
                <w:szCs w:val="22"/>
              </w:rPr>
              <w:t xml:space="preserve"> </w:t>
            </w:r>
            <w:r w:rsidR="00AB03D0" w:rsidRPr="005D4181">
              <w:rPr>
                <w:color w:val="1F4E79" w:themeColor="accent5" w:themeShade="80"/>
                <w:sz w:val="22"/>
                <w:szCs w:val="22"/>
              </w:rPr>
              <w:t>192,00 Kč</w:t>
            </w:r>
            <w:r w:rsidR="006F0880" w:rsidRPr="005D4181">
              <w:rPr>
                <w:color w:val="1F4E79" w:themeColor="accent5" w:themeShade="80"/>
                <w:sz w:val="22"/>
                <w:szCs w:val="22"/>
              </w:rPr>
              <w:t xml:space="preserve"> za 1 návštěvu Příjemce</w:t>
            </w:r>
          </w:p>
        </w:tc>
      </w:tr>
      <w:tr w:rsidR="00522778" w:rsidRPr="005D4181" w14:paraId="56B7E19D" w14:textId="77777777">
        <w:tc>
          <w:tcPr>
            <w:tcW w:w="4513" w:type="dxa"/>
            <w:shd w:val="clear" w:color="auto" w:fill="auto"/>
            <w:tcMar>
              <w:left w:w="108" w:type="dxa"/>
            </w:tcMar>
          </w:tcPr>
          <w:p w14:paraId="0000012B" w14:textId="77777777" w:rsidR="00DC140F" w:rsidRPr="005D4181" w:rsidRDefault="00DC140F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auto"/>
            <w:tcMar>
              <w:left w:w="108" w:type="dxa"/>
            </w:tcMar>
          </w:tcPr>
          <w:p w14:paraId="0000012C" w14:textId="77777777" w:rsidR="00DC140F" w:rsidRPr="005D4181" w:rsidRDefault="00DC140F" w:rsidP="00E76BEA">
            <w:pPr>
              <w:suppressAutoHyphens/>
              <w:spacing w:after="0"/>
              <w:rPr>
                <w:color w:val="1F4E79" w:themeColor="accent5" w:themeShade="80"/>
                <w:sz w:val="22"/>
                <w:szCs w:val="22"/>
              </w:rPr>
            </w:pPr>
          </w:p>
        </w:tc>
      </w:tr>
    </w:tbl>
    <w:p w14:paraId="0000012D" w14:textId="77777777" w:rsidR="00DC140F" w:rsidRPr="005D4181" w:rsidRDefault="00DC140F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0000012E" w14:textId="77777777" w:rsidR="00DC140F" w:rsidRPr="005D4181" w:rsidRDefault="00DC140F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0000012F" w14:textId="77777777" w:rsidR="00DC140F" w:rsidRPr="005D4181" w:rsidRDefault="00DC140F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00000130" w14:textId="77777777" w:rsidR="00DC140F" w:rsidRPr="005D4181" w:rsidRDefault="00DC140F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00000131" w14:textId="77777777" w:rsidR="00DC140F" w:rsidRPr="005D4181" w:rsidRDefault="00DC140F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00000132" w14:textId="0F24C9DA" w:rsidR="00DC140F" w:rsidRPr="005D4181" w:rsidRDefault="006F0880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  <w:r w:rsidRPr="005D4181">
        <w:rPr>
          <w:color w:val="1F4E79" w:themeColor="accent5" w:themeShade="80"/>
          <w:sz w:val="22"/>
          <w:szCs w:val="22"/>
        </w:rPr>
        <w:t>Smluvní strany se dohodly, že v ceně cestovného bude vykazován</w:t>
      </w:r>
      <w:r w:rsidR="00EC7D2F" w:rsidRPr="005D4181">
        <w:rPr>
          <w:color w:val="1F4E79" w:themeColor="accent5" w:themeShade="80"/>
          <w:sz w:val="22"/>
          <w:szCs w:val="22"/>
        </w:rPr>
        <w:t>a délka ce</w:t>
      </w:r>
      <w:r w:rsidR="00FA267A" w:rsidRPr="005D4181">
        <w:rPr>
          <w:color w:val="1F4E79" w:themeColor="accent5" w:themeShade="80"/>
          <w:sz w:val="22"/>
          <w:szCs w:val="22"/>
        </w:rPr>
        <w:t>s</w:t>
      </w:r>
      <w:r w:rsidR="00EC7D2F" w:rsidRPr="005D4181">
        <w:rPr>
          <w:color w:val="1F4E79" w:themeColor="accent5" w:themeShade="80"/>
          <w:sz w:val="22"/>
          <w:szCs w:val="22"/>
        </w:rPr>
        <w:t>ty</w:t>
      </w:r>
      <w:r w:rsidR="00FA267A" w:rsidRPr="005D4181">
        <w:rPr>
          <w:color w:val="1F4E79" w:themeColor="accent5" w:themeShade="80"/>
          <w:sz w:val="22"/>
          <w:szCs w:val="22"/>
        </w:rPr>
        <w:t xml:space="preserve"> v</w:t>
      </w:r>
      <w:r w:rsidR="00EC7D2F" w:rsidRPr="005D4181">
        <w:rPr>
          <w:color w:val="1F4E79" w:themeColor="accent5" w:themeShade="80"/>
          <w:sz w:val="22"/>
          <w:szCs w:val="22"/>
        </w:rPr>
        <w:t> km z místa bydliště Poskytova</w:t>
      </w:r>
      <w:r w:rsidR="00FA267A" w:rsidRPr="005D4181">
        <w:rPr>
          <w:color w:val="1F4E79" w:themeColor="accent5" w:themeShade="80"/>
          <w:sz w:val="22"/>
          <w:szCs w:val="22"/>
        </w:rPr>
        <w:t>t</w:t>
      </w:r>
      <w:r w:rsidR="00EC7D2F" w:rsidRPr="005D4181">
        <w:rPr>
          <w:color w:val="1F4E79" w:themeColor="accent5" w:themeShade="80"/>
          <w:sz w:val="22"/>
          <w:szCs w:val="22"/>
        </w:rPr>
        <w:t>ele do místa bydliště Příjemce</w:t>
      </w:r>
      <w:r w:rsidR="00C943A6" w:rsidRPr="005D4181">
        <w:rPr>
          <w:color w:val="1F4E79" w:themeColor="accent5" w:themeShade="80"/>
          <w:sz w:val="22"/>
          <w:szCs w:val="22"/>
        </w:rPr>
        <w:t>. Délka</w:t>
      </w:r>
      <w:r w:rsidR="00FA267A" w:rsidRPr="005D4181">
        <w:rPr>
          <w:color w:val="1F4E79" w:themeColor="accent5" w:themeShade="80"/>
          <w:sz w:val="22"/>
          <w:szCs w:val="22"/>
        </w:rPr>
        <w:t xml:space="preserve"> </w:t>
      </w:r>
      <w:r w:rsidR="00C943A6" w:rsidRPr="005D4181">
        <w:rPr>
          <w:color w:val="1F4E79" w:themeColor="accent5" w:themeShade="80"/>
          <w:sz w:val="22"/>
          <w:szCs w:val="22"/>
        </w:rPr>
        <w:t>trasy je stanovena</w:t>
      </w:r>
      <w:r w:rsidR="00FA267A" w:rsidRPr="005D4181">
        <w:rPr>
          <w:color w:val="1F4E79" w:themeColor="accent5" w:themeShade="80"/>
          <w:sz w:val="22"/>
          <w:szCs w:val="22"/>
        </w:rPr>
        <w:t xml:space="preserve"> </w:t>
      </w:r>
      <w:r w:rsidR="00C943A6" w:rsidRPr="005D4181">
        <w:rPr>
          <w:color w:val="1F4E79" w:themeColor="accent5" w:themeShade="80"/>
          <w:sz w:val="22"/>
          <w:szCs w:val="22"/>
        </w:rPr>
        <w:t>na základě ukazatele dopravní mapy portálu mapy.cz</w:t>
      </w:r>
    </w:p>
    <w:p w14:paraId="6B3CCFCD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7D3B1C6D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28951DAB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443F8D4F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4E8C0395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79FD0B09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5B610DD8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4CB01232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16B5E14C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04F675B2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782F14F8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75F551A2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295C711C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7B4E3034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62CD2B4B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28AB54A3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1459D00B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086366DC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534EDCA9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666C3650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40795DCA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7E075076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09CC8C05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152B5721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19C2FED0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32AB94C8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36D80C2C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54979654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7ADD1228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5C3381FA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201F855E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295AFEA2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1D312177" w14:textId="77777777" w:rsidR="00391D53" w:rsidRPr="005D4181" w:rsidRDefault="00391D53" w:rsidP="00E76BEA">
      <w:pPr>
        <w:suppressAutoHyphens/>
        <w:spacing w:after="0"/>
        <w:rPr>
          <w:color w:val="1F4E79" w:themeColor="accent5" w:themeShade="80"/>
          <w:sz w:val="22"/>
          <w:szCs w:val="22"/>
        </w:rPr>
      </w:pPr>
    </w:p>
    <w:p w14:paraId="4FAF67C9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428DD55F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6DDB83C9" w14:textId="70B35E2B" w:rsidR="00C076D9" w:rsidRDefault="00C076D9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lastRenderedPageBreak/>
        <w:t>Příloha č. 2 – seznam terapeutů</w:t>
      </w:r>
    </w:p>
    <w:p w14:paraId="5FF26353" w14:textId="77777777" w:rsidR="00C076D9" w:rsidRDefault="00C076D9" w:rsidP="00E76BEA">
      <w:pPr>
        <w:suppressAutoHyphens/>
        <w:spacing w:after="0"/>
        <w:rPr>
          <w:color w:val="1F2640"/>
          <w:sz w:val="22"/>
          <w:szCs w:val="22"/>
        </w:rPr>
      </w:pPr>
    </w:p>
    <w:p w14:paraId="5CFA9B47" w14:textId="77777777" w:rsidR="00C076D9" w:rsidRDefault="00C076D9" w:rsidP="00E76BEA">
      <w:pPr>
        <w:suppressAutoHyphens/>
        <w:spacing w:after="0"/>
        <w:rPr>
          <w:color w:val="1F2640"/>
          <w:sz w:val="22"/>
          <w:szCs w:val="22"/>
        </w:rPr>
      </w:pPr>
    </w:p>
    <w:p w14:paraId="18B07D10" w14:textId="77777777" w:rsidR="00C076D9" w:rsidRDefault="00C076D9" w:rsidP="00E76BEA">
      <w:pPr>
        <w:suppressAutoHyphens/>
        <w:spacing w:after="0"/>
        <w:rPr>
          <w:color w:val="1F2640"/>
          <w:sz w:val="22"/>
          <w:szCs w:val="22"/>
        </w:rPr>
      </w:pPr>
    </w:p>
    <w:p w14:paraId="1F981D62" w14:textId="6C7C89D0" w:rsidR="00C076D9" w:rsidRDefault="00C3731F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</w:t>
      </w:r>
      <w:r w:rsidR="00541B6D">
        <w:rPr>
          <w:color w:val="1F2640"/>
          <w:sz w:val="22"/>
          <w:szCs w:val="22"/>
        </w:rPr>
        <w:t xml:space="preserve">     </w:t>
      </w:r>
      <w:proofErr w:type="gramStart"/>
      <w:r>
        <w:rPr>
          <w:color w:val="1F2640"/>
          <w:sz w:val="22"/>
          <w:szCs w:val="22"/>
        </w:rPr>
        <w:t>Jméno:</w:t>
      </w:r>
      <w:r w:rsidR="00541B6D">
        <w:rPr>
          <w:color w:val="1F2640"/>
          <w:sz w:val="22"/>
          <w:szCs w:val="22"/>
        </w:rPr>
        <w:t xml:space="preserve">   </w:t>
      </w:r>
      <w:proofErr w:type="gramEnd"/>
      <w:r w:rsidR="00541B6D">
        <w:rPr>
          <w:color w:val="1F2640"/>
          <w:sz w:val="22"/>
          <w:szCs w:val="22"/>
        </w:rPr>
        <w:t xml:space="preserve">        </w:t>
      </w:r>
      <w:r w:rsidR="002F236C">
        <w:rPr>
          <w:color w:val="1F2640"/>
          <w:sz w:val="22"/>
          <w:szCs w:val="22"/>
        </w:rPr>
        <w:t>canisterapeut           průkaz vydal Spolek PESSOS</w:t>
      </w:r>
      <w:r w:rsidR="00541B6D">
        <w:rPr>
          <w:color w:val="1F2640"/>
          <w:sz w:val="22"/>
          <w:szCs w:val="22"/>
        </w:rPr>
        <w:t xml:space="preserve">  </w:t>
      </w:r>
      <w:r w:rsidR="002F236C">
        <w:rPr>
          <w:color w:val="1F2640"/>
          <w:sz w:val="22"/>
          <w:szCs w:val="22"/>
        </w:rPr>
        <w:t>dne 25.3.2019</w:t>
      </w:r>
      <w:r w:rsidR="00541B6D">
        <w:rPr>
          <w:color w:val="1F2640"/>
          <w:sz w:val="22"/>
          <w:szCs w:val="22"/>
        </w:rPr>
        <w:t xml:space="preserve">      </w:t>
      </w:r>
      <w:r w:rsidR="002F236C">
        <w:rPr>
          <w:color w:val="1F2640"/>
          <w:sz w:val="22"/>
          <w:szCs w:val="22"/>
        </w:rPr>
        <w:t xml:space="preserve"> </w:t>
      </w:r>
    </w:p>
    <w:p w14:paraId="276DB4E5" w14:textId="77777777" w:rsidR="00C076D9" w:rsidRDefault="00C076D9" w:rsidP="00E76BEA">
      <w:pPr>
        <w:suppressAutoHyphens/>
        <w:spacing w:after="0"/>
        <w:rPr>
          <w:color w:val="1F2640"/>
          <w:sz w:val="22"/>
          <w:szCs w:val="22"/>
        </w:rPr>
      </w:pPr>
    </w:p>
    <w:p w14:paraId="367CE6EA" w14:textId="193DD772" w:rsidR="00C076D9" w:rsidRDefault="008800F7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kurz 1. pomoci         </w:t>
      </w:r>
      <w:r w:rsidR="003862FD">
        <w:rPr>
          <w:color w:val="1F2640"/>
          <w:sz w:val="22"/>
          <w:szCs w:val="22"/>
        </w:rPr>
        <w:t>osvědčení vydal Oblastní spolek ČČK Praha</w:t>
      </w:r>
      <w:r w:rsidR="00E545C7">
        <w:rPr>
          <w:color w:val="1F2640"/>
          <w:sz w:val="22"/>
          <w:szCs w:val="22"/>
        </w:rPr>
        <w:t xml:space="preserve"> </w:t>
      </w:r>
      <w:r w:rsidR="003862FD">
        <w:rPr>
          <w:color w:val="1F2640"/>
          <w:sz w:val="22"/>
          <w:szCs w:val="22"/>
        </w:rPr>
        <w:t>1</w:t>
      </w:r>
    </w:p>
    <w:p w14:paraId="20B19691" w14:textId="77777777" w:rsidR="00041662" w:rsidRDefault="003862FD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dne 17. 10. 2022</w:t>
      </w:r>
    </w:p>
    <w:p w14:paraId="7E8F88E9" w14:textId="62638255" w:rsidR="003862FD" w:rsidRDefault="00041662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kurz pro pracovníky v sociálních službách</w:t>
      </w:r>
      <w:r w:rsidR="00BD2894">
        <w:rPr>
          <w:color w:val="1F2640"/>
          <w:sz w:val="22"/>
          <w:szCs w:val="22"/>
        </w:rPr>
        <w:t xml:space="preserve">       </w:t>
      </w:r>
    </w:p>
    <w:p w14:paraId="7867EB42" w14:textId="449A40BF" w:rsidR="00E9624B" w:rsidRDefault="00E9624B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 osvědčení vydal AKORD Praha 2 </w:t>
      </w:r>
    </w:p>
    <w:p w14:paraId="21DA1C54" w14:textId="0DC3CFA4" w:rsidR="00E545C7" w:rsidRDefault="00E545C7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 dne 15. 5. 2023</w:t>
      </w:r>
    </w:p>
    <w:p w14:paraId="514F4A43" w14:textId="77777777" w:rsidR="00E545C7" w:rsidRDefault="00E545C7" w:rsidP="00E76BEA">
      <w:pPr>
        <w:suppressAutoHyphens/>
        <w:spacing w:after="0"/>
        <w:rPr>
          <w:color w:val="1F2640"/>
          <w:sz w:val="22"/>
          <w:szCs w:val="22"/>
        </w:rPr>
      </w:pPr>
    </w:p>
    <w:p w14:paraId="72BA5ADE" w14:textId="77777777" w:rsidR="00E545C7" w:rsidRDefault="00E545C7" w:rsidP="00E76BEA">
      <w:pPr>
        <w:suppressAutoHyphens/>
        <w:spacing w:after="0"/>
        <w:rPr>
          <w:color w:val="1F2640"/>
          <w:sz w:val="22"/>
          <w:szCs w:val="22"/>
        </w:rPr>
      </w:pPr>
    </w:p>
    <w:p w14:paraId="24FF9BBD" w14:textId="3FA73DF6" w:rsidR="00E545C7" w:rsidRDefault="00C3731F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</w:t>
      </w:r>
      <w:r w:rsidR="00E545C7">
        <w:rPr>
          <w:color w:val="1F2640"/>
          <w:sz w:val="22"/>
          <w:szCs w:val="22"/>
        </w:rPr>
        <w:t xml:space="preserve">     </w:t>
      </w:r>
      <w:proofErr w:type="gramStart"/>
      <w:r>
        <w:rPr>
          <w:color w:val="1F2640"/>
          <w:sz w:val="22"/>
          <w:szCs w:val="22"/>
        </w:rPr>
        <w:t xml:space="preserve">Jméno: </w:t>
      </w:r>
      <w:r w:rsidR="00E545C7">
        <w:rPr>
          <w:color w:val="1F2640"/>
          <w:sz w:val="22"/>
          <w:szCs w:val="22"/>
        </w:rPr>
        <w:t xml:space="preserve">  </w:t>
      </w:r>
      <w:proofErr w:type="gramEnd"/>
      <w:r w:rsidR="00E545C7">
        <w:rPr>
          <w:color w:val="1F2640"/>
          <w:sz w:val="22"/>
          <w:szCs w:val="22"/>
        </w:rPr>
        <w:t xml:space="preserve">      </w:t>
      </w:r>
      <w:proofErr w:type="spellStart"/>
      <w:r w:rsidR="00CE09BE">
        <w:rPr>
          <w:color w:val="1F2640"/>
          <w:sz w:val="22"/>
          <w:szCs w:val="22"/>
        </w:rPr>
        <w:t>animo</w:t>
      </w:r>
      <w:r w:rsidR="00E545C7">
        <w:rPr>
          <w:color w:val="1F2640"/>
          <w:sz w:val="22"/>
          <w:szCs w:val="22"/>
        </w:rPr>
        <w:t>terapeut</w:t>
      </w:r>
      <w:proofErr w:type="spellEnd"/>
      <w:r w:rsidR="00CE09BE">
        <w:rPr>
          <w:color w:val="1F2640"/>
          <w:sz w:val="22"/>
          <w:szCs w:val="22"/>
        </w:rPr>
        <w:t xml:space="preserve"> </w:t>
      </w:r>
      <w:r w:rsidR="00147B1F">
        <w:rPr>
          <w:color w:val="1F2640"/>
          <w:sz w:val="22"/>
          <w:szCs w:val="22"/>
        </w:rPr>
        <w:t>pro oso</w:t>
      </w:r>
      <w:r w:rsidR="00F60A8C">
        <w:rPr>
          <w:color w:val="1F2640"/>
          <w:sz w:val="22"/>
          <w:szCs w:val="22"/>
        </w:rPr>
        <w:t>b</w:t>
      </w:r>
      <w:r w:rsidR="00147B1F">
        <w:rPr>
          <w:color w:val="1F2640"/>
          <w:sz w:val="22"/>
          <w:szCs w:val="22"/>
        </w:rPr>
        <w:t>y s</w:t>
      </w:r>
      <w:r w:rsidR="00F60A8C">
        <w:rPr>
          <w:color w:val="1F2640"/>
          <w:sz w:val="22"/>
          <w:szCs w:val="22"/>
        </w:rPr>
        <w:t> </w:t>
      </w:r>
      <w:r w:rsidR="00147B1F">
        <w:rPr>
          <w:color w:val="1F2640"/>
          <w:sz w:val="22"/>
          <w:szCs w:val="22"/>
        </w:rPr>
        <w:t>nemocí</w:t>
      </w:r>
      <w:r w:rsidR="00F60A8C">
        <w:rPr>
          <w:color w:val="1F2640"/>
          <w:sz w:val="22"/>
          <w:szCs w:val="22"/>
        </w:rPr>
        <w:t xml:space="preserve"> AN a demencí</w:t>
      </w:r>
    </w:p>
    <w:p w14:paraId="7B0D8F60" w14:textId="11465238" w:rsidR="003E3D20" w:rsidRDefault="003E3D20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 osvědčení vydal Prostě </w:t>
      </w:r>
      <w:proofErr w:type="spellStart"/>
      <w:r>
        <w:rPr>
          <w:color w:val="1F2640"/>
          <w:sz w:val="22"/>
          <w:szCs w:val="22"/>
        </w:rPr>
        <w:t>srdcem.z.s</w:t>
      </w:r>
      <w:proofErr w:type="spellEnd"/>
      <w:r>
        <w:rPr>
          <w:color w:val="1F2640"/>
          <w:sz w:val="22"/>
          <w:szCs w:val="22"/>
        </w:rPr>
        <w:t>.</w:t>
      </w:r>
    </w:p>
    <w:p w14:paraId="3D5EB72F" w14:textId="4C0B418B" w:rsidR="003E3D20" w:rsidRDefault="00CE1221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canisterapeut           průkaz vydal</w:t>
      </w:r>
      <w:r w:rsidR="00BD78CE">
        <w:rPr>
          <w:color w:val="1F2640"/>
          <w:sz w:val="22"/>
          <w:szCs w:val="22"/>
        </w:rPr>
        <w:t xml:space="preserve"> Spolek PESSOS a Prostě                             </w:t>
      </w:r>
      <w:r>
        <w:rPr>
          <w:color w:val="1F2640"/>
          <w:sz w:val="22"/>
          <w:szCs w:val="22"/>
        </w:rPr>
        <w:t xml:space="preserve"> </w:t>
      </w:r>
    </w:p>
    <w:p w14:paraId="0A0DED71" w14:textId="7557257B" w:rsidR="003E3D20" w:rsidRDefault="00BD78CE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 srdcem. </w:t>
      </w:r>
      <w:proofErr w:type="spellStart"/>
      <w:r>
        <w:rPr>
          <w:color w:val="1F2640"/>
          <w:sz w:val="22"/>
          <w:szCs w:val="22"/>
        </w:rPr>
        <w:t>z.s</w:t>
      </w:r>
      <w:proofErr w:type="spellEnd"/>
      <w:r>
        <w:rPr>
          <w:color w:val="1F2640"/>
          <w:sz w:val="22"/>
          <w:szCs w:val="22"/>
        </w:rPr>
        <w:t>.</w:t>
      </w:r>
      <w:r w:rsidR="00587B4D">
        <w:rPr>
          <w:color w:val="1F2640"/>
          <w:sz w:val="22"/>
          <w:szCs w:val="22"/>
        </w:rPr>
        <w:t xml:space="preserve"> dne 25. 11. 2022</w:t>
      </w:r>
    </w:p>
    <w:p w14:paraId="66D58258" w14:textId="77777777" w:rsidR="00BD78CE" w:rsidRDefault="00BD78CE" w:rsidP="005677BF">
      <w:pPr>
        <w:suppressAutoHyphens/>
        <w:spacing w:after="0"/>
        <w:rPr>
          <w:color w:val="1F2640"/>
          <w:sz w:val="22"/>
          <w:szCs w:val="22"/>
        </w:rPr>
      </w:pPr>
    </w:p>
    <w:p w14:paraId="654EFC57" w14:textId="069D2D55" w:rsidR="00914A28" w:rsidRDefault="005677BF" w:rsidP="005677BF">
      <w:pPr>
        <w:suppressAutoHyphens/>
        <w:spacing w:after="0"/>
        <w:rPr>
          <w:color w:val="1F2640"/>
          <w:sz w:val="22"/>
          <w:szCs w:val="22"/>
        </w:rPr>
      </w:pPr>
      <w:proofErr w:type="spellStart"/>
      <w:r>
        <w:rPr>
          <w:color w:val="1F2640"/>
          <w:sz w:val="22"/>
          <w:szCs w:val="22"/>
        </w:rPr>
        <w:t>Tibi</w:t>
      </w:r>
      <w:proofErr w:type="spellEnd"/>
      <w:r>
        <w:rPr>
          <w:color w:val="1F2640"/>
          <w:sz w:val="22"/>
          <w:szCs w:val="22"/>
        </w:rPr>
        <w:t xml:space="preserve">                                    čivava                      </w:t>
      </w:r>
      <w:r w:rsidR="00890474">
        <w:rPr>
          <w:color w:val="1F2640"/>
          <w:sz w:val="22"/>
          <w:szCs w:val="22"/>
        </w:rPr>
        <w:t>certifikát</w:t>
      </w:r>
      <w:r>
        <w:rPr>
          <w:color w:val="1F2640"/>
          <w:sz w:val="22"/>
          <w:szCs w:val="22"/>
        </w:rPr>
        <w:t xml:space="preserve"> vydal Spolek </w:t>
      </w:r>
      <w:proofErr w:type="gramStart"/>
      <w:r>
        <w:rPr>
          <w:color w:val="1F2640"/>
          <w:sz w:val="22"/>
          <w:szCs w:val="22"/>
        </w:rPr>
        <w:t>PESSOS  dne</w:t>
      </w:r>
      <w:proofErr w:type="gramEnd"/>
      <w:r>
        <w:rPr>
          <w:color w:val="1F2640"/>
          <w:sz w:val="22"/>
          <w:szCs w:val="22"/>
        </w:rPr>
        <w:t xml:space="preserve"> </w:t>
      </w:r>
    </w:p>
    <w:p w14:paraId="1488A256" w14:textId="77777777" w:rsidR="00890474" w:rsidRDefault="00890474" w:rsidP="00890474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 25.3.2019 </w:t>
      </w:r>
    </w:p>
    <w:p w14:paraId="28F411DC" w14:textId="58C8780F" w:rsidR="00587B4D" w:rsidRDefault="00587B4D" w:rsidP="005677BF">
      <w:pPr>
        <w:suppressAutoHyphens/>
        <w:spacing w:after="0"/>
        <w:rPr>
          <w:color w:val="1F2640"/>
          <w:sz w:val="22"/>
          <w:szCs w:val="22"/>
        </w:rPr>
      </w:pPr>
    </w:p>
    <w:p w14:paraId="15A4F8D7" w14:textId="1F12A296" w:rsidR="005677BF" w:rsidRDefault="00914A28" w:rsidP="005677BF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>Georgie</w:t>
      </w:r>
      <w:r>
        <w:rPr>
          <w:color w:val="1F2640"/>
          <w:sz w:val="22"/>
          <w:szCs w:val="22"/>
        </w:rPr>
        <w:tab/>
      </w:r>
      <w:r w:rsidR="005677BF">
        <w:rPr>
          <w:color w:val="1F2640"/>
          <w:sz w:val="22"/>
          <w:szCs w:val="22"/>
        </w:rPr>
        <w:t xml:space="preserve">      </w:t>
      </w:r>
      <w:r>
        <w:rPr>
          <w:color w:val="1F2640"/>
          <w:sz w:val="22"/>
          <w:szCs w:val="22"/>
        </w:rPr>
        <w:t xml:space="preserve">            čivava                      certifikát vydal Prostě srdcem, </w:t>
      </w:r>
      <w:proofErr w:type="spellStart"/>
      <w:r>
        <w:rPr>
          <w:color w:val="1F2640"/>
          <w:sz w:val="22"/>
          <w:szCs w:val="22"/>
        </w:rPr>
        <w:t>z.s</w:t>
      </w:r>
      <w:proofErr w:type="spellEnd"/>
      <w:r>
        <w:rPr>
          <w:color w:val="1F2640"/>
          <w:sz w:val="22"/>
          <w:szCs w:val="22"/>
        </w:rPr>
        <w:t>. a</w:t>
      </w:r>
      <w:r w:rsidR="000778E5">
        <w:rPr>
          <w:color w:val="1F2640"/>
          <w:sz w:val="22"/>
          <w:szCs w:val="22"/>
        </w:rPr>
        <w:t xml:space="preserve"> Spolek </w:t>
      </w:r>
    </w:p>
    <w:p w14:paraId="5D5CDEBF" w14:textId="4E3E6288" w:rsidR="003E3D20" w:rsidRDefault="000778E5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 PESSOS dne 25. 3. 2023</w:t>
      </w:r>
    </w:p>
    <w:p w14:paraId="1A77EC2B" w14:textId="77777777" w:rsidR="009222A2" w:rsidRDefault="009222A2" w:rsidP="00E76BEA">
      <w:pPr>
        <w:suppressAutoHyphens/>
        <w:spacing w:after="0"/>
        <w:rPr>
          <w:color w:val="1F2640"/>
          <w:sz w:val="22"/>
          <w:szCs w:val="22"/>
        </w:rPr>
      </w:pPr>
    </w:p>
    <w:p w14:paraId="03675F39" w14:textId="46ADF40A" w:rsidR="000778E5" w:rsidRDefault="00976262" w:rsidP="00E76BEA">
      <w:pPr>
        <w:suppressAutoHyphens/>
        <w:spacing w:after="0"/>
        <w:rPr>
          <w:color w:val="1F2640"/>
          <w:sz w:val="22"/>
          <w:szCs w:val="22"/>
        </w:rPr>
      </w:pPr>
      <w:proofErr w:type="spellStart"/>
      <w:r>
        <w:rPr>
          <w:color w:val="1F2640"/>
          <w:sz w:val="22"/>
          <w:szCs w:val="22"/>
        </w:rPr>
        <w:t>Honey</w:t>
      </w:r>
      <w:proofErr w:type="spellEnd"/>
      <w:r w:rsidR="00437A47">
        <w:rPr>
          <w:color w:val="1F2640"/>
          <w:sz w:val="22"/>
          <w:szCs w:val="22"/>
        </w:rPr>
        <w:t xml:space="preserve">                               australský ovčák      certifikát vydal Prostě srdcem, </w:t>
      </w:r>
      <w:proofErr w:type="spellStart"/>
      <w:r w:rsidR="00437A47">
        <w:rPr>
          <w:color w:val="1F2640"/>
          <w:sz w:val="22"/>
          <w:szCs w:val="22"/>
        </w:rPr>
        <w:t>z.s</w:t>
      </w:r>
      <w:proofErr w:type="spellEnd"/>
      <w:r w:rsidR="00437A47">
        <w:rPr>
          <w:color w:val="1F2640"/>
          <w:sz w:val="22"/>
          <w:szCs w:val="22"/>
        </w:rPr>
        <w:t>. a Spolek</w:t>
      </w:r>
    </w:p>
    <w:p w14:paraId="1FE59CA4" w14:textId="36CAE5C4" w:rsidR="006F1E35" w:rsidRDefault="00437A47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</w:t>
      </w:r>
      <w:r w:rsidR="00ED279C">
        <w:rPr>
          <w:color w:val="1F2640"/>
          <w:sz w:val="22"/>
          <w:szCs w:val="22"/>
        </w:rPr>
        <w:t xml:space="preserve"> </w:t>
      </w:r>
      <w:r>
        <w:rPr>
          <w:color w:val="1F2640"/>
          <w:sz w:val="22"/>
          <w:szCs w:val="22"/>
        </w:rPr>
        <w:t>PESSOS dne</w:t>
      </w:r>
      <w:r w:rsidR="006F1E35">
        <w:rPr>
          <w:color w:val="1F2640"/>
          <w:sz w:val="22"/>
          <w:szCs w:val="22"/>
        </w:rPr>
        <w:t xml:space="preserve"> </w:t>
      </w:r>
      <w:r w:rsidR="009222A2">
        <w:rPr>
          <w:color w:val="1F2640"/>
          <w:sz w:val="22"/>
          <w:szCs w:val="22"/>
        </w:rPr>
        <w:t>2</w:t>
      </w:r>
      <w:r w:rsidR="006F1E35">
        <w:rPr>
          <w:color w:val="1F2640"/>
          <w:sz w:val="22"/>
          <w:szCs w:val="22"/>
        </w:rPr>
        <w:t xml:space="preserve">5. </w:t>
      </w:r>
      <w:r w:rsidR="009222A2">
        <w:rPr>
          <w:color w:val="1F2640"/>
          <w:sz w:val="22"/>
          <w:szCs w:val="22"/>
        </w:rPr>
        <w:t>1</w:t>
      </w:r>
      <w:r w:rsidR="00490394">
        <w:rPr>
          <w:color w:val="1F2640"/>
          <w:sz w:val="22"/>
          <w:szCs w:val="22"/>
        </w:rPr>
        <w:t>1.</w:t>
      </w:r>
      <w:r w:rsidR="00AD757B">
        <w:rPr>
          <w:color w:val="1F2640"/>
          <w:sz w:val="22"/>
          <w:szCs w:val="22"/>
        </w:rPr>
        <w:t xml:space="preserve"> </w:t>
      </w:r>
      <w:r w:rsidR="006F1E35">
        <w:rPr>
          <w:color w:val="1F2640"/>
          <w:sz w:val="22"/>
          <w:szCs w:val="22"/>
        </w:rPr>
        <w:t>202</w:t>
      </w:r>
      <w:r w:rsidR="009222A2">
        <w:rPr>
          <w:color w:val="1F2640"/>
          <w:sz w:val="22"/>
          <w:szCs w:val="22"/>
        </w:rPr>
        <w:t>2</w:t>
      </w:r>
    </w:p>
    <w:p w14:paraId="2CEA5923" w14:textId="77777777" w:rsidR="009222A2" w:rsidRDefault="009222A2" w:rsidP="00E76BEA">
      <w:pPr>
        <w:suppressAutoHyphens/>
        <w:spacing w:after="0"/>
        <w:rPr>
          <w:color w:val="1F2640"/>
          <w:sz w:val="22"/>
          <w:szCs w:val="22"/>
        </w:rPr>
      </w:pPr>
    </w:p>
    <w:p w14:paraId="368F345C" w14:textId="05ABDA82" w:rsidR="00ED279C" w:rsidRDefault="006F1E35" w:rsidP="00E76BEA">
      <w:pPr>
        <w:suppressAutoHyphens/>
        <w:spacing w:after="0"/>
        <w:rPr>
          <w:color w:val="1F2640"/>
          <w:sz w:val="22"/>
          <w:szCs w:val="22"/>
        </w:rPr>
      </w:pPr>
      <w:proofErr w:type="spellStart"/>
      <w:r>
        <w:rPr>
          <w:color w:val="1F2640"/>
          <w:sz w:val="22"/>
          <w:szCs w:val="22"/>
        </w:rPr>
        <w:t>Jackie</w:t>
      </w:r>
      <w:proofErr w:type="spellEnd"/>
      <w:r w:rsidR="00437A47">
        <w:rPr>
          <w:color w:val="1F2640"/>
          <w:sz w:val="22"/>
          <w:szCs w:val="22"/>
        </w:rPr>
        <w:t xml:space="preserve"> </w:t>
      </w:r>
      <w:r>
        <w:rPr>
          <w:color w:val="1F2640"/>
          <w:sz w:val="22"/>
          <w:szCs w:val="22"/>
        </w:rPr>
        <w:t xml:space="preserve">                              australský ovčák      certifikát vydal </w:t>
      </w:r>
      <w:r w:rsidR="00ED279C">
        <w:rPr>
          <w:color w:val="1F2640"/>
          <w:sz w:val="22"/>
          <w:szCs w:val="22"/>
        </w:rPr>
        <w:t xml:space="preserve">Prostě srdcem, </w:t>
      </w:r>
      <w:proofErr w:type="spellStart"/>
      <w:r w:rsidR="00ED279C">
        <w:rPr>
          <w:color w:val="1F2640"/>
          <w:sz w:val="22"/>
          <w:szCs w:val="22"/>
        </w:rPr>
        <w:t>z.s</w:t>
      </w:r>
      <w:proofErr w:type="spellEnd"/>
      <w:r w:rsidR="00ED279C">
        <w:rPr>
          <w:color w:val="1F2640"/>
          <w:sz w:val="22"/>
          <w:szCs w:val="22"/>
        </w:rPr>
        <w:t xml:space="preserve">. a Spolek      </w:t>
      </w:r>
    </w:p>
    <w:p w14:paraId="5896E4A1" w14:textId="3CF6CC0C" w:rsidR="00A451CB" w:rsidRDefault="00ED279C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 PESSOS dne </w:t>
      </w:r>
      <w:r w:rsidR="009222A2">
        <w:rPr>
          <w:color w:val="1F2640"/>
          <w:sz w:val="22"/>
          <w:szCs w:val="22"/>
        </w:rPr>
        <w:t>2</w:t>
      </w:r>
      <w:r>
        <w:rPr>
          <w:color w:val="1F2640"/>
          <w:sz w:val="22"/>
          <w:szCs w:val="22"/>
        </w:rPr>
        <w:t xml:space="preserve">5. </w:t>
      </w:r>
      <w:r w:rsidR="009222A2">
        <w:rPr>
          <w:color w:val="1F2640"/>
          <w:sz w:val="22"/>
          <w:szCs w:val="22"/>
        </w:rPr>
        <w:t>11</w:t>
      </w:r>
      <w:r>
        <w:rPr>
          <w:color w:val="1F2640"/>
          <w:sz w:val="22"/>
          <w:szCs w:val="22"/>
        </w:rPr>
        <w:t>. 202</w:t>
      </w:r>
      <w:r w:rsidR="009222A2">
        <w:rPr>
          <w:color w:val="1F2640"/>
          <w:sz w:val="22"/>
          <w:szCs w:val="22"/>
        </w:rPr>
        <w:t>2</w:t>
      </w:r>
    </w:p>
    <w:p w14:paraId="4BC3973F" w14:textId="77777777" w:rsidR="009222A2" w:rsidRDefault="009222A2" w:rsidP="00E76BEA">
      <w:pPr>
        <w:suppressAutoHyphens/>
        <w:spacing w:after="0"/>
        <w:rPr>
          <w:color w:val="1F2640"/>
          <w:sz w:val="22"/>
          <w:szCs w:val="22"/>
        </w:rPr>
      </w:pPr>
    </w:p>
    <w:p w14:paraId="5906C991" w14:textId="356A5820" w:rsidR="00391D53" w:rsidRDefault="00A451CB" w:rsidP="00E76BEA">
      <w:pPr>
        <w:suppressAutoHyphens/>
        <w:spacing w:after="0"/>
        <w:rPr>
          <w:color w:val="1F2640"/>
          <w:sz w:val="22"/>
          <w:szCs w:val="22"/>
        </w:rPr>
      </w:pPr>
      <w:proofErr w:type="spellStart"/>
      <w:r>
        <w:rPr>
          <w:color w:val="1F2640"/>
          <w:sz w:val="22"/>
          <w:szCs w:val="22"/>
        </w:rPr>
        <w:t>Ený</w:t>
      </w:r>
      <w:proofErr w:type="spellEnd"/>
      <w:r w:rsidR="00ED279C">
        <w:rPr>
          <w:color w:val="1F2640"/>
          <w:sz w:val="22"/>
          <w:szCs w:val="22"/>
        </w:rPr>
        <w:t xml:space="preserve">        </w:t>
      </w:r>
      <w:r w:rsidR="006F1E35">
        <w:rPr>
          <w:color w:val="1F2640"/>
          <w:sz w:val="22"/>
          <w:szCs w:val="22"/>
        </w:rPr>
        <w:t xml:space="preserve"> </w:t>
      </w:r>
      <w:r>
        <w:rPr>
          <w:color w:val="1F2640"/>
          <w:sz w:val="22"/>
          <w:szCs w:val="22"/>
        </w:rPr>
        <w:t xml:space="preserve">                          australský honácký pes</w:t>
      </w:r>
      <w:r w:rsidR="002C64DB">
        <w:rPr>
          <w:color w:val="1F2640"/>
          <w:sz w:val="22"/>
          <w:szCs w:val="22"/>
        </w:rPr>
        <w:t xml:space="preserve">             certifikát vydal Prostě srdcem, </w:t>
      </w:r>
      <w:proofErr w:type="spellStart"/>
      <w:r w:rsidR="002C64DB">
        <w:rPr>
          <w:color w:val="1F2640"/>
          <w:sz w:val="22"/>
          <w:szCs w:val="22"/>
        </w:rPr>
        <w:t>z.s</w:t>
      </w:r>
      <w:proofErr w:type="spellEnd"/>
      <w:r w:rsidR="002C64DB">
        <w:rPr>
          <w:color w:val="1F2640"/>
          <w:sz w:val="22"/>
          <w:szCs w:val="22"/>
        </w:rPr>
        <w:t>.</w:t>
      </w:r>
    </w:p>
    <w:p w14:paraId="47F1D20F" w14:textId="3D763899" w:rsidR="002672DF" w:rsidRDefault="002672DF" w:rsidP="00E76BEA">
      <w:pPr>
        <w:suppressAutoHyphens/>
        <w:spacing w:after="0"/>
        <w:rPr>
          <w:color w:val="1F2640"/>
          <w:sz w:val="22"/>
          <w:szCs w:val="22"/>
        </w:rPr>
      </w:pPr>
      <w:r>
        <w:rPr>
          <w:color w:val="1F2640"/>
          <w:sz w:val="22"/>
          <w:szCs w:val="22"/>
        </w:rPr>
        <w:t xml:space="preserve">                                                                          </w:t>
      </w:r>
      <w:r w:rsidR="00110DE1">
        <w:rPr>
          <w:color w:val="1F2640"/>
          <w:sz w:val="22"/>
          <w:szCs w:val="22"/>
        </w:rPr>
        <w:t xml:space="preserve">a </w:t>
      </w:r>
      <w:r>
        <w:rPr>
          <w:color w:val="1F2640"/>
          <w:sz w:val="22"/>
          <w:szCs w:val="22"/>
        </w:rPr>
        <w:t xml:space="preserve">Spolek PESSOS dne 25. </w:t>
      </w:r>
      <w:r w:rsidR="00A32453">
        <w:rPr>
          <w:color w:val="1F2640"/>
          <w:sz w:val="22"/>
          <w:szCs w:val="22"/>
        </w:rPr>
        <w:t>6</w:t>
      </w:r>
      <w:r>
        <w:rPr>
          <w:color w:val="1F2640"/>
          <w:sz w:val="22"/>
          <w:szCs w:val="22"/>
        </w:rPr>
        <w:t>. 2023</w:t>
      </w:r>
    </w:p>
    <w:p w14:paraId="7C9CDDDE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5F7B5791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094D4608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16944386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00461650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7A009283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735ECE86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2235856F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6D878B86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24CE9B82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5089D19B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3C5A43F8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6B7F7BDE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1DE1BEA9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7E0D7CB0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4399DD9E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6FCA4372" w14:textId="77777777" w:rsidR="00391D53" w:rsidRPr="00522778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00000133" w14:textId="77777777" w:rsidR="00DC140F" w:rsidRPr="00522778" w:rsidRDefault="00DC140F" w:rsidP="00E76BEA">
      <w:pPr>
        <w:suppressAutoHyphens/>
        <w:spacing w:after="0"/>
        <w:rPr>
          <w:color w:val="1F2640"/>
          <w:sz w:val="22"/>
          <w:szCs w:val="22"/>
        </w:rPr>
      </w:pPr>
    </w:p>
    <w:p w14:paraId="00000134" w14:textId="77777777" w:rsidR="00DC140F" w:rsidRPr="00522778" w:rsidRDefault="00DC140F" w:rsidP="00E76BEA">
      <w:pPr>
        <w:suppressAutoHyphens/>
        <w:spacing w:after="0"/>
        <w:rPr>
          <w:color w:val="1F2640"/>
          <w:sz w:val="22"/>
          <w:szCs w:val="22"/>
        </w:rPr>
      </w:pPr>
    </w:p>
    <w:p w14:paraId="00000135" w14:textId="77777777" w:rsidR="00DC140F" w:rsidRDefault="00DC140F" w:rsidP="00E76BEA">
      <w:pPr>
        <w:suppressAutoHyphens/>
        <w:spacing w:after="0"/>
        <w:rPr>
          <w:color w:val="1F2640"/>
          <w:sz w:val="22"/>
          <w:szCs w:val="22"/>
        </w:rPr>
      </w:pPr>
    </w:p>
    <w:p w14:paraId="67B21A85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25F27152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42B40B07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7F65F6AB" w14:textId="77777777" w:rsidR="00391D53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p w14:paraId="097C9FB3" w14:textId="77777777" w:rsidR="00391D53" w:rsidRPr="00522778" w:rsidRDefault="00391D53" w:rsidP="00E76BEA">
      <w:pPr>
        <w:suppressAutoHyphens/>
        <w:spacing w:after="0"/>
        <w:rPr>
          <w:color w:val="1F2640"/>
          <w:sz w:val="22"/>
          <w:szCs w:val="22"/>
        </w:rPr>
      </w:pPr>
    </w:p>
    <w:sectPr w:rsidR="00391D53" w:rsidRPr="00522778" w:rsidSect="002A4EA6">
      <w:headerReference w:type="default" r:id="rId13"/>
      <w:footerReference w:type="default" r:id="rId14"/>
      <w:pgSz w:w="11906" w:h="16838"/>
      <w:pgMar w:top="1417" w:right="1417" w:bottom="1417" w:left="1417" w:header="993" w:footer="87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9DCD" w14:textId="77777777" w:rsidR="00CD0D2C" w:rsidRDefault="00CD0D2C">
      <w:pPr>
        <w:spacing w:after="0"/>
      </w:pPr>
      <w:r>
        <w:separator/>
      </w:r>
    </w:p>
  </w:endnote>
  <w:endnote w:type="continuationSeparator" w:id="0">
    <w:p w14:paraId="01F2C39D" w14:textId="77777777" w:rsidR="00CD0D2C" w:rsidRDefault="00CD0D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F2640"/>
        <w:sz w:val="22"/>
        <w:szCs w:val="22"/>
      </w:rPr>
      <w:id w:val="-1831592664"/>
      <w:docPartObj>
        <w:docPartGallery w:val="Page Numbers (Bottom of Page)"/>
        <w:docPartUnique/>
      </w:docPartObj>
    </w:sdtPr>
    <w:sdtContent>
      <w:sdt>
        <w:sdtPr>
          <w:rPr>
            <w:color w:val="1F2640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7DDC6406" w14:textId="16A7EA45" w:rsidR="00891BD4" w:rsidRPr="0051370A" w:rsidRDefault="00891BD4" w:rsidP="0051370A">
            <w:pPr>
              <w:pStyle w:val="Zpat"/>
              <w:jc w:val="right"/>
              <w:rPr>
                <w:color w:val="1F2640"/>
                <w:sz w:val="22"/>
                <w:szCs w:val="22"/>
              </w:rPr>
            </w:pPr>
            <w:r w:rsidRPr="0051370A">
              <w:rPr>
                <w:color w:val="1F2640"/>
                <w:sz w:val="22"/>
                <w:szCs w:val="22"/>
              </w:rPr>
              <w:t xml:space="preserve">Stránka </w:t>
            </w:r>
            <w:r w:rsidRPr="0051370A">
              <w:rPr>
                <w:b/>
                <w:bCs/>
                <w:color w:val="1F2640"/>
                <w:sz w:val="22"/>
                <w:szCs w:val="22"/>
              </w:rPr>
              <w:fldChar w:fldCharType="begin"/>
            </w:r>
            <w:r w:rsidRPr="0051370A">
              <w:rPr>
                <w:b/>
                <w:bCs/>
                <w:color w:val="1F2640"/>
                <w:sz w:val="22"/>
                <w:szCs w:val="22"/>
              </w:rPr>
              <w:instrText>PAGE</w:instrText>
            </w:r>
            <w:r w:rsidRPr="0051370A">
              <w:rPr>
                <w:b/>
                <w:bCs/>
                <w:color w:val="1F2640"/>
                <w:sz w:val="22"/>
                <w:szCs w:val="22"/>
              </w:rPr>
              <w:fldChar w:fldCharType="separate"/>
            </w:r>
            <w:r w:rsidR="005357B5">
              <w:rPr>
                <w:b/>
                <w:bCs/>
                <w:noProof/>
                <w:color w:val="1F2640"/>
                <w:sz w:val="22"/>
                <w:szCs w:val="22"/>
              </w:rPr>
              <w:t>6</w:t>
            </w:r>
            <w:r w:rsidRPr="0051370A">
              <w:rPr>
                <w:b/>
                <w:bCs/>
                <w:color w:val="1F2640"/>
                <w:sz w:val="22"/>
                <w:szCs w:val="22"/>
              </w:rPr>
              <w:fldChar w:fldCharType="end"/>
            </w:r>
            <w:r w:rsidRPr="0051370A">
              <w:rPr>
                <w:color w:val="1F2640"/>
                <w:sz w:val="22"/>
                <w:szCs w:val="22"/>
              </w:rPr>
              <w:t xml:space="preserve"> z </w:t>
            </w:r>
            <w:r w:rsidRPr="0051370A">
              <w:rPr>
                <w:b/>
                <w:bCs/>
                <w:color w:val="1F2640"/>
                <w:sz w:val="22"/>
                <w:szCs w:val="22"/>
              </w:rPr>
              <w:fldChar w:fldCharType="begin"/>
            </w:r>
            <w:r w:rsidRPr="0051370A">
              <w:rPr>
                <w:b/>
                <w:bCs/>
                <w:color w:val="1F2640"/>
                <w:sz w:val="22"/>
                <w:szCs w:val="22"/>
              </w:rPr>
              <w:instrText>NUMPAGES</w:instrText>
            </w:r>
            <w:r w:rsidRPr="0051370A">
              <w:rPr>
                <w:b/>
                <w:bCs/>
                <w:color w:val="1F2640"/>
                <w:sz w:val="22"/>
                <w:szCs w:val="22"/>
              </w:rPr>
              <w:fldChar w:fldCharType="separate"/>
            </w:r>
            <w:r w:rsidR="005357B5">
              <w:rPr>
                <w:b/>
                <w:bCs/>
                <w:noProof/>
                <w:color w:val="1F2640"/>
                <w:sz w:val="22"/>
                <w:szCs w:val="22"/>
              </w:rPr>
              <w:t>7</w:t>
            </w:r>
            <w:r w:rsidRPr="0051370A">
              <w:rPr>
                <w:b/>
                <w:bCs/>
                <w:color w:val="1F264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E172" w14:textId="77777777" w:rsidR="00CD0D2C" w:rsidRDefault="00CD0D2C">
      <w:pPr>
        <w:spacing w:after="0"/>
      </w:pPr>
      <w:r>
        <w:separator/>
      </w:r>
    </w:p>
  </w:footnote>
  <w:footnote w:type="continuationSeparator" w:id="0">
    <w:p w14:paraId="3D35C1E7" w14:textId="77777777" w:rsidR="00CD0D2C" w:rsidRDefault="00CD0D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37" w14:textId="77777777" w:rsidR="00891BD4" w:rsidRDefault="00891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</w:p>
  <w:p w14:paraId="00000138" w14:textId="77777777" w:rsidR="00891BD4" w:rsidRDefault="00891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065E"/>
    <w:multiLevelType w:val="multilevel"/>
    <w:tmpl w:val="C6C05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2D92"/>
    <w:multiLevelType w:val="multilevel"/>
    <w:tmpl w:val="EA403F4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122C"/>
    <w:multiLevelType w:val="multilevel"/>
    <w:tmpl w:val="EBEEB668"/>
    <w:lvl w:ilvl="0">
      <w:start w:val="5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  <w:b w:val="0"/>
      </w:rPr>
    </w:lvl>
  </w:abstractNum>
  <w:abstractNum w:abstractNumId="3" w15:restartNumberingAfterBreak="0">
    <w:nsid w:val="1DFF7383"/>
    <w:multiLevelType w:val="hybridMultilevel"/>
    <w:tmpl w:val="65C6D4EE"/>
    <w:lvl w:ilvl="0" w:tplc="2654D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3CAF"/>
    <w:multiLevelType w:val="hybridMultilevel"/>
    <w:tmpl w:val="15945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0BAD"/>
    <w:multiLevelType w:val="multilevel"/>
    <w:tmpl w:val="20B626AA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Century Gothic" w:hAnsi="Century Gothic" w:cs="Century Gothic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522FC"/>
    <w:multiLevelType w:val="multilevel"/>
    <w:tmpl w:val="B0F0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5281E"/>
    <w:multiLevelType w:val="hybridMultilevel"/>
    <w:tmpl w:val="8062CF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A5765"/>
    <w:multiLevelType w:val="multilevel"/>
    <w:tmpl w:val="206044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073151"/>
    <w:multiLevelType w:val="multilevel"/>
    <w:tmpl w:val="661A5D3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42BD2"/>
    <w:multiLevelType w:val="multilevel"/>
    <w:tmpl w:val="AFFCE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2406F"/>
    <w:multiLevelType w:val="multilevel"/>
    <w:tmpl w:val="4AC2690E"/>
    <w:lvl w:ilvl="0">
      <w:start w:val="1"/>
      <w:numFmt w:val="upperRoman"/>
      <w:lvlText w:val="%1."/>
      <w:lvlJc w:val="right"/>
      <w:pPr>
        <w:ind w:left="3158" w:hanging="18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entury Gothic" w:eastAsia="Century Gothic" w:hAnsi="Century Gothic" w:cs="Century Gothic"/>
        <w:sz w:val="20"/>
        <w:szCs w:val="20"/>
      </w:r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658BE"/>
    <w:multiLevelType w:val="multilevel"/>
    <w:tmpl w:val="822E80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E4362C"/>
    <w:multiLevelType w:val="hybridMultilevel"/>
    <w:tmpl w:val="E346A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3F0"/>
    <w:multiLevelType w:val="multilevel"/>
    <w:tmpl w:val="5C1C3C3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14812"/>
    <w:multiLevelType w:val="hybridMultilevel"/>
    <w:tmpl w:val="44F60844"/>
    <w:lvl w:ilvl="0" w:tplc="7CB6D9E2">
      <w:start w:val="10"/>
      <w:numFmt w:val="bullet"/>
      <w:lvlText w:val="-"/>
      <w:lvlJc w:val="left"/>
      <w:pPr>
        <w:ind w:left="1211" w:hanging="360"/>
      </w:pPr>
      <w:rPr>
        <w:rFonts w:ascii="Arial" w:eastAsiaTheme="maj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F7846FD"/>
    <w:multiLevelType w:val="multilevel"/>
    <w:tmpl w:val="67B86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464563"/>
    <w:multiLevelType w:val="hybridMultilevel"/>
    <w:tmpl w:val="4AC87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163D7"/>
    <w:multiLevelType w:val="multilevel"/>
    <w:tmpl w:val="87B48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62566E"/>
    <w:multiLevelType w:val="multilevel"/>
    <w:tmpl w:val="07548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70809"/>
    <w:multiLevelType w:val="hybridMultilevel"/>
    <w:tmpl w:val="0AA84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3E6279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C2406"/>
    <w:multiLevelType w:val="multilevel"/>
    <w:tmpl w:val="821A91E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pStyle w:val="Odstavecseseznamem1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E6CC2"/>
    <w:multiLevelType w:val="multilevel"/>
    <w:tmpl w:val="0D7CB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AF5A13"/>
    <w:multiLevelType w:val="multilevel"/>
    <w:tmpl w:val="B14656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F250FC"/>
    <w:multiLevelType w:val="hybridMultilevel"/>
    <w:tmpl w:val="17DA5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83C47"/>
    <w:multiLevelType w:val="multilevel"/>
    <w:tmpl w:val="83FE2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C1E8E"/>
    <w:multiLevelType w:val="multilevel"/>
    <w:tmpl w:val="B1884E6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A387E53"/>
    <w:multiLevelType w:val="multilevel"/>
    <w:tmpl w:val="F816E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893345096">
    <w:abstractNumId w:val="25"/>
  </w:num>
  <w:num w:numId="2" w16cid:durableId="1069427765">
    <w:abstractNumId w:val="26"/>
  </w:num>
  <w:num w:numId="3" w16cid:durableId="198787964">
    <w:abstractNumId w:val="5"/>
  </w:num>
  <w:num w:numId="4" w16cid:durableId="469595377">
    <w:abstractNumId w:val="11"/>
  </w:num>
  <w:num w:numId="5" w16cid:durableId="463472369">
    <w:abstractNumId w:val="21"/>
  </w:num>
  <w:num w:numId="6" w16cid:durableId="1073356480">
    <w:abstractNumId w:val="19"/>
  </w:num>
  <w:num w:numId="7" w16cid:durableId="502822382">
    <w:abstractNumId w:val="9"/>
  </w:num>
  <w:num w:numId="8" w16cid:durableId="199900622">
    <w:abstractNumId w:val="1"/>
  </w:num>
  <w:num w:numId="9" w16cid:durableId="934241095">
    <w:abstractNumId w:val="0"/>
  </w:num>
  <w:num w:numId="10" w16cid:durableId="747852005">
    <w:abstractNumId w:val="10"/>
  </w:num>
  <w:num w:numId="11" w16cid:durableId="1784226292">
    <w:abstractNumId w:val="14"/>
  </w:num>
  <w:num w:numId="12" w16cid:durableId="1137188457">
    <w:abstractNumId w:val="6"/>
  </w:num>
  <w:num w:numId="13" w16cid:durableId="1724211100">
    <w:abstractNumId w:val="18"/>
  </w:num>
  <w:num w:numId="14" w16cid:durableId="1726567772">
    <w:abstractNumId w:val="12"/>
  </w:num>
  <w:num w:numId="15" w16cid:durableId="386607594">
    <w:abstractNumId w:val="23"/>
  </w:num>
  <w:num w:numId="16" w16cid:durableId="976493310">
    <w:abstractNumId w:val="15"/>
  </w:num>
  <w:num w:numId="17" w16cid:durableId="181012372">
    <w:abstractNumId w:val="22"/>
  </w:num>
  <w:num w:numId="18" w16cid:durableId="1775785086">
    <w:abstractNumId w:val="2"/>
  </w:num>
  <w:num w:numId="19" w16cid:durableId="59595462">
    <w:abstractNumId w:val="16"/>
  </w:num>
  <w:num w:numId="20" w16cid:durableId="642933902">
    <w:abstractNumId w:val="8"/>
  </w:num>
  <w:num w:numId="21" w16cid:durableId="1002976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0664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68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4836199">
    <w:abstractNumId w:val="3"/>
  </w:num>
  <w:num w:numId="25" w16cid:durableId="1208451063">
    <w:abstractNumId w:val="7"/>
  </w:num>
  <w:num w:numId="26" w16cid:durableId="2249242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49127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494908">
    <w:abstractNumId w:val="27"/>
  </w:num>
  <w:num w:numId="29" w16cid:durableId="155072305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5275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35738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0F"/>
    <w:rsid w:val="00004FBC"/>
    <w:rsid w:val="00013A93"/>
    <w:rsid w:val="00021749"/>
    <w:rsid w:val="00025FFA"/>
    <w:rsid w:val="00041662"/>
    <w:rsid w:val="00044F36"/>
    <w:rsid w:val="000512E1"/>
    <w:rsid w:val="000512EB"/>
    <w:rsid w:val="000618B4"/>
    <w:rsid w:val="0007153F"/>
    <w:rsid w:val="00071F20"/>
    <w:rsid w:val="0007378C"/>
    <w:rsid w:val="00074114"/>
    <w:rsid w:val="0007693D"/>
    <w:rsid w:val="000778E5"/>
    <w:rsid w:val="0008067F"/>
    <w:rsid w:val="00085541"/>
    <w:rsid w:val="00085A14"/>
    <w:rsid w:val="000A2433"/>
    <w:rsid w:val="000A6B61"/>
    <w:rsid w:val="000B03F7"/>
    <w:rsid w:val="000B7C6D"/>
    <w:rsid w:val="00103991"/>
    <w:rsid w:val="00110DE1"/>
    <w:rsid w:val="0011445D"/>
    <w:rsid w:val="001231E0"/>
    <w:rsid w:val="00126540"/>
    <w:rsid w:val="00130940"/>
    <w:rsid w:val="00130E97"/>
    <w:rsid w:val="00131E8D"/>
    <w:rsid w:val="00133F3D"/>
    <w:rsid w:val="001363BE"/>
    <w:rsid w:val="001364DE"/>
    <w:rsid w:val="00147B1F"/>
    <w:rsid w:val="00170473"/>
    <w:rsid w:val="001823C1"/>
    <w:rsid w:val="00184CC7"/>
    <w:rsid w:val="001935FE"/>
    <w:rsid w:val="00194F94"/>
    <w:rsid w:val="00196B57"/>
    <w:rsid w:val="001B1A71"/>
    <w:rsid w:val="001B51C7"/>
    <w:rsid w:val="001D4DD7"/>
    <w:rsid w:val="001F4D92"/>
    <w:rsid w:val="00201466"/>
    <w:rsid w:val="0020668F"/>
    <w:rsid w:val="00210B88"/>
    <w:rsid w:val="002152AA"/>
    <w:rsid w:val="00216DA8"/>
    <w:rsid w:val="002672DF"/>
    <w:rsid w:val="00272414"/>
    <w:rsid w:val="0027356E"/>
    <w:rsid w:val="00276445"/>
    <w:rsid w:val="00290DC7"/>
    <w:rsid w:val="002A4EA6"/>
    <w:rsid w:val="002B4E2B"/>
    <w:rsid w:val="002C30C8"/>
    <w:rsid w:val="002C46F7"/>
    <w:rsid w:val="002C60DC"/>
    <w:rsid w:val="002C64DB"/>
    <w:rsid w:val="002D4E3E"/>
    <w:rsid w:val="002F04F7"/>
    <w:rsid w:val="002F236C"/>
    <w:rsid w:val="002F34D1"/>
    <w:rsid w:val="00300F5A"/>
    <w:rsid w:val="00313528"/>
    <w:rsid w:val="003136E4"/>
    <w:rsid w:val="00313A29"/>
    <w:rsid w:val="00317751"/>
    <w:rsid w:val="00322661"/>
    <w:rsid w:val="0033170E"/>
    <w:rsid w:val="003347B3"/>
    <w:rsid w:val="00336A2F"/>
    <w:rsid w:val="00340C28"/>
    <w:rsid w:val="00343A9F"/>
    <w:rsid w:val="00352671"/>
    <w:rsid w:val="0036654E"/>
    <w:rsid w:val="00367B07"/>
    <w:rsid w:val="003862FD"/>
    <w:rsid w:val="00391D53"/>
    <w:rsid w:val="003A1BA9"/>
    <w:rsid w:val="003B09BF"/>
    <w:rsid w:val="003B43E5"/>
    <w:rsid w:val="003C1807"/>
    <w:rsid w:val="003E2386"/>
    <w:rsid w:val="003E3D20"/>
    <w:rsid w:val="003E7897"/>
    <w:rsid w:val="003F06A7"/>
    <w:rsid w:val="003F445F"/>
    <w:rsid w:val="00404CCF"/>
    <w:rsid w:val="00405ADF"/>
    <w:rsid w:val="0042332B"/>
    <w:rsid w:val="00423B89"/>
    <w:rsid w:val="00437A47"/>
    <w:rsid w:val="004408E5"/>
    <w:rsid w:val="00451107"/>
    <w:rsid w:val="00463C8C"/>
    <w:rsid w:val="00480E18"/>
    <w:rsid w:val="0048409B"/>
    <w:rsid w:val="00490394"/>
    <w:rsid w:val="00494706"/>
    <w:rsid w:val="00494DEA"/>
    <w:rsid w:val="004978D9"/>
    <w:rsid w:val="004A2D08"/>
    <w:rsid w:val="004C3027"/>
    <w:rsid w:val="004C63D6"/>
    <w:rsid w:val="004C76E1"/>
    <w:rsid w:val="004D1F26"/>
    <w:rsid w:val="004E1817"/>
    <w:rsid w:val="004F1AEA"/>
    <w:rsid w:val="0051370A"/>
    <w:rsid w:val="00514AE1"/>
    <w:rsid w:val="00514BF2"/>
    <w:rsid w:val="005159D7"/>
    <w:rsid w:val="00522778"/>
    <w:rsid w:val="005357B5"/>
    <w:rsid w:val="00541B6D"/>
    <w:rsid w:val="005677BF"/>
    <w:rsid w:val="00570408"/>
    <w:rsid w:val="00583699"/>
    <w:rsid w:val="00587B4D"/>
    <w:rsid w:val="00594FF6"/>
    <w:rsid w:val="00597A31"/>
    <w:rsid w:val="005A04FF"/>
    <w:rsid w:val="005A05E4"/>
    <w:rsid w:val="005A33C3"/>
    <w:rsid w:val="005A344B"/>
    <w:rsid w:val="005B32E1"/>
    <w:rsid w:val="005C24CD"/>
    <w:rsid w:val="005C6199"/>
    <w:rsid w:val="005C75A1"/>
    <w:rsid w:val="005D4181"/>
    <w:rsid w:val="005E2630"/>
    <w:rsid w:val="00620CDB"/>
    <w:rsid w:val="00625D28"/>
    <w:rsid w:val="00634AEE"/>
    <w:rsid w:val="0063518F"/>
    <w:rsid w:val="006504A6"/>
    <w:rsid w:val="00652EA9"/>
    <w:rsid w:val="00657EC1"/>
    <w:rsid w:val="00677B64"/>
    <w:rsid w:val="00680066"/>
    <w:rsid w:val="00684F3A"/>
    <w:rsid w:val="006A5F11"/>
    <w:rsid w:val="006F0880"/>
    <w:rsid w:val="006F1E35"/>
    <w:rsid w:val="006F224A"/>
    <w:rsid w:val="00703CDB"/>
    <w:rsid w:val="007053E4"/>
    <w:rsid w:val="00706A9C"/>
    <w:rsid w:val="00733395"/>
    <w:rsid w:val="0073423F"/>
    <w:rsid w:val="00756EAD"/>
    <w:rsid w:val="00761D74"/>
    <w:rsid w:val="00763171"/>
    <w:rsid w:val="00766E6E"/>
    <w:rsid w:val="00767ABE"/>
    <w:rsid w:val="00781E69"/>
    <w:rsid w:val="007860CD"/>
    <w:rsid w:val="00793B66"/>
    <w:rsid w:val="007A0BF5"/>
    <w:rsid w:val="007B175A"/>
    <w:rsid w:val="007B6C9B"/>
    <w:rsid w:val="007C0EAD"/>
    <w:rsid w:val="007C3233"/>
    <w:rsid w:val="007C7F2B"/>
    <w:rsid w:val="007D0578"/>
    <w:rsid w:val="007D07CE"/>
    <w:rsid w:val="007D13CB"/>
    <w:rsid w:val="007D4F8E"/>
    <w:rsid w:val="007D56A0"/>
    <w:rsid w:val="007E42A7"/>
    <w:rsid w:val="00806325"/>
    <w:rsid w:val="00816D15"/>
    <w:rsid w:val="00832651"/>
    <w:rsid w:val="00835074"/>
    <w:rsid w:val="0085258F"/>
    <w:rsid w:val="00855398"/>
    <w:rsid w:val="0086172B"/>
    <w:rsid w:val="00865499"/>
    <w:rsid w:val="00867EAD"/>
    <w:rsid w:val="008719C3"/>
    <w:rsid w:val="008800F7"/>
    <w:rsid w:val="00884F24"/>
    <w:rsid w:val="008853F7"/>
    <w:rsid w:val="008857A7"/>
    <w:rsid w:val="00890474"/>
    <w:rsid w:val="00890819"/>
    <w:rsid w:val="00891BD4"/>
    <w:rsid w:val="008B50CF"/>
    <w:rsid w:val="008B5852"/>
    <w:rsid w:val="008C2FCF"/>
    <w:rsid w:val="008C7A84"/>
    <w:rsid w:val="008E001A"/>
    <w:rsid w:val="008F1BD0"/>
    <w:rsid w:val="008F383E"/>
    <w:rsid w:val="00903461"/>
    <w:rsid w:val="0090659A"/>
    <w:rsid w:val="00912E60"/>
    <w:rsid w:val="00913011"/>
    <w:rsid w:val="00914A28"/>
    <w:rsid w:val="009222A2"/>
    <w:rsid w:val="00943BA6"/>
    <w:rsid w:val="009461A0"/>
    <w:rsid w:val="00950A95"/>
    <w:rsid w:val="009647F2"/>
    <w:rsid w:val="00976262"/>
    <w:rsid w:val="009C2449"/>
    <w:rsid w:val="009C4264"/>
    <w:rsid w:val="009D2D90"/>
    <w:rsid w:val="009D2FE7"/>
    <w:rsid w:val="009E6771"/>
    <w:rsid w:val="009F03BB"/>
    <w:rsid w:val="009F425D"/>
    <w:rsid w:val="00A0757B"/>
    <w:rsid w:val="00A13603"/>
    <w:rsid w:val="00A21A1F"/>
    <w:rsid w:val="00A27EAA"/>
    <w:rsid w:val="00A32453"/>
    <w:rsid w:val="00A3423A"/>
    <w:rsid w:val="00A451CB"/>
    <w:rsid w:val="00A5469D"/>
    <w:rsid w:val="00A63CD9"/>
    <w:rsid w:val="00A66E90"/>
    <w:rsid w:val="00A76341"/>
    <w:rsid w:val="00A93783"/>
    <w:rsid w:val="00A9403B"/>
    <w:rsid w:val="00A95BB8"/>
    <w:rsid w:val="00AA0FCC"/>
    <w:rsid w:val="00AB03D0"/>
    <w:rsid w:val="00AB7E58"/>
    <w:rsid w:val="00AC66A0"/>
    <w:rsid w:val="00AD35ED"/>
    <w:rsid w:val="00AD757B"/>
    <w:rsid w:val="00AE1B44"/>
    <w:rsid w:val="00AE2840"/>
    <w:rsid w:val="00AE4352"/>
    <w:rsid w:val="00AE5097"/>
    <w:rsid w:val="00AE5D76"/>
    <w:rsid w:val="00AE72D3"/>
    <w:rsid w:val="00AF7E33"/>
    <w:rsid w:val="00B104E0"/>
    <w:rsid w:val="00B215DB"/>
    <w:rsid w:val="00B26672"/>
    <w:rsid w:val="00B27BB5"/>
    <w:rsid w:val="00B41ED2"/>
    <w:rsid w:val="00B45339"/>
    <w:rsid w:val="00B64799"/>
    <w:rsid w:val="00B66168"/>
    <w:rsid w:val="00B84AE2"/>
    <w:rsid w:val="00B84DB8"/>
    <w:rsid w:val="00B90A6D"/>
    <w:rsid w:val="00BA1A1D"/>
    <w:rsid w:val="00BB3260"/>
    <w:rsid w:val="00BB5901"/>
    <w:rsid w:val="00BC520E"/>
    <w:rsid w:val="00BD18CE"/>
    <w:rsid w:val="00BD2894"/>
    <w:rsid w:val="00BD78CE"/>
    <w:rsid w:val="00C01878"/>
    <w:rsid w:val="00C076D9"/>
    <w:rsid w:val="00C1062F"/>
    <w:rsid w:val="00C30A0F"/>
    <w:rsid w:val="00C33ED4"/>
    <w:rsid w:val="00C366F8"/>
    <w:rsid w:val="00C3731F"/>
    <w:rsid w:val="00C37716"/>
    <w:rsid w:val="00C417CD"/>
    <w:rsid w:val="00C42170"/>
    <w:rsid w:val="00C477CA"/>
    <w:rsid w:val="00C5624E"/>
    <w:rsid w:val="00C62589"/>
    <w:rsid w:val="00C66B99"/>
    <w:rsid w:val="00C703FC"/>
    <w:rsid w:val="00C71FB6"/>
    <w:rsid w:val="00C821B1"/>
    <w:rsid w:val="00C82A8C"/>
    <w:rsid w:val="00C943A6"/>
    <w:rsid w:val="00CA0B2A"/>
    <w:rsid w:val="00CA61D6"/>
    <w:rsid w:val="00CA621B"/>
    <w:rsid w:val="00CA7E47"/>
    <w:rsid w:val="00CC0569"/>
    <w:rsid w:val="00CC7FCC"/>
    <w:rsid w:val="00CD0D16"/>
    <w:rsid w:val="00CD0D2C"/>
    <w:rsid w:val="00CD542D"/>
    <w:rsid w:val="00CE09BE"/>
    <w:rsid w:val="00CE1221"/>
    <w:rsid w:val="00CF01F1"/>
    <w:rsid w:val="00CF5621"/>
    <w:rsid w:val="00CF597C"/>
    <w:rsid w:val="00CF5AA2"/>
    <w:rsid w:val="00D107B8"/>
    <w:rsid w:val="00D2412D"/>
    <w:rsid w:val="00D44F56"/>
    <w:rsid w:val="00D517C7"/>
    <w:rsid w:val="00D61332"/>
    <w:rsid w:val="00D72F6D"/>
    <w:rsid w:val="00D73AEA"/>
    <w:rsid w:val="00D81353"/>
    <w:rsid w:val="00D87F95"/>
    <w:rsid w:val="00D94E75"/>
    <w:rsid w:val="00DA2476"/>
    <w:rsid w:val="00DA5909"/>
    <w:rsid w:val="00DA5D36"/>
    <w:rsid w:val="00DB4F52"/>
    <w:rsid w:val="00DC11C2"/>
    <w:rsid w:val="00DC140F"/>
    <w:rsid w:val="00DC7F9D"/>
    <w:rsid w:val="00DD2835"/>
    <w:rsid w:val="00DD3BB6"/>
    <w:rsid w:val="00DE0D73"/>
    <w:rsid w:val="00DF1209"/>
    <w:rsid w:val="00DF2095"/>
    <w:rsid w:val="00E2239B"/>
    <w:rsid w:val="00E328F1"/>
    <w:rsid w:val="00E44F48"/>
    <w:rsid w:val="00E50E32"/>
    <w:rsid w:val="00E545C7"/>
    <w:rsid w:val="00E60C0F"/>
    <w:rsid w:val="00E64A80"/>
    <w:rsid w:val="00E709E4"/>
    <w:rsid w:val="00E76BEA"/>
    <w:rsid w:val="00E8709B"/>
    <w:rsid w:val="00E93ED7"/>
    <w:rsid w:val="00E9624B"/>
    <w:rsid w:val="00EA088D"/>
    <w:rsid w:val="00EB314B"/>
    <w:rsid w:val="00EC0432"/>
    <w:rsid w:val="00EC7D2F"/>
    <w:rsid w:val="00ED279C"/>
    <w:rsid w:val="00EE1C52"/>
    <w:rsid w:val="00EE2466"/>
    <w:rsid w:val="00EE635D"/>
    <w:rsid w:val="00F12D29"/>
    <w:rsid w:val="00F154EC"/>
    <w:rsid w:val="00F31C15"/>
    <w:rsid w:val="00F337E4"/>
    <w:rsid w:val="00F37CBE"/>
    <w:rsid w:val="00F47EFE"/>
    <w:rsid w:val="00F608BF"/>
    <w:rsid w:val="00F60A8C"/>
    <w:rsid w:val="00F70D6F"/>
    <w:rsid w:val="00F741FC"/>
    <w:rsid w:val="00F85524"/>
    <w:rsid w:val="00F903AB"/>
    <w:rsid w:val="00F924C2"/>
    <w:rsid w:val="00FA267A"/>
    <w:rsid w:val="00FA6F8E"/>
    <w:rsid w:val="00FB76FC"/>
    <w:rsid w:val="00FD19E5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937A9"/>
  <w15:docId w15:val="{AE8F5A78-25AE-4F7C-9808-43819FC2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E7E"/>
    <w:rPr>
      <w:color w:val="000000"/>
    </w:rPr>
  </w:style>
  <w:style w:type="paragraph" w:styleId="Nadpis1">
    <w:name w:val="heading 1"/>
    <w:basedOn w:val="Normln"/>
    <w:link w:val="Nadpis1Char"/>
    <w:uiPriority w:val="9"/>
    <w:qFormat/>
    <w:rsid w:val="00197E7E"/>
    <w:pPr>
      <w:keepNext/>
      <w:keepLines/>
      <w:spacing w:before="40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D0267C"/>
  </w:style>
  <w:style w:type="character" w:customStyle="1" w:styleId="ZpatChar">
    <w:name w:val="Zápatí Char"/>
    <w:basedOn w:val="Standardnpsmoodstavce"/>
    <w:link w:val="Zpat"/>
    <w:uiPriority w:val="99"/>
    <w:qFormat/>
    <w:rsid w:val="00D0267C"/>
  </w:style>
  <w:style w:type="character" w:customStyle="1" w:styleId="Nadpis1Char">
    <w:name w:val="Nadpis 1 Char"/>
    <w:basedOn w:val="Standardnpsmoodstavce"/>
    <w:link w:val="Nadpis1"/>
    <w:qFormat/>
    <w:rsid w:val="00197E7E"/>
    <w:rPr>
      <w:rFonts w:ascii="Arial" w:eastAsia="Arial" w:hAnsi="Arial" w:cs="Arial"/>
      <w:color w:val="000000"/>
      <w:sz w:val="40"/>
      <w:szCs w:val="40"/>
      <w:lang w:eastAsia="cs-CZ"/>
    </w:rPr>
  </w:style>
  <w:style w:type="character" w:customStyle="1" w:styleId="OdstavecseseznamemChar">
    <w:name w:val="Odstavec se seznamem Char"/>
    <w:aliases w:val="Odstavec cíl se seznamem Char"/>
    <w:link w:val="Odstavecseseznamem"/>
    <w:uiPriority w:val="34"/>
    <w:qFormat/>
    <w:locked/>
    <w:rsid w:val="00197E7E"/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apple-style-span">
    <w:name w:val="apple-style-span"/>
    <w:qFormat/>
    <w:rsid w:val="00197E7E"/>
    <w:rPr>
      <w:color w:val="000000"/>
      <w:sz w:val="22"/>
    </w:rPr>
  </w:style>
  <w:style w:type="character" w:customStyle="1" w:styleId="ListLabel1">
    <w:name w:val="ListLabel 1"/>
    <w:qFormat/>
    <w:rPr>
      <w:rFonts w:ascii="Century Gothic" w:hAnsi="Century Gothic"/>
      <w:sz w:val="20"/>
      <w:szCs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Century Gothic" w:hAnsi="Century Gothic" w:cs="Times New Roman"/>
    </w:rPr>
  </w:style>
  <w:style w:type="character" w:customStyle="1" w:styleId="ListLabel4">
    <w:name w:val="ListLabel 4"/>
    <w:qFormat/>
    <w:rPr>
      <w:rFonts w:ascii="Century Gothic" w:hAnsi="Century Gothic"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entury Gothic" w:hAnsi="Century Gothic"/>
      <w:sz w:val="20"/>
      <w:szCs w:val="20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ascii="Century Gothic" w:hAnsi="Century Gothic"/>
      <w:color w:val="00000A"/>
    </w:rPr>
  </w:style>
  <w:style w:type="character" w:customStyle="1" w:styleId="ListLabel16">
    <w:name w:val="ListLabel 16"/>
    <w:qFormat/>
    <w:rPr>
      <w:rFonts w:ascii="Century Gothic" w:hAnsi="Century Gothic"/>
      <w:color w:val="00000A"/>
    </w:rPr>
  </w:style>
  <w:style w:type="character" w:customStyle="1" w:styleId="ListLabel17">
    <w:name w:val="ListLabel 17"/>
    <w:qFormat/>
    <w:rPr>
      <w:rFonts w:ascii="Century Gothic" w:hAnsi="Century Gothic"/>
      <w:b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D0267C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D0267C"/>
    <w:pPr>
      <w:tabs>
        <w:tab w:val="center" w:pos="4536"/>
        <w:tab w:val="right" w:pos="9072"/>
      </w:tabs>
      <w:spacing w:after="0"/>
    </w:pPr>
  </w:style>
  <w:style w:type="paragraph" w:styleId="Bezmezer">
    <w:name w:val="No Spacing"/>
    <w:uiPriority w:val="1"/>
    <w:qFormat/>
    <w:rsid w:val="00197E7E"/>
    <w:rPr>
      <w:color w:val="000000"/>
    </w:rPr>
  </w:style>
  <w:style w:type="paragraph" w:styleId="Odstavecseseznamem">
    <w:name w:val="List Paragraph"/>
    <w:aliases w:val="Odstavec cíl se seznamem"/>
    <w:basedOn w:val="Normln"/>
    <w:link w:val="OdstavecseseznamemChar"/>
    <w:uiPriority w:val="34"/>
    <w:qFormat/>
    <w:rsid w:val="00197E7E"/>
    <w:pPr>
      <w:ind w:left="720"/>
      <w:contextualSpacing/>
    </w:pPr>
  </w:style>
  <w:style w:type="paragraph" w:customStyle="1" w:styleId="Odstavecseseznamem1">
    <w:name w:val="Odstavec se seznamem1"/>
    <w:autoRedefine/>
    <w:qFormat/>
    <w:rsid w:val="009F16CE"/>
    <w:pPr>
      <w:widowControl w:val="0"/>
      <w:numPr>
        <w:ilvl w:val="1"/>
        <w:numId w:val="5"/>
      </w:numPr>
    </w:pPr>
    <w:rPr>
      <w:rFonts w:ascii="Century Gothic" w:eastAsia="ヒラギノ角ゴ Pro W3" w:hAnsi="Century Gothic" w:cs="Tahoma"/>
      <w:shd w:val="clear" w:color="auto" w:fill="FFFFFF"/>
    </w:rPr>
  </w:style>
  <w:style w:type="paragraph" w:customStyle="1" w:styleId="Normln1">
    <w:name w:val="Normální1"/>
    <w:autoRedefine/>
    <w:qFormat/>
    <w:rsid w:val="00197E7E"/>
    <w:pPr>
      <w:tabs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Tahoma" w:eastAsia="ヒラギノ角ゴ Pro W3" w:hAnsi="Tahoma" w:cs="Times New Roman"/>
      <w:b/>
      <w:color w:val="000000"/>
    </w:rPr>
  </w:style>
  <w:style w:type="table" w:styleId="Mkatabulky">
    <w:name w:val="Table Grid"/>
    <w:basedOn w:val="Normlntabulka"/>
    <w:uiPriority w:val="59"/>
    <w:rsid w:val="00197E7E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A7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5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51B"/>
    <w:rPr>
      <w:rFonts w:ascii="Arial" w:eastAsia="Arial" w:hAnsi="Arial" w:cs="Arial"/>
      <w:color w:val="00000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751B"/>
    <w:rPr>
      <w:rFonts w:ascii="Arial" w:eastAsia="Arial" w:hAnsi="Arial" w:cs="Arial"/>
      <w:b/>
      <w:bCs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5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51B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Pr>
      <w:color w:val="000000"/>
    </w:rPr>
    <w:tblPr>
      <w:tblStyleRowBandSize w:val="1"/>
      <w:tblStyleColBandSize w:val="1"/>
    </w:tblPr>
  </w:style>
  <w:style w:type="paragraph" w:styleId="Revize">
    <w:name w:val="Revision"/>
    <w:hidden/>
    <w:uiPriority w:val="99"/>
    <w:semiHidden/>
    <w:rsid w:val="00A4683B"/>
    <w:pPr>
      <w:spacing w:after="0"/>
    </w:pPr>
    <w:rPr>
      <w:color w:val="000000"/>
    </w:rPr>
  </w:style>
  <w:style w:type="table" w:customStyle="1" w:styleId="a0">
    <w:basedOn w:val="Normlntabulka"/>
    <w:rPr>
      <w:color w:val="000000"/>
    </w:rPr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unhideWhenUsed/>
    <w:rsid w:val="000715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A2F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085A14"/>
    <w:rPr>
      <w:b/>
      <w:color w:val="000000"/>
      <w:sz w:val="72"/>
      <w:szCs w:val="72"/>
    </w:rPr>
  </w:style>
  <w:style w:type="paragraph" w:customStyle="1" w:styleId="Default">
    <w:name w:val="Default"/>
    <w:rsid w:val="005A344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mport2">
    <w:name w:val="Import 2"/>
    <w:basedOn w:val="Normln"/>
    <w:rsid w:val="00DF1209"/>
    <w:pPr>
      <w:widowControl w:val="0"/>
      <w:tabs>
        <w:tab w:val="left" w:pos="18"/>
        <w:tab w:val="left" w:pos="720"/>
        <w:tab w:val="left" w:pos="1584"/>
        <w:tab w:val="left" w:pos="2448"/>
        <w:tab w:val="center" w:pos="285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spacing w:after="0" w:line="228" w:lineRule="auto"/>
    </w:pPr>
    <w:rPr>
      <w:rFonts w:ascii="Courier New" w:eastAsia="Times New Roman" w:hAnsi="Courier New" w:cs="Times New Roman"/>
      <w:color w:val="auto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2466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24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omovjilov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stesrdcem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movjilove@domovjilove.cz" TargetMode="External"/><Relationship Id="rId4" Type="http://schemas.openxmlformats.org/officeDocument/2006/relationships/styles" Target="styles.xml"/><Relationship Id="rId9" Type="http://schemas.openxmlformats.org/officeDocument/2006/relationships/hyperlink" Target="mailto:renata.honsu@domovjilov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bl9IIteesp0598FK0Vdkk8Wyg==">AMUW2mU9zLiFeWxDRib/8WAKQhwxI+QFvDVdhqU5+HW+a7sdOUwsdRifVdM48fvLllxXI6lmX7CPxfJgl5Tk2PX6j3OAgv7Jj2LlCnWlRkfQAwHbUgeYEBw=</go:docsCustomData>
</go:gDocsCustomXmlDataStorage>
</file>

<file path=customXml/itemProps1.xml><?xml version="1.0" encoding="utf-8"?>
<ds:datastoreItem xmlns:ds="http://schemas.openxmlformats.org/officeDocument/2006/customXml" ds:itemID="{014FD2A7-212B-4175-857C-D2B4DB82F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2734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Konůpek</dc:creator>
  <cp:lastModifiedBy>User</cp:lastModifiedBy>
  <cp:revision>10</cp:revision>
  <cp:lastPrinted>2024-07-15T09:03:00Z</cp:lastPrinted>
  <dcterms:created xsi:type="dcterms:W3CDTF">2024-07-01T12:12:00Z</dcterms:created>
  <dcterms:modified xsi:type="dcterms:W3CDTF">2024-07-15T13:24:00Z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