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92F0" w14:textId="77777777" w:rsidR="00F9402B" w:rsidRPr="0007610C" w:rsidRDefault="00F9402B">
      <w:pPr>
        <w:rPr>
          <w:rFonts w:ascii="Arial" w:hAnsi="Arial" w:cs="Arial"/>
        </w:rPr>
      </w:pPr>
    </w:p>
    <w:p w14:paraId="0EE6D14A" w14:textId="77777777" w:rsidR="00F76B6A" w:rsidRPr="0007610C" w:rsidRDefault="00F76B6A" w:rsidP="00F76B6A">
      <w:pPr>
        <w:rPr>
          <w:rFonts w:ascii="Arial" w:hAnsi="Arial" w:cs="Arial"/>
        </w:rPr>
      </w:pPr>
    </w:p>
    <w:tbl>
      <w:tblPr>
        <w:tblpPr w:leftFromText="142" w:rightFromText="142" w:vertAnchor="page" w:horzAnchor="page" w:tblpX="1050" w:tblpY="2609"/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5A0ABB" w:rsidRPr="0007610C" w14:paraId="29D14061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47F7BE07" w14:textId="77777777" w:rsidR="005A0ABB" w:rsidRPr="005A0ABB" w:rsidRDefault="005A0ABB" w:rsidP="005A0A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ABB">
              <w:rPr>
                <w:rFonts w:ascii="Arial" w:hAnsi="Arial" w:cs="Arial"/>
                <w:b/>
                <w:bCs/>
                <w:sz w:val="16"/>
                <w:szCs w:val="16"/>
              </w:rPr>
              <w:t>VÁŠ DOPIS Č. J.:</w:t>
            </w:r>
          </w:p>
        </w:tc>
        <w:tc>
          <w:tcPr>
            <w:tcW w:w="3969" w:type="dxa"/>
          </w:tcPr>
          <w:p w14:paraId="0641EA96" w14:textId="254B2C8D" w:rsidR="005A0ABB" w:rsidRPr="0007610C" w:rsidRDefault="005A0ABB" w:rsidP="005A0AB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82162830"/>
          </w:p>
        </w:tc>
      </w:tr>
      <w:tr w:rsidR="005A0ABB" w:rsidRPr="0007610C" w14:paraId="106D87DA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5B9F9271" w14:textId="77777777" w:rsidR="005A0ABB" w:rsidRPr="005A0ABB" w:rsidRDefault="005A0ABB" w:rsidP="005A0A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ABB">
              <w:rPr>
                <w:rFonts w:ascii="Arial" w:hAnsi="Arial" w:cs="Arial"/>
                <w:b/>
                <w:bCs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p w14:paraId="13C1E4A7" w14:textId="4FF8E826" w:rsidR="005A0ABB" w:rsidRPr="0007610C" w:rsidRDefault="005A0ABB" w:rsidP="005A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ABB" w:rsidRPr="0007610C" w14:paraId="0ED2994B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55017DFA" w14:textId="77777777" w:rsidR="005A0ABB" w:rsidRPr="005A0ABB" w:rsidRDefault="005A0ABB" w:rsidP="006D1007">
            <w:pPr>
              <w:pStyle w:val="mmbodvolnadpis"/>
              <w:rPr>
                <w:sz w:val="18"/>
                <w:szCs w:val="18"/>
              </w:rPr>
            </w:pPr>
            <w:r w:rsidRPr="005A0ABB">
              <w:t>NAŠE Č. J.:</w:t>
            </w:r>
          </w:p>
        </w:tc>
        <w:tc>
          <w:tcPr>
            <w:tcW w:w="3969" w:type="dxa"/>
          </w:tcPr>
          <w:p w14:paraId="354ABA1C" w14:textId="6039B134" w:rsidR="005A0ABB" w:rsidRPr="0007610C" w:rsidRDefault="005C3B24" w:rsidP="006D1007">
            <w:pPr>
              <w:pStyle w:val="mmbodvoltext"/>
            </w:pPr>
            <w:r w:rsidRPr="005C3B24">
              <w:t>MCBCHR/02713/24/San</w:t>
            </w:r>
          </w:p>
        </w:tc>
      </w:tr>
      <w:tr w:rsidR="005A0ABB" w:rsidRPr="0007610C" w14:paraId="3C6DECE3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404F92E9" w14:textId="77777777" w:rsidR="005A0ABB" w:rsidRPr="005A0ABB" w:rsidRDefault="005A0ABB" w:rsidP="006D1007">
            <w:pPr>
              <w:pStyle w:val="mmbodvolnadpis"/>
              <w:rPr>
                <w:sz w:val="18"/>
                <w:szCs w:val="18"/>
              </w:rPr>
            </w:pPr>
            <w:r w:rsidRPr="005A0ABB">
              <w:t>SPIS. ZN.:</w:t>
            </w:r>
          </w:p>
        </w:tc>
        <w:tc>
          <w:tcPr>
            <w:tcW w:w="3969" w:type="dxa"/>
          </w:tcPr>
          <w:p w14:paraId="47C3C51E" w14:textId="6C5A86C4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703A9CCE" w14:textId="77777777" w:rsidTr="00A0618B">
        <w:trPr>
          <w:cantSplit/>
          <w:trHeight w:hRule="exact" w:val="113"/>
        </w:trPr>
        <w:tc>
          <w:tcPr>
            <w:tcW w:w="1985" w:type="dxa"/>
          </w:tcPr>
          <w:p w14:paraId="602583E6" w14:textId="77777777" w:rsidR="005A0ABB" w:rsidRPr="0007610C" w:rsidRDefault="005A0ABB" w:rsidP="006D1007">
            <w:pPr>
              <w:pStyle w:val="mmbodvolnadpis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A41FAAE" w14:textId="77777777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1C6E7593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139E8280" w14:textId="77777777" w:rsidR="005A0ABB" w:rsidRPr="005A0ABB" w:rsidRDefault="005A0ABB" w:rsidP="006D1007">
            <w:pPr>
              <w:pStyle w:val="mmbodvolnadpis"/>
            </w:pPr>
            <w:r w:rsidRPr="005A0ABB">
              <w:t>VYŘIZUJE:</w:t>
            </w:r>
          </w:p>
        </w:tc>
        <w:tc>
          <w:tcPr>
            <w:tcW w:w="3969" w:type="dxa"/>
          </w:tcPr>
          <w:p w14:paraId="43011F1F" w14:textId="00CD4C3F" w:rsidR="005A0ABB" w:rsidRPr="0007610C" w:rsidRDefault="005C3B24" w:rsidP="006D1007">
            <w:pPr>
              <w:pStyle w:val="mmbodvoltext"/>
            </w:pPr>
            <w:r>
              <w:t>Bc</w:t>
            </w:r>
            <w:r w:rsidR="00BA1CA2">
              <w:t>. Mar</w:t>
            </w:r>
            <w:r>
              <w:t>ie Šándor</w:t>
            </w:r>
            <w:r w:rsidR="00BA1CA2">
              <w:t>ová</w:t>
            </w:r>
          </w:p>
          <w:p w14:paraId="1D13D210" w14:textId="77777777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14A16D86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54A14000" w14:textId="77777777" w:rsidR="005A0ABB" w:rsidRPr="005A0ABB" w:rsidRDefault="005A0ABB" w:rsidP="006D1007">
            <w:pPr>
              <w:pStyle w:val="mmbodvolnadpis"/>
            </w:pPr>
            <w:r w:rsidRPr="005A0ABB">
              <w:t>TELEFON:</w:t>
            </w:r>
          </w:p>
        </w:tc>
        <w:tc>
          <w:tcPr>
            <w:tcW w:w="3969" w:type="dxa"/>
          </w:tcPr>
          <w:p w14:paraId="4921114C" w14:textId="5532605D" w:rsidR="005A0ABB" w:rsidRPr="0007610C" w:rsidRDefault="005A0ABB" w:rsidP="006D1007">
            <w:pPr>
              <w:pStyle w:val="mmbodvoltext"/>
            </w:pPr>
            <w:r w:rsidRPr="0007610C">
              <w:t>+420</w:t>
            </w:r>
            <w:r w:rsidR="00BA1CA2">
              <w:t xml:space="preserve"> </w:t>
            </w:r>
            <w:r w:rsidR="00546A64" w:rsidRPr="00546A64">
              <w:t>778 487 347</w:t>
            </w:r>
          </w:p>
        </w:tc>
      </w:tr>
      <w:tr w:rsidR="005A0ABB" w:rsidRPr="0007610C" w14:paraId="0080002A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0FF36A26" w14:textId="77777777" w:rsidR="005A0ABB" w:rsidRPr="005A0ABB" w:rsidRDefault="005A0ABB" w:rsidP="006D1007">
            <w:pPr>
              <w:pStyle w:val="mmbodvolnadpis"/>
            </w:pPr>
            <w:r w:rsidRPr="005A0ABB">
              <w:t>E-MAIL:</w:t>
            </w:r>
          </w:p>
        </w:tc>
        <w:tc>
          <w:tcPr>
            <w:tcW w:w="3969" w:type="dxa"/>
          </w:tcPr>
          <w:p w14:paraId="083BFDB0" w14:textId="215DF287" w:rsidR="005A0ABB" w:rsidRPr="0007610C" w:rsidRDefault="00BA1CA2" w:rsidP="006D1007">
            <w:pPr>
              <w:pStyle w:val="mmbodvoltext"/>
            </w:pPr>
            <w:r>
              <w:t>mar</w:t>
            </w:r>
            <w:r w:rsidR="00546A64">
              <w:t>ie</w:t>
            </w:r>
            <w:r>
              <w:t>.</w:t>
            </w:r>
            <w:r w:rsidR="00546A64">
              <w:t>sandor</w:t>
            </w:r>
            <w:r>
              <w:t>ova</w:t>
            </w:r>
            <w:r w:rsidR="00FC2523" w:rsidRPr="00D311A8">
              <w:t>@</w:t>
            </w:r>
            <w:r w:rsidR="00BC0B09">
              <w:t>mc</w:t>
            </w:r>
            <w:r w:rsidR="00D311A8" w:rsidRPr="00D311A8">
              <w:t>chrlice.brno</w:t>
            </w:r>
            <w:r w:rsidR="00FC2523" w:rsidRPr="00D311A8">
              <w:t>.cz</w:t>
            </w:r>
          </w:p>
        </w:tc>
      </w:tr>
      <w:tr w:rsidR="005A0ABB" w:rsidRPr="0007610C" w14:paraId="7E25AF45" w14:textId="77777777" w:rsidTr="00A0618B">
        <w:trPr>
          <w:cantSplit/>
          <w:trHeight w:hRule="exact" w:val="113"/>
        </w:trPr>
        <w:tc>
          <w:tcPr>
            <w:tcW w:w="1985" w:type="dxa"/>
          </w:tcPr>
          <w:p w14:paraId="4992F9B7" w14:textId="77777777" w:rsidR="005A0ABB" w:rsidRPr="005A0ABB" w:rsidRDefault="005A0ABB" w:rsidP="006D1007">
            <w:pPr>
              <w:pStyle w:val="mmbodvolnadpis"/>
            </w:pPr>
          </w:p>
        </w:tc>
        <w:tc>
          <w:tcPr>
            <w:tcW w:w="3969" w:type="dxa"/>
          </w:tcPr>
          <w:p w14:paraId="2682ACA3" w14:textId="77777777" w:rsidR="005A0ABB" w:rsidRPr="0007610C" w:rsidRDefault="005A0ABB" w:rsidP="006D1007">
            <w:pPr>
              <w:pStyle w:val="mmbodvoltext"/>
            </w:pPr>
          </w:p>
        </w:tc>
      </w:tr>
      <w:tr w:rsidR="005A0ABB" w:rsidRPr="0007610C" w14:paraId="532A0515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06C1E3E7" w14:textId="77777777" w:rsidR="005A0ABB" w:rsidRPr="005A0ABB" w:rsidRDefault="005A0ABB" w:rsidP="006D1007">
            <w:pPr>
              <w:pStyle w:val="mmbodvolnadpis"/>
            </w:pPr>
            <w:r w:rsidRPr="005A0ABB">
              <w:t>DATUM:</w:t>
            </w:r>
          </w:p>
        </w:tc>
        <w:tc>
          <w:tcPr>
            <w:tcW w:w="3969" w:type="dxa"/>
          </w:tcPr>
          <w:p w14:paraId="5750D5E1" w14:textId="6D2C491F" w:rsidR="005A0ABB" w:rsidRPr="0007610C" w:rsidRDefault="00546A64" w:rsidP="006D1007">
            <w:pPr>
              <w:pStyle w:val="mmbodvoltext"/>
            </w:pPr>
            <w:r>
              <w:t>15</w:t>
            </w:r>
            <w:r w:rsidR="00D82446">
              <w:t>.0</w:t>
            </w:r>
            <w:r>
              <w:t>7</w:t>
            </w:r>
            <w:r w:rsidR="00D82446">
              <w:t>.2024</w:t>
            </w:r>
          </w:p>
        </w:tc>
      </w:tr>
      <w:tr w:rsidR="005A0ABB" w:rsidRPr="0007610C" w14:paraId="4A1FFA93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0E11E97F" w14:textId="77777777" w:rsidR="005A0ABB" w:rsidRPr="005A0ABB" w:rsidRDefault="005A0ABB" w:rsidP="006D1007">
            <w:pPr>
              <w:pStyle w:val="mmbodvolnadpis"/>
            </w:pPr>
            <w:r w:rsidRPr="005A0ABB">
              <w:t>POČET LISTŮ:</w:t>
            </w:r>
          </w:p>
        </w:tc>
        <w:tc>
          <w:tcPr>
            <w:tcW w:w="3969" w:type="dxa"/>
          </w:tcPr>
          <w:p w14:paraId="60377212" w14:textId="77777777" w:rsidR="005A0ABB" w:rsidRPr="0007610C" w:rsidRDefault="005A0ABB" w:rsidP="006D1007">
            <w:pPr>
              <w:pStyle w:val="mmbodvoltext"/>
            </w:pPr>
            <w:r w:rsidRPr="0007610C">
              <w:t>00</w:t>
            </w:r>
          </w:p>
        </w:tc>
      </w:tr>
      <w:tr w:rsidR="00A0618B" w:rsidRPr="0007610C" w14:paraId="17ED5EDA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47DCB1AB" w14:textId="77777777" w:rsidR="00A0618B" w:rsidRPr="005A0ABB" w:rsidRDefault="00A0618B" w:rsidP="005A0A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898C5E8" w14:textId="77777777" w:rsidR="00A0618B" w:rsidRPr="0007610C" w:rsidRDefault="00A0618B" w:rsidP="005A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18B" w:rsidRPr="0007610C" w14:paraId="1A0FF05F" w14:textId="77777777" w:rsidTr="00A0618B">
        <w:trPr>
          <w:cantSplit/>
          <w:trHeight w:hRule="exact" w:val="261"/>
        </w:trPr>
        <w:tc>
          <w:tcPr>
            <w:tcW w:w="1985" w:type="dxa"/>
          </w:tcPr>
          <w:p w14:paraId="085C978F" w14:textId="77777777" w:rsidR="00A0618B" w:rsidRPr="005A0ABB" w:rsidRDefault="00A0618B" w:rsidP="005A0A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632EEB90" w14:textId="77777777" w:rsidR="00A0618B" w:rsidRPr="0007610C" w:rsidRDefault="00A0618B" w:rsidP="005A0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14:paraId="7085260E" w14:textId="77777777" w:rsidR="00F76B6A" w:rsidRPr="0007610C" w:rsidRDefault="00012BB3" w:rsidP="002351B0">
      <w:pPr>
        <w:pStyle w:val="mmbodstavec"/>
      </w:pPr>
      <w:r w:rsidRPr="000761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990858" wp14:editId="04E89068">
                <wp:simplePos x="0" y="0"/>
                <wp:positionH relativeFrom="column">
                  <wp:posOffset>3947160</wp:posOffset>
                </wp:positionH>
                <wp:positionV relativeFrom="page">
                  <wp:posOffset>1732915</wp:posOffset>
                </wp:positionV>
                <wp:extent cx="2630170" cy="1219835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21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772" w:type="dxa"/>
                              <w:tblLayout w:type="fixed"/>
                              <w:tblCellMar>
                                <w:top w:w="34" w:type="dxa"/>
                                <w:left w:w="40" w:type="dxa"/>
                                <w:bottom w:w="34" w:type="dxa"/>
                                <w:right w:w="4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779"/>
                            </w:tblGrid>
                            <w:tr w:rsidR="00A76957" w:rsidRPr="00A76957" w14:paraId="3D4DDCE1" w14:textId="77777777" w:rsidTr="00A76957">
                              <w:trPr>
                                <w:cantSplit/>
                              </w:trPr>
                              <w:tc>
                                <w:tcPr>
                                  <w:tcW w:w="10772" w:type="dxa"/>
                                  <w:gridSpan w:val="2"/>
                                </w:tcPr>
                                <w:p w14:paraId="232AD584" w14:textId="4D345D98" w:rsidR="00A76957" w:rsidRPr="00A76957" w:rsidRDefault="005C3B24" w:rsidP="00A7695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VS-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ingline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 xml:space="preserve">, s.r.o. </w:t>
                                  </w:r>
                                </w:p>
                              </w:tc>
                            </w:tr>
                            <w:tr w:rsidR="00A76957" w:rsidRPr="00A76957" w14:paraId="256C5096" w14:textId="77777777" w:rsidTr="00A76957">
                              <w:trPr>
                                <w:cantSplit/>
                              </w:trPr>
                              <w:tc>
                                <w:tcPr>
                                  <w:tcW w:w="10772" w:type="dxa"/>
                                  <w:gridSpan w:val="2"/>
                                </w:tcPr>
                                <w:p w14:paraId="559AE7B7" w14:textId="51043083" w:rsidR="00A76957" w:rsidRDefault="005C3B24" w:rsidP="00A7695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Družstevní 369</w:t>
                                  </w:r>
                                </w:p>
                                <w:p w14:paraId="6F1F78DB" w14:textId="67D1A5C4" w:rsidR="00D82446" w:rsidRPr="00A76957" w:rsidRDefault="00D82446" w:rsidP="00A7695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6</w:t>
                                  </w:r>
                                  <w:r w:rsidR="005C3B2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64 43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="005C3B24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Želešice</w:t>
                                  </w:r>
                                </w:p>
                              </w:tc>
                            </w:tr>
                            <w:tr w:rsidR="00A76957" w:rsidRPr="00A76957" w14:paraId="2DC1CA2C" w14:textId="77777777" w:rsidTr="00A76957">
                              <w:trPr>
                                <w:cantSplit/>
                              </w:trPr>
                              <w:tc>
                                <w:tcPr>
                                  <w:tcW w:w="993" w:type="dxa"/>
                                </w:tcPr>
                                <w:p w14:paraId="475C5B0A" w14:textId="0C712397" w:rsidR="00A76957" w:rsidRPr="00A76957" w:rsidRDefault="00A76957" w:rsidP="00A7695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9" w:type="dxa"/>
                                </w:tcPr>
                                <w:p w14:paraId="3D1D7296" w14:textId="2E0FA718" w:rsidR="00A76957" w:rsidRPr="00A76957" w:rsidRDefault="00A76957" w:rsidP="00A76957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475CFA" w14:textId="68F892F6" w:rsidR="00011E05" w:rsidRPr="00A76957" w:rsidRDefault="00011E05" w:rsidP="006D1007">
                            <w:pPr>
                              <w:pStyle w:val="mmbadresa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90858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310.8pt;margin-top:136.45pt;width:207.1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" filled="f" stroked="f" strokeweight=".5pt">
                <v:textbox>
                  <w:txbxContent>
                    <w:tbl>
                      <w:tblPr>
                        <w:tblW w:w="10772" w:type="dxa"/>
                        <w:tblLayout w:type="fixed"/>
                        <w:tblCellMar>
                          <w:top w:w="34" w:type="dxa"/>
                          <w:left w:w="40" w:type="dxa"/>
                          <w:bottom w:w="34" w:type="dxa"/>
                          <w:right w:w="4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779"/>
                      </w:tblGrid>
                      <w:tr w:rsidR="00A76957" w:rsidRPr="00A76957" w14:paraId="3D4DDCE1" w14:textId="77777777" w:rsidTr="00A76957">
                        <w:trPr>
                          <w:cantSplit/>
                        </w:trPr>
                        <w:tc>
                          <w:tcPr>
                            <w:tcW w:w="10772" w:type="dxa"/>
                            <w:gridSpan w:val="2"/>
                          </w:tcPr>
                          <w:p w14:paraId="232AD584" w14:textId="4D345D98" w:rsidR="00A76957" w:rsidRPr="00A76957" w:rsidRDefault="005C3B24" w:rsidP="00A769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VS-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ingline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 xml:space="preserve">, s.r.o. </w:t>
                            </w:r>
                          </w:p>
                        </w:tc>
                      </w:tr>
                      <w:tr w:rsidR="00A76957" w:rsidRPr="00A76957" w14:paraId="256C5096" w14:textId="77777777" w:rsidTr="00A76957">
                        <w:trPr>
                          <w:cantSplit/>
                        </w:trPr>
                        <w:tc>
                          <w:tcPr>
                            <w:tcW w:w="10772" w:type="dxa"/>
                            <w:gridSpan w:val="2"/>
                          </w:tcPr>
                          <w:p w14:paraId="559AE7B7" w14:textId="51043083" w:rsidR="00A76957" w:rsidRDefault="005C3B24" w:rsidP="00A769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Družstevní 369</w:t>
                            </w:r>
                          </w:p>
                          <w:p w14:paraId="6F1F78DB" w14:textId="67D1A5C4" w:rsidR="00D82446" w:rsidRPr="00A76957" w:rsidRDefault="00D82446" w:rsidP="00A769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6</w:t>
                            </w:r>
                            <w:r w:rsidR="005C3B24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64 43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5C3B24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Želešice</w:t>
                            </w:r>
                          </w:p>
                        </w:tc>
                      </w:tr>
                      <w:tr w:rsidR="00A76957" w:rsidRPr="00A76957" w14:paraId="2DC1CA2C" w14:textId="77777777" w:rsidTr="00A76957">
                        <w:trPr>
                          <w:cantSplit/>
                        </w:trPr>
                        <w:tc>
                          <w:tcPr>
                            <w:tcW w:w="993" w:type="dxa"/>
                          </w:tcPr>
                          <w:p w14:paraId="475C5B0A" w14:textId="0C712397" w:rsidR="00A76957" w:rsidRPr="00A76957" w:rsidRDefault="00A76957" w:rsidP="00A769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79" w:type="dxa"/>
                          </w:tcPr>
                          <w:p w14:paraId="3D1D7296" w14:textId="2E0FA718" w:rsidR="00A76957" w:rsidRPr="00A76957" w:rsidRDefault="00A76957" w:rsidP="00A769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3475CFA" w14:textId="68F892F6" w:rsidR="00011E05" w:rsidRPr="00A76957" w:rsidRDefault="00011E05" w:rsidP="006D1007">
                      <w:pPr>
                        <w:pStyle w:val="mmbadresa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F11D41B" w14:textId="77777777" w:rsidR="00012BB3" w:rsidRPr="0007610C" w:rsidRDefault="00012BB3" w:rsidP="00F76B6A">
      <w:pPr>
        <w:rPr>
          <w:rFonts w:ascii="Arial" w:hAnsi="Arial" w:cs="Arial"/>
        </w:rPr>
      </w:pPr>
    </w:p>
    <w:p w14:paraId="2A02F4BD" w14:textId="77777777" w:rsidR="00F76B6A" w:rsidRPr="0007610C" w:rsidRDefault="00F76B6A" w:rsidP="00F76B6A">
      <w:pPr>
        <w:rPr>
          <w:rFonts w:ascii="Arial" w:hAnsi="Arial" w:cs="Arial"/>
        </w:rPr>
      </w:pPr>
    </w:p>
    <w:p w14:paraId="4E73C3D6" w14:textId="77777777" w:rsidR="00F76B6A" w:rsidRPr="0007610C" w:rsidRDefault="00F76B6A" w:rsidP="00F76B6A">
      <w:pPr>
        <w:rPr>
          <w:rFonts w:ascii="Arial" w:hAnsi="Arial" w:cs="Arial"/>
        </w:rPr>
      </w:pPr>
    </w:p>
    <w:p w14:paraId="4A2CC607" w14:textId="77777777" w:rsidR="00F76B6A" w:rsidRPr="0007610C" w:rsidRDefault="00F76B6A" w:rsidP="00CE3F65">
      <w:pPr>
        <w:rPr>
          <w:rFonts w:ascii="Arial" w:hAnsi="Arial" w:cs="Arial"/>
        </w:rPr>
      </w:pPr>
    </w:p>
    <w:p w14:paraId="32B5D9DA" w14:textId="77777777" w:rsidR="00F76B6A" w:rsidRPr="0007610C" w:rsidRDefault="00F76B6A" w:rsidP="00CE3F65">
      <w:pPr>
        <w:rPr>
          <w:rFonts w:ascii="Arial" w:hAnsi="Arial" w:cs="Arial"/>
        </w:rPr>
      </w:pPr>
    </w:p>
    <w:p w14:paraId="05735BD6" w14:textId="77777777" w:rsidR="00F76B6A" w:rsidRPr="0007610C" w:rsidRDefault="00F76B6A" w:rsidP="00CE3F65">
      <w:pPr>
        <w:rPr>
          <w:rFonts w:ascii="Arial" w:hAnsi="Arial" w:cs="Arial"/>
        </w:rPr>
      </w:pPr>
    </w:p>
    <w:p w14:paraId="3596D9D7" w14:textId="77777777" w:rsidR="00F76B6A" w:rsidRDefault="00F76B6A" w:rsidP="00C261C2"/>
    <w:p w14:paraId="772FD050" w14:textId="77777777" w:rsidR="002351B0" w:rsidRPr="00335261" w:rsidRDefault="002351B0" w:rsidP="00C261C2">
      <w:pPr>
        <w:rPr>
          <w:sz w:val="2"/>
          <w:szCs w:val="2"/>
        </w:rPr>
      </w:pPr>
    </w:p>
    <w:p w14:paraId="396E9FE7" w14:textId="4AB15237" w:rsidR="003058C7" w:rsidRDefault="00FD7B01" w:rsidP="00C261C2">
      <w:pPr>
        <w:pStyle w:val="mmbnadpis"/>
      </w:pPr>
      <w:r>
        <w:t xml:space="preserve">Objednávka č. </w:t>
      </w:r>
      <w:r w:rsidR="00546A64">
        <w:t>2324200089</w:t>
      </w:r>
    </w:p>
    <w:p w14:paraId="56B63EB7" w14:textId="77777777" w:rsidR="00A76957" w:rsidRPr="0007610C" w:rsidRDefault="00A76957" w:rsidP="00C261C2">
      <w:pPr>
        <w:pStyle w:val="mmbnadpis"/>
      </w:pPr>
    </w:p>
    <w:p w14:paraId="32FA721F" w14:textId="77777777" w:rsidR="00546A64" w:rsidRDefault="005560BC" w:rsidP="00FE2D92">
      <w:pPr>
        <w:jc w:val="both"/>
        <w:rPr>
          <w:rFonts w:ascii="Arial" w:hAnsi="Arial" w:cs="Arial"/>
        </w:rPr>
      </w:pPr>
      <w:r w:rsidRPr="00A76957">
        <w:rPr>
          <w:rFonts w:ascii="Arial" w:hAnsi="Arial" w:cs="Arial"/>
        </w:rPr>
        <w:t xml:space="preserve">Objednáváme si u Vás tímto </w:t>
      </w:r>
      <w:r w:rsidR="00546A64">
        <w:rPr>
          <w:rFonts w:ascii="Arial" w:hAnsi="Arial" w:cs="Arial"/>
        </w:rPr>
        <w:t>Retenční nádrž BEST včetně vystrojení, dle Vaší nabídky č. VN240059, ze dne 15. 7. 2024, která je nedílnou součástí objednávky.</w:t>
      </w:r>
    </w:p>
    <w:p w14:paraId="3717B60A" w14:textId="1A150200" w:rsidR="00D82446" w:rsidRDefault="00546A64" w:rsidP="00FE2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8460C5" w14:textId="63491B26" w:rsidR="00FE2D92" w:rsidRPr="00A76957" w:rsidRDefault="008676C2" w:rsidP="00FE2D92">
      <w:pPr>
        <w:jc w:val="both"/>
        <w:rPr>
          <w:rFonts w:ascii="Arial" w:hAnsi="Arial" w:cs="Arial"/>
        </w:rPr>
      </w:pPr>
      <w:r w:rsidRPr="008676C2">
        <w:rPr>
          <w:rFonts w:ascii="Arial" w:hAnsi="Arial" w:cs="Arial"/>
          <w:u w:val="single"/>
        </w:rPr>
        <w:t>Předpokládaný termín</w:t>
      </w:r>
      <w:r w:rsidR="00A76957" w:rsidRPr="008676C2">
        <w:rPr>
          <w:rFonts w:ascii="Arial" w:hAnsi="Arial" w:cs="Arial"/>
          <w:u w:val="single"/>
        </w:rPr>
        <w:t>:</w:t>
      </w:r>
      <w:r w:rsidR="00A76957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1.</w:t>
      </w:r>
      <w:r w:rsidR="00546A64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 2024</w:t>
      </w:r>
      <w:r w:rsidR="00A76957">
        <w:rPr>
          <w:rFonts w:ascii="Arial" w:hAnsi="Arial" w:cs="Arial"/>
        </w:rPr>
        <w:t xml:space="preserve"> </w:t>
      </w:r>
    </w:p>
    <w:p w14:paraId="105B1169" w14:textId="77777777" w:rsidR="00546A64" w:rsidRDefault="00546A64" w:rsidP="00FE2D92">
      <w:pPr>
        <w:pStyle w:val="mmbodstavec"/>
        <w:rPr>
          <w:sz w:val="22"/>
          <w:szCs w:val="22"/>
          <w:u w:val="single"/>
        </w:rPr>
      </w:pPr>
    </w:p>
    <w:p w14:paraId="48C86AB7" w14:textId="542AFDE5" w:rsidR="00C028CC" w:rsidRDefault="008676C2" w:rsidP="00FE2D92">
      <w:pPr>
        <w:pStyle w:val="mmbodstavec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Cena:</w:t>
      </w:r>
    </w:p>
    <w:p w14:paraId="097EBD23" w14:textId="6383CB2B" w:rsidR="008676C2" w:rsidRDefault="008676C2" w:rsidP="00FE2D92">
      <w:pPr>
        <w:pStyle w:val="mmbodstavec"/>
        <w:rPr>
          <w:sz w:val="22"/>
          <w:szCs w:val="22"/>
        </w:rPr>
      </w:pPr>
      <w:r w:rsidRPr="008676C2">
        <w:rPr>
          <w:sz w:val="22"/>
          <w:szCs w:val="22"/>
        </w:rPr>
        <w:t>Celková cena</w:t>
      </w:r>
      <w:r>
        <w:rPr>
          <w:sz w:val="22"/>
          <w:szCs w:val="22"/>
        </w:rPr>
        <w:t xml:space="preserve"> bez DPH </w:t>
      </w:r>
      <w:r w:rsidR="00546A64">
        <w:rPr>
          <w:sz w:val="22"/>
          <w:szCs w:val="22"/>
        </w:rPr>
        <w:t>69</w:t>
      </w:r>
      <w:r>
        <w:rPr>
          <w:sz w:val="22"/>
          <w:szCs w:val="22"/>
        </w:rPr>
        <w:t xml:space="preserve">. </w:t>
      </w:r>
      <w:r w:rsidR="00546A64">
        <w:rPr>
          <w:sz w:val="22"/>
          <w:szCs w:val="22"/>
        </w:rPr>
        <w:t>5</w:t>
      </w:r>
      <w:r>
        <w:rPr>
          <w:sz w:val="22"/>
          <w:szCs w:val="22"/>
        </w:rPr>
        <w:t xml:space="preserve">00 Kč (+21%DPH tj. </w:t>
      </w:r>
      <w:r w:rsidR="00546A64">
        <w:rPr>
          <w:sz w:val="22"/>
          <w:szCs w:val="22"/>
        </w:rPr>
        <w:t>84. 095</w:t>
      </w:r>
      <w:r>
        <w:rPr>
          <w:sz w:val="22"/>
          <w:szCs w:val="22"/>
        </w:rPr>
        <w:t xml:space="preserve"> Kč vč. DPH)</w:t>
      </w:r>
    </w:p>
    <w:p w14:paraId="60547AD6" w14:textId="0CB0CE15" w:rsidR="008676C2" w:rsidRDefault="008676C2" w:rsidP="00FE2D92">
      <w:pPr>
        <w:pStyle w:val="mmbodstavec"/>
        <w:rPr>
          <w:sz w:val="22"/>
          <w:szCs w:val="22"/>
        </w:rPr>
      </w:pPr>
      <w:r>
        <w:rPr>
          <w:sz w:val="22"/>
          <w:szCs w:val="22"/>
        </w:rPr>
        <w:t>Tato cena je konečná a lze ji změnit pouze na základě změny sazby DPH ke dni zdanitelného plnění uvedeného na daňovém dokladu.</w:t>
      </w:r>
    </w:p>
    <w:p w14:paraId="7D911237" w14:textId="77777777" w:rsidR="008676C2" w:rsidRPr="008676C2" w:rsidRDefault="008676C2" w:rsidP="00FE2D92">
      <w:pPr>
        <w:pStyle w:val="mmbodstavec"/>
        <w:rPr>
          <w:sz w:val="22"/>
          <w:szCs w:val="22"/>
        </w:rPr>
      </w:pPr>
    </w:p>
    <w:p w14:paraId="12A6624B" w14:textId="7132E6AD" w:rsidR="00011E05" w:rsidRPr="00A76957" w:rsidRDefault="00011E05" w:rsidP="00FE2D92">
      <w:pPr>
        <w:pStyle w:val="mmbodstavec"/>
        <w:rPr>
          <w:sz w:val="22"/>
          <w:szCs w:val="22"/>
          <w:u w:val="single"/>
        </w:rPr>
      </w:pPr>
      <w:r w:rsidRPr="00A76957">
        <w:rPr>
          <w:sz w:val="22"/>
          <w:szCs w:val="22"/>
          <w:u w:val="single"/>
        </w:rPr>
        <w:t>Platební podmínky:</w:t>
      </w:r>
    </w:p>
    <w:p w14:paraId="1415978A" w14:textId="36A4141D" w:rsidR="00011E05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Cenu za d</w:t>
      </w:r>
      <w:r w:rsidR="00C028CC" w:rsidRPr="00A76957">
        <w:rPr>
          <w:sz w:val="22"/>
          <w:szCs w:val="22"/>
        </w:rPr>
        <w:t>ílo</w:t>
      </w:r>
      <w:r w:rsidRPr="00A76957">
        <w:rPr>
          <w:sz w:val="22"/>
          <w:szCs w:val="22"/>
        </w:rPr>
        <w:t xml:space="preserve"> uhradí objednatel na základě faktury, kterou vystaví dodavatel  po ukončení plnění</w:t>
      </w:r>
      <w:r w:rsidR="00A76957">
        <w:rPr>
          <w:sz w:val="22"/>
          <w:szCs w:val="22"/>
        </w:rPr>
        <w:t xml:space="preserve"> na základě předávacího protokolu</w:t>
      </w:r>
      <w:r w:rsidR="00546A64">
        <w:rPr>
          <w:sz w:val="22"/>
          <w:szCs w:val="22"/>
        </w:rPr>
        <w:t>.</w:t>
      </w:r>
      <w:r w:rsidR="008676C2">
        <w:rPr>
          <w:sz w:val="22"/>
          <w:szCs w:val="22"/>
        </w:rPr>
        <w:t xml:space="preserve"> </w:t>
      </w:r>
    </w:p>
    <w:p w14:paraId="700E18B2" w14:textId="77777777" w:rsidR="00546A64" w:rsidRPr="00A76957" w:rsidRDefault="00546A64" w:rsidP="00FE2D92">
      <w:pPr>
        <w:pStyle w:val="mmbodstavec"/>
        <w:rPr>
          <w:sz w:val="22"/>
          <w:szCs w:val="22"/>
        </w:rPr>
      </w:pPr>
    </w:p>
    <w:p w14:paraId="1B6336C4" w14:textId="77777777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Faktura bude obsahovat tyto údaje:</w:t>
      </w:r>
    </w:p>
    <w:p w14:paraId="4838C86E" w14:textId="77777777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 xml:space="preserve">označení objednatele a zhotovitele, sídlo, IČ, DIČ, údaj o zápisu v obchodním rejstříku; přičemž objednatel bude označen takto: </w:t>
      </w:r>
      <w:r w:rsidRPr="00A76957">
        <w:rPr>
          <w:sz w:val="22"/>
          <w:szCs w:val="22"/>
          <w:u w:val="single"/>
        </w:rPr>
        <w:t>Odběratel</w:t>
      </w:r>
      <w:r w:rsidRPr="00A76957">
        <w:rPr>
          <w:sz w:val="22"/>
          <w:szCs w:val="22"/>
        </w:rPr>
        <w:t xml:space="preserve">: statutární město Brno, Dominikánské nám. 1, 601 67 Brno, </w:t>
      </w:r>
      <w:r w:rsidRPr="00A76957">
        <w:rPr>
          <w:sz w:val="22"/>
          <w:szCs w:val="22"/>
          <w:u w:val="single"/>
        </w:rPr>
        <w:t>Příjemce</w:t>
      </w:r>
      <w:r w:rsidRPr="00A76957">
        <w:rPr>
          <w:sz w:val="22"/>
          <w:szCs w:val="22"/>
        </w:rPr>
        <w:t>: městská část Brno-Chrlice, Chrlické nám. 4, 643 00 Brno,</w:t>
      </w:r>
    </w:p>
    <w:p w14:paraId="456E0BE3" w14:textId="77777777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číslo faktury,</w:t>
      </w:r>
    </w:p>
    <w:p w14:paraId="29CADAD5" w14:textId="77777777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den vystavení a den splatnosti faktury,</w:t>
      </w:r>
    </w:p>
    <w:p w14:paraId="6639EF46" w14:textId="77777777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označení banky a č. účtu, na který se má platit,</w:t>
      </w:r>
    </w:p>
    <w:p w14:paraId="579D3EB9" w14:textId="13663C7B" w:rsidR="00011E05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označení služby,</w:t>
      </w:r>
      <w:r w:rsidR="00546A64">
        <w:rPr>
          <w:sz w:val="22"/>
          <w:szCs w:val="22"/>
        </w:rPr>
        <w:t xml:space="preserve"> provedení prací</w:t>
      </w:r>
    </w:p>
    <w:p w14:paraId="030A6D62" w14:textId="77777777" w:rsidR="008676C2" w:rsidRPr="00A76957" w:rsidRDefault="008676C2" w:rsidP="00FE2D92">
      <w:pPr>
        <w:pStyle w:val="mmbodstavec"/>
        <w:rPr>
          <w:sz w:val="22"/>
          <w:szCs w:val="22"/>
        </w:rPr>
      </w:pPr>
    </w:p>
    <w:p w14:paraId="7178B4FB" w14:textId="77777777" w:rsidR="00546A64" w:rsidRDefault="00546A64" w:rsidP="00FE2D92">
      <w:pPr>
        <w:pStyle w:val="mmbodstavec"/>
        <w:rPr>
          <w:sz w:val="22"/>
          <w:szCs w:val="22"/>
        </w:rPr>
      </w:pPr>
    </w:p>
    <w:p w14:paraId="7CC16F63" w14:textId="77777777" w:rsidR="00546A64" w:rsidRDefault="00546A64" w:rsidP="00FE2D92">
      <w:pPr>
        <w:pStyle w:val="mmbodstavec"/>
        <w:rPr>
          <w:sz w:val="22"/>
          <w:szCs w:val="22"/>
        </w:rPr>
      </w:pPr>
    </w:p>
    <w:p w14:paraId="2796A183" w14:textId="77777777" w:rsidR="00546A64" w:rsidRDefault="00546A64" w:rsidP="00FE2D92">
      <w:pPr>
        <w:pStyle w:val="mmbodstavec"/>
        <w:rPr>
          <w:sz w:val="22"/>
          <w:szCs w:val="22"/>
        </w:rPr>
      </w:pPr>
    </w:p>
    <w:p w14:paraId="30EE89E7" w14:textId="77777777" w:rsidR="00546A64" w:rsidRDefault="00546A64" w:rsidP="00FE2D92">
      <w:pPr>
        <w:pStyle w:val="mmbodstavec"/>
        <w:rPr>
          <w:sz w:val="22"/>
          <w:szCs w:val="22"/>
        </w:rPr>
      </w:pPr>
    </w:p>
    <w:p w14:paraId="41D1AF0F" w14:textId="77777777" w:rsidR="00546A64" w:rsidRDefault="00546A64" w:rsidP="00FE2D92">
      <w:pPr>
        <w:pStyle w:val="mmbodstavec"/>
        <w:rPr>
          <w:sz w:val="22"/>
          <w:szCs w:val="22"/>
        </w:rPr>
      </w:pPr>
    </w:p>
    <w:p w14:paraId="467C276F" w14:textId="4A2D2AD9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lastRenderedPageBreak/>
        <w:t>fakturovanou částku (vč. DPH platné v době fakturace),</w:t>
      </w:r>
    </w:p>
    <w:p w14:paraId="24019A34" w14:textId="77777777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razítko a podpis oprávněné osoby.</w:t>
      </w:r>
    </w:p>
    <w:p w14:paraId="6C857E4D" w14:textId="77777777" w:rsidR="00011E05" w:rsidRPr="00A76957" w:rsidRDefault="00011E05" w:rsidP="00FE2D92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 xml:space="preserve">Splatnost faktury činí 14 dnů ode dne jejich doručení objednateli. </w:t>
      </w:r>
    </w:p>
    <w:p w14:paraId="12239A43" w14:textId="24680C4A" w:rsidR="00FD7B01" w:rsidRPr="00A76957" w:rsidRDefault="00FD7B01" w:rsidP="00C261C2">
      <w:pPr>
        <w:pStyle w:val="mmbodstavec"/>
        <w:rPr>
          <w:sz w:val="22"/>
          <w:szCs w:val="22"/>
        </w:rPr>
      </w:pPr>
    </w:p>
    <w:p w14:paraId="1133F23E" w14:textId="77777777" w:rsidR="00F80D61" w:rsidRPr="00A76957" w:rsidRDefault="00F80D61" w:rsidP="003E72CD">
      <w:pPr>
        <w:pStyle w:val="mmbodstavec"/>
        <w:rPr>
          <w:sz w:val="22"/>
          <w:szCs w:val="22"/>
        </w:rPr>
      </w:pPr>
    </w:p>
    <w:p w14:paraId="10E0F56A" w14:textId="77777777" w:rsidR="00F80D61" w:rsidRPr="00A76957" w:rsidRDefault="00F80D61" w:rsidP="003E72CD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>S pozdravem</w:t>
      </w:r>
    </w:p>
    <w:p w14:paraId="2133A286" w14:textId="77777777" w:rsidR="00F80D61" w:rsidRPr="00A76957" w:rsidRDefault="00F80D61" w:rsidP="003E72CD">
      <w:pPr>
        <w:pStyle w:val="mmbodstavec"/>
        <w:rPr>
          <w:sz w:val="22"/>
          <w:szCs w:val="22"/>
        </w:rPr>
      </w:pPr>
      <w:bookmarkStart w:id="1" w:name="_Hlk80014020"/>
    </w:p>
    <w:p w14:paraId="25CC0BE5" w14:textId="77777777" w:rsidR="00F80D61" w:rsidRPr="00A76957" w:rsidRDefault="00F80D61" w:rsidP="00335261">
      <w:pPr>
        <w:pStyle w:val="mmbodstavec"/>
        <w:rPr>
          <w:sz w:val="22"/>
          <w:szCs w:val="22"/>
        </w:rPr>
      </w:pPr>
      <w:r w:rsidRPr="00A76957">
        <w:rPr>
          <w:sz w:val="22"/>
          <w:szCs w:val="22"/>
        </w:rPr>
        <w:t xml:space="preserve"> </w:t>
      </w:r>
    </w:p>
    <w:p w14:paraId="00315A3D" w14:textId="77777777" w:rsidR="00F80D61" w:rsidRPr="00A76957" w:rsidRDefault="00F80D61" w:rsidP="00335261">
      <w:pPr>
        <w:pStyle w:val="mmbodstavec"/>
        <w:rPr>
          <w:sz w:val="22"/>
          <w:szCs w:val="22"/>
        </w:rPr>
      </w:pPr>
    </w:p>
    <w:bookmarkEnd w:id="1"/>
    <w:p w14:paraId="3570EBD9" w14:textId="77777777" w:rsidR="00BB40B8" w:rsidRPr="00A76957" w:rsidRDefault="00515F62" w:rsidP="003E72CD">
      <w:pPr>
        <w:pStyle w:val="mmbodstavec"/>
        <w:jc w:val="left"/>
        <w:rPr>
          <w:sz w:val="22"/>
          <w:szCs w:val="22"/>
        </w:rPr>
      </w:pPr>
      <w:r w:rsidRPr="00A76957">
        <w:rPr>
          <w:sz w:val="22"/>
          <w:szCs w:val="22"/>
        </w:rPr>
        <w:t xml:space="preserve">Ing. </w:t>
      </w:r>
      <w:r w:rsidR="00BB40B8" w:rsidRPr="00A76957">
        <w:rPr>
          <w:sz w:val="22"/>
          <w:szCs w:val="22"/>
        </w:rPr>
        <w:t>Lukáš Fila</w:t>
      </w:r>
    </w:p>
    <w:p w14:paraId="005F95C7" w14:textId="567EC724" w:rsidR="00F80D61" w:rsidRPr="00A76957" w:rsidRDefault="00BB40B8" w:rsidP="003E72CD">
      <w:pPr>
        <w:pStyle w:val="mmbodstavec"/>
        <w:jc w:val="left"/>
        <w:rPr>
          <w:sz w:val="22"/>
          <w:szCs w:val="22"/>
        </w:rPr>
      </w:pPr>
      <w:r w:rsidRPr="00A76957">
        <w:rPr>
          <w:sz w:val="22"/>
          <w:szCs w:val="22"/>
        </w:rPr>
        <w:t>starosta</w:t>
      </w:r>
    </w:p>
    <w:p w14:paraId="6E01AEEF" w14:textId="77777777" w:rsidR="00F80D61" w:rsidRPr="00A76957" w:rsidRDefault="00F80D61" w:rsidP="00335261">
      <w:pPr>
        <w:pStyle w:val="mmbodstavec"/>
        <w:rPr>
          <w:sz w:val="22"/>
          <w:szCs w:val="22"/>
        </w:rPr>
      </w:pPr>
    </w:p>
    <w:p w14:paraId="264B1582" w14:textId="77777777" w:rsidR="00F76B6A" w:rsidRPr="00A76957" w:rsidRDefault="00F76B6A" w:rsidP="00335261">
      <w:pPr>
        <w:pStyle w:val="mmbodstavec"/>
        <w:rPr>
          <w:sz w:val="22"/>
          <w:szCs w:val="22"/>
        </w:rPr>
      </w:pPr>
    </w:p>
    <w:sectPr w:rsidR="00F76B6A" w:rsidRPr="00A76957" w:rsidSect="00FF64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1134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07648" w14:textId="77777777" w:rsidR="009F7C20" w:rsidRPr="00CE3F65" w:rsidRDefault="009F7C20" w:rsidP="00CE3F65">
      <w:r>
        <w:separator/>
      </w:r>
    </w:p>
  </w:endnote>
  <w:endnote w:type="continuationSeparator" w:id="0">
    <w:p w14:paraId="5400F8F7" w14:textId="77777777" w:rsidR="009F7C20" w:rsidRPr="00CE3F65" w:rsidRDefault="009F7C20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295488899"/>
      <w:docPartObj>
        <w:docPartGallery w:val="Page Numbers (Bottom of Page)"/>
        <w:docPartUnique/>
      </w:docPartObj>
    </w:sdtPr>
    <w:sdtEndPr/>
    <w:sdtContent>
      <w:p w14:paraId="012ECE01" w14:textId="77777777" w:rsidR="00F76B6A" w:rsidRPr="003058C7" w:rsidRDefault="00F76B6A" w:rsidP="003058C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BA1B05C" w14:textId="77777777" w:rsidR="00F76B6A" w:rsidRDefault="00F76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0204496"/>
      <w:docPartObj>
        <w:docPartGallery w:val="Page Numbers (Bottom of Page)"/>
        <w:docPartUnique/>
      </w:docPartObj>
    </w:sdtPr>
    <w:sdtEndPr/>
    <w:sdtContent>
      <w:p w14:paraId="1E7C5EDD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45006D3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96F41" w14:textId="77777777" w:rsidR="009F7C20" w:rsidRPr="00CE3F65" w:rsidRDefault="009F7C20" w:rsidP="00CE3F65">
      <w:r>
        <w:separator/>
      </w:r>
    </w:p>
  </w:footnote>
  <w:footnote w:type="continuationSeparator" w:id="0">
    <w:p w14:paraId="5AE7DA8A" w14:textId="77777777" w:rsidR="009F7C20" w:rsidRPr="00CE3F65" w:rsidRDefault="009F7C20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D84C" w14:textId="77777777" w:rsidR="006805DC" w:rsidRDefault="00E74E7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F16329" wp14:editId="487623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5" cy="10691995"/>
          <wp:effectExtent l="0" t="0" r="4445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5" cy="1069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4888" w14:textId="77777777" w:rsidR="00F76B6A" w:rsidRDefault="005A0ABB" w:rsidP="005A0A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2C10B9" wp14:editId="708A8955">
              <wp:simplePos x="0" y="0"/>
              <wp:positionH relativeFrom="column">
                <wp:posOffset>680085</wp:posOffset>
              </wp:positionH>
              <wp:positionV relativeFrom="paragraph">
                <wp:posOffset>568960</wp:posOffset>
              </wp:positionV>
              <wp:extent cx="3409200" cy="37080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8A70FE" w14:textId="57156056" w:rsidR="005A0ABB" w:rsidRPr="005A0ABB" w:rsidRDefault="00BB3539" w:rsidP="00C261C2">
                          <w:pPr>
                            <w:pStyle w:val="mmbzahlavi"/>
                          </w:pPr>
                          <w:r>
                            <w:t xml:space="preserve">Odbor investiční a majetkový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C10B9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7" type="#_x0000_t202" style="position:absolute;margin-left:53.55pt;margin-top:44.8pt;width:268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" filled="f" stroked="f" strokeweight=".5pt">
              <v:textbox inset=",2.5mm,,2.5mm">
                <w:txbxContent>
                  <w:p w14:paraId="128A70FE" w14:textId="57156056" w:rsidR="005A0ABB" w:rsidRPr="005A0ABB" w:rsidRDefault="00BB3539" w:rsidP="00C261C2">
                    <w:pPr>
                      <w:pStyle w:val="mmbzahlavi"/>
                    </w:pPr>
                    <w:r>
                      <w:t xml:space="preserve">Odbor investiční a majetkový </w:t>
                    </w:r>
                  </w:p>
                </w:txbxContent>
              </v:textbox>
              <w10:anchorlock/>
            </v:shape>
          </w:pict>
        </mc:Fallback>
      </mc:AlternateContent>
    </w:r>
    <w:r w:rsidR="007E23DA">
      <w:rPr>
        <w:noProof/>
      </w:rPr>
      <w:drawing>
        <wp:anchor distT="0" distB="0" distL="114300" distR="114300" simplePos="0" relativeHeight="251663360" behindDoc="1" locked="1" layoutInCell="1" allowOverlap="1" wp14:anchorId="0DC37319" wp14:editId="1E234B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8320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01"/>
    <w:multiLevelType w:val="hybridMultilevel"/>
    <w:tmpl w:val="BB428962"/>
    <w:lvl w:ilvl="0" w:tplc="7FEC2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6F51"/>
    <w:multiLevelType w:val="hybridMultilevel"/>
    <w:tmpl w:val="247CF406"/>
    <w:lvl w:ilvl="0" w:tplc="D0222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06230"/>
    <w:multiLevelType w:val="hybridMultilevel"/>
    <w:tmpl w:val="8FD69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1267673">
    <w:abstractNumId w:val="3"/>
  </w:num>
  <w:num w:numId="2" w16cid:durableId="528303382">
    <w:abstractNumId w:val="2"/>
  </w:num>
  <w:num w:numId="3" w16cid:durableId="990527295">
    <w:abstractNumId w:val="1"/>
  </w:num>
  <w:num w:numId="4" w16cid:durableId="9915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20"/>
    <w:rsid w:val="00011E05"/>
    <w:rsid w:val="00012BB3"/>
    <w:rsid w:val="00044A53"/>
    <w:rsid w:val="00066CA8"/>
    <w:rsid w:val="0007610C"/>
    <w:rsid w:val="000B5ACE"/>
    <w:rsid w:val="001021B2"/>
    <w:rsid w:val="00133932"/>
    <w:rsid w:val="00143EFD"/>
    <w:rsid w:val="00155484"/>
    <w:rsid w:val="00164AEE"/>
    <w:rsid w:val="0017055D"/>
    <w:rsid w:val="00173572"/>
    <w:rsid w:val="001D5416"/>
    <w:rsid w:val="00220F85"/>
    <w:rsid w:val="00231AE3"/>
    <w:rsid w:val="002351B0"/>
    <w:rsid w:val="002C3AA0"/>
    <w:rsid w:val="003058C7"/>
    <w:rsid w:val="00315DBF"/>
    <w:rsid w:val="00335261"/>
    <w:rsid w:val="003A4E60"/>
    <w:rsid w:val="003C2F15"/>
    <w:rsid w:val="003D5182"/>
    <w:rsid w:val="003E72CD"/>
    <w:rsid w:val="004F5F24"/>
    <w:rsid w:val="00515F62"/>
    <w:rsid w:val="00543482"/>
    <w:rsid w:val="00546A64"/>
    <w:rsid w:val="005560BC"/>
    <w:rsid w:val="005A0ABB"/>
    <w:rsid w:val="005A40E3"/>
    <w:rsid w:val="005C3B24"/>
    <w:rsid w:val="006579A3"/>
    <w:rsid w:val="00663C8A"/>
    <w:rsid w:val="006805DC"/>
    <w:rsid w:val="006D1007"/>
    <w:rsid w:val="007E23DA"/>
    <w:rsid w:val="007F1482"/>
    <w:rsid w:val="008168AE"/>
    <w:rsid w:val="0085593C"/>
    <w:rsid w:val="008676C2"/>
    <w:rsid w:val="008E4249"/>
    <w:rsid w:val="00902627"/>
    <w:rsid w:val="009558B1"/>
    <w:rsid w:val="009A51AC"/>
    <w:rsid w:val="009F7C20"/>
    <w:rsid w:val="00A0618B"/>
    <w:rsid w:val="00A56CB1"/>
    <w:rsid w:val="00A76957"/>
    <w:rsid w:val="00A90EE6"/>
    <w:rsid w:val="00A96B6E"/>
    <w:rsid w:val="00AD6852"/>
    <w:rsid w:val="00B32D63"/>
    <w:rsid w:val="00BA1CA2"/>
    <w:rsid w:val="00BB3539"/>
    <w:rsid w:val="00BB40B8"/>
    <w:rsid w:val="00BC0B09"/>
    <w:rsid w:val="00BD0660"/>
    <w:rsid w:val="00BF7206"/>
    <w:rsid w:val="00C028CC"/>
    <w:rsid w:val="00C07502"/>
    <w:rsid w:val="00C261C2"/>
    <w:rsid w:val="00CE3F65"/>
    <w:rsid w:val="00D04A7A"/>
    <w:rsid w:val="00D23435"/>
    <w:rsid w:val="00D266B2"/>
    <w:rsid w:val="00D269DD"/>
    <w:rsid w:val="00D311A8"/>
    <w:rsid w:val="00D378AF"/>
    <w:rsid w:val="00D82446"/>
    <w:rsid w:val="00E27F33"/>
    <w:rsid w:val="00E36400"/>
    <w:rsid w:val="00E37060"/>
    <w:rsid w:val="00E74E7F"/>
    <w:rsid w:val="00E800DA"/>
    <w:rsid w:val="00F33411"/>
    <w:rsid w:val="00F45260"/>
    <w:rsid w:val="00F76B6A"/>
    <w:rsid w:val="00F80D61"/>
    <w:rsid w:val="00F854F5"/>
    <w:rsid w:val="00F9402B"/>
    <w:rsid w:val="00FC2523"/>
    <w:rsid w:val="00FD7B01"/>
    <w:rsid w:val="00FE170C"/>
    <w:rsid w:val="00FE2D92"/>
    <w:rsid w:val="00FE47B2"/>
    <w:rsid w:val="00FF3C30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C8E4"/>
  <w15:chartTrackingRefBased/>
  <w15:docId w15:val="{06A99421-7F39-4020-8A1B-7EA43A41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link w:val="BezmezerChar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after="0" w:line="300" w:lineRule="auto"/>
      <w:jc w:val="both"/>
    </w:pPr>
    <w:rPr>
      <w:rFonts w:ascii="Arial" w:hAnsi="Arial"/>
      <w:b/>
      <w:color w:val="000000" w:themeColor="text1"/>
      <w:sz w:val="20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after="0" w:line="300" w:lineRule="auto"/>
      <w:jc w:val="both"/>
    </w:pPr>
    <w:rPr>
      <w:rFonts w:ascii="Arial" w:hAnsi="Arial" w:cs="Arial"/>
      <w:sz w:val="20"/>
      <w:szCs w:val="20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rPr>
      <w:rFonts w:ascii="Arial" w:hAnsi="Arial" w:cs="Arial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  <w:style w:type="paragraph" w:customStyle="1" w:styleId="mmbadresa">
    <w:name w:val="mmb_adresa"/>
    <w:basedOn w:val="Bezmezer"/>
    <w:link w:val="mmbadresaChar"/>
    <w:qFormat/>
    <w:rsid w:val="006D1007"/>
    <w:rPr>
      <w:rFonts w:ascii="Arial" w:hAnsi="Arial" w:cs="Arial"/>
      <w:sz w:val="20"/>
      <w:szCs w:val="20"/>
    </w:rPr>
  </w:style>
  <w:style w:type="paragraph" w:customStyle="1" w:styleId="mmbodvolnadpis">
    <w:name w:val="mmb_odvol_nadpis"/>
    <w:basedOn w:val="mmbodstavec"/>
    <w:link w:val="mmbodvolnadpisChar"/>
    <w:qFormat/>
    <w:rsid w:val="006D1007"/>
    <w:rPr>
      <w:b/>
      <w:bCs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6D1007"/>
  </w:style>
  <w:style w:type="character" w:customStyle="1" w:styleId="mmbadresaChar">
    <w:name w:val="mmb_adresa Char"/>
    <w:basedOn w:val="BezmezerChar"/>
    <w:link w:val="mmbadresa"/>
    <w:rsid w:val="006D1007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sid w:val="006D1007"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sid w:val="006D1007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sid w:val="006D1007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60B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54E4-6B31-40DE-97D7-8C44F17E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</dc:creator>
  <cp:keywords/>
  <dc:description/>
  <cp:lastModifiedBy>Šándorová Marie (MČ Brno-Chrlice)</cp:lastModifiedBy>
  <cp:revision>2</cp:revision>
  <cp:lastPrinted>2024-07-15T06:45:00Z</cp:lastPrinted>
  <dcterms:created xsi:type="dcterms:W3CDTF">2024-07-15T08:01:00Z</dcterms:created>
  <dcterms:modified xsi:type="dcterms:W3CDTF">2024-07-15T08:01:00Z</dcterms:modified>
</cp:coreProperties>
</file>