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4"/>
        <w:gridCol w:w="4814"/>
      </w:tblGrid>
      <w:tr w:rsidR="0069657B" w:rsidRPr="00C720AB" w14:paraId="038ED669" w14:textId="77777777" w:rsidTr="0069657B">
        <w:tc>
          <w:tcPr>
            <w:tcW w:w="4889" w:type="dxa"/>
            <w:vAlign w:val="bottom"/>
          </w:tcPr>
          <w:p w14:paraId="4E1702C3"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63D1D2BF" w14:textId="77777777" w:rsidR="0069657B" w:rsidRPr="00C720AB" w:rsidRDefault="0069657B" w:rsidP="00CE5D83">
            <w:pPr>
              <w:rPr>
                <w:sz w:val="17"/>
                <w:szCs w:val="17"/>
              </w:rPr>
            </w:pPr>
            <w:r w:rsidRPr="00C720AB">
              <w:rPr>
                <w:sz w:val="17"/>
                <w:szCs w:val="17"/>
              </w:rPr>
              <w:t xml:space="preserve">Číslo smlouvy </w:t>
            </w:r>
            <w:r w:rsidR="00CE5D83">
              <w:rPr>
                <w:sz w:val="17"/>
                <w:szCs w:val="17"/>
              </w:rPr>
              <w:t>koordinátora BOZP</w:t>
            </w:r>
            <w:r w:rsidRPr="00C720AB">
              <w:rPr>
                <w:sz w:val="17"/>
                <w:szCs w:val="17"/>
              </w:rPr>
              <w:t>:</w:t>
            </w:r>
          </w:p>
        </w:tc>
      </w:tr>
    </w:tbl>
    <w:p w14:paraId="19C438A3" w14:textId="11DCC3CF" w:rsidR="00A97DB7" w:rsidRPr="00C720AB" w:rsidRDefault="00A97DB7" w:rsidP="0069657B">
      <w:pPr>
        <w:pStyle w:val="Nzev"/>
        <w:rPr>
          <w:sz w:val="24"/>
          <w:szCs w:val="24"/>
        </w:rPr>
      </w:pPr>
      <w:r w:rsidRPr="00C720AB">
        <w:rPr>
          <w:sz w:val="24"/>
          <w:szCs w:val="24"/>
        </w:rPr>
        <w:t xml:space="preserve">SMLOUVA O </w:t>
      </w:r>
      <w:r w:rsidR="00AC46E5">
        <w:rPr>
          <w:sz w:val="24"/>
          <w:szCs w:val="24"/>
        </w:rPr>
        <w:t xml:space="preserve">ZAJIŠTĚNÍ VÝKONU KOORDINÁTORA </w:t>
      </w:r>
      <w:r w:rsidR="00112D37">
        <w:rPr>
          <w:sz w:val="24"/>
          <w:szCs w:val="24"/>
        </w:rPr>
        <w:t>BEZPEČNOSTI A OCHRANY ZDRAVÍ PŘI PRÁCI NA STAVENIŠTI</w:t>
      </w:r>
    </w:p>
    <w:p w14:paraId="17BD8B6D" w14:textId="77777777" w:rsidR="00A97DB7"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AC46E5">
        <w:rPr>
          <w:sz w:val="17"/>
          <w:szCs w:val="17"/>
        </w:rPr>
        <w:t xml:space="preserve">1746 odst. 2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5D9A8FA4" w14:textId="77777777" w:rsidR="00AC46E5" w:rsidRDefault="00AC46E5" w:rsidP="009E5BC7">
      <w:pPr>
        <w:jc w:val="center"/>
        <w:rPr>
          <w:sz w:val="17"/>
          <w:szCs w:val="17"/>
        </w:rPr>
      </w:pPr>
    </w:p>
    <w:p w14:paraId="0D856584" w14:textId="77777777" w:rsidR="00AC46E5" w:rsidRPr="00AC46E5" w:rsidRDefault="00AC46E5" w:rsidP="009E5BC7">
      <w:pPr>
        <w:jc w:val="center"/>
        <w:rPr>
          <w:b/>
          <w:sz w:val="17"/>
          <w:szCs w:val="17"/>
        </w:rPr>
      </w:pPr>
      <w:r>
        <w:rPr>
          <w:sz w:val="17"/>
          <w:szCs w:val="17"/>
        </w:rPr>
        <w:t xml:space="preserve">na staveništi na akci: </w:t>
      </w:r>
      <w:r w:rsidRPr="00AC46E5">
        <w:rPr>
          <w:b/>
          <w:sz w:val="17"/>
          <w:szCs w:val="17"/>
        </w:rPr>
        <w:t xml:space="preserve">„Výjezdová základna ZZS </w:t>
      </w:r>
      <w:proofErr w:type="spellStart"/>
      <w:r w:rsidRPr="00AC46E5">
        <w:rPr>
          <w:b/>
          <w:sz w:val="17"/>
          <w:szCs w:val="17"/>
        </w:rPr>
        <w:t>JčK</w:t>
      </w:r>
      <w:proofErr w:type="spellEnd"/>
      <w:r w:rsidRPr="00AC46E5">
        <w:rPr>
          <w:b/>
          <w:sz w:val="17"/>
          <w:szCs w:val="17"/>
        </w:rPr>
        <w:t xml:space="preserve"> Volary“</w:t>
      </w:r>
    </w:p>
    <w:p w14:paraId="519431BF" w14:textId="77777777" w:rsidR="00297086" w:rsidRPr="001F186E" w:rsidRDefault="009C0F3C" w:rsidP="00922B6A">
      <w:pPr>
        <w:spacing w:before="240" w:after="240"/>
        <w:jc w:val="center"/>
        <w:rPr>
          <w:sz w:val="17"/>
          <w:szCs w:val="17"/>
        </w:rPr>
      </w:pPr>
      <w:r w:rsidRPr="001F186E">
        <w:rPr>
          <w:sz w:val="17"/>
          <w:szCs w:val="17"/>
        </w:rPr>
        <w:t>mezi</w:t>
      </w:r>
      <w:r w:rsidR="0004509A" w:rsidRPr="001F186E">
        <w:rPr>
          <w:sz w:val="17"/>
          <w:szCs w:val="17"/>
        </w:rPr>
        <w:t xml:space="preserve"> smluvními stranami</w:t>
      </w:r>
    </w:p>
    <w:p w14:paraId="3D456073" w14:textId="77777777" w:rsidR="00A97DB7" w:rsidRPr="00F336B9" w:rsidRDefault="009C0F3C" w:rsidP="00501D70">
      <w:pPr>
        <w:tabs>
          <w:tab w:val="left" w:pos="2835"/>
        </w:tabs>
        <w:rPr>
          <w:b/>
          <w:sz w:val="17"/>
          <w:szCs w:val="17"/>
        </w:rPr>
      </w:pPr>
      <w:r w:rsidRPr="001F186E">
        <w:rPr>
          <w:sz w:val="17"/>
          <w:szCs w:val="17"/>
        </w:rPr>
        <w:tab/>
      </w:r>
      <w:r w:rsidR="001F186E" w:rsidRPr="00F336B9">
        <w:rPr>
          <w:b/>
          <w:sz w:val="17"/>
          <w:szCs w:val="17"/>
        </w:rPr>
        <w:t>Zdravotnická záchranná služba Jihočeského kraje</w:t>
      </w:r>
    </w:p>
    <w:p w14:paraId="2992037B" w14:textId="77777777" w:rsidR="00A97DB7" w:rsidRPr="00F336B9" w:rsidRDefault="004A0B07" w:rsidP="00501D70">
      <w:pPr>
        <w:tabs>
          <w:tab w:val="left" w:pos="2835"/>
        </w:tabs>
        <w:rPr>
          <w:sz w:val="17"/>
          <w:szCs w:val="17"/>
        </w:rPr>
      </w:pPr>
      <w:r w:rsidRPr="00F336B9">
        <w:rPr>
          <w:sz w:val="17"/>
          <w:szCs w:val="17"/>
        </w:rPr>
        <w:t>s</w:t>
      </w:r>
      <w:r w:rsidR="00A97DB7" w:rsidRPr="00F336B9">
        <w:rPr>
          <w:sz w:val="17"/>
          <w:szCs w:val="17"/>
        </w:rPr>
        <w:t>ídlo:</w:t>
      </w:r>
      <w:r w:rsidRPr="00F336B9">
        <w:rPr>
          <w:sz w:val="17"/>
          <w:szCs w:val="17"/>
        </w:rPr>
        <w:tab/>
      </w:r>
      <w:fldSimple w:instr="INCLUDETEXT  &quot;..//Pruvodka.docm&quot; sidlo  \* MERGEFORMAT ">
        <w:bookmarkStart w:id="0" w:name="sidlo"/>
        <w:sdt>
          <w:sdtPr>
            <w:rPr>
              <w:rFonts w:cs="Verdana"/>
              <w:color w:val="000000"/>
              <w:sz w:val="17"/>
              <w:szCs w:val="17"/>
            </w:rPr>
            <w:alias w:val="sídlo"/>
            <w:tag w:val="sídlo"/>
            <w:id w:val="-620142395"/>
            <w:placeholder>
              <w:docPart w:val="D1E9F41357014EE397881C8F8A3872C8"/>
            </w:placeholder>
          </w:sdtPr>
          <w:sdtEndPr/>
          <w:sdtContent>
            <w:r w:rsidR="001F186E" w:rsidRPr="00F336B9">
              <w:rPr>
                <w:rFonts w:cs="Verdana"/>
                <w:color w:val="000000"/>
                <w:sz w:val="17"/>
                <w:szCs w:val="17"/>
              </w:rPr>
              <w:t>Boženy Němcové 1931/6, 370 01 České Budějovice</w:t>
            </w:r>
          </w:sdtContent>
        </w:sdt>
        <w:bookmarkEnd w:id="0"/>
      </w:fldSimple>
    </w:p>
    <w:p w14:paraId="619C4825" w14:textId="77777777" w:rsidR="00A97DB7" w:rsidRPr="00F336B9" w:rsidRDefault="00A97DB7" w:rsidP="00501D70">
      <w:pPr>
        <w:tabs>
          <w:tab w:val="left" w:pos="2835"/>
        </w:tabs>
        <w:rPr>
          <w:sz w:val="17"/>
          <w:szCs w:val="17"/>
        </w:rPr>
      </w:pPr>
      <w:r w:rsidRPr="00F336B9">
        <w:rPr>
          <w:sz w:val="17"/>
          <w:szCs w:val="17"/>
        </w:rPr>
        <w:t>I</w:t>
      </w:r>
      <w:r w:rsidR="004A0B07" w:rsidRPr="00F336B9">
        <w:rPr>
          <w:sz w:val="17"/>
          <w:szCs w:val="17"/>
        </w:rPr>
        <w:t>Č</w:t>
      </w:r>
      <w:r w:rsidR="00EF60AD" w:rsidRPr="00F336B9">
        <w:rPr>
          <w:sz w:val="17"/>
          <w:szCs w:val="17"/>
        </w:rPr>
        <w:t>O</w:t>
      </w:r>
      <w:r w:rsidR="004A0B07" w:rsidRPr="00F336B9">
        <w:rPr>
          <w:sz w:val="17"/>
          <w:szCs w:val="17"/>
        </w:rPr>
        <w:t>:</w:t>
      </w:r>
      <w:r w:rsidR="004A0B07" w:rsidRPr="00F336B9">
        <w:rPr>
          <w:sz w:val="17"/>
          <w:szCs w:val="17"/>
        </w:rPr>
        <w:tab/>
      </w:r>
      <w:fldSimple w:instr="INCLUDETEXT  &quot;..//Pruvodka.docm&quot; IC  \* MERGEFORMAT ">
        <w:bookmarkStart w:id="1" w:name="IC"/>
        <w:sdt>
          <w:sdtPr>
            <w:rPr>
              <w:rFonts w:cs="Verdana"/>
              <w:color w:val="000000"/>
              <w:sz w:val="17"/>
              <w:szCs w:val="17"/>
            </w:rPr>
            <w:alias w:val="IČ"/>
            <w:tag w:val="IČ"/>
            <w:id w:val="-568889371"/>
            <w:placeholder>
              <w:docPart w:val="90D06A2D5C8E44099F0D85E16C834EE5"/>
            </w:placeholder>
          </w:sdtPr>
          <w:sdtEndPr>
            <w:rPr>
              <w:rFonts w:cs="Times New Roman"/>
              <w:color w:val="auto"/>
            </w:rPr>
          </w:sdtEndPr>
          <w:sdtContent>
            <w:r w:rsidR="001F186E" w:rsidRPr="00F336B9">
              <w:rPr>
                <w:sz w:val="17"/>
                <w:szCs w:val="17"/>
              </w:rPr>
              <w:t>48199931</w:t>
            </w:r>
          </w:sdtContent>
        </w:sdt>
        <w:bookmarkEnd w:id="1"/>
      </w:fldSimple>
    </w:p>
    <w:p w14:paraId="438891B4" w14:textId="77777777" w:rsidR="00A97DB7" w:rsidRPr="00F336B9" w:rsidRDefault="00A97DB7" w:rsidP="00501D70">
      <w:pPr>
        <w:tabs>
          <w:tab w:val="left" w:pos="2835"/>
        </w:tabs>
        <w:rPr>
          <w:sz w:val="17"/>
          <w:szCs w:val="17"/>
        </w:rPr>
      </w:pPr>
      <w:r w:rsidRPr="00F336B9">
        <w:rPr>
          <w:sz w:val="17"/>
          <w:szCs w:val="17"/>
        </w:rPr>
        <w:t>DI</w:t>
      </w:r>
      <w:r w:rsidR="004A0B07" w:rsidRPr="00F336B9">
        <w:rPr>
          <w:sz w:val="17"/>
          <w:szCs w:val="17"/>
        </w:rPr>
        <w:t>Č:</w:t>
      </w:r>
      <w:r w:rsidR="004A0B07" w:rsidRPr="00F336B9">
        <w:rPr>
          <w:sz w:val="17"/>
          <w:szCs w:val="17"/>
        </w:rPr>
        <w:tab/>
      </w:r>
      <w:r w:rsidR="009C0F3C" w:rsidRPr="00F336B9">
        <w:rPr>
          <w:sz w:val="17"/>
          <w:szCs w:val="17"/>
        </w:rPr>
        <w:t>CZ</w:t>
      </w:r>
      <w:fldSimple w:instr="INCLUDETEXT  &quot;..//Pruvodka.docm&quot; IC  \* MERGEFORMAT ">
        <w:sdt>
          <w:sdtPr>
            <w:rPr>
              <w:rFonts w:cs="Verdana"/>
              <w:color w:val="000000"/>
              <w:sz w:val="17"/>
              <w:szCs w:val="17"/>
            </w:rPr>
            <w:alias w:val="IČ"/>
            <w:tag w:val="IČ"/>
            <w:id w:val="-945231487"/>
            <w:placeholder>
              <w:docPart w:val="4C05D80F3A614278A0045930028D7D36"/>
            </w:placeholder>
          </w:sdtPr>
          <w:sdtEndPr>
            <w:rPr>
              <w:rFonts w:cs="Times New Roman"/>
              <w:color w:val="auto"/>
            </w:rPr>
          </w:sdtEndPr>
          <w:sdtContent>
            <w:r w:rsidR="001F186E" w:rsidRPr="00F336B9">
              <w:rPr>
                <w:sz w:val="17"/>
                <w:szCs w:val="17"/>
              </w:rPr>
              <w:t>48199931</w:t>
            </w:r>
          </w:sdtContent>
        </w:sdt>
      </w:fldSimple>
    </w:p>
    <w:p w14:paraId="694A6D32" w14:textId="77777777" w:rsidR="009C0F3C" w:rsidRPr="00F336B9" w:rsidRDefault="00F85D20" w:rsidP="00501D70">
      <w:pPr>
        <w:tabs>
          <w:tab w:val="left" w:pos="2835"/>
        </w:tabs>
        <w:rPr>
          <w:rFonts w:cs="Verdana"/>
          <w:color w:val="000000"/>
          <w:sz w:val="17"/>
          <w:szCs w:val="17"/>
        </w:rPr>
      </w:pPr>
      <w:r w:rsidRPr="00F336B9">
        <w:rPr>
          <w:sz w:val="17"/>
          <w:szCs w:val="17"/>
        </w:rPr>
        <w:t>číslo účtu</w:t>
      </w:r>
      <w:r w:rsidR="00A97DB7" w:rsidRPr="00F336B9">
        <w:rPr>
          <w:sz w:val="17"/>
          <w:szCs w:val="17"/>
        </w:rPr>
        <w:t>:</w:t>
      </w:r>
      <w:r w:rsidR="004A0B07" w:rsidRPr="00F336B9">
        <w:rPr>
          <w:sz w:val="17"/>
          <w:szCs w:val="17"/>
        </w:rPr>
        <w:tab/>
      </w:r>
      <w:r w:rsidR="00B1036E" w:rsidRPr="00F336B9">
        <w:rPr>
          <w:rFonts w:cs="Verdana"/>
          <w:color w:val="000000"/>
          <w:sz w:val="17"/>
          <w:szCs w:val="17"/>
        </w:rPr>
        <w:t>234602215/0300</w:t>
      </w:r>
    </w:p>
    <w:p w14:paraId="674C09F4" w14:textId="77777777" w:rsidR="00B1036E" w:rsidRPr="00F336B9" w:rsidRDefault="00B1036E" w:rsidP="00501D70">
      <w:pPr>
        <w:tabs>
          <w:tab w:val="left" w:pos="2835"/>
        </w:tabs>
        <w:rPr>
          <w:sz w:val="17"/>
          <w:szCs w:val="17"/>
        </w:rPr>
      </w:pPr>
      <w:r w:rsidRPr="00F336B9">
        <w:rPr>
          <w:rFonts w:cs="Verdana"/>
          <w:color w:val="000000"/>
          <w:sz w:val="17"/>
          <w:szCs w:val="17"/>
        </w:rPr>
        <w:t>číslo datové schránky:</w:t>
      </w:r>
      <w:r w:rsidRPr="00F336B9">
        <w:rPr>
          <w:rFonts w:cs="Verdana"/>
          <w:color w:val="000000"/>
          <w:sz w:val="17"/>
          <w:szCs w:val="17"/>
        </w:rPr>
        <w:tab/>
        <w:t>g4umvrn</w:t>
      </w:r>
    </w:p>
    <w:p w14:paraId="6B26B9F8" w14:textId="77777777" w:rsidR="009C0F3C" w:rsidRPr="00F336B9" w:rsidRDefault="00F3364F" w:rsidP="0004509A">
      <w:pPr>
        <w:tabs>
          <w:tab w:val="left" w:pos="2835"/>
        </w:tabs>
        <w:spacing w:before="80"/>
        <w:ind w:left="2829" w:hanging="2829"/>
        <w:rPr>
          <w:i/>
          <w:sz w:val="17"/>
          <w:szCs w:val="17"/>
        </w:rPr>
      </w:pPr>
      <w:r w:rsidRPr="00F336B9">
        <w:rPr>
          <w:i/>
          <w:sz w:val="17"/>
          <w:szCs w:val="17"/>
        </w:rPr>
        <w:t>zastoupen</w:t>
      </w:r>
      <w:r w:rsidR="00EB1CA1" w:rsidRPr="00F336B9">
        <w:rPr>
          <w:i/>
          <w:sz w:val="17"/>
          <w:szCs w:val="17"/>
        </w:rPr>
        <w:t>:</w:t>
      </w:r>
      <w:r w:rsidR="009C0F3C" w:rsidRPr="00F336B9">
        <w:rPr>
          <w:i/>
          <w:sz w:val="17"/>
          <w:szCs w:val="17"/>
        </w:rPr>
        <w:tab/>
      </w:r>
      <w:r w:rsidR="001F186E" w:rsidRPr="00F336B9">
        <w:rPr>
          <w:rFonts w:cs="Verdana"/>
          <w:i/>
          <w:color w:val="000000"/>
          <w:sz w:val="17"/>
          <w:szCs w:val="17"/>
        </w:rPr>
        <w:t>MUDr. Marek Slabý, MBA, LL.M, ředitel</w:t>
      </w:r>
      <w:r w:rsidR="00B1036E" w:rsidRPr="00F336B9">
        <w:rPr>
          <w:rFonts w:cs="Verdana"/>
          <w:i/>
          <w:color w:val="000000"/>
          <w:sz w:val="17"/>
          <w:szCs w:val="17"/>
        </w:rPr>
        <w:t xml:space="preserve"> ZZS </w:t>
      </w:r>
      <w:proofErr w:type="spellStart"/>
      <w:r w:rsidR="00B1036E" w:rsidRPr="00F336B9">
        <w:rPr>
          <w:rFonts w:cs="Verdana"/>
          <w:i/>
          <w:color w:val="000000"/>
          <w:sz w:val="17"/>
          <w:szCs w:val="17"/>
        </w:rPr>
        <w:t>JčK</w:t>
      </w:r>
      <w:proofErr w:type="spellEnd"/>
    </w:p>
    <w:p w14:paraId="47B94140" w14:textId="77777777" w:rsidR="004A0B07" w:rsidRPr="00F336B9" w:rsidRDefault="00EB1CA1" w:rsidP="0004509A">
      <w:pPr>
        <w:spacing w:before="120"/>
        <w:rPr>
          <w:sz w:val="17"/>
          <w:szCs w:val="17"/>
        </w:rPr>
      </w:pPr>
      <w:r w:rsidRPr="00F336B9">
        <w:rPr>
          <w:sz w:val="17"/>
          <w:szCs w:val="17"/>
        </w:rPr>
        <w:t xml:space="preserve">na straně jedné jakožto </w:t>
      </w:r>
      <w:r w:rsidR="004A0B07" w:rsidRPr="00F336B9">
        <w:rPr>
          <w:sz w:val="17"/>
          <w:szCs w:val="17"/>
        </w:rPr>
        <w:t>objednatel</w:t>
      </w:r>
      <w:r w:rsidRPr="00F336B9">
        <w:rPr>
          <w:sz w:val="17"/>
          <w:szCs w:val="17"/>
        </w:rPr>
        <w:t>em</w:t>
      </w:r>
      <w:r w:rsidR="0004509A" w:rsidRPr="00F336B9">
        <w:rPr>
          <w:sz w:val="17"/>
          <w:szCs w:val="17"/>
        </w:rPr>
        <w:t xml:space="preserve"> (dále jen „objednatel“)</w:t>
      </w:r>
    </w:p>
    <w:p w14:paraId="29090C4B" w14:textId="77777777" w:rsidR="004A0B07" w:rsidRPr="00F336B9" w:rsidRDefault="004A0B07" w:rsidP="003236A8">
      <w:pPr>
        <w:rPr>
          <w:sz w:val="17"/>
          <w:szCs w:val="17"/>
        </w:rPr>
      </w:pPr>
    </w:p>
    <w:p w14:paraId="5B295D21" w14:textId="77777777" w:rsidR="00F40216" w:rsidRPr="00F336B9" w:rsidRDefault="00F40216" w:rsidP="003236A8">
      <w:pPr>
        <w:jc w:val="center"/>
        <w:rPr>
          <w:sz w:val="17"/>
          <w:szCs w:val="17"/>
        </w:rPr>
      </w:pPr>
      <w:r w:rsidRPr="00F336B9">
        <w:rPr>
          <w:sz w:val="17"/>
          <w:szCs w:val="17"/>
        </w:rPr>
        <w:t>a</w:t>
      </w:r>
    </w:p>
    <w:p w14:paraId="5CE6AA8E" w14:textId="77777777" w:rsidR="00F40216" w:rsidRPr="00F336B9" w:rsidRDefault="00F40216" w:rsidP="003236A8">
      <w:pPr>
        <w:rPr>
          <w:sz w:val="17"/>
          <w:szCs w:val="17"/>
        </w:rPr>
      </w:pPr>
    </w:p>
    <w:p w14:paraId="1829F530" w14:textId="543BDB02" w:rsidR="00A47581" w:rsidRPr="00F336B9" w:rsidRDefault="00A47581" w:rsidP="00A47581">
      <w:pPr>
        <w:tabs>
          <w:tab w:val="left" w:pos="2835"/>
        </w:tabs>
        <w:rPr>
          <w:sz w:val="17"/>
          <w:szCs w:val="17"/>
        </w:rPr>
      </w:pPr>
      <w:r w:rsidRPr="00F336B9">
        <w:rPr>
          <w:sz w:val="17"/>
          <w:szCs w:val="17"/>
        </w:rPr>
        <w:t>společnost:</w:t>
      </w:r>
      <w:r w:rsidRPr="00F336B9">
        <w:rPr>
          <w:sz w:val="17"/>
          <w:szCs w:val="17"/>
        </w:rPr>
        <w:tab/>
      </w:r>
      <w:sdt>
        <w:sdtPr>
          <w:rPr>
            <w:sz w:val="17"/>
            <w:szCs w:val="17"/>
          </w:rPr>
          <w:id w:val="-2083053787"/>
          <w:placeholder>
            <w:docPart w:val="DF90CD827ED34708B91C167F78FF1A65"/>
          </w:placeholder>
        </w:sdtPr>
        <w:sdtEndPr/>
        <w:sdtContent>
          <w:r w:rsidR="00227844">
            <w:rPr>
              <w:sz w:val="17"/>
              <w:szCs w:val="17"/>
            </w:rPr>
            <w:t xml:space="preserve">Ing. Jaromír </w:t>
          </w:r>
          <w:proofErr w:type="spellStart"/>
          <w:r w:rsidR="00227844">
            <w:rPr>
              <w:sz w:val="17"/>
              <w:szCs w:val="17"/>
            </w:rPr>
            <w:t>Tomšovic</w:t>
          </w:r>
          <w:proofErr w:type="spellEnd"/>
          <w:r w:rsidR="00227844">
            <w:rPr>
              <w:sz w:val="17"/>
              <w:szCs w:val="17"/>
            </w:rPr>
            <w:t>, DiS.</w:t>
          </w:r>
        </w:sdtContent>
      </w:sdt>
    </w:p>
    <w:p w14:paraId="1CAFDF9F" w14:textId="23F36134" w:rsidR="00A47581" w:rsidRPr="00F336B9" w:rsidRDefault="00A47581" w:rsidP="00A47581">
      <w:pPr>
        <w:tabs>
          <w:tab w:val="left" w:pos="2835"/>
        </w:tabs>
        <w:rPr>
          <w:sz w:val="17"/>
          <w:szCs w:val="17"/>
        </w:rPr>
      </w:pPr>
      <w:r w:rsidRPr="00F336B9">
        <w:rPr>
          <w:sz w:val="17"/>
          <w:szCs w:val="17"/>
        </w:rPr>
        <w:t>sídlo:</w:t>
      </w:r>
      <w:r w:rsidRPr="00F336B9">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dtPr>
            <w:sdtEndPr/>
            <w:sdtContent>
              <w:proofErr w:type="spellStart"/>
              <w:r w:rsidR="00227844">
                <w:rPr>
                  <w:sz w:val="17"/>
                  <w:szCs w:val="17"/>
                </w:rPr>
                <w:t>Bolíkovice</w:t>
              </w:r>
              <w:proofErr w:type="spellEnd"/>
              <w:r w:rsidR="00227844">
                <w:rPr>
                  <w:sz w:val="17"/>
                  <w:szCs w:val="17"/>
                </w:rPr>
                <w:t xml:space="preserve"> 10, Zálezly; 384 81 Čkyně</w:t>
              </w:r>
            </w:sdtContent>
          </w:sdt>
        </w:sdtContent>
      </w:sdt>
    </w:p>
    <w:p w14:paraId="22229E8C" w14:textId="3D9B2612" w:rsidR="00A47581" w:rsidRPr="00F336B9" w:rsidRDefault="00A47581" w:rsidP="00A47581">
      <w:pPr>
        <w:tabs>
          <w:tab w:val="left" w:pos="2835"/>
        </w:tabs>
        <w:rPr>
          <w:sz w:val="17"/>
          <w:szCs w:val="17"/>
        </w:rPr>
      </w:pPr>
      <w:r w:rsidRPr="00F336B9">
        <w:rPr>
          <w:sz w:val="17"/>
          <w:szCs w:val="17"/>
        </w:rPr>
        <w:t>IČO:</w:t>
      </w:r>
      <w:r w:rsidRPr="00F336B9">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dtPr>
            <w:sdtEndPr/>
            <w:sdtContent>
              <w:r w:rsidR="00227844">
                <w:rPr>
                  <w:sz w:val="17"/>
                  <w:szCs w:val="17"/>
                </w:rPr>
                <w:t>63283697</w:t>
              </w:r>
            </w:sdtContent>
          </w:sdt>
        </w:sdtContent>
      </w:sdt>
    </w:p>
    <w:p w14:paraId="252914C9" w14:textId="4E923CFC" w:rsidR="00A47581" w:rsidRPr="00F336B9" w:rsidRDefault="00A47581" w:rsidP="00A47581">
      <w:pPr>
        <w:tabs>
          <w:tab w:val="left" w:pos="2835"/>
        </w:tabs>
        <w:rPr>
          <w:sz w:val="17"/>
          <w:szCs w:val="17"/>
        </w:rPr>
      </w:pPr>
      <w:r w:rsidRPr="00F336B9">
        <w:rPr>
          <w:sz w:val="17"/>
          <w:szCs w:val="17"/>
        </w:rPr>
        <w:t>DIČ:</w:t>
      </w:r>
      <w:r w:rsidRPr="00F336B9">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dtPr>
            <w:sdtEndPr/>
            <w:sdtContent>
              <w:r w:rsidR="00227844">
                <w:rPr>
                  <w:sz w:val="17"/>
                  <w:szCs w:val="17"/>
                </w:rPr>
                <w:t>CZ 7305271644</w:t>
              </w:r>
            </w:sdtContent>
          </w:sdt>
        </w:sdtContent>
      </w:sdt>
    </w:p>
    <w:p w14:paraId="46E97DBE" w14:textId="33D7AAF2" w:rsidR="00A47581" w:rsidRPr="00227844" w:rsidRDefault="00A47581" w:rsidP="00A47581">
      <w:pPr>
        <w:tabs>
          <w:tab w:val="left" w:pos="2835"/>
        </w:tabs>
        <w:rPr>
          <w:sz w:val="17"/>
          <w:szCs w:val="17"/>
        </w:rPr>
      </w:pPr>
      <w:r w:rsidRPr="00F336B9">
        <w:rPr>
          <w:sz w:val="17"/>
          <w:szCs w:val="17"/>
        </w:rPr>
        <w:t>číslo účtu:</w:t>
      </w:r>
      <w:r w:rsidRPr="00F336B9">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dtPr>
            <w:sdtEndPr/>
            <w:sdtContent>
              <w:r w:rsidR="00227844" w:rsidRPr="00227844">
                <w:rPr>
                  <w:sz w:val="17"/>
                  <w:szCs w:val="17"/>
                </w:rPr>
                <w:t>19-4368730237/0100</w:t>
              </w:r>
            </w:sdtContent>
          </w:sdt>
        </w:sdtContent>
      </w:sdt>
    </w:p>
    <w:p w14:paraId="0689B280" w14:textId="13B2FBC8" w:rsidR="00A47581" w:rsidRPr="00227844" w:rsidRDefault="00B1036E" w:rsidP="00A47581">
      <w:pPr>
        <w:tabs>
          <w:tab w:val="left" w:pos="2835"/>
        </w:tabs>
        <w:rPr>
          <w:sz w:val="17"/>
          <w:szCs w:val="17"/>
        </w:rPr>
      </w:pPr>
      <w:r w:rsidRPr="00227844">
        <w:rPr>
          <w:sz w:val="17"/>
          <w:szCs w:val="17"/>
        </w:rPr>
        <w:t>číslo datové schránky</w:t>
      </w:r>
      <w:r w:rsidR="00A47581" w:rsidRPr="00227844">
        <w:rPr>
          <w:sz w:val="17"/>
          <w:szCs w:val="17"/>
        </w:rPr>
        <w:t>:</w:t>
      </w:r>
      <w:r w:rsidR="00A47581" w:rsidRPr="00227844">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dtPr>
            <w:sdtEndPr/>
            <w:sdtContent>
              <w:r w:rsidR="00227844" w:rsidRPr="00227844">
                <w:rPr>
                  <w:sz w:val="17"/>
                  <w:szCs w:val="17"/>
                </w:rPr>
                <w:t>c6puagh</w:t>
              </w:r>
            </w:sdtContent>
          </w:sdt>
        </w:sdtContent>
      </w:sdt>
    </w:p>
    <w:p w14:paraId="6B918F1F" w14:textId="1CEDF3F8" w:rsidR="00A47581" w:rsidRPr="002E6179" w:rsidRDefault="00F3364F" w:rsidP="00A47581">
      <w:pPr>
        <w:tabs>
          <w:tab w:val="left" w:pos="2835"/>
        </w:tabs>
        <w:spacing w:before="80"/>
        <w:rPr>
          <w:i/>
          <w:iCs/>
          <w:sz w:val="17"/>
          <w:szCs w:val="17"/>
        </w:rPr>
      </w:pPr>
      <w:r w:rsidRPr="00F336B9">
        <w:rPr>
          <w:i/>
          <w:sz w:val="17"/>
          <w:szCs w:val="17"/>
        </w:rPr>
        <w:t>zastoupen</w:t>
      </w:r>
      <w:r w:rsidR="00A47581" w:rsidRPr="00F336B9">
        <w:rPr>
          <w:i/>
          <w:sz w:val="17"/>
          <w:szCs w:val="17"/>
        </w:rPr>
        <w:t xml:space="preserve">: </w:t>
      </w:r>
      <w:r w:rsidR="00A47581" w:rsidRPr="00F336B9">
        <w:rPr>
          <w:i/>
          <w:sz w:val="17"/>
          <w:szCs w:val="17"/>
        </w:rPr>
        <w:tab/>
      </w:r>
      <w:sdt>
        <w:sdtPr>
          <w:rPr>
            <w:i/>
            <w:sz w:val="17"/>
            <w:szCs w:val="17"/>
          </w:rPr>
          <w:id w:val="-853574395"/>
          <w:placeholder>
            <w:docPart w:val="DF90CD827ED34708B91C167F78FF1A65"/>
          </w:placeholder>
        </w:sdtPr>
        <w:sdtEndPr>
          <w:rPr>
            <w:iCs/>
          </w:rPr>
        </w:sdtEndPr>
        <w:sdtContent>
          <w:sdt>
            <w:sdtPr>
              <w:rPr>
                <w:i/>
                <w:iCs/>
                <w:sz w:val="17"/>
                <w:szCs w:val="17"/>
              </w:rPr>
              <w:id w:val="1095907928"/>
              <w:placeholder>
                <w:docPart w:val="88408A6B4D634333AAC628CB6051098C"/>
              </w:placeholder>
            </w:sdtPr>
            <w:sdtEndPr/>
            <w:sdtContent>
              <w:r w:rsidR="002E6179" w:rsidRPr="002E6179">
                <w:rPr>
                  <w:i/>
                  <w:iCs/>
                  <w:sz w:val="17"/>
                  <w:szCs w:val="17"/>
                </w:rPr>
                <w:t xml:space="preserve">Ing. </w:t>
              </w:r>
              <w:r w:rsidR="00227844" w:rsidRPr="002E6179">
                <w:rPr>
                  <w:i/>
                  <w:iCs/>
                  <w:sz w:val="17"/>
                  <w:szCs w:val="17"/>
                </w:rPr>
                <w:t xml:space="preserve">Jaromír </w:t>
              </w:r>
              <w:proofErr w:type="spellStart"/>
              <w:r w:rsidR="00227844" w:rsidRPr="002E6179">
                <w:rPr>
                  <w:i/>
                  <w:iCs/>
                  <w:sz w:val="17"/>
                  <w:szCs w:val="17"/>
                </w:rPr>
                <w:t>Tomšovic</w:t>
              </w:r>
              <w:proofErr w:type="spellEnd"/>
              <w:r w:rsidR="002E6179" w:rsidRPr="002E6179">
                <w:rPr>
                  <w:i/>
                  <w:iCs/>
                  <w:sz w:val="17"/>
                  <w:szCs w:val="17"/>
                </w:rPr>
                <w:t>, DiS.</w:t>
              </w:r>
            </w:sdtContent>
          </w:sdt>
        </w:sdtContent>
      </w:sdt>
    </w:p>
    <w:p w14:paraId="4A2C820F" w14:textId="22E4A1D9" w:rsidR="004A0B07" w:rsidRPr="00F336B9" w:rsidRDefault="009C0F3C" w:rsidP="00A47581">
      <w:pPr>
        <w:spacing w:before="120"/>
        <w:rPr>
          <w:sz w:val="17"/>
          <w:szCs w:val="17"/>
        </w:rPr>
      </w:pPr>
      <w:r w:rsidRPr="00F336B9">
        <w:rPr>
          <w:sz w:val="17"/>
          <w:szCs w:val="17"/>
        </w:rPr>
        <w:t xml:space="preserve">na straně druhé jakožto </w:t>
      </w:r>
      <w:r w:rsidR="00AC46E5" w:rsidRPr="00F336B9">
        <w:rPr>
          <w:sz w:val="17"/>
          <w:szCs w:val="17"/>
        </w:rPr>
        <w:t>koordinátorem</w:t>
      </w:r>
      <w:r w:rsidR="00F336B9">
        <w:rPr>
          <w:sz w:val="17"/>
          <w:szCs w:val="17"/>
        </w:rPr>
        <w:t xml:space="preserve"> bezpečnosti a ochrany zdraví při práci</w:t>
      </w:r>
      <w:r w:rsidR="00112D37">
        <w:rPr>
          <w:sz w:val="17"/>
          <w:szCs w:val="17"/>
        </w:rPr>
        <w:t xml:space="preserve"> na staveništi</w:t>
      </w:r>
      <w:r w:rsidR="0004509A" w:rsidRPr="00F336B9">
        <w:rPr>
          <w:sz w:val="17"/>
          <w:szCs w:val="17"/>
        </w:rPr>
        <w:t xml:space="preserve"> (dále jen „</w:t>
      </w:r>
      <w:r w:rsidR="00AC46E5" w:rsidRPr="00F336B9">
        <w:rPr>
          <w:sz w:val="17"/>
          <w:szCs w:val="17"/>
        </w:rPr>
        <w:t>koordinátor</w:t>
      </w:r>
      <w:r w:rsidR="00F336B9">
        <w:rPr>
          <w:sz w:val="17"/>
          <w:szCs w:val="17"/>
        </w:rPr>
        <w:t xml:space="preserve"> BOZP</w:t>
      </w:r>
      <w:r w:rsidR="0004509A" w:rsidRPr="00F336B9">
        <w:rPr>
          <w:sz w:val="17"/>
          <w:szCs w:val="17"/>
        </w:rPr>
        <w:t>“)</w:t>
      </w:r>
    </w:p>
    <w:p w14:paraId="28866593" w14:textId="77777777" w:rsidR="00642CE3" w:rsidRPr="00F336B9" w:rsidRDefault="00642CE3" w:rsidP="00A47581">
      <w:pPr>
        <w:spacing w:before="120"/>
        <w:rPr>
          <w:sz w:val="17"/>
          <w:szCs w:val="17"/>
        </w:rPr>
      </w:pPr>
    </w:p>
    <w:p w14:paraId="46F37000" w14:textId="77777777" w:rsidR="00642CE3" w:rsidRPr="00F336B9" w:rsidRDefault="00642CE3" w:rsidP="00A47581">
      <w:pPr>
        <w:spacing w:before="120"/>
        <w:rPr>
          <w:sz w:val="17"/>
          <w:szCs w:val="17"/>
        </w:rPr>
      </w:pPr>
    </w:p>
    <w:p w14:paraId="041C814D" w14:textId="77777777" w:rsidR="00642CE3" w:rsidRPr="00F336B9" w:rsidRDefault="00642CE3" w:rsidP="00A47581">
      <w:pPr>
        <w:spacing w:before="120"/>
        <w:rPr>
          <w:sz w:val="17"/>
          <w:szCs w:val="17"/>
        </w:rPr>
      </w:pPr>
    </w:p>
    <w:p w14:paraId="54991D85" w14:textId="77777777" w:rsidR="00642CE3" w:rsidRPr="00F336B9" w:rsidRDefault="00642CE3" w:rsidP="00A47581">
      <w:pPr>
        <w:spacing w:before="120"/>
        <w:rPr>
          <w:sz w:val="17"/>
          <w:szCs w:val="17"/>
        </w:rPr>
      </w:pPr>
    </w:p>
    <w:p w14:paraId="110E5A26" w14:textId="77777777" w:rsidR="00642CE3" w:rsidRPr="00F336B9" w:rsidRDefault="00642CE3" w:rsidP="00A47581">
      <w:pPr>
        <w:spacing w:before="120"/>
        <w:rPr>
          <w:sz w:val="17"/>
          <w:szCs w:val="17"/>
        </w:rPr>
      </w:pPr>
    </w:p>
    <w:p w14:paraId="6EA52DAE" w14:textId="77777777" w:rsidR="00642CE3" w:rsidRPr="00F336B9" w:rsidRDefault="00642CE3" w:rsidP="00A47581">
      <w:pPr>
        <w:spacing w:before="120"/>
        <w:rPr>
          <w:sz w:val="17"/>
          <w:szCs w:val="17"/>
        </w:rPr>
      </w:pPr>
    </w:p>
    <w:p w14:paraId="51D67029" w14:textId="77777777" w:rsidR="00642CE3" w:rsidRPr="00F336B9" w:rsidRDefault="00642CE3" w:rsidP="00A47581">
      <w:pPr>
        <w:spacing w:before="120"/>
        <w:rPr>
          <w:sz w:val="17"/>
          <w:szCs w:val="17"/>
        </w:rPr>
      </w:pPr>
    </w:p>
    <w:p w14:paraId="2A99A9CA" w14:textId="77777777" w:rsidR="00642CE3" w:rsidRPr="00F336B9" w:rsidRDefault="00642CE3" w:rsidP="00A47581">
      <w:pPr>
        <w:spacing w:before="120"/>
        <w:rPr>
          <w:sz w:val="17"/>
          <w:szCs w:val="17"/>
        </w:rPr>
      </w:pPr>
    </w:p>
    <w:p w14:paraId="64137C81" w14:textId="77777777" w:rsidR="00A97DB7" w:rsidRPr="00F336B9" w:rsidRDefault="00A97DB7" w:rsidP="00853DFD">
      <w:pPr>
        <w:pStyle w:val="rove1-slolnku"/>
        <w:rPr>
          <w:sz w:val="17"/>
          <w:szCs w:val="17"/>
        </w:rPr>
      </w:pPr>
      <w:bookmarkStart w:id="2" w:name="_Ref374530598"/>
    </w:p>
    <w:bookmarkEnd w:id="2"/>
    <w:p w14:paraId="5A9C3DB3" w14:textId="77777777" w:rsidR="00853DFD" w:rsidRPr="00F336B9" w:rsidRDefault="00853DFD" w:rsidP="00853DFD">
      <w:pPr>
        <w:pStyle w:val="rove1-nzevlnku"/>
        <w:rPr>
          <w:sz w:val="17"/>
          <w:szCs w:val="17"/>
        </w:rPr>
      </w:pPr>
      <w:r w:rsidRPr="00F336B9">
        <w:rPr>
          <w:sz w:val="17"/>
          <w:szCs w:val="17"/>
        </w:rPr>
        <w:t>Úvodní ustanovení</w:t>
      </w:r>
    </w:p>
    <w:p w14:paraId="36F7D7E4" w14:textId="33AC952E" w:rsidR="00AC46E5" w:rsidRPr="00F336B9" w:rsidRDefault="00BF753D" w:rsidP="003732D2">
      <w:pPr>
        <w:pStyle w:val="rove2-slovantext"/>
        <w:spacing w:after="0"/>
        <w:rPr>
          <w:rFonts w:cs="Verdana"/>
          <w:bCs/>
          <w:sz w:val="17"/>
          <w:szCs w:val="17"/>
          <w:lang w:eastAsia="ar-SA"/>
        </w:rPr>
      </w:pPr>
      <w:bookmarkStart w:id="3" w:name="_Hlk168397474"/>
      <w:bookmarkStart w:id="4" w:name="_Ref374530825"/>
      <w:r w:rsidRPr="00F336B9">
        <w:rPr>
          <w:rFonts w:cs="Verdana"/>
          <w:bCs/>
          <w:sz w:val="17"/>
          <w:szCs w:val="17"/>
          <w:lang w:eastAsia="ar-SA"/>
        </w:rPr>
        <w:t xml:space="preserve">Koordinátor BOZP prohlašuje, že je oprávněn provádět činnosti koordinátora bezpečnosti a ochrany zdraví při práci </w:t>
      </w:r>
      <w:r w:rsidR="00112D37">
        <w:rPr>
          <w:rFonts w:cs="Verdana"/>
          <w:bCs/>
          <w:sz w:val="17"/>
          <w:szCs w:val="17"/>
          <w:lang w:eastAsia="ar-SA"/>
        </w:rPr>
        <w:t xml:space="preserve">na staveništi </w:t>
      </w:r>
      <w:r w:rsidRPr="00F336B9">
        <w:rPr>
          <w:rFonts w:cs="Verdana"/>
          <w:bCs/>
          <w:sz w:val="17"/>
          <w:szCs w:val="17"/>
          <w:lang w:eastAsia="ar-SA"/>
        </w:rPr>
        <w:t>(dále jen „koordinátor BOZP“) dle zákona č. 309/2006 Sb., kterým se upravují další požadavky bezpečnosti a ochrany zdraví při práci v pracovněprávních vztazích a zajištění bezpečnosti a ochrany zdraví při činnosti nebo poskytování služeb mimo pracovněprávní vztahy (zákon o zajišt</w:t>
      </w:r>
      <w:r w:rsidR="00F336B9">
        <w:rPr>
          <w:rFonts w:cs="Verdana"/>
          <w:bCs/>
          <w:sz w:val="17"/>
          <w:szCs w:val="17"/>
          <w:lang w:eastAsia="ar-SA"/>
        </w:rPr>
        <w:t xml:space="preserve">ění dalších podmínek </w:t>
      </w:r>
      <w:r w:rsidR="00112D37">
        <w:rPr>
          <w:rFonts w:cs="Verdana"/>
          <w:bCs/>
          <w:sz w:val="17"/>
          <w:szCs w:val="17"/>
          <w:lang w:eastAsia="ar-SA"/>
        </w:rPr>
        <w:t>bezpečnosti</w:t>
      </w:r>
      <w:r w:rsidRPr="00F336B9">
        <w:rPr>
          <w:rFonts w:cs="Verdana"/>
          <w:bCs/>
          <w:sz w:val="17"/>
          <w:szCs w:val="17"/>
          <w:lang w:eastAsia="ar-SA"/>
        </w:rPr>
        <w:t xml:space="preserve"> a ochrany zdraví při práci), ve znění pozdějších předpisů (dále jen „zákon č. 309/2006 Sb.“) a dále prováděcích předpisů k tomuto zákonu, zejména dle nařízení vlády č. 591/2006 Sb., o bližších minimálních požadavcích na bezpečnost a ochranu zdraví při práci na staveništích, ve znění pozděj</w:t>
      </w:r>
      <w:r w:rsidR="00F336B9">
        <w:rPr>
          <w:rFonts w:cs="Verdana"/>
          <w:bCs/>
          <w:sz w:val="17"/>
          <w:szCs w:val="17"/>
          <w:lang w:eastAsia="ar-SA"/>
        </w:rPr>
        <w:t>ší</w:t>
      </w:r>
      <w:r w:rsidRPr="00F336B9">
        <w:rPr>
          <w:rFonts w:cs="Verdana"/>
          <w:bCs/>
          <w:sz w:val="17"/>
          <w:szCs w:val="17"/>
          <w:lang w:eastAsia="ar-SA"/>
        </w:rPr>
        <w:t xml:space="preserve">ch předpisů (dále jen „nařízení vlády č. 591/2006 Sb.“). </w:t>
      </w:r>
    </w:p>
    <w:p w14:paraId="5D2213D4" w14:textId="30B60884" w:rsidR="00BF753D" w:rsidRPr="00F336B9" w:rsidRDefault="00C81219" w:rsidP="003732D2">
      <w:pPr>
        <w:pStyle w:val="rove2-slovantext"/>
        <w:spacing w:after="0"/>
        <w:rPr>
          <w:rFonts w:cs="Verdana"/>
          <w:bCs/>
          <w:sz w:val="17"/>
          <w:szCs w:val="17"/>
          <w:lang w:eastAsia="ar-SA"/>
        </w:rPr>
      </w:pPr>
      <w:bookmarkStart w:id="5" w:name="_Hlk168397891"/>
      <w:bookmarkEnd w:id="3"/>
      <w:r w:rsidRPr="00F336B9">
        <w:rPr>
          <w:rFonts w:cs="Verdana"/>
          <w:bCs/>
          <w:sz w:val="17"/>
          <w:szCs w:val="17"/>
          <w:lang w:eastAsia="ar-SA"/>
        </w:rPr>
        <w:t>Koo</w:t>
      </w:r>
      <w:r w:rsidR="00BF753D" w:rsidRPr="00F336B9">
        <w:rPr>
          <w:rFonts w:cs="Verdana"/>
          <w:bCs/>
          <w:sz w:val="17"/>
          <w:szCs w:val="17"/>
          <w:lang w:eastAsia="ar-SA"/>
        </w:rPr>
        <w:t xml:space="preserve">rdinátor BOZP prohlašuje, že má </w:t>
      </w:r>
      <w:r w:rsidR="009507C7">
        <w:rPr>
          <w:rFonts w:cs="Verdana"/>
          <w:bCs/>
          <w:sz w:val="17"/>
          <w:szCs w:val="17"/>
          <w:lang w:eastAsia="ar-SA"/>
        </w:rPr>
        <w:t>platnou</w:t>
      </w:r>
      <w:r w:rsidR="009507C7" w:rsidRPr="00F336B9">
        <w:rPr>
          <w:rFonts w:cs="Verdana"/>
          <w:bCs/>
          <w:sz w:val="17"/>
          <w:szCs w:val="17"/>
          <w:lang w:eastAsia="ar-SA"/>
        </w:rPr>
        <w:t xml:space="preserve"> </w:t>
      </w:r>
      <w:r w:rsidR="00BF753D" w:rsidRPr="00F336B9">
        <w:rPr>
          <w:rFonts w:cs="Verdana"/>
          <w:bCs/>
          <w:sz w:val="17"/>
          <w:szCs w:val="17"/>
          <w:lang w:eastAsia="ar-SA"/>
        </w:rPr>
        <w:t>způsobilost pro výkon stavebních koordinátorů BOZP s osvědčením dosažitelným v České republice i dostatek zkušeností</w:t>
      </w:r>
      <w:bookmarkEnd w:id="5"/>
      <w:r w:rsidR="00BF753D" w:rsidRPr="00F336B9">
        <w:rPr>
          <w:rFonts w:cs="Verdana"/>
          <w:bCs/>
          <w:sz w:val="17"/>
          <w:szCs w:val="17"/>
          <w:lang w:eastAsia="ar-SA"/>
        </w:rPr>
        <w:t>.</w:t>
      </w:r>
    </w:p>
    <w:p w14:paraId="7F5F8939" w14:textId="620E7CFD" w:rsidR="00BF753D" w:rsidRPr="00F336B9" w:rsidRDefault="00F336B9" w:rsidP="003732D2">
      <w:pPr>
        <w:pStyle w:val="rove2-slovantext"/>
        <w:spacing w:after="0"/>
        <w:rPr>
          <w:rFonts w:cs="Verdana"/>
          <w:bCs/>
          <w:sz w:val="17"/>
          <w:szCs w:val="17"/>
          <w:lang w:eastAsia="ar-SA"/>
        </w:rPr>
      </w:pPr>
      <w:r>
        <w:rPr>
          <w:rFonts w:cs="Verdana"/>
          <w:bCs/>
          <w:sz w:val="17"/>
          <w:szCs w:val="17"/>
          <w:lang w:eastAsia="ar-SA"/>
        </w:rPr>
        <w:t xml:space="preserve">Objednatel </w:t>
      </w:r>
      <w:r w:rsidR="00BF753D" w:rsidRPr="00F336B9">
        <w:rPr>
          <w:rFonts w:cs="Verdana"/>
          <w:bCs/>
          <w:sz w:val="17"/>
          <w:szCs w:val="17"/>
          <w:lang w:eastAsia="ar-SA"/>
        </w:rPr>
        <w:t xml:space="preserve">je zadavatelem stavby „Výjezdová základna ZZS </w:t>
      </w:r>
      <w:proofErr w:type="spellStart"/>
      <w:r w:rsidR="00BF753D" w:rsidRPr="00F336B9">
        <w:rPr>
          <w:rFonts w:cs="Verdana"/>
          <w:bCs/>
          <w:sz w:val="17"/>
          <w:szCs w:val="17"/>
          <w:lang w:eastAsia="ar-SA"/>
        </w:rPr>
        <w:t>JčK</w:t>
      </w:r>
      <w:proofErr w:type="spellEnd"/>
      <w:r w:rsidR="00BF753D" w:rsidRPr="00F336B9">
        <w:rPr>
          <w:rFonts w:cs="Verdana"/>
          <w:bCs/>
          <w:sz w:val="17"/>
          <w:szCs w:val="17"/>
          <w:lang w:eastAsia="ar-SA"/>
        </w:rPr>
        <w:t xml:space="preserve"> Volary“ (dále jen „stavba“), </w:t>
      </w:r>
      <w:r w:rsidR="002C4BBC" w:rsidRPr="00F336B9">
        <w:rPr>
          <w:sz w:val="17"/>
          <w:szCs w:val="17"/>
          <w:lang w:eastAsia="ar-SA"/>
        </w:rPr>
        <w:t xml:space="preserve">financované </w:t>
      </w:r>
      <w:r w:rsidR="002C4BBC" w:rsidRPr="00F336B9">
        <w:rPr>
          <w:sz w:val="17"/>
          <w:szCs w:val="17"/>
        </w:rPr>
        <w:t>ze zdrojů Evropského fondu pro regionální rozvoj prostřednictvím Integrovaného regionálního operačního programu z výzvy č. 13</w:t>
      </w:r>
      <w:r w:rsidR="00452582">
        <w:rPr>
          <w:sz w:val="17"/>
          <w:szCs w:val="17"/>
        </w:rPr>
        <w:t xml:space="preserve"> </w:t>
      </w:r>
      <w:r w:rsidR="002C4BBC" w:rsidRPr="00F336B9">
        <w:rPr>
          <w:sz w:val="17"/>
          <w:szCs w:val="17"/>
        </w:rPr>
        <w:t xml:space="preserve">s názvem „INTEGROVANÝ ZÁCHRANNÝ SYSTÉM - ZZS KRAJŮ – SC 2.1 (PR)“, priority 2 Zelená infrastruktura měst a obcí a ochrana obyvatelstva, specifického cíle 2.1 Podpora přizpůsobení se změně klimatu, prevence rizika katastrof a odolnosti vůči nim, s přihlédnutím k ekosystémovým přístupům (dále také jen „IROP“), </w:t>
      </w:r>
      <w:r w:rsidR="00BF753D" w:rsidRPr="00F336B9">
        <w:rPr>
          <w:rFonts w:cs="Verdana"/>
          <w:bCs/>
          <w:sz w:val="17"/>
          <w:szCs w:val="17"/>
          <w:lang w:eastAsia="ar-SA"/>
        </w:rPr>
        <w:t>na níž je nutné dle zákona č. 309/2006 Sb. určit koordinátora BOZP.</w:t>
      </w:r>
    </w:p>
    <w:p w14:paraId="0F204E6A" w14:textId="642DB794" w:rsidR="00C81219" w:rsidRPr="00F336B9" w:rsidRDefault="00C81219" w:rsidP="003732D2">
      <w:pPr>
        <w:pStyle w:val="rove2-slovantext"/>
        <w:spacing w:after="0"/>
        <w:rPr>
          <w:rFonts w:cs="Verdana"/>
          <w:bCs/>
          <w:sz w:val="17"/>
          <w:szCs w:val="17"/>
          <w:lang w:eastAsia="ar-SA"/>
        </w:rPr>
      </w:pPr>
      <w:r w:rsidRPr="00F336B9">
        <w:rPr>
          <w:rFonts w:cs="Verdana"/>
          <w:bCs/>
          <w:sz w:val="17"/>
          <w:szCs w:val="17"/>
          <w:lang w:eastAsia="ar-SA"/>
        </w:rPr>
        <w:t>Koordinátor BOZP se podrobně seznámil s předmětem smlouvy, jsou mu známy veškeré okolnosti potřebné pro zajištění výkonu koordinátora BOZP v požadovaném rozsahu a zabezpečí ho na svoji odpovědnost, objednatel se zavazuje zaplatit za vykonanou činnost koordinátorovi BOZP sjednanou odměnu dle této smlouvy.</w:t>
      </w:r>
    </w:p>
    <w:p w14:paraId="656CF1FA" w14:textId="77777777" w:rsidR="004610C0" w:rsidRPr="00F336B9" w:rsidRDefault="004610C0" w:rsidP="00CA1FAB">
      <w:pPr>
        <w:pStyle w:val="rove1-slolnku"/>
        <w:rPr>
          <w:szCs w:val="18"/>
        </w:rPr>
      </w:pPr>
      <w:bookmarkStart w:id="6" w:name="_Ref374529472"/>
      <w:bookmarkEnd w:id="4"/>
    </w:p>
    <w:bookmarkEnd w:id="6"/>
    <w:p w14:paraId="1F8BE9E0" w14:textId="77777777" w:rsidR="00F40216" w:rsidRPr="00F336B9" w:rsidRDefault="00F40216" w:rsidP="003732D2">
      <w:pPr>
        <w:pStyle w:val="rove1-nzevlnku"/>
        <w:tabs>
          <w:tab w:val="left" w:pos="2970"/>
          <w:tab w:val="center" w:pos="4819"/>
        </w:tabs>
      </w:pPr>
      <w:r w:rsidRPr="00F336B9">
        <w:t xml:space="preserve">Předmět </w:t>
      </w:r>
      <w:r w:rsidR="00C81219" w:rsidRPr="00F336B9">
        <w:t>smlouvy</w:t>
      </w:r>
    </w:p>
    <w:p w14:paraId="5597F8FC" w14:textId="52717509" w:rsidR="001873F9" w:rsidRPr="00F336B9" w:rsidRDefault="00C81219" w:rsidP="00CA1FAB">
      <w:pPr>
        <w:pStyle w:val="rove2-slovantext"/>
        <w:rPr>
          <w:sz w:val="17"/>
          <w:szCs w:val="17"/>
        </w:rPr>
      </w:pPr>
      <w:r w:rsidRPr="00F336B9">
        <w:rPr>
          <w:sz w:val="17"/>
          <w:szCs w:val="17"/>
        </w:rPr>
        <w:t>Koordinátor BOZP se zavazuje pro jednatele vykonávat funkci koordinátora bezpečnosti a ochrany zdraví při práci na staveništi po celou dobu přípravy a realizace stavby „Výjezdová</w:t>
      </w:r>
      <w:r w:rsidR="00F336B9">
        <w:rPr>
          <w:sz w:val="17"/>
          <w:szCs w:val="17"/>
        </w:rPr>
        <w:t xml:space="preserve"> základna ZZS </w:t>
      </w:r>
      <w:proofErr w:type="spellStart"/>
      <w:r w:rsidR="00F336B9">
        <w:rPr>
          <w:sz w:val="17"/>
          <w:szCs w:val="17"/>
        </w:rPr>
        <w:t>Jčk</w:t>
      </w:r>
      <w:proofErr w:type="spellEnd"/>
      <w:r w:rsidR="00F336B9">
        <w:rPr>
          <w:sz w:val="17"/>
          <w:szCs w:val="17"/>
        </w:rPr>
        <w:t xml:space="preserve"> Volary“, která</w:t>
      </w:r>
      <w:r w:rsidRPr="00F336B9">
        <w:rPr>
          <w:sz w:val="17"/>
          <w:szCs w:val="17"/>
        </w:rPr>
        <w:t xml:space="preserve"> bude realizována dle projektové dokumentace „Novostavba výjezdové základny Zdravotnické záchranné služby Jihočeského kraje Volary“ zpracované společností Energy Benefit Centre a.s., se sídlem Křenova 438/3, 162 00 Praha 6, IČO: 29029210 (dále jen „</w:t>
      </w:r>
      <w:r w:rsidR="00D815A1">
        <w:rPr>
          <w:sz w:val="17"/>
          <w:szCs w:val="17"/>
        </w:rPr>
        <w:t>DPS</w:t>
      </w:r>
      <w:r w:rsidRPr="00F336B9">
        <w:rPr>
          <w:sz w:val="17"/>
          <w:szCs w:val="17"/>
        </w:rPr>
        <w:t xml:space="preserve">“). </w:t>
      </w:r>
    </w:p>
    <w:p w14:paraId="4237C7BE" w14:textId="77777777" w:rsidR="001873F9" w:rsidRPr="00F336B9" w:rsidRDefault="001873F9" w:rsidP="00CA1FAB">
      <w:pPr>
        <w:pStyle w:val="rove2-slovantext"/>
        <w:rPr>
          <w:sz w:val="17"/>
          <w:szCs w:val="17"/>
        </w:rPr>
      </w:pPr>
      <w:r w:rsidRPr="00F336B9">
        <w:rPr>
          <w:sz w:val="17"/>
          <w:szCs w:val="17"/>
        </w:rPr>
        <w:t>Koordinátor BOZP je povinen při přípravě stavby vykonávat pro objedna</w:t>
      </w:r>
      <w:r w:rsidR="00F336B9">
        <w:rPr>
          <w:sz w:val="17"/>
          <w:szCs w:val="17"/>
        </w:rPr>
        <w:t xml:space="preserve">tele činnost koordinátora BOZP </w:t>
      </w:r>
      <w:r w:rsidRPr="00F336B9">
        <w:rPr>
          <w:sz w:val="17"/>
          <w:szCs w:val="17"/>
        </w:rPr>
        <w:t>zejména:</w:t>
      </w:r>
    </w:p>
    <w:p w14:paraId="70F6A8F3" w14:textId="65A3C63D" w:rsidR="001873F9" w:rsidRPr="00F336B9" w:rsidRDefault="00D815A1" w:rsidP="001873F9">
      <w:pPr>
        <w:pStyle w:val="rove3-slovantext"/>
        <w:rPr>
          <w:sz w:val="17"/>
          <w:szCs w:val="17"/>
        </w:rPr>
      </w:pPr>
      <w:r>
        <w:rPr>
          <w:sz w:val="17"/>
          <w:szCs w:val="17"/>
        </w:rPr>
        <w:t xml:space="preserve">Seznámit se s dokumentací pro provedení stavby jejíž součástí je „Plán bezpečnosti na stavbě – Přípravná fáze“ a </w:t>
      </w:r>
      <w:r w:rsidR="00F336B9">
        <w:rPr>
          <w:sz w:val="17"/>
          <w:szCs w:val="17"/>
        </w:rPr>
        <w:t>p</w:t>
      </w:r>
      <w:r w:rsidR="001873F9" w:rsidRPr="00F336B9">
        <w:rPr>
          <w:sz w:val="17"/>
          <w:szCs w:val="17"/>
        </w:rPr>
        <w:t xml:space="preserve">rověřit </w:t>
      </w:r>
      <w:r>
        <w:rPr>
          <w:sz w:val="17"/>
          <w:szCs w:val="17"/>
        </w:rPr>
        <w:t>DPS</w:t>
      </w:r>
      <w:r w:rsidRPr="00F336B9">
        <w:rPr>
          <w:sz w:val="17"/>
          <w:szCs w:val="17"/>
        </w:rPr>
        <w:t xml:space="preserve"> </w:t>
      </w:r>
      <w:r w:rsidR="001873F9" w:rsidRPr="00F336B9">
        <w:rPr>
          <w:sz w:val="17"/>
          <w:szCs w:val="17"/>
        </w:rPr>
        <w:t>z pohledu zajištění bezpečnosti a ochrany zdraví při práci na staveništi</w:t>
      </w:r>
      <w:r>
        <w:rPr>
          <w:sz w:val="17"/>
          <w:szCs w:val="17"/>
        </w:rPr>
        <w:t>, seznámit se s obsahem a podmínkami stavebního povolení</w:t>
      </w:r>
      <w:r w:rsidR="001873F9" w:rsidRPr="00F336B9">
        <w:rPr>
          <w:sz w:val="17"/>
          <w:szCs w:val="17"/>
        </w:rPr>
        <w:t>;</w:t>
      </w:r>
    </w:p>
    <w:p w14:paraId="41BC65D1" w14:textId="77777777" w:rsidR="001873F9" w:rsidRPr="00F336B9" w:rsidRDefault="001873F9" w:rsidP="001873F9">
      <w:pPr>
        <w:pStyle w:val="rove3-slovantext"/>
        <w:rPr>
          <w:sz w:val="17"/>
          <w:szCs w:val="17"/>
        </w:rPr>
      </w:pPr>
      <w:r w:rsidRPr="00F336B9">
        <w:rPr>
          <w:sz w:val="17"/>
          <w:szCs w:val="17"/>
        </w:rPr>
        <w:t xml:space="preserve">před zahájením prací na staveništi </w:t>
      </w:r>
      <w:r w:rsidR="00F336B9">
        <w:rPr>
          <w:sz w:val="17"/>
          <w:szCs w:val="17"/>
        </w:rPr>
        <w:t>zpracovat a předat objednateli p</w:t>
      </w:r>
      <w:r w:rsidRPr="00F336B9">
        <w:rPr>
          <w:sz w:val="17"/>
          <w:szCs w:val="17"/>
        </w:rPr>
        <w:t xml:space="preserve">lán bezpečnosti a ochrany zdraví při </w:t>
      </w:r>
      <w:r w:rsidR="00F336B9">
        <w:rPr>
          <w:sz w:val="17"/>
          <w:szCs w:val="17"/>
        </w:rPr>
        <w:t>práci na staveništi (dále jen „P</w:t>
      </w:r>
      <w:r w:rsidRPr="00F336B9">
        <w:rPr>
          <w:sz w:val="17"/>
          <w:szCs w:val="17"/>
        </w:rPr>
        <w:t>lán BOZP“), který bude obsahovat podrobné údaje o pracovních a technologických postupech a informace o</w:t>
      </w:r>
      <w:r w:rsidR="00F336B9">
        <w:rPr>
          <w:sz w:val="17"/>
          <w:szCs w:val="17"/>
        </w:rPr>
        <w:t xml:space="preserve"> bezpečnostních a zdravotních ri</w:t>
      </w:r>
      <w:r w:rsidRPr="00F336B9">
        <w:rPr>
          <w:sz w:val="17"/>
          <w:szCs w:val="17"/>
        </w:rPr>
        <w:t>zicích na stavbě, a průběžně provádět jeho změny;</w:t>
      </w:r>
    </w:p>
    <w:p w14:paraId="739AE05C" w14:textId="77777777" w:rsidR="001873F9" w:rsidRPr="00F336B9" w:rsidRDefault="001873F9" w:rsidP="001873F9">
      <w:pPr>
        <w:pStyle w:val="rove3-slovantext"/>
        <w:rPr>
          <w:sz w:val="17"/>
          <w:szCs w:val="17"/>
        </w:rPr>
      </w:pPr>
      <w:r w:rsidRPr="00F336B9">
        <w:rPr>
          <w:sz w:val="17"/>
          <w:szCs w:val="17"/>
        </w:rPr>
        <w:t xml:space="preserve">zabezpečit, </w:t>
      </w:r>
      <w:r w:rsidR="00F336B9">
        <w:rPr>
          <w:sz w:val="17"/>
          <w:szCs w:val="17"/>
        </w:rPr>
        <w:t>aby P</w:t>
      </w:r>
      <w:r w:rsidRPr="00F336B9">
        <w:rPr>
          <w:sz w:val="17"/>
          <w:szCs w:val="17"/>
        </w:rPr>
        <w:t>lán BOZP obsahoval, přiměřeně povaze a rozsahu stavby a místním a provozním podmínkám staveniště, údaje, informace a postupy zpracované v podrobnostech n</w:t>
      </w:r>
      <w:r w:rsidR="00F336B9">
        <w:rPr>
          <w:sz w:val="17"/>
          <w:szCs w:val="17"/>
        </w:rPr>
        <w:t>ezbytných pro zajištění bezpečné</w:t>
      </w:r>
      <w:r w:rsidRPr="00F336B9">
        <w:rPr>
          <w:sz w:val="17"/>
          <w:szCs w:val="17"/>
        </w:rPr>
        <w:t xml:space="preserve"> a zdraví neohrožující práce, a </w:t>
      </w:r>
      <w:r w:rsidR="00F336B9">
        <w:rPr>
          <w:sz w:val="17"/>
          <w:szCs w:val="17"/>
        </w:rPr>
        <w:t>a</w:t>
      </w:r>
      <w:r w:rsidRPr="00F336B9">
        <w:rPr>
          <w:sz w:val="17"/>
          <w:szCs w:val="17"/>
        </w:rPr>
        <w:t xml:space="preserve">by byl odsouhlasen a podepsán </w:t>
      </w:r>
      <w:r w:rsidR="00F336B9">
        <w:rPr>
          <w:sz w:val="17"/>
          <w:szCs w:val="17"/>
        </w:rPr>
        <w:t>zhotovitelem</w:t>
      </w:r>
      <w:r w:rsidRPr="00F336B9">
        <w:rPr>
          <w:sz w:val="17"/>
          <w:szCs w:val="17"/>
        </w:rPr>
        <w:t xml:space="preserve"> díla, pokud </w:t>
      </w:r>
      <w:r w:rsidR="00F336B9">
        <w:rPr>
          <w:sz w:val="17"/>
          <w:szCs w:val="17"/>
        </w:rPr>
        <w:t>je v době zpracování plánu znám</w:t>
      </w:r>
      <w:r w:rsidRPr="00F336B9">
        <w:rPr>
          <w:sz w:val="17"/>
          <w:szCs w:val="17"/>
        </w:rPr>
        <w:t>;</w:t>
      </w:r>
    </w:p>
    <w:p w14:paraId="179E16AC" w14:textId="77777777" w:rsidR="001873F9" w:rsidRDefault="001873F9" w:rsidP="001873F9">
      <w:pPr>
        <w:pStyle w:val="rove3-slovantext"/>
        <w:rPr>
          <w:sz w:val="17"/>
          <w:szCs w:val="17"/>
        </w:rPr>
      </w:pPr>
      <w:r w:rsidRPr="00F336B9">
        <w:rPr>
          <w:sz w:val="17"/>
          <w:szCs w:val="17"/>
        </w:rPr>
        <w:lastRenderedPageBreak/>
        <w:t>zpracovat a objednateli před zahájením prací na staveništi předat přehled právních předpisů vztahujících se ke stavbě, dále informace o rizicích, který se mohou při realizaci stavby vyskytnout a další podklady nutné pro zajištění bezpečného a zdraví neohrožujícího pracovního prostředí a podmínek výkonu práce, na které je třeba vzít zřetel s ohledem na charakter stavby a její realizaci;</w:t>
      </w:r>
    </w:p>
    <w:p w14:paraId="50E32929" w14:textId="4B28060C" w:rsidR="00B476AF" w:rsidRPr="00F336B9" w:rsidRDefault="00EA1A9D" w:rsidP="001873F9">
      <w:pPr>
        <w:pStyle w:val="rove3-slovantext"/>
        <w:rPr>
          <w:sz w:val="17"/>
          <w:szCs w:val="17"/>
        </w:rPr>
      </w:pPr>
      <w:r>
        <w:rPr>
          <w:sz w:val="17"/>
          <w:szCs w:val="17"/>
        </w:rPr>
        <w:t>spolu</w:t>
      </w:r>
      <w:r w:rsidR="00B476AF">
        <w:rPr>
          <w:sz w:val="17"/>
          <w:szCs w:val="17"/>
        </w:rPr>
        <w:t xml:space="preserve">pracovat v souladu s obecně závaznými předpisy </w:t>
      </w:r>
      <w:r>
        <w:rPr>
          <w:sz w:val="17"/>
          <w:szCs w:val="17"/>
        </w:rPr>
        <w:t>n</w:t>
      </w:r>
      <w:r w:rsidR="00B476AF">
        <w:rPr>
          <w:sz w:val="17"/>
          <w:szCs w:val="17"/>
        </w:rPr>
        <w:t>a oznámení o zahájení prací na staveništi</w:t>
      </w:r>
      <w:r w:rsidR="004B2B95">
        <w:rPr>
          <w:sz w:val="17"/>
          <w:szCs w:val="17"/>
        </w:rPr>
        <w:t xml:space="preserve"> </w:t>
      </w:r>
      <w:r w:rsidR="00B476AF">
        <w:rPr>
          <w:sz w:val="17"/>
          <w:szCs w:val="17"/>
        </w:rPr>
        <w:t>příslušnému oblastnímu inspektorátu</w:t>
      </w:r>
      <w:r w:rsidR="004B2B95">
        <w:rPr>
          <w:sz w:val="17"/>
          <w:szCs w:val="17"/>
        </w:rPr>
        <w:t xml:space="preserve"> práce</w:t>
      </w:r>
    </w:p>
    <w:p w14:paraId="45CA9C35" w14:textId="77777777" w:rsidR="001873F9" w:rsidRPr="00F336B9" w:rsidRDefault="001873F9" w:rsidP="001873F9">
      <w:pPr>
        <w:pStyle w:val="rove3-slovantext"/>
        <w:rPr>
          <w:sz w:val="17"/>
          <w:szCs w:val="17"/>
        </w:rPr>
      </w:pPr>
      <w:r w:rsidRPr="00F336B9">
        <w:rPr>
          <w:sz w:val="17"/>
          <w:szCs w:val="17"/>
        </w:rPr>
        <w:t>dávat podněty a doporučení technických řešení ne</w:t>
      </w:r>
      <w:r w:rsidR="00F336B9">
        <w:rPr>
          <w:sz w:val="17"/>
          <w:szCs w:val="17"/>
        </w:rPr>
        <w:t>bo organizačních opatření, které</w:t>
      </w:r>
      <w:r w:rsidRPr="00F336B9">
        <w:rPr>
          <w:sz w:val="17"/>
          <w:szCs w:val="17"/>
        </w:rPr>
        <w:t xml:space="preserve"> jsou z hlediska zajištění bezpečného a zdraví neohrožujícího pracovního prostředí a podmínek výkonu práce vhodná pro plánování jednotlivých prací, zejména těch, které se uskutečňují současně nebo v návaznosti; dbát aby doporučovaná řešení byla technicky realizovatelná a v souladu s právními </w:t>
      </w:r>
      <w:r w:rsidR="00144B37" w:rsidRPr="00F336B9">
        <w:rPr>
          <w:sz w:val="17"/>
          <w:szCs w:val="17"/>
        </w:rPr>
        <w:t>a ostatními předpisy k zajištění bezpečnosti a ochrany zdraví při práci a aby byla, s přihlédnutím k účelu ustanovenému zadavatelem stavby, ekonomicky přiměřená;</w:t>
      </w:r>
    </w:p>
    <w:p w14:paraId="08D77260" w14:textId="77777777" w:rsidR="00144B37" w:rsidRPr="00F336B9" w:rsidRDefault="00144B37" w:rsidP="001873F9">
      <w:pPr>
        <w:pStyle w:val="rove3-slovantext"/>
        <w:rPr>
          <w:sz w:val="17"/>
          <w:szCs w:val="17"/>
        </w:rPr>
      </w:pPr>
      <w:r w:rsidRPr="00F336B9">
        <w:rPr>
          <w:sz w:val="17"/>
          <w:szCs w:val="17"/>
        </w:rPr>
        <w:t>poskytovat odborné konzultace a doporučení týkající se požadavků na zajištění bezpečné a zdraví neohrožující práce, odhadu délky času potřebného pro provedení plánovaných prací nebo činnosti se zřetelem na specifická opatření, pracovní nebo technologické postupy a procesy a potřebnou organizaci prací v průběhu realizace stavby.</w:t>
      </w:r>
    </w:p>
    <w:p w14:paraId="0981B79C" w14:textId="77777777" w:rsidR="00144B37" w:rsidRPr="00F336B9" w:rsidRDefault="00CE5D83" w:rsidP="00CA1FAB">
      <w:pPr>
        <w:pStyle w:val="rove2-slovantext"/>
        <w:rPr>
          <w:sz w:val="17"/>
          <w:szCs w:val="17"/>
        </w:rPr>
      </w:pPr>
      <w:r w:rsidRPr="00F336B9">
        <w:rPr>
          <w:bCs/>
          <w:sz w:val="17"/>
          <w:szCs w:val="17"/>
          <w:lang w:eastAsia="ar-SA"/>
        </w:rPr>
        <w:t>Koordinátor BOZP je povinen př</w:t>
      </w:r>
      <w:r w:rsidR="00D80032" w:rsidRPr="00F336B9">
        <w:rPr>
          <w:bCs/>
          <w:sz w:val="17"/>
          <w:szCs w:val="17"/>
          <w:lang w:eastAsia="ar-SA"/>
        </w:rPr>
        <w:t>i realizaci</w:t>
      </w:r>
      <w:r w:rsidRPr="00F336B9">
        <w:rPr>
          <w:bCs/>
          <w:sz w:val="17"/>
          <w:szCs w:val="17"/>
          <w:lang w:eastAsia="ar-SA"/>
        </w:rPr>
        <w:t xml:space="preserve"> stavby vyko</w:t>
      </w:r>
      <w:r w:rsidR="00D80032" w:rsidRPr="00F336B9">
        <w:rPr>
          <w:bCs/>
          <w:sz w:val="17"/>
          <w:szCs w:val="17"/>
          <w:lang w:eastAsia="ar-SA"/>
        </w:rPr>
        <w:t xml:space="preserve">návat pro objednatele činnosti </w:t>
      </w:r>
      <w:r w:rsidR="00F336B9">
        <w:rPr>
          <w:bCs/>
          <w:sz w:val="17"/>
          <w:szCs w:val="17"/>
          <w:lang w:eastAsia="ar-SA"/>
        </w:rPr>
        <w:t xml:space="preserve">koordinátora BOZP </w:t>
      </w:r>
      <w:r w:rsidRPr="00F336B9">
        <w:rPr>
          <w:bCs/>
          <w:sz w:val="17"/>
          <w:szCs w:val="17"/>
          <w:lang w:eastAsia="ar-SA"/>
        </w:rPr>
        <w:t>zejména:</w:t>
      </w:r>
    </w:p>
    <w:p w14:paraId="506D924B" w14:textId="5BA00807" w:rsidR="000605CD" w:rsidRPr="00F336B9" w:rsidRDefault="00F54207" w:rsidP="00F54207">
      <w:pPr>
        <w:pStyle w:val="rove3-slovantext"/>
        <w:rPr>
          <w:sz w:val="17"/>
          <w:szCs w:val="17"/>
        </w:rPr>
      </w:pPr>
      <w:r w:rsidRPr="00F336B9">
        <w:rPr>
          <w:sz w:val="17"/>
          <w:szCs w:val="17"/>
        </w:rPr>
        <w:t xml:space="preserve">vykonávat činnosti koordinátora BOZP na staveništi tak, aby bylo zajištěno dodržování BOZP dle patných právních předpisů </w:t>
      </w:r>
    </w:p>
    <w:p w14:paraId="01705F1F" w14:textId="77777777" w:rsidR="0066118F" w:rsidRDefault="0066118F" w:rsidP="00F54207">
      <w:pPr>
        <w:pStyle w:val="rove3-slovantext"/>
        <w:rPr>
          <w:sz w:val="17"/>
          <w:szCs w:val="17"/>
        </w:rPr>
      </w:pPr>
      <w:r w:rsidRPr="00F336B9">
        <w:rPr>
          <w:sz w:val="17"/>
          <w:szCs w:val="17"/>
        </w:rPr>
        <w:t>aktualizovat Plán BOZP v souladu se změnami organizace výstavby,</w:t>
      </w:r>
      <w:r w:rsidR="00F336B9">
        <w:rPr>
          <w:sz w:val="17"/>
          <w:szCs w:val="17"/>
        </w:rPr>
        <w:t xml:space="preserve"> </w:t>
      </w:r>
      <w:r w:rsidRPr="00F336B9">
        <w:rPr>
          <w:sz w:val="17"/>
          <w:szCs w:val="17"/>
        </w:rPr>
        <w:t>použitých technologií a pracovních postupů, harmonogramu stavebních prací;</w:t>
      </w:r>
    </w:p>
    <w:p w14:paraId="29BBCFFC" w14:textId="757858F8" w:rsidR="00B65AD8" w:rsidRPr="00F336B9" w:rsidRDefault="00EA1A9D" w:rsidP="00F54207">
      <w:pPr>
        <w:pStyle w:val="rove3-slovantext"/>
        <w:rPr>
          <w:sz w:val="17"/>
          <w:szCs w:val="17"/>
        </w:rPr>
      </w:pPr>
      <w:r>
        <w:rPr>
          <w:sz w:val="17"/>
          <w:szCs w:val="17"/>
        </w:rPr>
        <w:t>vyžado</w:t>
      </w:r>
      <w:r w:rsidR="00B65AD8">
        <w:rPr>
          <w:sz w:val="17"/>
          <w:szCs w:val="17"/>
        </w:rPr>
        <w:t>vat</w:t>
      </w:r>
      <w:r>
        <w:rPr>
          <w:sz w:val="17"/>
          <w:szCs w:val="17"/>
        </w:rPr>
        <w:t xml:space="preserve"> od</w:t>
      </w:r>
      <w:r w:rsidR="00B65AD8">
        <w:rPr>
          <w:sz w:val="17"/>
          <w:szCs w:val="17"/>
        </w:rPr>
        <w:t xml:space="preserve"> zhotovitele stavby </w:t>
      </w:r>
      <w:r>
        <w:rPr>
          <w:sz w:val="17"/>
          <w:szCs w:val="17"/>
        </w:rPr>
        <w:t xml:space="preserve">informace </w:t>
      </w:r>
      <w:r w:rsidR="00B65AD8">
        <w:rPr>
          <w:sz w:val="17"/>
          <w:szCs w:val="17"/>
        </w:rPr>
        <w:t>o bezpečnostních a zdravotních rizicích</w:t>
      </w:r>
      <w:r w:rsidR="005E420A">
        <w:rPr>
          <w:sz w:val="17"/>
          <w:szCs w:val="17"/>
        </w:rPr>
        <w:t>, která vzniknou na staveništi během postupu jednotlivých prací</w:t>
      </w:r>
    </w:p>
    <w:p w14:paraId="7C81CC38" w14:textId="77777777" w:rsidR="0066118F" w:rsidRPr="00F336B9" w:rsidRDefault="0066118F" w:rsidP="00CE5D83">
      <w:pPr>
        <w:pStyle w:val="rove3-slovantext"/>
        <w:rPr>
          <w:sz w:val="17"/>
          <w:szCs w:val="17"/>
        </w:rPr>
      </w:pPr>
      <w:r w:rsidRPr="00F336B9">
        <w:rPr>
          <w:sz w:val="17"/>
          <w:szCs w:val="17"/>
        </w:rPr>
        <w:t>vyjadřovat se k jednotlivým technologickým, pracovním postupům zhotovitele z hlediska naplnění požadavků na zajištění BOZP při provádění daných prací;</w:t>
      </w:r>
    </w:p>
    <w:p w14:paraId="1A8468B9" w14:textId="77777777" w:rsidR="0066118F" w:rsidRPr="00F336B9" w:rsidRDefault="00CE5D83" w:rsidP="0066118F">
      <w:pPr>
        <w:pStyle w:val="rove3-slovantext"/>
        <w:rPr>
          <w:sz w:val="17"/>
          <w:szCs w:val="17"/>
        </w:rPr>
      </w:pPr>
      <w:r w:rsidRPr="00F336B9">
        <w:rPr>
          <w:sz w:val="17"/>
          <w:szCs w:val="17"/>
        </w:rPr>
        <w:t xml:space="preserve">upozornit zhotovitele stavby na nedostatky v uplatňování požadavků na bezpečnost a ochranu zdraví při práci zjištěné na pracovišti převzatém zhotovitelem stavby a bude vyžadovat </w:t>
      </w:r>
      <w:r w:rsidR="0066118F" w:rsidRPr="00F336B9">
        <w:rPr>
          <w:sz w:val="17"/>
          <w:szCs w:val="17"/>
        </w:rPr>
        <w:t xml:space="preserve">bez zbytečného odkladu </w:t>
      </w:r>
      <w:r w:rsidRPr="00F336B9">
        <w:rPr>
          <w:sz w:val="17"/>
          <w:szCs w:val="17"/>
        </w:rPr>
        <w:t>zjednání nápravy, k tomu je oprávněn navrhovat přiměřená opatření;</w:t>
      </w:r>
    </w:p>
    <w:p w14:paraId="23C42D70" w14:textId="77777777" w:rsidR="00CE5D83" w:rsidRPr="00F336B9" w:rsidRDefault="00CE5D83" w:rsidP="00CE5D83">
      <w:pPr>
        <w:pStyle w:val="rove3-slovantext"/>
        <w:rPr>
          <w:sz w:val="17"/>
          <w:szCs w:val="17"/>
        </w:rPr>
      </w:pPr>
      <w:r w:rsidRPr="00F336B9">
        <w:rPr>
          <w:sz w:val="17"/>
          <w:szCs w:val="17"/>
        </w:rPr>
        <w:t>koordinovat spolupráci zhotovitele a osob jím pověřených při přijímání opatření k zajištění bezpečnosti a ochrany zdraví při práci se zřetelem na povahu stavby a na všeobecné zásady prevence rizik a činnosti prováděné na staveništi současně, popřípadě v těsné návaznosti, s cílem ochránit zdraví fyzických osob, zabraňovat pracovním úrazům a předcházet vzniku nemocí z povolání;</w:t>
      </w:r>
    </w:p>
    <w:p w14:paraId="380FE7BF" w14:textId="77777777" w:rsidR="00CE5D83" w:rsidRPr="00F336B9" w:rsidRDefault="00CE5D83" w:rsidP="00CE5D83">
      <w:pPr>
        <w:pStyle w:val="rove3-slovantext"/>
        <w:rPr>
          <w:sz w:val="17"/>
          <w:szCs w:val="17"/>
        </w:rPr>
      </w:pPr>
      <w:r w:rsidRPr="00F336B9">
        <w:rPr>
          <w:sz w:val="17"/>
          <w:szCs w:val="17"/>
        </w:rPr>
        <w:t xml:space="preserve">dávat podněty a </w:t>
      </w:r>
      <w:r w:rsidR="00F336B9">
        <w:rPr>
          <w:sz w:val="17"/>
          <w:szCs w:val="17"/>
        </w:rPr>
        <w:t>doporučovat</w:t>
      </w:r>
      <w:r w:rsidRPr="00F336B9">
        <w:rPr>
          <w:sz w:val="17"/>
          <w:szCs w:val="17"/>
        </w:rPr>
        <w:t xml:space="preserve"> technická řešení nebo opatření k zajištění bezpečnosti a ochrany zdraví při práci pro stanovení pracovních nebo technologických postupů a plánování bezpečného provádění prací, které se s ohledem na věcné a časové vazby při realizaci stavy uskuteční současně nebo na sebe budou bezprostředně navazovat;</w:t>
      </w:r>
    </w:p>
    <w:p w14:paraId="3B2F81BC" w14:textId="77777777" w:rsidR="00CE5D83" w:rsidRPr="00F336B9" w:rsidRDefault="00CE5D83" w:rsidP="00CE5D83">
      <w:pPr>
        <w:pStyle w:val="rove3-slovantext"/>
        <w:rPr>
          <w:sz w:val="17"/>
          <w:szCs w:val="17"/>
        </w:rPr>
      </w:pPr>
      <w:r w:rsidRPr="00F336B9">
        <w:rPr>
          <w:sz w:val="17"/>
          <w:szCs w:val="17"/>
        </w:rPr>
        <w:t>sledovat provádění prací na staveništi se zaměřením na zjišťování, zda jsou dodržovány požadavky na bezpečnost a ochranu zdraví při práci, upozorňovat na zjištěné nedostatky a požadovat bez zbytečného odkladu zjednání nápravy;</w:t>
      </w:r>
    </w:p>
    <w:p w14:paraId="2890E7B5" w14:textId="77777777" w:rsidR="00CE5D83" w:rsidRPr="00F336B9" w:rsidRDefault="00CE5D83" w:rsidP="00CE5D83">
      <w:pPr>
        <w:pStyle w:val="rove3-slovantext"/>
        <w:rPr>
          <w:sz w:val="17"/>
          <w:szCs w:val="17"/>
        </w:rPr>
      </w:pPr>
      <w:r w:rsidRPr="00F336B9">
        <w:rPr>
          <w:sz w:val="17"/>
          <w:szCs w:val="17"/>
        </w:rPr>
        <w:t>kontrolovat zabezpečení obvodu staveniště, včetně vstupu a vjezdu na staveniště s cílem zamezit vstup nepovolaným fyzickým osobám;</w:t>
      </w:r>
    </w:p>
    <w:p w14:paraId="5A15DF7F" w14:textId="77777777" w:rsidR="00CE5D83" w:rsidRPr="00F336B9" w:rsidRDefault="00CE5D83" w:rsidP="00CE5D83">
      <w:pPr>
        <w:pStyle w:val="rove3-slovantext"/>
        <w:rPr>
          <w:sz w:val="17"/>
          <w:szCs w:val="17"/>
        </w:rPr>
      </w:pPr>
      <w:r w:rsidRPr="00F336B9">
        <w:rPr>
          <w:sz w:val="17"/>
          <w:szCs w:val="17"/>
        </w:rPr>
        <w:t>spolupracovat s fyzickou osobou provádějí technický dozor stavebníka;</w:t>
      </w:r>
    </w:p>
    <w:p w14:paraId="142BF5B0" w14:textId="77777777" w:rsidR="00CE5D83" w:rsidRPr="00F336B9" w:rsidRDefault="00CE5D83" w:rsidP="00CE5D83">
      <w:pPr>
        <w:pStyle w:val="rove3-slovantext"/>
        <w:rPr>
          <w:sz w:val="17"/>
          <w:szCs w:val="17"/>
        </w:rPr>
      </w:pPr>
      <w:r w:rsidRPr="00F336B9">
        <w:rPr>
          <w:sz w:val="17"/>
          <w:szCs w:val="17"/>
        </w:rPr>
        <w:lastRenderedPageBreak/>
        <w:t>účastnit se kontrolní prohlídky stavby, k níž byl přizván stavebním úřadem;</w:t>
      </w:r>
    </w:p>
    <w:p w14:paraId="757D1FA6" w14:textId="77777777" w:rsidR="00CE5D83" w:rsidRPr="00F336B9" w:rsidRDefault="00CE5D83" w:rsidP="00CE5D83">
      <w:pPr>
        <w:pStyle w:val="rove3-slovantext"/>
        <w:rPr>
          <w:sz w:val="17"/>
          <w:szCs w:val="17"/>
        </w:rPr>
      </w:pPr>
      <w:r w:rsidRPr="00F336B9">
        <w:rPr>
          <w:sz w:val="17"/>
          <w:szCs w:val="17"/>
        </w:rPr>
        <w:t>navrhovat termíny kontrolních dnů k dodržování plánu</w:t>
      </w:r>
      <w:r w:rsidR="0066118F" w:rsidRPr="00F336B9">
        <w:rPr>
          <w:sz w:val="17"/>
          <w:szCs w:val="17"/>
        </w:rPr>
        <w:t xml:space="preserve"> BOZP</w:t>
      </w:r>
      <w:r w:rsidRPr="00F336B9">
        <w:rPr>
          <w:sz w:val="17"/>
          <w:szCs w:val="17"/>
        </w:rPr>
        <w:t xml:space="preserve"> za účasti zhotovitele nebo os</w:t>
      </w:r>
      <w:r w:rsidR="0066118F" w:rsidRPr="00F336B9">
        <w:rPr>
          <w:sz w:val="17"/>
          <w:szCs w:val="17"/>
        </w:rPr>
        <w:t>o</w:t>
      </w:r>
      <w:r w:rsidRPr="00F336B9">
        <w:rPr>
          <w:sz w:val="17"/>
          <w:szCs w:val="17"/>
        </w:rPr>
        <w:t>b jím pověřených a organizovat jejich konání;</w:t>
      </w:r>
    </w:p>
    <w:p w14:paraId="5C3424C8" w14:textId="77777777" w:rsidR="0086361A" w:rsidRPr="00F336B9" w:rsidRDefault="0086361A" w:rsidP="00CE5D83">
      <w:pPr>
        <w:pStyle w:val="rove3-slovantext"/>
        <w:rPr>
          <w:sz w:val="17"/>
          <w:szCs w:val="17"/>
        </w:rPr>
      </w:pPr>
      <w:r w:rsidRPr="00F336B9">
        <w:rPr>
          <w:sz w:val="17"/>
          <w:szCs w:val="17"/>
        </w:rPr>
        <w:t>účastnit se porad vedení stavby;</w:t>
      </w:r>
    </w:p>
    <w:p w14:paraId="5773E1B3" w14:textId="77777777" w:rsidR="0086361A" w:rsidRPr="00F336B9" w:rsidRDefault="0086361A" w:rsidP="00CE5D83">
      <w:pPr>
        <w:pStyle w:val="rove3-slovantext"/>
        <w:rPr>
          <w:sz w:val="17"/>
          <w:szCs w:val="17"/>
        </w:rPr>
      </w:pPr>
      <w:r w:rsidRPr="00F336B9">
        <w:rPr>
          <w:sz w:val="17"/>
          <w:szCs w:val="17"/>
        </w:rPr>
        <w:t>účastnit se kontrolních dnů stavby stanovených objednatelem, případně technickým dozorem stavebníka. D</w:t>
      </w:r>
      <w:r w:rsidR="004E2AE9">
        <w:rPr>
          <w:sz w:val="17"/>
          <w:szCs w:val="17"/>
        </w:rPr>
        <w:t>o zápisů z kontrolních dnů uvést</w:t>
      </w:r>
      <w:r w:rsidRPr="00F336B9">
        <w:rPr>
          <w:sz w:val="17"/>
          <w:szCs w:val="17"/>
        </w:rPr>
        <w:t xml:space="preserve"> zjištění, nedostatky, příp. návrhy opatření v souvislosti s dodržováním bezpečnosti a ochrany zdraví při práci na staveništi;</w:t>
      </w:r>
    </w:p>
    <w:p w14:paraId="13A67017" w14:textId="77777777" w:rsidR="0086361A" w:rsidRPr="00F336B9" w:rsidRDefault="00F54207" w:rsidP="0086361A">
      <w:pPr>
        <w:pStyle w:val="rove3-slovantext"/>
        <w:rPr>
          <w:sz w:val="17"/>
          <w:szCs w:val="17"/>
        </w:rPr>
      </w:pPr>
      <w:r w:rsidRPr="00F336B9">
        <w:rPr>
          <w:sz w:val="17"/>
          <w:szCs w:val="17"/>
        </w:rPr>
        <w:t>sledovat, zda zhotovitel dodržuje plán</w:t>
      </w:r>
      <w:r w:rsidR="0086361A" w:rsidRPr="00F336B9">
        <w:rPr>
          <w:sz w:val="17"/>
          <w:szCs w:val="17"/>
        </w:rPr>
        <w:t xml:space="preserve"> BOZP</w:t>
      </w:r>
      <w:r w:rsidRPr="00F336B9">
        <w:rPr>
          <w:sz w:val="17"/>
          <w:szCs w:val="17"/>
        </w:rPr>
        <w:t xml:space="preserve"> a projednávat s ním přijetí opatření a termíny k nápravě zjištěných nedostatků;</w:t>
      </w:r>
    </w:p>
    <w:p w14:paraId="7326D095" w14:textId="77777777" w:rsidR="00F54207" w:rsidRPr="00F336B9" w:rsidRDefault="00F54207" w:rsidP="00CE5D83">
      <w:pPr>
        <w:pStyle w:val="rove3-slovantext"/>
        <w:rPr>
          <w:sz w:val="17"/>
          <w:szCs w:val="17"/>
        </w:rPr>
      </w:pPr>
      <w:r w:rsidRPr="00F336B9">
        <w:rPr>
          <w:sz w:val="17"/>
          <w:szCs w:val="17"/>
        </w:rPr>
        <w:t>provádět zápisy o zjištěných nedostatcích v bezpečnosti a ochraně zdraví při práci na staveništi, na něž prokazatelně upozornil zhotovitele, a dá</w:t>
      </w:r>
      <w:r w:rsidR="0066118F" w:rsidRPr="00F336B9">
        <w:rPr>
          <w:sz w:val="17"/>
          <w:szCs w:val="17"/>
        </w:rPr>
        <w:t>le zapisovat údaje o tom</w:t>
      </w:r>
      <w:r w:rsidRPr="00F336B9">
        <w:rPr>
          <w:sz w:val="17"/>
          <w:szCs w:val="17"/>
        </w:rPr>
        <w:t>, zda a jakým způsobem byly tyto nedostatky odstraněny</w:t>
      </w:r>
      <w:r w:rsidR="0066118F" w:rsidRPr="00F336B9">
        <w:rPr>
          <w:sz w:val="17"/>
          <w:szCs w:val="17"/>
        </w:rPr>
        <w:t>;</w:t>
      </w:r>
    </w:p>
    <w:p w14:paraId="331CE71B" w14:textId="77777777" w:rsidR="0086361A" w:rsidRPr="00F336B9" w:rsidRDefault="0086361A" w:rsidP="00CE5D83">
      <w:pPr>
        <w:pStyle w:val="rove3-slovantext"/>
        <w:rPr>
          <w:sz w:val="17"/>
          <w:szCs w:val="17"/>
        </w:rPr>
      </w:pPr>
      <w:r w:rsidRPr="00F336B9">
        <w:rPr>
          <w:sz w:val="17"/>
          <w:szCs w:val="17"/>
        </w:rPr>
        <w:t>minimálně jedenkrát měsíčně předá objednateli písemnou zprávu o dodržování bezpečnosti a ochrany zdraví při práci na staveništi;</w:t>
      </w:r>
    </w:p>
    <w:p w14:paraId="76DABDC3" w14:textId="77777777" w:rsidR="00D80032" w:rsidRPr="00F336B9" w:rsidRDefault="00D80032" w:rsidP="00D80032">
      <w:pPr>
        <w:pStyle w:val="rove2-slovantext"/>
        <w:rPr>
          <w:sz w:val="17"/>
          <w:szCs w:val="17"/>
        </w:rPr>
      </w:pPr>
      <w:r w:rsidRPr="00F336B9">
        <w:rPr>
          <w:bCs/>
          <w:sz w:val="17"/>
          <w:szCs w:val="17"/>
          <w:lang w:eastAsia="ar-SA"/>
        </w:rPr>
        <w:t>Koordinátor BOZP je povinen v dokončovací fázi stavby vykonávat pro objednat</w:t>
      </w:r>
      <w:r w:rsidR="004E2AE9">
        <w:rPr>
          <w:bCs/>
          <w:sz w:val="17"/>
          <w:szCs w:val="17"/>
          <w:lang w:eastAsia="ar-SA"/>
        </w:rPr>
        <w:t xml:space="preserve">ele činnosti koordinátora BOZP </w:t>
      </w:r>
      <w:r w:rsidRPr="00F336B9">
        <w:rPr>
          <w:bCs/>
          <w:sz w:val="17"/>
          <w:szCs w:val="17"/>
          <w:lang w:eastAsia="ar-SA"/>
        </w:rPr>
        <w:t>zejména:</w:t>
      </w:r>
    </w:p>
    <w:p w14:paraId="40AEE291" w14:textId="77777777" w:rsidR="00D80032" w:rsidRPr="00F336B9" w:rsidRDefault="004E2AE9" w:rsidP="00D80032">
      <w:pPr>
        <w:pStyle w:val="rove3-slovantext"/>
        <w:rPr>
          <w:sz w:val="17"/>
          <w:szCs w:val="17"/>
        </w:rPr>
      </w:pPr>
      <w:r>
        <w:rPr>
          <w:sz w:val="17"/>
          <w:szCs w:val="17"/>
        </w:rPr>
        <w:t>odevzdat objednateli podepsaný P</w:t>
      </w:r>
      <w:r w:rsidR="00D80032" w:rsidRPr="00F336B9">
        <w:rPr>
          <w:sz w:val="17"/>
          <w:szCs w:val="17"/>
        </w:rPr>
        <w:t>lán BOZP včetně všech aktualizací od zhotovitele a všech poddodavatelů</w:t>
      </w:r>
    </w:p>
    <w:p w14:paraId="1036B0EA" w14:textId="3CE2A8D6" w:rsidR="000605CD" w:rsidRPr="00F336B9" w:rsidRDefault="004E2AE9" w:rsidP="00D80032">
      <w:pPr>
        <w:pStyle w:val="rove3-slovantext"/>
        <w:rPr>
          <w:sz w:val="17"/>
          <w:szCs w:val="17"/>
        </w:rPr>
      </w:pPr>
      <w:r>
        <w:rPr>
          <w:sz w:val="17"/>
          <w:szCs w:val="17"/>
        </w:rPr>
        <w:t xml:space="preserve">odevzdat objednateli </w:t>
      </w:r>
      <w:r w:rsidR="00E43C60">
        <w:rPr>
          <w:sz w:val="17"/>
          <w:szCs w:val="17"/>
        </w:rPr>
        <w:t xml:space="preserve">zápisy </w:t>
      </w:r>
      <w:r>
        <w:rPr>
          <w:sz w:val="17"/>
          <w:szCs w:val="17"/>
        </w:rPr>
        <w:t>koordinátora BOZP a Z</w:t>
      </w:r>
      <w:r w:rsidR="00D80032" w:rsidRPr="00F336B9">
        <w:rPr>
          <w:sz w:val="17"/>
          <w:szCs w:val="17"/>
        </w:rPr>
        <w:t>ávěrečnou zprávu koordinátora BOZP,</w:t>
      </w:r>
      <w:r w:rsidR="000605CD" w:rsidRPr="00F336B9">
        <w:rPr>
          <w:sz w:val="17"/>
          <w:szCs w:val="17"/>
        </w:rPr>
        <w:t xml:space="preserve"> z</w:t>
      </w:r>
      <w:r>
        <w:rPr>
          <w:sz w:val="17"/>
          <w:szCs w:val="17"/>
        </w:rPr>
        <w:t xml:space="preserve"> </w:t>
      </w:r>
      <w:r w:rsidR="000605CD" w:rsidRPr="00F336B9">
        <w:rPr>
          <w:sz w:val="17"/>
          <w:szCs w:val="17"/>
        </w:rPr>
        <w:t>nichž bude možné zjistit:</w:t>
      </w:r>
    </w:p>
    <w:p w14:paraId="1D2DCB7D" w14:textId="77777777" w:rsidR="00D80032" w:rsidRPr="00F336B9" w:rsidRDefault="00D80032" w:rsidP="000605CD">
      <w:pPr>
        <w:pStyle w:val="rove3-slovantext"/>
        <w:numPr>
          <w:ilvl w:val="3"/>
          <w:numId w:val="7"/>
        </w:numPr>
        <w:rPr>
          <w:sz w:val="17"/>
          <w:szCs w:val="17"/>
        </w:rPr>
      </w:pPr>
      <w:r w:rsidRPr="00F336B9">
        <w:rPr>
          <w:sz w:val="17"/>
          <w:szCs w:val="17"/>
        </w:rPr>
        <w:t>informace o prováděné činnosti a o zjištěných nedostatcích v bezpečnosti a ochraně zdraví při práci, na něž koordinátor BOZP prokazatelně upozornit zhotovitele a zaznamenané údaje o tom, jakým způsobem byly tyto nedostatky odstraněny</w:t>
      </w:r>
      <w:r w:rsidR="000605CD" w:rsidRPr="00F336B9">
        <w:rPr>
          <w:sz w:val="17"/>
          <w:szCs w:val="17"/>
        </w:rPr>
        <w:t>;</w:t>
      </w:r>
    </w:p>
    <w:p w14:paraId="00E44305" w14:textId="77777777" w:rsidR="000605CD" w:rsidRPr="00F336B9" w:rsidRDefault="000605CD" w:rsidP="000605CD">
      <w:pPr>
        <w:pStyle w:val="rove3-slovantext"/>
        <w:numPr>
          <w:ilvl w:val="3"/>
          <w:numId w:val="7"/>
        </w:numPr>
        <w:rPr>
          <w:sz w:val="17"/>
          <w:szCs w:val="17"/>
        </w:rPr>
      </w:pPr>
      <w:r w:rsidRPr="00F336B9">
        <w:rPr>
          <w:sz w:val="17"/>
          <w:szCs w:val="17"/>
        </w:rPr>
        <w:t>databázi zjištěných závad pro různé úrovně řízení stavy včetně průkazné fotodokumentace;</w:t>
      </w:r>
    </w:p>
    <w:p w14:paraId="23CAD046" w14:textId="77777777" w:rsidR="000605CD" w:rsidRPr="00F336B9" w:rsidRDefault="000605CD" w:rsidP="000605CD">
      <w:pPr>
        <w:pStyle w:val="rove3-slovantext"/>
        <w:numPr>
          <w:ilvl w:val="3"/>
          <w:numId w:val="7"/>
        </w:numPr>
        <w:rPr>
          <w:sz w:val="17"/>
          <w:szCs w:val="17"/>
        </w:rPr>
      </w:pPr>
      <w:r w:rsidRPr="00F336B9">
        <w:rPr>
          <w:sz w:val="17"/>
          <w:szCs w:val="17"/>
        </w:rPr>
        <w:t>vyhodnocení zjištěných závad z hlediska míry závažnosti;</w:t>
      </w:r>
    </w:p>
    <w:p w14:paraId="36A4DDAE" w14:textId="77777777" w:rsidR="000605CD" w:rsidRPr="00F336B9" w:rsidRDefault="000605CD" w:rsidP="000605CD">
      <w:pPr>
        <w:pStyle w:val="rove3-slovantext"/>
        <w:numPr>
          <w:ilvl w:val="3"/>
          <w:numId w:val="7"/>
        </w:numPr>
        <w:rPr>
          <w:sz w:val="17"/>
          <w:szCs w:val="17"/>
        </w:rPr>
      </w:pPr>
      <w:r w:rsidRPr="00F336B9">
        <w:rPr>
          <w:sz w:val="17"/>
          <w:szCs w:val="17"/>
        </w:rPr>
        <w:t>povinnou přítomnost koordinátora BOZP na staveništi, tzn. kopie zápisu ve stavebním deníku nebo kopie prezenčních listin z jednání.</w:t>
      </w:r>
    </w:p>
    <w:p w14:paraId="6DD9244A" w14:textId="77777777" w:rsidR="000605CD" w:rsidRPr="00F336B9" w:rsidRDefault="000605CD" w:rsidP="000605CD">
      <w:pPr>
        <w:pStyle w:val="rove2-slovantext"/>
        <w:rPr>
          <w:sz w:val="17"/>
          <w:szCs w:val="17"/>
        </w:rPr>
      </w:pPr>
      <w:r w:rsidRPr="00F336B9">
        <w:rPr>
          <w:sz w:val="17"/>
          <w:szCs w:val="17"/>
        </w:rPr>
        <w:t>Koordinátor BOZP je dále povinen:</w:t>
      </w:r>
    </w:p>
    <w:p w14:paraId="3E52210C" w14:textId="77777777" w:rsidR="000605CD" w:rsidRPr="00F336B9" w:rsidRDefault="00880FDD" w:rsidP="000605CD">
      <w:pPr>
        <w:pStyle w:val="rove3-slovantext"/>
        <w:rPr>
          <w:sz w:val="17"/>
          <w:szCs w:val="17"/>
        </w:rPr>
      </w:pPr>
      <w:r w:rsidRPr="00F336B9">
        <w:rPr>
          <w:sz w:val="17"/>
          <w:szCs w:val="17"/>
        </w:rPr>
        <w:t>u</w:t>
      </w:r>
      <w:r w:rsidR="000605CD" w:rsidRPr="00F336B9">
        <w:rPr>
          <w:sz w:val="17"/>
          <w:szCs w:val="17"/>
        </w:rPr>
        <w:t>skutečňovat činnost dle této smlouvy</w:t>
      </w:r>
      <w:r w:rsidRPr="00F336B9">
        <w:rPr>
          <w:sz w:val="17"/>
          <w:szCs w:val="17"/>
        </w:rPr>
        <w:t xml:space="preserve"> osobně,</w:t>
      </w:r>
      <w:r w:rsidR="000605CD" w:rsidRPr="00F336B9">
        <w:rPr>
          <w:sz w:val="17"/>
          <w:szCs w:val="17"/>
        </w:rPr>
        <w:t xml:space="preserve"> svědomitě, s odbornou a potřebnou péčí;</w:t>
      </w:r>
    </w:p>
    <w:p w14:paraId="6FCA8E11" w14:textId="77777777" w:rsidR="000605CD" w:rsidRPr="00F336B9" w:rsidRDefault="00880FDD" w:rsidP="000605CD">
      <w:pPr>
        <w:pStyle w:val="rove3-slovantext"/>
        <w:rPr>
          <w:sz w:val="17"/>
          <w:szCs w:val="17"/>
        </w:rPr>
      </w:pPr>
      <w:r w:rsidRPr="00F336B9">
        <w:rPr>
          <w:sz w:val="17"/>
          <w:szCs w:val="17"/>
        </w:rPr>
        <w:t>ř</w:t>
      </w:r>
      <w:r w:rsidR="000605CD" w:rsidRPr="00F336B9">
        <w:rPr>
          <w:sz w:val="17"/>
          <w:szCs w:val="17"/>
        </w:rPr>
        <w:t>ídit se při své činnosti pokyny objednatele a všestranně chránit zájmy objednatele i jeho dobré jméno;</w:t>
      </w:r>
    </w:p>
    <w:p w14:paraId="48B911AB" w14:textId="77777777" w:rsidR="00880FDD" w:rsidRPr="00F336B9" w:rsidRDefault="00880FDD" w:rsidP="000605CD">
      <w:pPr>
        <w:pStyle w:val="rove3-slovantext"/>
        <w:rPr>
          <w:sz w:val="17"/>
          <w:szCs w:val="17"/>
        </w:rPr>
      </w:pPr>
      <w:r w:rsidRPr="00F336B9">
        <w:rPr>
          <w:sz w:val="17"/>
          <w:szCs w:val="17"/>
        </w:rPr>
        <w:t>dodržovat závazné právní předpisy, technické normy a vyjádření veřejnoprávních orgánů a organizací;</w:t>
      </w:r>
    </w:p>
    <w:p w14:paraId="7EE7B1BF" w14:textId="77777777" w:rsidR="00880FDD" w:rsidRPr="00F336B9" w:rsidRDefault="00880FDD" w:rsidP="000605CD">
      <w:pPr>
        <w:pStyle w:val="rove3-slovantext"/>
        <w:rPr>
          <w:sz w:val="17"/>
          <w:szCs w:val="17"/>
        </w:rPr>
      </w:pPr>
      <w:r w:rsidRPr="00F336B9">
        <w:rPr>
          <w:sz w:val="17"/>
          <w:szCs w:val="17"/>
        </w:rPr>
        <w:t xml:space="preserve">upozornit objednatele na zřejmou nevhodnost jeho pokynů, které by mohly mít za následek vznik škody, a to ihned, jakmile se o takové skutečnosti dověděl. V případě, že objednatel i před upozornění koordinátora BOZP na splnění pokynu trvá, koordinátor </w:t>
      </w:r>
      <w:r w:rsidR="004E2AE9">
        <w:rPr>
          <w:sz w:val="17"/>
          <w:szCs w:val="17"/>
        </w:rPr>
        <w:t xml:space="preserve">BOZP </w:t>
      </w:r>
      <w:r w:rsidRPr="00F336B9">
        <w:rPr>
          <w:sz w:val="17"/>
          <w:szCs w:val="17"/>
        </w:rPr>
        <w:t>neodpovídá za škodu takto vzniklou;</w:t>
      </w:r>
    </w:p>
    <w:p w14:paraId="671FD26D" w14:textId="77777777" w:rsidR="000605CD" w:rsidRPr="00F336B9" w:rsidRDefault="00880FDD" w:rsidP="000605CD">
      <w:pPr>
        <w:pStyle w:val="rove3-slovantext"/>
        <w:rPr>
          <w:sz w:val="17"/>
          <w:szCs w:val="17"/>
        </w:rPr>
      </w:pPr>
      <w:r w:rsidRPr="00F336B9">
        <w:rPr>
          <w:sz w:val="17"/>
          <w:szCs w:val="17"/>
        </w:rPr>
        <w:t>p</w:t>
      </w:r>
      <w:r w:rsidR="000605CD" w:rsidRPr="00F336B9">
        <w:rPr>
          <w:sz w:val="17"/>
          <w:szCs w:val="17"/>
        </w:rPr>
        <w:t>ro případ, že se pro koordinátora BOZP stane nemožným vykonávat činnosti dle této smlouvy, zavazuje oznámit toto bez zbytečného odkladu objednateli;</w:t>
      </w:r>
    </w:p>
    <w:p w14:paraId="4AD88B58" w14:textId="77777777" w:rsidR="00880FDD" w:rsidRPr="00F336B9" w:rsidRDefault="00880FDD" w:rsidP="00C46056">
      <w:pPr>
        <w:pStyle w:val="rove3-slovantext"/>
        <w:rPr>
          <w:sz w:val="17"/>
          <w:szCs w:val="17"/>
        </w:rPr>
      </w:pPr>
      <w:r w:rsidRPr="00F336B9">
        <w:rPr>
          <w:sz w:val="17"/>
          <w:szCs w:val="17"/>
        </w:rPr>
        <w:t>pečlivě uchovat a opatrovat podklady, které během trvání právního vztahu založeného touto smlouvy obdržel od objednatele, a tyto objednateli vrátit zpět do 15 kalendářních dnů po ukončení tohoto právního vztahu;</w:t>
      </w:r>
    </w:p>
    <w:p w14:paraId="29C071AE" w14:textId="77777777" w:rsidR="00C46056" w:rsidRPr="004E2AE9" w:rsidRDefault="00C46056" w:rsidP="00C46056">
      <w:pPr>
        <w:pStyle w:val="rove1-slolnku"/>
        <w:rPr>
          <w:szCs w:val="18"/>
        </w:rPr>
      </w:pPr>
    </w:p>
    <w:p w14:paraId="56D5FB3F" w14:textId="77777777" w:rsidR="00C46056" w:rsidRPr="004E2AE9" w:rsidRDefault="00C46056" w:rsidP="00C46056">
      <w:pPr>
        <w:pStyle w:val="rove1-nzevlnku"/>
      </w:pPr>
      <w:r w:rsidRPr="004E2AE9">
        <w:t>Povinnost objednatele</w:t>
      </w:r>
    </w:p>
    <w:p w14:paraId="6A149453" w14:textId="77777777" w:rsidR="00C46056" w:rsidRPr="00F336B9" w:rsidRDefault="00C46056" w:rsidP="00C46056">
      <w:pPr>
        <w:pStyle w:val="rove2-slovantext"/>
        <w:rPr>
          <w:sz w:val="17"/>
          <w:szCs w:val="17"/>
        </w:rPr>
      </w:pPr>
      <w:r w:rsidRPr="00F336B9">
        <w:rPr>
          <w:sz w:val="17"/>
          <w:szCs w:val="17"/>
        </w:rPr>
        <w:t>Objednatel se zavazuj</w:t>
      </w:r>
      <w:r w:rsidR="004E2AE9">
        <w:rPr>
          <w:sz w:val="17"/>
          <w:szCs w:val="17"/>
        </w:rPr>
        <w:t>e dát koordinátorovi BOZP pokyny</w:t>
      </w:r>
      <w:r w:rsidRPr="00F336B9">
        <w:rPr>
          <w:sz w:val="17"/>
          <w:szCs w:val="17"/>
        </w:rPr>
        <w:t xml:space="preserve"> pro jeho činnost dle této smlouvy </w:t>
      </w:r>
      <w:r w:rsidR="004E2AE9">
        <w:rPr>
          <w:sz w:val="17"/>
          <w:szCs w:val="17"/>
        </w:rPr>
        <w:t xml:space="preserve">a </w:t>
      </w:r>
      <w:r w:rsidRPr="00F336B9">
        <w:rPr>
          <w:sz w:val="17"/>
          <w:szCs w:val="17"/>
        </w:rPr>
        <w:t>vybavit jej potřebnými podklady.</w:t>
      </w:r>
    </w:p>
    <w:p w14:paraId="328B1855" w14:textId="77777777" w:rsidR="00C46056" w:rsidRPr="00F336B9" w:rsidRDefault="00C46056" w:rsidP="00C46056">
      <w:pPr>
        <w:pStyle w:val="rove2-slovantext"/>
        <w:rPr>
          <w:sz w:val="17"/>
          <w:szCs w:val="17"/>
        </w:rPr>
      </w:pPr>
      <w:r w:rsidRPr="00F336B9">
        <w:rPr>
          <w:sz w:val="17"/>
          <w:szCs w:val="17"/>
        </w:rPr>
        <w:t xml:space="preserve">Koordinátor si od </w:t>
      </w:r>
      <w:r w:rsidR="00673EFD" w:rsidRPr="00F336B9">
        <w:rPr>
          <w:sz w:val="17"/>
          <w:szCs w:val="17"/>
        </w:rPr>
        <w:t>objednatele vyžádá a ob</w:t>
      </w:r>
      <w:r w:rsidRPr="00F336B9">
        <w:rPr>
          <w:sz w:val="17"/>
          <w:szCs w:val="17"/>
        </w:rPr>
        <w:t>jednatel koordinátorovi BOZP bezodkladně předá:</w:t>
      </w:r>
    </w:p>
    <w:p w14:paraId="1D31491A" w14:textId="77777777" w:rsidR="00C46056" w:rsidRPr="00F336B9" w:rsidRDefault="00673EFD" w:rsidP="00C46056">
      <w:pPr>
        <w:pStyle w:val="rove3-slovantext"/>
        <w:rPr>
          <w:sz w:val="17"/>
          <w:szCs w:val="17"/>
        </w:rPr>
      </w:pPr>
      <w:r w:rsidRPr="00F336B9">
        <w:rPr>
          <w:sz w:val="17"/>
          <w:szCs w:val="17"/>
        </w:rPr>
        <w:t>p</w:t>
      </w:r>
      <w:r w:rsidR="00C46056" w:rsidRPr="00F336B9">
        <w:rPr>
          <w:sz w:val="17"/>
          <w:szCs w:val="17"/>
        </w:rPr>
        <w:t>řesnou specifikaci stavby – projektovou dokumentaci, vydané stavební povolení a vyjádření účastníků stavebního řízení. Tyto poklady koordinátor po ukončení činnosti objednateli vrátí.</w:t>
      </w:r>
      <w:r w:rsidR="004E2AE9">
        <w:rPr>
          <w:sz w:val="17"/>
          <w:szCs w:val="17"/>
        </w:rPr>
        <w:t xml:space="preserve"> Koordinátor V´B</w:t>
      </w:r>
      <w:r w:rsidR="00C46056" w:rsidRPr="00F336B9">
        <w:rPr>
          <w:sz w:val="17"/>
          <w:szCs w:val="17"/>
        </w:rPr>
        <w:t>OZP není oprávněn poskytnout tyto podklady třetí osobě bez</w:t>
      </w:r>
      <w:r w:rsidR="004E2AE9">
        <w:rPr>
          <w:sz w:val="17"/>
          <w:szCs w:val="17"/>
        </w:rPr>
        <w:t xml:space="preserve"> písemného souhlasu objednatele;</w:t>
      </w:r>
    </w:p>
    <w:p w14:paraId="06CE2438" w14:textId="77777777" w:rsidR="00C46056" w:rsidRPr="00F336B9" w:rsidRDefault="00673EFD" w:rsidP="00C46056">
      <w:pPr>
        <w:pStyle w:val="rove3-slovantext"/>
        <w:rPr>
          <w:sz w:val="17"/>
          <w:szCs w:val="17"/>
        </w:rPr>
      </w:pPr>
      <w:r w:rsidRPr="00F336B9">
        <w:rPr>
          <w:sz w:val="17"/>
          <w:szCs w:val="17"/>
        </w:rPr>
        <w:t>h</w:t>
      </w:r>
      <w:r w:rsidR="00C46056" w:rsidRPr="00F336B9">
        <w:rPr>
          <w:sz w:val="17"/>
          <w:szCs w:val="17"/>
        </w:rPr>
        <w:t>armonogram stavby</w:t>
      </w:r>
      <w:r w:rsidR="004E2AE9">
        <w:rPr>
          <w:sz w:val="17"/>
          <w:szCs w:val="17"/>
        </w:rPr>
        <w:t>;</w:t>
      </w:r>
    </w:p>
    <w:p w14:paraId="2D502D8B" w14:textId="77777777" w:rsidR="00C46056" w:rsidRDefault="00673EFD" w:rsidP="00C46056">
      <w:pPr>
        <w:pStyle w:val="rove3-slovantext"/>
        <w:rPr>
          <w:sz w:val="17"/>
          <w:szCs w:val="17"/>
        </w:rPr>
      </w:pPr>
      <w:r w:rsidRPr="00F336B9">
        <w:rPr>
          <w:sz w:val="17"/>
          <w:szCs w:val="17"/>
        </w:rPr>
        <w:t>k</w:t>
      </w:r>
      <w:r w:rsidR="00C46056" w:rsidRPr="00F336B9">
        <w:rPr>
          <w:sz w:val="17"/>
          <w:szCs w:val="17"/>
        </w:rPr>
        <w:t>ontak</w:t>
      </w:r>
      <w:r w:rsidR="004E2AE9">
        <w:rPr>
          <w:sz w:val="17"/>
          <w:szCs w:val="17"/>
        </w:rPr>
        <w:t>tní údaje na zhotovitele stavby;</w:t>
      </w:r>
    </w:p>
    <w:p w14:paraId="77F005FC" w14:textId="77777777" w:rsidR="004E2AE9" w:rsidRPr="00F336B9" w:rsidRDefault="004E2AE9" w:rsidP="00C46056">
      <w:pPr>
        <w:pStyle w:val="rove3-slovantext"/>
        <w:rPr>
          <w:sz w:val="17"/>
          <w:szCs w:val="17"/>
        </w:rPr>
      </w:pPr>
      <w:r>
        <w:rPr>
          <w:sz w:val="17"/>
          <w:szCs w:val="17"/>
        </w:rPr>
        <w:t>smlouvu o dílo;</w:t>
      </w:r>
    </w:p>
    <w:p w14:paraId="4E22823E" w14:textId="77777777" w:rsidR="00C46056" w:rsidRPr="00F336B9" w:rsidRDefault="00C46056" w:rsidP="00C46056">
      <w:pPr>
        <w:pStyle w:val="rove2-slovantext"/>
        <w:rPr>
          <w:sz w:val="17"/>
          <w:szCs w:val="17"/>
        </w:rPr>
      </w:pPr>
      <w:r w:rsidRPr="00F336B9">
        <w:rPr>
          <w:sz w:val="17"/>
          <w:szCs w:val="17"/>
        </w:rPr>
        <w:t>Objednatel poskytne koordinátorovi BOZP součinnost při stanovení seznamu prací a činností vystavující fyzickou osobu zvýšenému ohrožení života nebo poškození zdraví dle nařízení vlády č. 591/2006.</w:t>
      </w:r>
    </w:p>
    <w:p w14:paraId="1CEB5B5E" w14:textId="77777777" w:rsidR="00C46056" w:rsidRPr="00F336B9" w:rsidRDefault="00C46056" w:rsidP="00C46056">
      <w:pPr>
        <w:pStyle w:val="rove2-slovantext"/>
        <w:rPr>
          <w:sz w:val="17"/>
          <w:szCs w:val="17"/>
        </w:rPr>
      </w:pPr>
      <w:r w:rsidRPr="00F336B9">
        <w:rPr>
          <w:sz w:val="17"/>
          <w:szCs w:val="17"/>
        </w:rPr>
        <w:t xml:space="preserve">Objednatel se zavazuje poskytnout koordinátorovi BOZP veškerou potřebnou součinnost nutnou k provádění činnosti koordinátora BOZP dle této smlouvy. Objednatel se dále zavazuje, že k součinnosti zaváže i třetí osoby, které </w:t>
      </w:r>
      <w:r w:rsidR="00673EFD" w:rsidRPr="00F336B9">
        <w:rPr>
          <w:sz w:val="17"/>
          <w:szCs w:val="17"/>
        </w:rPr>
        <w:t xml:space="preserve">se </w:t>
      </w:r>
      <w:r w:rsidRPr="00F336B9">
        <w:rPr>
          <w:sz w:val="17"/>
          <w:szCs w:val="17"/>
        </w:rPr>
        <w:t>na stavbě, na které bude koordinátor BOZP provádět svou činnost dle této smlouvy, podílejí.</w:t>
      </w:r>
    </w:p>
    <w:p w14:paraId="0C1CECA2" w14:textId="77777777" w:rsidR="006F77BD" w:rsidRPr="00F336B9" w:rsidRDefault="00C46056" w:rsidP="006F77BD">
      <w:pPr>
        <w:pStyle w:val="rove2-slovantext"/>
        <w:rPr>
          <w:sz w:val="17"/>
          <w:szCs w:val="17"/>
        </w:rPr>
      </w:pPr>
      <w:r w:rsidRPr="00F336B9">
        <w:rPr>
          <w:sz w:val="17"/>
          <w:szCs w:val="17"/>
        </w:rPr>
        <w:t>Objednatel se zavazuje dostatečně včas oznámit koordinátorovi BOZP omezení rozsahu své činnosti či pozastavení prací na stavbě, jež bude mít vliv na omezení rozsahu činnosti poskytovatele.</w:t>
      </w:r>
    </w:p>
    <w:p w14:paraId="4CAEC144" w14:textId="1F61AE04" w:rsidR="006F77BD" w:rsidRPr="00F336B9" w:rsidRDefault="006F77BD" w:rsidP="006F77BD">
      <w:pPr>
        <w:pStyle w:val="rove2-slovantext"/>
        <w:rPr>
          <w:sz w:val="17"/>
          <w:szCs w:val="17"/>
        </w:rPr>
      </w:pPr>
      <w:r w:rsidRPr="00F336B9">
        <w:rPr>
          <w:sz w:val="17"/>
          <w:szCs w:val="17"/>
        </w:rPr>
        <w:t>Vyžaduje-li činnost koordinátora BOZP podle této smlouvy právní jednání objednatele, je objednatel povinen vystavit na žádost koordinátora BOZP písemnou plnou moc pro toto jednání. Koordinátor BOZP se zavazuje využít tuto plnou moc jen v rozsahu sta</w:t>
      </w:r>
      <w:r w:rsidR="00367243">
        <w:rPr>
          <w:sz w:val="17"/>
          <w:szCs w:val="17"/>
        </w:rPr>
        <w:t>no</w:t>
      </w:r>
      <w:r w:rsidRPr="00F336B9">
        <w:rPr>
          <w:sz w:val="17"/>
          <w:szCs w:val="17"/>
        </w:rPr>
        <w:t>veném plnou mocí a touto smlouvou.</w:t>
      </w:r>
    </w:p>
    <w:p w14:paraId="6739334E" w14:textId="77777777" w:rsidR="006F77BD" w:rsidRPr="004E2AE9" w:rsidRDefault="006F77BD" w:rsidP="006F77BD">
      <w:pPr>
        <w:pStyle w:val="rove1-slolnku"/>
        <w:rPr>
          <w:szCs w:val="18"/>
        </w:rPr>
      </w:pPr>
      <w:bookmarkStart w:id="7" w:name="_Ref374528434"/>
    </w:p>
    <w:p w14:paraId="18721CDE" w14:textId="77777777" w:rsidR="006F77BD" w:rsidRPr="004E2AE9" w:rsidRDefault="006F77BD" w:rsidP="006F77BD">
      <w:pPr>
        <w:pStyle w:val="rove1-nzevlnku"/>
      </w:pPr>
      <w:r w:rsidRPr="004E2AE9">
        <w:t>Oprávněné osoby</w:t>
      </w:r>
    </w:p>
    <w:p w14:paraId="6CCA28D8" w14:textId="77777777" w:rsidR="006F77BD" w:rsidRPr="00F336B9" w:rsidRDefault="006F77BD" w:rsidP="006F77BD">
      <w:pPr>
        <w:pStyle w:val="rove2-slovantext"/>
        <w:rPr>
          <w:b/>
          <w:sz w:val="17"/>
          <w:szCs w:val="17"/>
        </w:rPr>
      </w:pPr>
      <w:r w:rsidRPr="00F336B9">
        <w:rPr>
          <w:b/>
          <w:sz w:val="17"/>
          <w:szCs w:val="17"/>
        </w:rPr>
        <w:t>Zástupci pro věci smluvní:</w:t>
      </w:r>
    </w:p>
    <w:p w14:paraId="228DC927" w14:textId="77777777" w:rsidR="006F77BD" w:rsidRPr="00F336B9" w:rsidRDefault="006F77BD" w:rsidP="006F77BD">
      <w:pPr>
        <w:pStyle w:val="rove2-text"/>
        <w:tabs>
          <w:tab w:val="left" w:pos="2835"/>
        </w:tabs>
        <w:ind w:left="2832" w:hanging="2435"/>
        <w:rPr>
          <w:sz w:val="17"/>
          <w:szCs w:val="17"/>
        </w:rPr>
      </w:pPr>
      <w:r w:rsidRPr="00F336B9">
        <w:rPr>
          <w:sz w:val="17"/>
          <w:szCs w:val="17"/>
        </w:rPr>
        <w:t>Za objednatele:</w:t>
      </w:r>
      <w:r w:rsidRPr="00F336B9">
        <w:rPr>
          <w:sz w:val="17"/>
          <w:szCs w:val="17"/>
        </w:rPr>
        <w:tab/>
      </w:r>
      <w:fldSimple w:instr="INCLUDETEXT  &quot;..//Pruvodka.docm&quot; starosta  \* MERGEFORMAT ">
        <w:sdt>
          <w:sdtPr>
            <w:rPr>
              <w:rFonts w:cs="Verdana"/>
              <w:b/>
              <w:color w:val="000000"/>
              <w:sz w:val="17"/>
              <w:szCs w:val="17"/>
              <w:highlight w:val="yellow"/>
            </w:rPr>
            <w:alias w:val="jednající"/>
            <w:tag w:val="jednající"/>
            <w:id w:val="420073282"/>
            <w:placeholder>
              <w:docPart w:val="994CD2BC093E4C5E953D5646A9E41267"/>
            </w:placeholder>
          </w:sdtPr>
          <w:sdtEndPr>
            <w:rPr>
              <w:highlight w:val="none"/>
            </w:rPr>
          </w:sdtEndPr>
          <w:sdtContent>
            <w:r w:rsidRPr="00F336B9">
              <w:rPr>
                <w:b/>
                <w:sz w:val="17"/>
                <w:szCs w:val="17"/>
              </w:rPr>
              <w:t>MUDr. Marek Slabý, MBA, LL.M, ředitel</w:t>
            </w:r>
          </w:sdtContent>
        </w:sdt>
      </w:fldSimple>
    </w:p>
    <w:p w14:paraId="346A9930" w14:textId="3B98F219" w:rsidR="006F77BD" w:rsidRPr="00F336B9" w:rsidRDefault="006F77BD" w:rsidP="006F77BD">
      <w:pPr>
        <w:pStyle w:val="rove2-text"/>
        <w:tabs>
          <w:tab w:val="left" w:pos="2835"/>
        </w:tabs>
        <w:rPr>
          <w:i/>
          <w:sz w:val="17"/>
          <w:szCs w:val="17"/>
        </w:rPr>
      </w:pPr>
      <w:r w:rsidRPr="00F336B9">
        <w:rPr>
          <w:sz w:val="17"/>
          <w:szCs w:val="17"/>
        </w:rPr>
        <w:tab/>
      </w:r>
      <w:r w:rsidR="00FA1E32">
        <w:rPr>
          <w:i/>
          <w:sz w:val="17"/>
          <w:szCs w:val="17"/>
        </w:rPr>
        <w:t>T</w:t>
      </w:r>
      <w:r w:rsidRPr="00F336B9">
        <w:rPr>
          <w:i/>
          <w:sz w:val="17"/>
          <w:szCs w:val="17"/>
        </w:rPr>
        <w:t>elefon</w:t>
      </w:r>
      <w:r w:rsidR="00FA1E32">
        <w:rPr>
          <w:i/>
          <w:sz w:val="17"/>
          <w:szCs w:val="17"/>
        </w:rPr>
        <w:t>:</w:t>
      </w:r>
      <w:r w:rsidRPr="00F336B9">
        <w:rPr>
          <w:i/>
          <w:sz w:val="17"/>
          <w:szCs w:val="17"/>
        </w:rPr>
        <w:t xml:space="preserve"> </w:t>
      </w:r>
      <w:r w:rsidR="00FA1E32">
        <w:rPr>
          <w:i/>
          <w:sz w:val="17"/>
          <w:szCs w:val="17"/>
        </w:rPr>
        <w:t>387762115</w:t>
      </w:r>
      <w:r w:rsidRPr="00F336B9">
        <w:rPr>
          <w:i/>
          <w:sz w:val="17"/>
          <w:szCs w:val="17"/>
        </w:rPr>
        <w:t>, email</w:t>
      </w:r>
      <w:r w:rsidR="00FA1E32">
        <w:rPr>
          <w:i/>
          <w:sz w:val="17"/>
          <w:szCs w:val="17"/>
        </w:rPr>
        <w:t>:</w:t>
      </w:r>
      <w:r w:rsidRPr="00F336B9">
        <w:rPr>
          <w:i/>
          <w:sz w:val="17"/>
          <w:szCs w:val="17"/>
        </w:rPr>
        <w:t xml:space="preserve"> </w:t>
      </w:r>
      <w:r w:rsidR="00FA1E32">
        <w:rPr>
          <w:i/>
          <w:sz w:val="17"/>
          <w:szCs w:val="17"/>
        </w:rPr>
        <w:t>sekretariat@zzsjck.cz</w:t>
      </w:r>
    </w:p>
    <w:p w14:paraId="78838CDE" w14:textId="3F615D9A" w:rsidR="006F77BD" w:rsidRPr="00F336B9" w:rsidRDefault="006F77BD" w:rsidP="006F77BD">
      <w:pPr>
        <w:pStyle w:val="rove2-text"/>
        <w:tabs>
          <w:tab w:val="left" w:pos="2835"/>
        </w:tabs>
        <w:rPr>
          <w:b/>
          <w:sz w:val="17"/>
          <w:szCs w:val="17"/>
          <w:shd w:val="clear" w:color="auto" w:fill="FBD4B4" w:themeFill="accent6" w:themeFillTint="66"/>
        </w:rPr>
      </w:pPr>
      <w:r w:rsidRPr="00F336B9">
        <w:rPr>
          <w:sz w:val="17"/>
          <w:szCs w:val="17"/>
        </w:rPr>
        <w:t>Za koordinátora BOZP:</w:t>
      </w:r>
      <w:r w:rsidRPr="00F336B9">
        <w:rPr>
          <w:sz w:val="17"/>
          <w:szCs w:val="17"/>
        </w:rPr>
        <w:tab/>
      </w:r>
      <w:r w:rsidR="00227844">
        <w:rPr>
          <w:sz w:val="17"/>
          <w:szCs w:val="17"/>
        </w:rPr>
        <w:t xml:space="preserve">Ing. Jaromír </w:t>
      </w:r>
      <w:proofErr w:type="spellStart"/>
      <w:r w:rsidR="00227844">
        <w:rPr>
          <w:sz w:val="17"/>
          <w:szCs w:val="17"/>
        </w:rPr>
        <w:t>Tomšovic</w:t>
      </w:r>
      <w:proofErr w:type="spellEnd"/>
      <w:r w:rsidR="002E6179">
        <w:rPr>
          <w:sz w:val="17"/>
          <w:szCs w:val="17"/>
        </w:rPr>
        <w:t>, DiS.</w:t>
      </w:r>
    </w:p>
    <w:p w14:paraId="69C016F5" w14:textId="28BA1EB0" w:rsidR="006F77BD" w:rsidRPr="00F336B9" w:rsidRDefault="006F77BD" w:rsidP="006F77BD">
      <w:pPr>
        <w:pStyle w:val="rove2-text"/>
        <w:tabs>
          <w:tab w:val="left" w:pos="2835"/>
        </w:tabs>
        <w:rPr>
          <w:i/>
          <w:sz w:val="17"/>
          <w:szCs w:val="17"/>
        </w:rPr>
      </w:pPr>
      <w:r w:rsidRPr="00F336B9">
        <w:rPr>
          <w:i/>
          <w:sz w:val="17"/>
          <w:szCs w:val="17"/>
        </w:rPr>
        <w:tab/>
      </w:r>
      <w:r w:rsidR="00FA1E32">
        <w:rPr>
          <w:i/>
          <w:sz w:val="17"/>
          <w:szCs w:val="17"/>
        </w:rPr>
        <w:t>T</w:t>
      </w:r>
      <w:r w:rsidRPr="00F336B9">
        <w:rPr>
          <w:i/>
          <w:sz w:val="17"/>
          <w:szCs w:val="17"/>
        </w:rPr>
        <w:t>elefon</w:t>
      </w:r>
      <w:r w:rsidR="00FA1E32">
        <w:rPr>
          <w:i/>
          <w:sz w:val="17"/>
          <w:szCs w:val="17"/>
        </w:rPr>
        <w:t>:</w:t>
      </w:r>
      <w:r w:rsidRPr="00F336B9">
        <w:rPr>
          <w:i/>
          <w:sz w:val="17"/>
          <w:szCs w:val="17"/>
        </w:rPr>
        <w:t xml:space="preserve"> </w:t>
      </w:r>
      <w:proofErr w:type="spellStart"/>
      <w:r w:rsidR="00565D29">
        <w:rPr>
          <w:i/>
          <w:sz w:val="17"/>
          <w:szCs w:val="17"/>
        </w:rPr>
        <w:t>xxxx</w:t>
      </w:r>
      <w:proofErr w:type="spellEnd"/>
      <w:r w:rsidRPr="00F336B9">
        <w:rPr>
          <w:i/>
          <w:sz w:val="17"/>
          <w:szCs w:val="17"/>
        </w:rPr>
        <w:t>, email</w:t>
      </w:r>
      <w:r w:rsidR="00FA1E32">
        <w:rPr>
          <w:i/>
          <w:sz w:val="17"/>
          <w:szCs w:val="17"/>
        </w:rPr>
        <w:t>:</w:t>
      </w:r>
      <w:r w:rsidR="002E6179">
        <w:rPr>
          <w:i/>
          <w:sz w:val="17"/>
          <w:szCs w:val="17"/>
        </w:rPr>
        <w:t xml:space="preserve"> </w:t>
      </w:r>
      <w:r w:rsidR="00227844">
        <w:rPr>
          <w:i/>
          <w:sz w:val="17"/>
          <w:szCs w:val="17"/>
        </w:rPr>
        <w:t>tomsovic.jaromir@email.cz</w:t>
      </w:r>
      <w:r w:rsidRPr="00F336B9">
        <w:rPr>
          <w:i/>
          <w:sz w:val="17"/>
          <w:szCs w:val="17"/>
        </w:rPr>
        <w:t xml:space="preserve"> </w:t>
      </w:r>
    </w:p>
    <w:p w14:paraId="093DAE04" w14:textId="77777777" w:rsidR="006F77BD" w:rsidRPr="00F336B9" w:rsidRDefault="006F77BD" w:rsidP="006F77BD">
      <w:pPr>
        <w:pStyle w:val="rove2-text"/>
        <w:rPr>
          <w:sz w:val="17"/>
          <w:szCs w:val="17"/>
        </w:rPr>
      </w:pPr>
      <w:r w:rsidRPr="00F336B9">
        <w:rPr>
          <w:sz w:val="17"/>
          <w:szCs w:val="17"/>
        </w:rPr>
        <w:t>Tito uvedení zástupci jsou oprávněni sjednat změnu smlouvy.</w:t>
      </w:r>
    </w:p>
    <w:p w14:paraId="1E499058" w14:textId="77777777" w:rsidR="006F77BD" w:rsidRPr="00F336B9" w:rsidRDefault="006F77BD" w:rsidP="006F77BD">
      <w:pPr>
        <w:pStyle w:val="rove2-text"/>
        <w:rPr>
          <w:sz w:val="17"/>
          <w:szCs w:val="17"/>
        </w:rPr>
      </w:pPr>
      <w:r w:rsidRPr="00F336B9">
        <w:rPr>
          <w:b/>
          <w:sz w:val="17"/>
          <w:szCs w:val="17"/>
        </w:rPr>
        <w:t>Zástupci pro věci technické</w:t>
      </w:r>
      <w:r w:rsidRPr="00F336B9">
        <w:rPr>
          <w:sz w:val="17"/>
          <w:szCs w:val="17"/>
        </w:rPr>
        <w:t>:</w:t>
      </w:r>
    </w:p>
    <w:p w14:paraId="07333EFD" w14:textId="3D61CB32" w:rsidR="006F77BD" w:rsidRPr="00F336B9" w:rsidRDefault="006F77BD" w:rsidP="006F77BD">
      <w:pPr>
        <w:pStyle w:val="rove2-text"/>
        <w:tabs>
          <w:tab w:val="left" w:pos="2835"/>
        </w:tabs>
        <w:rPr>
          <w:b/>
          <w:sz w:val="17"/>
          <w:szCs w:val="17"/>
        </w:rPr>
      </w:pPr>
      <w:r w:rsidRPr="00F336B9">
        <w:rPr>
          <w:sz w:val="17"/>
          <w:szCs w:val="17"/>
        </w:rPr>
        <w:t>Za objednatele:</w:t>
      </w:r>
      <w:r w:rsidRPr="00F336B9">
        <w:rPr>
          <w:sz w:val="17"/>
          <w:szCs w:val="17"/>
        </w:rPr>
        <w:tab/>
      </w:r>
      <w:r w:rsidRPr="00F336B9">
        <w:rPr>
          <w:b/>
          <w:sz w:val="17"/>
          <w:szCs w:val="17"/>
        </w:rPr>
        <w:t>Ing. Miroslav Beneš, Náměstek Provozně technický ZZS</w:t>
      </w:r>
      <w:r w:rsidR="006C50DB">
        <w:rPr>
          <w:b/>
          <w:sz w:val="17"/>
          <w:szCs w:val="17"/>
        </w:rPr>
        <w:t xml:space="preserve"> </w:t>
      </w:r>
      <w:proofErr w:type="spellStart"/>
      <w:r w:rsidRPr="00F336B9">
        <w:rPr>
          <w:b/>
          <w:sz w:val="17"/>
          <w:szCs w:val="17"/>
        </w:rPr>
        <w:t>JčK</w:t>
      </w:r>
      <w:proofErr w:type="spellEnd"/>
    </w:p>
    <w:p w14:paraId="54041A2B" w14:textId="3A16C9DB" w:rsidR="006F77BD" w:rsidRPr="00F336B9" w:rsidRDefault="006F77BD" w:rsidP="006F77BD">
      <w:pPr>
        <w:pStyle w:val="rove2-text"/>
        <w:tabs>
          <w:tab w:val="left" w:pos="2835"/>
        </w:tabs>
        <w:rPr>
          <w:i/>
          <w:sz w:val="17"/>
          <w:szCs w:val="17"/>
        </w:rPr>
      </w:pPr>
      <w:r w:rsidRPr="00F336B9">
        <w:rPr>
          <w:sz w:val="17"/>
          <w:szCs w:val="17"/>
        </w:rPr>
        <w:tab/>
      </w:r>
      <w:r w:rsidR="00936FE5" w:rsidRPr="007C5419">
        <w:rPr>
          <w:i/>
          <w:sz w:val="17"/>
          <w:szCs w:val="17"/>
        </w:rPr>
        <w:t>Telefon</w:t>
      </w:r>
      <w:r w:rsidR="00936FE5">
        <w:rPr>
          <w:i/>
          <w:sz w:val="17"/>
          <w:szCs w:val="17"/>
        </w:rPr>
        <w:t>:</w:t>
      </w:r>
      <w:r w:rsidR="00936FE5" w:rsidRPr="007C5419">
        <w:rPr>
          <w:i/>
          <w:sz w:val="17"/>
          <w:szCs w:val="17"/>
        </w:rPr>
        <w:t xml:space="preserve"> </w:t>
      </w:r>
      <w:r w:rsidR="00936FE5">
        <w:rPr>
          <w:i/>
          <w:sz w:val="17"/>
          <w:szCs w:val="17"/>
        </w:rPr>
        <w:t>387 762 319</w:t>
      </w:r>
      <w:r w:rsidR="00936FE5" w:rsidRPr="007C5419">
        <w:rPr>
          <w:i/>
          <w:sz w:val="17"/>
          <w:szCs w:val="17"/>
        </w:rPr>
        <w:t>, email</w:t>
      </w:r>
      <w:r w:rsidR="00936FE5">
        <w:rPr>
          <w:i/>
          <w:sz w:val="17"/>
          <w:szCs w:val="17"/>
        </w:rPr>
        <w:t>:</w:t>
      </w:r>
      <w:r w:rsidR="00936FE5" w:rsidRPr="007C5419">
        <w:rPr>
          <w:i/>
          <w:sz w:val="17"/>
          <w:szCs w:val="17"/>
        </w:rPr>
        <w:t xml:space="preserve"> </w:t>
      </w:r>
      <w:r w:rsidR="00936FE5">
        <w:rPr>
          <w:i/>
          <w:sz w:val="17"/>
          <w:szCs w:val="17"/>
        </w:rPr>
        <w:t>benesm@zzsjck.cz</w:t>
      </w:r>
    </w:p>
    <w:p w14:paraId="3C6CCE8B" w14:textId="77777777" w:rsidR="006F77BD" w:rsidRPr="00F336B9" w:rsidRDefault="006F77BD" w:rsidP="006F77BD">
      <w:pPr>
        <w:pStyle w:val="rove2-text"/>
        <w:tabs>
          <w:tab w:val="left" w:pos="2835"/>
        </w:tabs>
        <w:rPr>
          <w:b/>
          <w:sz w:val="17"/>
          <w:szCs w:val="17"/>
        </w:rPr>
      </w:pPr>
      <w:r w:rsidRPr="00F336B9">
        <w:rPr>
          <w:sz w:val="17"/>
          <w:szCs w:val="17"/>
        </w:rPr>
        <w:tab/>
      </w:r>
      <w:r w:rsidRPr="00F336B9">
        <w:rPr>
          <w:b/>
          <w:sz w:val="17"/>
          <w:szCs w:val="17"/>
        </w:rPr>
        <w:t xml:space="preserve">David Kubeš, provozní technik ZZS </w:t>
      </w:r>
      <w:proofErr w:type="spellStart"/>
      <w:r w:rsidRPr="00F336B9">
        <w:rPr>
          <w:b/>
          <w:sz w:val="17"/>
          <w:szCs w:val="17"/>
        </w:rPr>
        <w:t>JčK</w:t>
      </w:r>
      <w:proofErr w:type="spellEnd"/>
    </w:p>
    <w:p w14:paraId="353C8C0E" w14:textId="5FC44491" w:rsidR="006F77BD" w:rsidRPr="00F336B9" w:rsidRDefault="006F77BD" w:rsidP="006F77BD">
      <w:pPr>
        <w:pStyle w:val="rove2-text"/>
        <w:tabs>
          <w:tab w:val="left" w:pos="2835"/>
        </w:tabs>
        <w:rPr>
          <w:i/>
          <w:sz w:val="17"/>
          <w:szCs w:val="17"/>
        </w:rPr>
      </w:pPr>
      <w:r w:rsidRPr="00F336B9">
        <w:rPr>
          <w:sz w:val="17"/>
          <w:szCs w:val="17"/>
        </w:rPr>
        <w:tab/>
      </w:r>
      <w:r w:rsidR="00936FE5" w:rsidRPr="007C5419">
        <w:rPr>
          <w:i/>
          <w:sz w:val="17"/>
          <w:szCs w:val="17"/>
        </w:rPr>
        <w:t>Telefon</w:t>
      </w:r>
      <w:r w:rsidR="00936FE5">
        <w:rPr>
          <w:i/>
          <w:sz w:val="17"/>
          <w:szCs w:val="17"/>
        </w:rPr>
        <w:t>:</w:t>
      </w:r>
      <w:r w:rsidR="00936FE5" w:rsidRPr="007C5419">
        <w:rPr>
          <w:i/>
          <w:sz w:val="17"/>
          <w:szCs w:val="17"/>
        </w:rPr>
        <w:t xml:space="preserve"> </w:t>
      </w:r>
      <w:r w:rsidR="00936FE5">
        <w:rPr>
          <w:i/>
          <w:sz w:val="17"/>
          <w:szCs w:val="17"/>
        </w:rPr>
        <w:t>387 762 246</w:t>
      </w:r>
      <w:r w:rsidR="00936FE5" w:rsidRPr="007C5419">
        <w:rPr>
          <w:i/>
          <w:sz w:val="17"/>
          <w:szCs w:val="17"/>
        </w:rPr>
        <w:t>, email</w:t>
      </w:r>
      <w:r w:rsidR="00936FE5">
        <w:rPr>
          <w:i/>
          <w:sz w:val="17"/>
          <w:szCs w:val="17"/>
        </w:rPr>
        <w:t>:</w:t>
      </w:r>
      <w:r w:rsidR="00936FE5" w:rsidRPr="007C5419">
        <w:rPr>
          <w:i/>
          <w:sz w:val="17"/>
          <w:szCs w:val="17"/>
        </w:rPr>
        <w:t xml:space="preserve"> </w:t>
      </w:r>
      <w:r w:rsidR="00936FE5">
        <w:rPr>
          <w:i/>
          <w:sz w:val="17"/>
          <w:szCs w:val="17"/>
        </w:rPr>
        <w:t>kubesd@zzsjck.cz</w:t>
      </w:r>
    </w:p>
    <w:p w14:paraId="188A8D23" w14:textId="6C2D0ACD" w:rsidR="006F77BD" w:rsidRPr="00F336B9" w:rsidRDefault="006F77BD" w:rsidP="00936FE5">
      <w:pPr>
        <w:pStyle w:val="rove2-text"/>
        <w:tabs>
          <w:tab w:val="left" w:pos="2835"/>
        </w:tabs>
        <w:rPr>
          <w:b/>
          <w:sz w:val="17"/>
          <w:szCs w:val="17"/>
        </w:rPr>
      </w:pPr>
      <w:r w:rsidRPr="00F336B9">
        <w:rPr>
          <w:sz w:val="17"/>
          <w:szCs w:val="17"/>
        </w:rPr>
        <w:tab/>
      </w:r>
    </w:p>
    <w:p w14:paraId="1655462B" w14:textId="17E7F810" w:rsidR="006F77BD" w:rsidRPr="00F336B9" w:rsidRDefault="006F77BD" w:rsidP="006F77BD">
      <w:pPr>
        <w:pStyle w:val="rove2-text"/>
        <w:tabs>
          <w:tab w:val="left" w:pos="2835"/>
        </w:tabs>
        <w:rPr>
          <w:b/>
          <w:sz w:val="17"/>
          <w:szCs w:val="17"/>
          <w:shd w:val="clear" w:color="auto" w:fill="FBD4B4" w:themeFill="accent6" w:themeFillTint="66"/>
        </w:rPr>
      </w:pPr>
      <w:r w:rsidRPr="00F336B9">
        <w:rPr>
          <w:sz w:val="17"/>
          <w:szCs w:val="17"/>
        </w:rPr>
        <w:t>Za koordinátora BOZP:</w:t>
      </w:r>
      <w:r w:rsidRPr="00F336B9">
        <w:rPr>
          <w:sz w:val="17"/>
          <w:szCs w:val="17"/>
        </w:rPr>
        <w:tab/>
      </w:r>
      <w:r w:rsidR="00227844">
        <w:rPr>
          <w:sz w:val="17"/>
          <w:szCs w:val="17"/>
        </w:rPr>
        <w:t xml:space="preserve">Ing. Jaromír </w:t>
      </w:r>
      <w:proofErr w:type="spellStart"/>
      <w:r w:rsidR="00227844">
        <w:rPr>
          <w:sz w:val="17"/>
          <w:szCs w:val="17"/>
        </w:rPr>
        <w:t>Tomšovic</w:t>
      </w:r>
      <w:proofErr w:type="spellEnd"/>
      <w:r w:rsidR="002E6179">
        <w:rPr>
          <w:sz w:val="17"/>
          <w:szCs w:val="17"/>
        </w:rPr>
        <w:t>, DiS.</w:t>
      </w:r>
    </w:p>
    <w:p w14:paraId="607199EA" w14:textId="306EA9AA" w:rsidR="006F77BD" w:rsidRPr="00F336B9" w:rsidRDefault="006F77BD" w:rsidP="006F77BD">
      <w:pPr>
        <w:pStyle w:val="rove2-text"/>
        <w:tabs>
          <w:tab w:val="left" w:pos="2835"/>
        </w:tabs>
        <w:rPr>
          <w:sz w:val="17"/>
          <w:szCs w:val="17"/>
        </w:rPr>
      </w:pPr>
      <w:r w:rsidRPr="00F336B9">
        <w:rPr>
          <w:i/>
          <w:sz w:val="17"/>
          <w:szCs w:val="17"/>
        </w:rPr>
        <w:tab/>
      </w:r>
      <w:r w:rsidR="00FA1E32">
        <w:rPr>
          <w:i/>
          <w:sz w:val="17"/>
          <w:szCs w:val="17"/>
        </w:rPr>
        <w:t>T</w:t>
      </w:r>
      <w:r w:rsidR="00FA1E32" w:rsidRPr="00F336B9">
        <w:rPr>
          <w:i/>
          <w:sz w:val="17"/>
          <w:szCs w:val="17"/>
        </w:rPr>
        <w:t>elefon</w:t>
      </w:r>
      <w:r w:rsidR="00FA1E32">
        <w:rPr>
          <w:i/>
          <w:sz w:val="17"/>
          <w:szCs w:val="17"/>
        </w:rPr>
        <w:t>:</w:t>
      </w:r>
      <w:r w:rsidR="00FA1E32" w:rsidRPr="00F336B9">
        <w:rPr>
          <w:i/>
          <w:sz w:val="17"/>
          <w:szCs w:val="17"/>
        </w:rPr>
        <w:t xml:space="preserve"> </w:t>
      </w:r>
      <w:proofErr w:type="spellStart"/>
      <w:r w:rsidR="00565D29">
        <w:rPr>
          <w:i/>
          <w:sz w:val="17"/>
          <w:szCs w:val="17"/>
        </w:rPr>
        <w:t>xxxx</w:t>
      </w:r>
      <w:proofErr w:type="spellEnd"/>
      <w:r w:rsidR="00FA1E32" w:rsidRPr="00F336B9">
        <w:rPr>
          <w:i/>
          <w:sz w:val="17"/>
          <w:szCs w:val="17"/>
        </w:rPr>
        <w:t>, email</w:t>
      </w:r>
      <w:r w:rsidR="00FA1E32">
        <w:rPr>
          <w:i/>
          <w:sz w:val="17"/>
          <w:szCs w:val="17"/>
        </w:rPr>
        <w:t>:</w:t>
      </w:r>
      <w:r w:rsidR="002E6179">
        <w:rPr>
          <w:i/>
          <w:sz w:val="17"/>
          <w:szCs w:val="17"/>
        </w:rPr>
        <w:t xml:space="preserve"> </w:t>
      </w:r>
      <w:r w:rsidR="00227844">
        <w:rPr>
          <w:i/>
          <w:sz w:val="17"/>
          <w:szCs w:val="17"/>
        </w:rPr>
        <w:t>tomsovic.jaromir@email.cz</w:t>
      </w:r>
      <w:r w:rsidR="00FA1E32" w:rsidRPr="00F336B9">
        <w:rPr>
          <w:i/>
          <w:sz w:val="17"/>
          <w:szCs w:val="17"/>
        </w:rPr>
        <w:t xml:space="preserve"> </w:t>
      </w:r>
    </w:p>
    <w:p w14:paraId="012A8BFD" w14:textId="77777777" w:rsidR="006F77BD" w:rsidRPr="00F336B9" w:rsidRDefault="006F77BD" w:rsidP="006F77BD">
      <w:pPr>
        <w:pStyle w:val="rove1-slolnku"/>
        <w:rPr>
          <w:sz w:val="17"/>
          <w:szCs w:val="17"/>
        </w:rPr>
      </w:pPr>
    </w:p>
    <w:bookmarkEnd w:id="7"/>
    <w:p w14:paraId="5849248D" w14:textId="77777777" w:rsidR="00F7276F" w:rsidRPr="00F336B9" w:rsidRDefault="006F77BD" w:rsidP="00534FC8">
      <w:pPr>
        <w:pStyle w:val="rove1-nzevlnku"/>
        <w:rPr>
          <w:sz w:val="17"/>
          <w:szCs w:val="17"/>
        </w:rPr>
      </w:pPr>
      <w:r w:rsidRPr="00F336B9">
        <w:rPr>
          <w:sz w:val="17"/>
          <w:szCs w:val="17"/>
        </w:rPr>
        <w:t>Odměna koordinátora BOZP</w:t>
      </w:r>
      <w:r w:rsidR="00DE0720" w:rsidRPr="00F336B9">
        <w:rPr>
          <w:sz w:val="17"/>
          <w:szCs w:val="17"/>
        </w:rPr>
        <w:t xml:space="preserve"> a platební podmínky</w:t>
      </w:r>
    </w:p>
    <w:p w14:paraId="090C258C" w14:textId="77777777" w:rsidR="00EB1CA1" w:rsidRPr="00F336B9" w:rsidRDefault="00EB1CA1" w:rsidP="00534FC8">
      <w:pPr>
        <w:pStyle w:val="rove2-slovantext"/>
        <w:rPr>
          <w:sz w:val="17"/>
          <w:szCs w:val="17"/>
        </w:rPr>
      </w:pPr>
      <w:r w:rsidRPr="00F336B9">
        <w:rPr>
          <w:sz w:val="17"/>
          <w:szCs w:val="17"/>
        </w:rPr>
        <w:t xml:space="preserve">Objednatel se zavazuje, že za </w:t>
      </w:r>
      <w:r w:rsidR="00992CD5" w:rsidRPr="00F336B9">
        <w:rPr>
          <w:sz w:val="17"/>
          <w:szCs w:val="17"/>
        </w:rPr>
        <w:t>provedení činnosti dle</w:t>
      </w:r>
      <w:r w:rsidRPr="00F336B9">
        <w:rPr>
          <w:sz w:val="17"/>
          <w:szCs w:val="17"/>
        </w:rPr>
        <w:t xml:space="preserve"> této smlouvy uhradí </w:t>
      </w:r>
      <w:r w:rsidR="00992CD5" w:rsidRPr="00F336B9">
        <w:rPr>
          <w:sz w:val="17"/>
          <w:szCs w:val="17"/>
        </w:rPr>
        <w:t>koordinátorovi BOZP odměnu</w:t>
      </w:r>
      <w:r w:rsidRPr="00F336B9">
        <w:rPr>
          <w:sz w:val="17"/>
          <w:szCs w:val="17"/>
        </w:rPr>
        <w:t xml:space="preserve">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3976"/>
      </w:tblGrid>
      <w:tr w:rsidR="009B0361" w:rsidRPr="00F336B9" w14:paraId="5EE14D03" w14:textId="77777777" w:rsidTr="00A87ACB">
        <w:trPr>
          <w:trHeight w:val="340"/>
        </w:trPr>
        <w:tc>
          <w:tcPr>
            <w:tcW w:w="5211" w:type="dxa"/>
            <w:shd w:val="clear" w:color="auto" w:fill="auto"/>
            <w:vAlign w:val="center"/>
          </w:tcPr>
          <w:p w14:paraId="32090F27" w14:textId="77777777" w:rsidR="009B0361" w:rsidRPr="00F336B9" w:rsidRDefault="009B0361" w:rsidP="00992CD5">
            <w:pPr>
              <w:spacing w:line="240" w:lineRule="auto"/>
              <w:rPr>
                <w:b/>
                <w:sz w:val="17"/>
                <w:szCs w:val="17"/>
              </w:rPr>
            </w:pPr>
            <w:r w:rsidRPr="00F336B9">
              <w:rPr>
                <w:b/>
                <w:sz w:val="17"/>
                <w:szCs w:val="17"/>
              </w:rPr>
              <w:t xml:space="preserve">Celková </w:t>
            </w:r>
            <w:r w:rsidR="00992CD5" w:rsidRPr="00F336B9">
              <w:rPr>
                <w:b/>
                <w:sz w:val="17"/>
                <w:szCs w:val="17"/>
              </w:rPr>
              <w:t>odměna</w:t>
            </w:r>
            <w:r w:rsidRPr="00F336B9">
              <w:rPr>
                <w:b/>
                <w:sz w:val="17"/>
                <w:szCs w:val="17"/>
              </w:rPr>
              <w:t xml:space="preserve"> bez DPH:</w:t>
            </w:r>
          </w:p>
        </w:tc>
        <w:tc>
          <w:tcPr>
            <w:tcW w:w="4076" w:type="dxa"/>
            <w:shd w:val="clear" w:color="auto" w:fill="FBD4B4"/>
            <w:vAlign w:val="center"/>
          </w:tcPr>
          <w:p w14:paraId="209713DA" w14:textId="127F6280" w:rsidR="009B0361" w:rsidRPr="00F336B9" w:rsidRDefault="00227844" w:rsidP="005C68CE">
            <w:pPr>
              <w:spacing w:line="240" w:lineRule="auto"/>
              <w:jc w:val="center"/>
              <w:rPr>
                <w:sz w:val="17"/>
                <w:szCs w:val="17"/>
              </w:rPr>
            </w:pPr>
            <w:r>
              <w:rPr>
                <w:sz w:val="17"/>
                <w:szCs w:val="17"/>
              </w:rPr>
              <w:t>79200</w:t>
            </w:r>
          </w:p>
        </w:tc>
      </w:tr>
      <w:tr w:rsidR="009B0361" w:rsidRPr="00F336B9" w14:paraId="6EFCABD4" w14:textId="77777777" w:rsidTr="00A87ACB">
        <w:trPr>
          <w:trHeight w:val="340"/>
        </w:trPr>
        <w:tc>
          <w:tcPr>
            <w:tcW w:w="5211" w:type="dxa"/>
            <w:shd w:val="clear" w:color="auto" w:fill="auto"/>
            <w:vAlign w:val="center"/>
          </w:tcPr>
          <w:p w14:paraId="04545C7C" w14:textId="1657DF85" w:rsidR="009B0361" w:rsidRPr="00F336B9" w:rsidRDefault="009B0361" w:rsidP="004E2AE9">
            <w:pPr>
              <w:spacing w:line="240" w:lineRule="auto"/>
              <w:rPr>
                <w:sz w:val="17"/>
                <w:szCs w:val="17"/>
              </w:rPr>
            </w:pPr>
            <w:r w:rsidRPr="00F336B9">
              <w:rPr>
                <w:sz w:val="17"/>
                <w:szCs w:val="17"/>
              </w:rPr>
              <w:t xml:space="preserve">DPH z celkové </w:t>
            </w:r>
            <w:r w:rsidR="004E2AE9">
              <w:rPr>
                <w:sz w:val="17"/>
                <w:szCs w:val="17"/>
              </w:rPr>
              <w:t>odměny</w:t>
            </w:r>
            <w:r w:rsidRPr="00F336B9">
              <w:rPr>
                <w:sz w:val="17"/>
                <w:szCs w:val="17"/>
              </w:rPr>
              <w:t>:</w:t>
            </w:r>
            <w:r w:rsidR="00D20511">
              <w:rPr>
                <w:sz w:val="17"/>
                <w:szCs w:val="17"/>
              </w:rPr>
              <w:t xml:space="preserve"> </w:t>
            </w:r>
            <w:proofErr w:type="gramStart"/>
            <w:r w:rsidR="00D20511">
              <w:rPr>
                <w:sz w:val="17"/>
                <w:szCs w:val="17"/>
              </w:rPr>
              <w:t>21%</w:t>
            </w:r>
            <w:proofErr w:type="gramEnd"/>
          </w:p>
        </w:tc>
        <w:tc>
          <w:tcPr>
            <w:tcW w:w="4076" w:type="dxa"/>
            <w:shd w:val="clear" w:color="auto" w:fill="FBD4B4"/>
            <w:vAlign w:val="center"/>
          </w:tcPr>
          <w:p w14:paraId="336CC635" w14:textId="56B6F1E6" w:rsidR="009B0361" w:rsidRPr="00F336B9" w:rsidRDefault="00227844" w:rsidP="005C68CE">
            <w:pPr>
              <w:spacing w:line="240" w:lineRule="auto"/>
              <w:jc w:val="center"/>
              <w:rPr>
                <w:sz w:val="17"/>
                <w:szCs w:val="17"/>
              </w:rPr>
            </w:pPr>
            <w:r>
              <w:rPr>
                <w:sz w:val="17"/>
                <w:szCs w:val="17"/>
              </w:rPr>
              <w:t>16632</w:t>
            </w:r>
          </w:p>
        </w:tc>
      </w:tr>
      <w:tr w:rsidR="009B0361" w:rsidRPr="00F336B9" w14:paraId="58BF0520" w14:textId="77777777" w:rsidTr="00A87ACB">
        <w:trPr>
          <w:trHeight w:val="340"/>
        </w:trPr>
        <w:tc>
          <w:tcPr>
            <w:tcW w:w="5211" w:type="dxa"/>
            <w:shd w:val="clear" w:color="auto" w:fill="auto"/>
            <w:vAlign w:val="center"/>
          </w:tcPr>
          <w:p w14:paraId="6E58D647" w14:textId="77777777" w:rsidR="009B0361" w:rsidRPr="00F336B9" w:rsidRDefault="009B0361" w:rsidP="00992CD5">
            <w:pPr>
              <w:spacing w:line="240" w:lineRule="auto"/>
              <w:rPr>
                <w:b/>
                <w:sz w:val="17"/>
                <w:szCs w:val="17"/>
              </w:rPr>
            </w:pPr>
            <w:r w:rsidRPr="00F336B9">
              <w:rPr>
                <w:b/>
                <w:sz w:val="17"/>
                <w:szCs w:val="17"/>
              </w:rPr>
              <w:t xml:space="preserve">Celková </w:t>
            </w:r>
            <w:r w:rsidR="00992CD5" w:rsidRPr="00F336B9">
              <w:rPr>
                <w:b/>
                <w:sz w:val="17"/>
                <w:szCs w:val="17"/>
              </w:rPr>
              <w:t>odměna</w:t>
            </w:r>
            <w:r w:rsidRPr="00F336B9">
              <w:rPr>
                <w:b/>
                <w:sz w:val="17"/>
                <w:szCs w:val="17"/>
              </w:rPr>
              <w:t xml:space="preserve"> včetně DPH:</w:t>
            </w:r>
          </w:p>
        </w:tc>
        <w:tc>
          <w:tcPr>
            <w:tcW w:w="4076" w:type="dxa"/>
            <w:shd w:val="clear" w:color="auto" w:fill="FBD4B4"/>
            <w:vAlign w:val="center"/>
          </w:tcPr>
          <w:p w14:paraId="61216225" w14:textId="5B45D2D3" w:rsidR="009B0361" w:rsidRPr="00F336B9" w:rsidRDefault="00227844" w:rsidP="005C68CE">
            <w:pPr>
              <w:spacing w:line="240" w:lineRule="auto"/>
              <w:jc w:val="center"/>
              <w:rPr>
                <w:sz w:val="17"/>
                <w:szCs w:val="17"/>
              </w:rPr>
            </w:pPr>
            <w:r>
              <w:rPr>
                <w:sz w:val="17"/>
                <w:szCs w:val="17"/>
              </w:rPr>
              <w:t>95832</w:t>
            </w:r>
          </w:p>
        </w:tc>
      </w:tr>
    </w:tbl>
    <w:p w14:paraId="333474BE" w14:textId="77777777" w:rsidR="00EB1CA1" w:rsidRPr="00F336B9" w:rsidRDefault="00EB1CA1" w:rsidP="001E57D0">
      <w:pPr>
        <w:rPr>
          <w:sz w:val="17"/>
          <w:szCs w:val="17"/>
        </w:rPr>
      </w:pPr>
    </w:p>
    <w:p w14:paraId="7E6F67E0" w14:textId="7474C02C" w:rsidR="00EB1CA1" w:rsidRPr="00F336B9" w:rsidRDefault="00EB1CA1" w:rsidP="00534FC8">
      <w:pPr>
        <w:pStyle w:val="rove2-slovantext"/>
        <w:rPr>
          <w:sz w:val="17"/>
          <w:szCs w:val="17"/>
        </w:rPr>
      </w:pPr>
      <w:r w:rsidRPr="00F336B9">
        <w:rPr>
          <w:sz w:val="17"/>
          <w:szCs w:val="17"/>
        </w:rPr>
        <w:t xml:space="preserve">Celková </w:t>
      </w:r>
      <w:r w:rsidR="00992CD5" w:rsidRPr="00F336B9">
        <w:rPr>
          <w:sz w:val="17"/>
          <w:szCs w:val="17"/>
        </w:rPr>
        <w:t>odměna</w:t>
      </w:r>
      <w:r w:rsidRPr="00F336B9">
        <w:rPr>
          <w:sz w:val="17"/>
          <w:szCs w:val="17"/>
        </w:rPr>
        <w:t xml:space="preserve"> je stanovena na podkladě cenové nabídky </w:t>
      </w:r>
      <w:r w:rsidR="00992CD5" w:rsidRPr="00F336B9">
        <w:rPr>
          <w:sz w:val="17"/>
          <w:szCs w:val="17"/>
        </w:rPr>
        <w:t>koordinátora BOZP</w:t>
      </w:r>
      <w:r w:rsidRPr="00F336B9">
        <w:rPr>
          <w:sz w:val="17"/>
          <w:szCs w:val="17"/>
        </w:rPr>
        <w:t xml:space="preserve"> ze dne</w:t>
      </w:r>
      <w:r w:rsidR="00227844">
        <w:rPr>
          <w:sz w:val="17"/>
          <w:szCs w:val="17"/>
        </w:rPr>
        <w:t xml:space="preserve"> 2.7.2024 </w:t>
      </w:r>
      <w:r w:rsidRPr="00F336B9">
        <w:rPr>
          <w:sz w:val="17"/>
          <w:szCs w:val="17"/>
        </w:rPr>
        <w:t xml:space="preserve"> </w:t>
      </w:r>
    </w:p>
    <w:p w14:paraId="12F0E7D3" w14:textId="77777777" w:rsidR="00EB1CA1" w:rsidRPr="00F336B9" w:rsidRDefault="00EB1CA1" w:rsidP="00534FC8">
      <w:pPr>
        <w:pStyle w:val="rove2-slovantext"/>
        <w:rPr>
          <w:sz w:val="17"/>
          <w:szCs w:val="17"/>
        </w:rPr>
      </w:pPr>
      <w:r w:rsidRPr="00F336B9">
        <w:rPr>
          <w:sz w:val="17"/>
          <w:szCs w:val="17"/>
        </w:rPr>
        <w:t xml:space="preserve">Celková </w:t>
      </w:r>
      <w:r w:rsidR="00DE0720" w:rsidRPr="00F336B9">
        <w:rPr>
          <w:sz w:val="17"/>
          <w:szCs w:val="17"/>
        </w:rPr>
        <w:t>odměna</w:t>
      </w:r>
      <w:r w:rsidRPr="00F336B9">
        <w:rPr>
          <w:sz w:val="17"/>
          <w:szCs w:val="17"/>
        </w:rPr>
        <w:t xml:space="preserve"> je sjednána jako </w:t>
      </w:r>
      <w:r w:rsidR="00DD747F" w:rsidRPr="00F336B9">
        <w:rPr>
          <w:sz w:val="17"/>
          <w:szCs w:val="17"/>
        </w:rPr>
        <w:t xml:space="preserve">fixní, konečná, </w:t>
      </w:r>
      <w:r w:rsidRPr="00F336B9">
        <w:rPr>
          <w:sz w:val="17"/>
          <w:szCs w:val="17"/>
        </w:rPr>
        <w:t xml:space="preserve">nejvýše přípustná, </w:t>
      </w:r>
      <w:r w:rsidR="0004509A" w:rsidRPr="00F336B9">
        <w:rPr>
          <w:sz w:val="17"/>
          <w:szCs w:val="17"/>
        </w:rPr>
        <w:t xml:space="preserve">nepřekročitelná a </w:t>
      </w:r>
      <w:r w:rsidRPr="00F336B9">
        <w:rPr>
          <w:sz w:val="17"/>
          <w:szCs w:val="17"/>
        </w:rPr>
        <w:t xml:space="preserve">pevná </w:t>
      </w:r>
      <w:r w:rsidR="00DD747F" w:rsidRPr="00F336B9">
        <w:rPr>
          <w:sz w:val="17"/>
          <w:szCs w:val="17"/>
        </w:rPr>
        <w:t xml:space="preserve">za provedení </w:t>
      </w:r>
      <w:r w:rsidR="00DE0720" w:rsidRPr="00F336B9">
        <w:rPr>
          <w:sz w:val="17"/>
          <w:szCs w:val="17"/>
        </w:rPr>
        <w:t>činnosti koordinátora BOZP dle této smlouvy a jsou v ní zahrnuty veškeré náklady na výkon činnosti koordinátora BOZP.</w:t>
      </w:r>
    </w:p>
    <w:p w14:paraId="3EFA4F69" w14:textId="77777777" w:rsidR="00DE0720" w:rsidRPr="00F336B9" w:rsidRDefault="00063069" w:rsidP="00DE0720">
      <w:pPr>
        <w:pStyle w:val="rove2-slovantext"/>
        <w:rPr>
          <w:sz w:val="17"/>
          <w:szCs w:val="17"/>
        </w:rPr>
      </w:pPr>
      <w:r w:rsidRPr="00F336B9">
        <w:rPr>
          <w:sz w:val="17"/>
          <w:szCs w:val="17"/>
        </w:rPr>
        <w:t xml:space="preserve">Dojde-li po uzavření smlouvy ke změně daňových předpisů, bude k </w:t>
      </w:r>
      <w:r w:rsidR="004E2AE9">
        <w:rPr>
          <w:sz w:val="17"/>
          <w:szCs w:val="17"/>
        </w:rPr>
        <w:t>odměně</w:t>
      </w:r>
      <w:r w:rsidRPr="00F336B9">
        <w:rPr>
          <w:sz w:val="17"/>
          <w:szCs w:val="17"/>
        </w:rPr>
        <w:t xml:space="preserve"> připočtena DPH dle daňových předpisů platných v době uskutečnění zdanitelného plnění. Smluvní strany se dohodly, že v případě změny ceny DPH není nutno ke smlouvě uzavírat dodatek. </w:t>
      </w:r>
      <w:r w:rsidR="00DE0720" w:rsidRPr="00F336B9">
        <w:rPr>
          <w:sz w:val="17"/>
          <w:szCs w:val="17"/>
        </w:rPr>
        <w:t xml:space="preserve">Koordinátor BOZP </w:t>
      </w:r>
      <w:r w:rsidRPr="00F336B9">
        <w:rPr>
          <w:sz w:val="17"/>
          <w:szCs w:val="17"/>
        </w:rPr>
        <w:t>odpovídá za to, že sazba DPH bude stanovena v soul</w:t>
      </w:r>
      <w:r w:rsidR="00DE0720" w:rsidRPr="00F336B9">
        <w:rPr>
          <w:sz w:val="17"/>
          <w:szCs w:val="17"/>
        </w:rPr>
        <w:t xml:space="preserve">adu s platnými právními předpisy. </w:t>
      </w:r>
    </w:p>
    <w:p w14:paraId="23C54D1B" w14:textId="77777777" w:rsidR="00BD3A5F" w:rsidRPr="00F336B9" w:rsidRDefault="00BD3A5F" w:rsidP="00087F59">
      <w:pPr>
        <w:pStyle w:val="rove2-slovantext"/>
        <w:rPr>
          <w:sz w:val="17"/>
          <w:szCs w:val="17"/>
        </w:rPr>
      </w:pPr>
      <w:r w:rsidRPr="00F336B9">
        <w:rPr>
          <w:sz w:val="17"/>
          <w:szCs w:val="17"/>
        </w:rPr>
        <w:t xml:space="preserve">Objednatel je povinen zaplatit </w:t>
      </w:r>
      <w:r w:rsidR="00DE0720" w:rsidRPr="00F336B9">
        <w:rPr>
          <w:sz w:val="17"/>
          <w:szCs w:val="17"/>
        </w:rPr>
        <w:t>koordinátorovi BOZP</w:t>
      </w:r>
      <w:r w:rsidRPr="00F336B9">
        <w:rPr>
          <w:sz w:val="17"/>
          <w:szCs w:val="17"/>
        </w:rPr>
        <w:t xml:space="preserve"> smluvní </w:t>
      </w:r>
      <w:r w:rsidR="00DE0720" w:rsidRPr="00F336B9">
        <w:rPr>
          <w:sz w:val="17"/>
          <w:szCs w:val="17"/>
        </w:rPr>
        <w:t>odměnu</w:t>
      </w:r>
      <w:r w:rsidRPr="00F336B9">
        <w:rPr>
          <w:sz w:val="17"/>
          <w:szCs w:val="17"/>
        </w:rPr>
        <w:t xml:space="preserve"> díla b</w:t>
      </w:r>
      <w:r w:rsidR="00DE0720" w:rsidRPr="00F336B9">
        <w:rPr>
          <w:sz w:val="17"/>
          <w:szCs w:val="17"/>
        </w:rPr>
        <w:t>ezhotovostním převodem na účet koordinátora BOZP</w:t>
      </w:r>
      <w:r w:rsidRPr="00F336B9">
        <w:rPr>
          <w:sz w:val="17"/>
          <w:szCs w:val="17"/>
        </w:rPr>
        <w:t xml:space="preserve"> uvedený v záhlaví této smlouvy, na základě </w:t>
      </w:r>
      <w:r w:rsidR="009050D0" w:rsidRPr="00F336B9">
        <w:rPr>
          <w:sz w:val="17"/>
          <w:szCs w:val="17"/>
        </w:rPr>
        <w:t>koordiná</w:t>
      </w:r>
      <w:r w:rsidR="00DE0720" w:rsidRPr="00F336B9">
        <w:rPr>
          <w:sz w:val="17"/>
          <w:szCs w:val="17"/>
        </w:rPr>
        <w:t>torem</w:t>
      </w:r>
      <w:r w:rsidR="004E2AE9">
        <w:rPr>
          <w:sz w:val="17"/>
          <w:szCs w:val="17"/>
        </w:rPr>
        <w:t xml:space="preserve"> BOZP</w:t>
      </w:r>
      <w:r w:rsidR="00DE0720" w:rsidRPr="00F336B9">
        <w:rPr>
          <w:sz w:val="17"/>
          <w:szCs w:val="17"/>
        </w:rPr>
        <w:t xml:space="preserve"> vystavené</w:t>
      </w:r>
      <w:r w:rsidRPr="00F336B9">
        <w:rPr>
          <w:sz w:val="17"/>
          <w:szCs w:val="17"/>
        </w:rPr>
        <w:t xml:space="preserve"> faktur</w:t>
      </w:r>
      <w:r w:rsidR="009050D0" w:rsidRPr="00F336B9">
        <w:rPr>
          <w:sz w:val="17"/>
          <w:szCs w:val="17"/>
        </w:rPr>
        <w:t>y</w:t>
      </w:r>
      <w:r w:rsidR="00793537" w:rsidRPr="00F336B9">
        <w:rPr>
          <w:sz w:val="17"/>
          <w:szCs w:val="17"/>
        </w:rPr>
        <w:t>.</w:t>
      </w:r>
    </w:p>
    <w:p w14:paraId="632BD61B" w14:textId="22647EA3" w:rsidR="00343FDC" w:rsidRPr="00D35480" w:rsidRDefault="00535006" w:rsidP="00172382">
      <w:pPr>
        <w:pStyle w:val="rove2-slovantext"/>
        <w:rPr>
          <w:rFonts w:eastAsia="MS Mincho" w:cs="Courier New"/>
          <w:sz w:val="17"/>
          <w:szCs w:val="17"/>
          <w:lang w:eastAsia="ar-SA"/>
        </w:rPr>
      </w:pPr>
      <w:r w:rsidRPr="00D35480">
        <w:rPr>
          <w:sz w:val="17"/>
          <w:szCs w:val="17"/>
        </w:rPr>
        <w:t xml:space="preserve">Smluvní odměna je splatná </w:t>
      </w:r>
      <w:r w:rsidR="00E420CD" w:rsidRPr="00D35480">
        <w:rPr>
          <w:sz w:val="17"/>
          <w:szCs w:val="17"/>
        </w:rPr>
        <w:t xml:space="preserve">maximálně </w:t>
      </w:r>
      <w:r w:rsidR="004A124F" w:rsidRPr="00D35480">
        <w:rPr>
          <w:sz w:val="17"/>
          <w:szCs w:val="17"/>
        </w:rPr>
        <w:t>1 x měsíčně</w:t>
      </w:r>
      <w:r w:rsidR="002E6179">
        <w:rPr>
          <w:sz w:val="17"/>
          <w:szCs w:val="17"/>
        </w:rPr>
        <w:t>,</w:t>
      </w:r>
      <w:r w:rsidR="004A124F" w:rsidRPr="00D35480">
        <w:rPr>
          <w:sz w:val="17"/>
          <w:szCs w:val="17"/>
        </w:rPr>
        <w:t xml:space="preserve"> a to až do výše 80 % celkové odměny na základě faktur vystavených </w:t>
      </w:r>
      <w:r w:rsidR="009050D0" w:rsidRPr="00D35480">
        <w:rPr>
          <w:sz w:val="17"/>
          <w:szCs w:val="17"/>
        </w:rPr>
        <w:t>koordinátor</w:t>
      </w:r>
      <w:r w:rsidR="004A124F" w:rsidRPr="00D35480">
        <w:rPr>
          <w:sz w:val="17"/>
          <w:szCs w:val="17"/>
        </w:rPr>
        <w:t>em</w:t>
      </w:r>
      <w:r w:rsidR="009050D0" w:rsidRPr="00D35480">
        <w:rPr>
          <w:sz w:val="17"/>
          <w:szCs w:val="17"/>
        </w:rPr>
        <w:t xml:space="preserve"> BOZP</w:t>
      </w:r>
      <w:r w:rsidR="00E073EC" w:rsidRPr="00D35480">
        <w:rPr>
          <w:sz w:val="17"/>
          <w:szCs w:val="17"/>
        </w:rPr>
        <w:t xml:space="preserve">. </w:t>
      </w:r>
      <w:r w:rsidR="006435F0" w:rsidRPr="00D35480">
        <w:rPr>
          <w:sz w:val="17"/>
          <w:szCs w:val="17"/>
        </w:rPr>
        <w:t xml:space="preserve">Výše měsíční faktury nepřesáhne 1/16 celkové výše odměny. </w:t>
      </w:r>
      <w:r w:rsidR="00E073EC" w:rsidRPr="00D35480">
        <w:rPr>
          <w:sz w:val="17"/>
          <w:szCs w:val="17"/>
        </w:rPr>
        <w:t>Zbývající část sjednané odměny</w:t>
      </w:r>
      <w:r w:rsidR="006435F0" w:rsidRPr="00D35480">
        <w:rPr>
          <w:sz w:val="17"/>
          <w:szCs w:val="17"/>
        </w:rPr>
        <w:t xml:space="preserve"> je </w:t>
      </w:r>
      <w:r w:rsidR="00E073EC" w:rsidRPr="00D35480">
        <w:rPr>
          <w:sz w:val="17"/>
          <w:szCs w:val="17"/>
        </w:rPr>
        <w:t xml:space="preserve">oprávněn </w:t>
      </w:r>
      <w:r w:rsidR="00D35480">
        <w:rPr>
          <w:sz w:val="17"/>
          <w:szCs w:val="17"/>
        </w:rPr>
        <w:t xml:space="preserve">koordinátor BOZP </w:t>
      </w:r>
      <w:r w:rsidR="00E073EC" w:rsidRPr="00D35480">
        <w:rPr>
          <w:sz w:val="17"/>
          <w:szCs w:val="17"/>
        </w:rPr>
        <w:t>vyfakturovat</w:t>
      </w:r>
      <w:r w:rsidR="00E073EC" w:rsidRPr="00D35480" w:rsidDel="004A124F">
        <w:rPr>
          <w:sz w:val="17"/>
          <w:szCs w:val="17"/>
        </w:rPr>
        <w:t xml:space="preserve"> </w:t>
      </w:r>
      <w:r w:rsidR="00343FDC" w:rsidRPr="00D35480">
        <w:rPr>
          <w:sz w:val="17"/>
          <w:szCs w:val="17"/>
        </w:rPr>
        <w:t xml:space="preserve">až po dokončení </w:t>
      </w:r>
      <w:r w:rsidR="009050D0" w:rsidRPr="00D35480">
        <w:rPr>
          <w:sz w:val="17"/>
          <w:szCs w:val="17"/>
        </w:rPr>
        <w:t xml:space="preserve">činností koordinátora BOZP </w:t>
      </w:r>
      <w:r w:rsidRPr="00D35480">
        <w:rPr>
          <w:sz w:val="17"/>
          <w:szCs w:val="17"/>
        </w:rPr>
        <w:t xml:space="preserve">ve smyslu čl. VI. odst. 3 </w:t>
      </w:r>
      <w:r w:rsidR="009050D0" w:rsidRPr="00D35480">
        <w:rPr>
          <w:sz w:val="17"/>
          <w:szCs w:val="17"/>
        </w:rPr>
        <w:t>této smlouvy</w:t>
      </w:r>
      <w:r w:rsidR="00343FDC" w:rsidRPr="00D35480">
        <w:rPr>
          <w:sz w:val="17"/>
          <w:szCs w:val="17"/>
        </w:rPr>
        <w:t>.</w:t>
      </w:r>
      <w:r w:rsidR="006435F0" w:rsidRPr="00D35480">
        <w:rPr>
          <w:sz w:val="17"/>
          <w:szCs w:val="17"/>
        </w:rPr>
        <w:t xml:space="preserve"> Činnosti vykonané koordinátorem BOZP po proplacení celé výše uvedené odměny poskytované v souladu s touto smlouvou</w:t>
      </w:r>
      <w:r w:rsidR="00D35480" w:rsidRPr="00D35480">
        <w:rPr>
          <w:sz w:val="17"/>
          <w:szCs w:val="17"/>
        </w:rPr>
        <w:t xml:space="preserve"> se považují za činnosti, které již byly objednatelem zaplaceny.</w:t>
      </w:r>
      <w:r w:rsidR="006435F0" w:rsidRPr="00D35480">
        <w:t xml:space="preserve"> </w:t>
      </w:r>
    </w:p>
    <w:p w14:paraId="23C1A6B9" w14:textId="77777777" w:rsidR="00793537" w:rsidRPr="004E2AE9" w:rsidRDefault="00BD3A5F" w:rsidP="001F186E">
      <w:pPr>
        <w:pStyle w:val="rove2-slovantext"/>
        <w:rPr>
          <w:sz w:val="17"/>
          <w:szCs w:val="17"/>
          <w:lang w:eastAsia="ar-SA"/>
        </w:rPr>
      </w:pPr>
      <w:r w:rsidRPr="00F336B9">
        <w:rPr>
          <w:sz w:val="17"/>
          <w:szCs w:val="17"/>
        </w:rPr>
        <w:t xml:space="preserve">Faktura </w:t>
      </w:r>
      <w:r w:rsidR="009050D0" w:rsidRPr="00F336B9">
        <w:rPr>
          <w:sz w:val="17"/>
          <w:szCs w:val="17"/>
        </w:rPr>
        <w:t>koordinátora BOZP</w:t>
      </w:r>
      <w:r w:rsidRPr="00F336B9">
        <w:rPr>
          <w:sz w:val="17"/>
          <w:szCs w:val="17"/>
        </w:rPr>
        <w:t xml:space="preserve"> bude obsahovat náležitosti daňového dokladu stanovené zákonem </w:t>
      </w:r>
      <w:r w:rsidR="00922B6A" w:rsidRPr="00F336B9">
        <w:rPr>
          <w:sz w:val="17"/>
          <w:szCs w:val="17"/>
        </w:rPr>
        <w:t>č. </w:t>
      </w:r>
      <w:r w:rsidRPr="00F336B9">
        <w:rPr>
          <w:sz w:val="17"/>
          <w:szCs w:val="17"/>
        </w:rPr>
        <w:t>235/2004</w:t>
      </w:r>
      <w:r w:rsidR="00C1116F" w:rsidRPr="00F336B9">
        <w:rPr>
          <w:sz w:val="17"/>
          <w:szCs w:val="17"/>
        </w:rPr>
        <w:t> </w:t>
      </w:r>
      <w:r w:rsidR="006862C6" w:rsidRPr="00F336B9">
        <w:rPr>
          <w:sz w:val="17"/>
          <w:szCs w:val="17"/>
        </w:rPr>
        <w:t>Sb., o </w:t>
      </w:r>
      <w:r w:rsidRPr="00F336B9">
        <w:rPr>
          <w:sz w:val="17"/>
          <w:szCs w:val="17"/>
        </w:rPr>
        <w:t xml:space="preserve">dani z přidané </w:t>
      </w:r>
      <w:r w:rsidRPr="004E2AE9">
        <w:rPr>
          <w:sz w:val="17"/>
          <w:szCs w:val="17"/>
        </w:rPr>
        <w:t>hodnoty, ve znění pozdějších předpisů</w:t>
      </w:r>
      <w:r w:rsidR="00793537" w:rsidRPr="004E2AE9">
        <w:rPr>
          <w:sz w:val="17"/>
          <w:szCs w:val="17"/>
        </w:rPr>
        <w:t xml:space="preserve">, </w:t>
      </w:r>
      <w:r w:rsidRPr="004E2AE9">
        <w:rPr>
          <w:sz w:val="17"/>
          <w:szCs w:val="17"/>
        </w:rPr>
        <w:t xml:space="preserve">zákonem </w:t>
      </w:r>
      <w:r w:rsidR="00922B6A" w:rsidRPr="004E2AE9">
        <w:rPr>
          <w:sz w:val="17"/>
          <w:szCs w:val="17"/>
        </w:rPr>
        <w:t>č. </w:t>
      </w:r>
      <w:r w:rsidRPr="004E2AE9">
        <w:rPr>
          <w:sz w:val="17"/>
          <w:szCs w:val="17"/>
        </w:rPr>
        <w:t>5</w:t>
      </w:r>
      <w:r w:rsidR="003C23C9" w:rsidRPr="004E2AE9">
        <w:rPr>
          <w:sz w:val="17"/>
          <w:szCs w:val="17"/>
        </w:rPr>
        <w:t>63</w:t>
      </w:r>
      <w:r w:rsidRPr="004E2AE9">
        <w:rPr>
          <w:sz w:val="17"/>
          <w:szCs w:val="17"/>
        </w:rPr>
        <w:t>/1991 Sb.,</w:t>
      </w:r>
      <w:r w:rsidR="00793537" w:rsidRPr="004E2AE9">
        <w:rPr>
          <w:sz w:val="17"/>
          <w:szCs w:val="17"/>
        </w:rPr>
        <w:t xml:space="preserve"> </w:t>
      </w:r>
      <w:r w:rsidRPr="004E2AE9">
        <w:rPr>
          <w:sz w:val="17"/>
          <w:szCs w:val="17"/>
        </w:rPr>
        <w:t>o účetnictví</w:t>
      </w:r>
      <w:r w:rsidR="00793537" w:rsidRPr="004E2AE9">
        <w:rPr>
          <w:sz w:val="17"/>
          <w:szCs w:val="17"/>
        </w:rPr>
        <w:t xml:space="preserve">, ve znění pozdějších předpisů a obchodní listiny podle </w:t>
      </w:r>
      <w:proofErr w:type="spellStart"/>
      <w:r w:rsidR="00793537" w:rsidRPr="004E2AE9">
        <w:rPr>
          <w:sz w:val="17"/>
          <w:szCs w:val="17"/>
        </w:rPr>
        <w:t>ust</w:t>
      </w:r>
      <w:proofErr w:type="spellEnd"/>
      <w:r w:rsidR="00793537" w:rsidRPr="004E2AE9">
        <w:rPr>
          <w:sz w:val="17"/>
          <w:szCs w:val="17"/>
        </w:rPr>
        <w:t>. § 435 občanského zákoníku.</w:t>
      </w:r>
    </w:p>
    <w:p w14:paraId="5725C3AC" w14:textId="1AD2F784" w:rsidR="00BD3A5F" w:rsidRPr="00936FE5" w:rsidRDefault="00BD3A5F" w:rsidP="004D21D8">
      <w:pPr>
        <w:pStyle w:val="rove2-slovantext"/>
        <w:rPr>
          <w:sz w:val="17"/>
          <w:szCs w:val="17"/>
          <w:lang w:eastAsia="ar-SA"/>
        </w:rPr>
      </w:pPr>
      <w:r w:rsidRPr="00936FE5">
        <w:rPr>
          <w:sz w:val="17"/>
          <w:szCs w:val="17"/>
        </w:rPr>
        <w:t xml:space="preserve">Na každé faktuře </w:t>
      </w:r>
      <w:r w:rsidR="006862C6" w:rsidRPr="00936FE5">
        <w:rPr>
          <w:sz w:val="17"/>
          <w:szCs w:val="17"/>
        </w:rPr>
        <w:t xml:space="preserve">musí </w:t>
      </w:r>
      <w:r w:rsidRPr="00936FE5">
        <w:rPr>
          <w:sz w:val="17"/>
          <w:szCs w:val="17"/>
        </w:rPr>
        <w:t>b</w:t>
      </w:r>
      <w:r w:rsidR="006862C6" w:rsidRPr="00936FE5">
        <w:rPr>
          <w:sz w:val="17"/>
          <w:szCs w:val="17"/>
        </w:rPr>
        <w:t xml:space="preserve">ýt </w:t>
      </w:r>
      <w:r w:rsidRPr="00936FE5">
        <w:rPr>
          <w:sz w:val="17"/>
          <w:szCs w:val="17"/>
        </w:rPr>
        <w:t>uvedena identifikace projektu</w:t>
      </w:r>
      <w:r w:rsidR="006862C6" w:rsidRPr="00936FE5">
        <w:rPr>
          <w:sz w:val="17"/>
          <w:szCs w:val="17"/>
        </w:rPr>
        <w:t>, tj. název projektu</w:t>
      </w:r>
      <w:r w:rsidRPr="00936FE5">
        <w:rPr>
          <w:sz w:val="17"/>
          <w:szCs w:val="17"/>
        </w:rPr>
        <w:t xml:space="preserve">: </w:t>
      </w:r>
      <w:r w:rsidR="00936FE5" w:rsidRPr="00936FE5">
        <w:rPr>
          <w:b/>
          <w:bCs/>
          <w:sz w:val="17"/>
          <w:szCs w:val="17"/>
        </w:rPr>
        <w:t xml:space="preserve">„Výjezdová základna ZZS </w:t>
      </w:r>
      <w:proofErr w:type="spellStart"/>
      <w:r w:rsidR="00936FE5" w:rsidRPr="00936FE5">
        <w:rPr>
          <w:b/>
          <w:bCs/>
          <w:sz w:val="17"/>
          <w:szCs w:val="17"/>
        </w:rPr>
        <w:t>JčK</w:t>
      </w:r>
      <w:proofErr w:type="spellEnd"/>
      <w:r w:rsidR="00936FE5" w:rsidRPr="00936FE5">
        <w:rPr>
          <w:b/>
          <w:bCs/>
          <w:sz w:val="17"/>
          <w:szCs w:val="17"/>
        </w:rPr>
        <w:t xml:space="preserve"> Volary“</w:t>
      </w:r>
      <w:r w:rsidR="00936FE5" w:rsidRPr="00936FE5">
        <w:rPr>
          <w:sz w:val="17"/>
          <w:szCs w:val="17"/>
        </w:rPr>
        <w:t xml:space="preserve"> </w:t>
      </w:r>
      <w:r w:rsidR="006862C6" w:rsidRPr="00936FE5">
        <w:rPr>
          <w:sz w:val="17"/>
          <w:szCs w:val="17"/>
        </w:rPr>
        <w:t xml:space="preserve">a dále </w:t>
      </w:r>
      <w:bookmarkStart w:id="8" w:name="_Hlk168491732"/>
      <w:r w:rsidR="000C1A83">
        <w:rPr>
          <w:sz w:val="17"/>
          <w:szCs w:val="17"/>
        </w:rPr>
        <w:t xml:space="preserve">registrační </w:t>
      </w:r>
      <w:r w:rsidR="006862C6" w:rsidRPr="00936FE5">
        <w:rPr>
          <w:sz w:val="17"/>
          <w:szCs w:val="17"/>
        </w:rPr>
        <w:t xml:space="preserve">číslo projektu: </w:t>
      </w:r>
      <w:r w:rsidR="006C50DB" w:rsidRPr="00936FE5">
        <w:rPr>
          <w:b/>
          <w:bCs/>
          <w:sz w:val="17"/>
          <w:szCs w:val="17"/>
          <w:lang w:eastAsia="ar-SA"/>
        </w:rPr>
        <w:t>CZ.06.02.01/00/22_013/0003433</w:t>
      </w:r>
      <w:r w:rsidR="006C50DB" w:rsidRPr="00936FE5">
        <w:rPr>
          <w:sz w:val="17"/>
          <w:szCs w:val="17"/>
          <w:lang w:eastAsia="ar-SA"/>
        </w:rPr>
        <w:t xml:space="preserve"> </w:t>
      </w:r>
      <w:bookmarkEnd w:id="8"/>
    </w:p>
    <w:p w14:paraId="5ED08DBA" w14:textId="77777777" w:rsidR="00BD3A5F" w:rsidRPr="00F336B9" w:rsidRDefault="00BD3A5F" w:rsidP="00087F59">
      <w:pPr>
        <w:pStyle w:val="rove2-slovantext"/>
        <w:rPr>
          <w:sz w:val="17"/>
          <w:szCs w:val="17"/>
        </w:rPr>
      </w:pPr>
      <w:r w:rsidRPr="00F336B9">
        <w:rPr>
          <w:sz w:val="17"/>
          <w:szCs w:val="17"/>
        </w:rPr>
        <w:t xml:space="preserve">Splatnost faktury oprávněně vystavené </w:t>
      </w:r>
      <w:r w:rsidR="009050D0" w:rsidRPr="00F336B9">
        <w:rPr>
          <w:sz w:val="17"/>
          <w:szCs w:val="17"/>
        </w:rPr>
        <w:t>koordinátorem BOZP</w:t>
      </w:r>
      <w:r w:rsidRPr="00F336B9">
        <w:rPr>
          <w:sz w:val="17"/>
          <w:szCs w:val="17"/>
        </w:rPr>
        <w:t xml:space="preserve"> je </w:t>
      </w:r>
      <w:r w:rsidR="00A33D23" w:rsidRPr="00F336B9">
        <w:rPr>
          <w:sz w:val="17"/>
          <w:szCs w:val="17"/>
        </w:rPr>
        <w:t>3</w:t>
      </w:r>
      <w:r w:rsidR="00A4731B" w:rsidRPr="00F336B9">
        <w:rPr>
          <w:sz w:val="17"/>
          <w:szCs w:val="17"/>
        </w:rPr>
        <w:t>0 dnů</w:t>
      </w:r>
      <w:r w:rsidRPr="00F336B9">
        <w:rPr>
          <w:sz w:val="17"/>
          <w:szCs w:val="17"/>
        </w:rPr>
        <w:t xml:space="preserve"> ode dne prokazatelného doručení daňového dokladu </w:t>
      </w:r>
      <w:r w:rsidR="00A905B1" w:rsidRPr="00F336B9">
        <w:rPr>
          <w:sz w:val="17"/>
          <w:szCs w:val="17"/>
        </w:rPr>
        <w:t>–</w:t>
      </w:r>
      <w:r w:rsidR="00F3364F" w:rsidRPr="00F336B9">
        <w:rPr>
          <w:sz w:val="17"/>
          <w:szCs w:val="17"/>
        </w:rPr>
        <w:t xml:space="preserve"> </w:t>
      </w:r>
      <w:r w:rsidRPr="00F336B9">
        <w:rPr>
          <w:sz w:val="17"/>
          <w:szCs w:val="17"/>
        </w:rPr>
        <w:t>faktury,</w:t>
      </w:r>
      <w:r w:rsidR="00914C8E" w:rsidRPr="00F336B9">
        <w:rPr>
          <w:sz w:val="17"/>
          <w:szCs w:val="17"/>
        </w:rPr>
        <w:t xml:space="preserve"> za podmínky jejího řádného vystave</w:t>
      </w:r>
      <w:r w:rsidR="00C1116F" w:rsidRPr="00F336B9">
        <w:rPr>
          <w:sz w:val="17"/>
          <w:szCs w:val="17"/>
        </w:rPr>
        <w:t>ní v souladu s touto smlouvou a </w:t>
      </w:r>
      <w:r w:rsidR="00914C8E" w:rsidRPr="00F336B9">
        <w:rPr>
          <w:sz w:val="17"/>
          <w:szCs w:val="17"/>
        </w:rPr>
        <w:t>zákonnými normami, a to doručovanou</w:t>
      </w:r>
      <w:r w:rsidRPr="00F336B9">
        <w:rPr>
          <w:sz w:val="17"/>
          <w:szCs w:val="17"/>
        </w:rPr>
        <w:t xml:space="preserve"> na doručovací adresu objednatele uv</w:t>
      </w:r>
      <w:r w:rsidR="009050D0" w:rsidRPr="00F336B9">
        <w:rPr>
          <w:sz w:val="17"/>
          <w:szCs w:val="17"/>
        </w:rPr>
        <w:t>edenou v záhlaví této smlouvy. Koordinátor BOZP</w:t>
      </w:r>
      <w:r w:rsidRPr="00F336B9">
        <w:rPr>
          <w:sz w:val="17"/>
          <w:szCs w:val="17"/>
        </w:rPr>
        <w:t xml:space="preserve"> se zavazuje fakturu doručit poštou jako doporučenou zásilku.</w:t>
      </w:r>
      <w:r w:rsidR="00793537" w:rsidRPr="00F336B9">
        <w:rPr>
          <w:sz w:val="17"/>
          <w:szCs w:val="17"/>
        </w:rPr>
        <w:t xml:space="preserve"> </w:t>
      </w:r>
      <w:r w:rsidR="00DE32FA" w:rsidRPr="00F336B9">
        <w:rPr>
          <w:sz w:val="17"/>
          <w:szCs w:val="17"/>
        </w:rPr>
        <w:t>Toto lze nahradit zasláním</w:t>
      </w:r>
      <w:r w:rsidR="008F378F" w:rsidRPr="00F336B9">
        <w:rPr>
          <w:sz w:val="17"/>
          <w:szCs w:val="17"/>
        </w:rPr>
        <w:t xml:space="preserve"> faktury prostřednictvím </w:t>
      </w:r>
      <w:r w:rsidR="00DE32FA" w:rsidRPr="00F336B9">
        <w:rPr>
          <w:sz w:val="17"/>
          <w:szCs w:val="17"/>
        </w:rPr>
        <w:t xml:space="preserve">datové schránky. </w:t>
      </w:r>
    </w:p>
    <w:p w14:paraId="01D9F629" w14:textId="77777777" w:rsidR="00BD3A5F" w:rsidRPr="00F336B9" w:rsidRDefault="00BD3A5F" w:rsidP="00087F59">
      <w:pPr>
        <w:pStyle w:val="rove2-slovantext"/>
        <w:rPr>
          <w:sz w:val="17"/>
          <w:szCs w:val="17"/>
        </w:rPr>
      </w:pPr>
      <w:r w:rsidRPr="00F336B9">
        <w:rPr>
          <w:sz w:val="17"/>
          <w:szCs w:val="17"/>
        </w:rPr>
        <w:t>V případě, že vystavená faktura nebude obsahovat náležitosti dle tohoto článku, je objednatel oprávněn ji</w:t>
      </w:r>
      <w:r w:rsidR="00793537" w:rsidRPr="00F336B9">
        <w:rPr>
          <w:sz w:val="17"/>
          <w:szCs w:val="17"/>
        </w:rPr>
        <w:t xml:space="preserve"> do data její splatnosti</w:t>
      </w:r>
      <w:r w:rsidRPr="00F336B9">
        <w:rPr>
          <w:sz w:val="17"/>
          <w:szCs w:val="17"/>
        </w:rPr>
        <w:t xml:space="preserve"> vrátit </w:t>
      </w:r>
      <w:r w:rsidR="009050D0" w:rsidRPr="00F336B9">
        <w:rPr>
          <w:sz w:val="17"/>
          <w:szCs w:val="17"/>
        </w:rPr>
        <w:t>koordinátorovi BOZP</w:t>
      </w:r>
      <w:r w:rsidRPr="00F336B9">
        <w:rPr>
          <w:sz w:val="17"/>
          <w:szCs w:val="17"/>
        </w:rPr>
        <w:t xml:space="preserve">. </w:t>
      </w:r>
      <w:r w:rsidR="009050D0" w:rsidRPr="00F336B9">
        <w:rPr>
          <w:sz w:val="17"/>
          <w:szCs w:val="17"/>
        </w:rPr>
        <w:t>Koordinátor BOZP</w:t>
      </w:r>
      <w:r w:rsidRPr="00F336B9">
        <w:rPr>
          <w:sz w:val="17"/>
          <w:szCs w:val="17"/>
        </w:rPr>
        <w:t xml:space="preserve"> je povinen podle povahy nesprávnosti fakturu opravit nebo </w:t>
      </w:r>
      <w:r w:rsidR="00793537" w:rsidRPr="00F336B9">
        <w:rPr>
          <w:sz w:val="17"/>
          <w:szCs w:val="17"/>
        </w:rPr>
        <w:t>stornovat a vyhotovit fakturu novou</w:t>
      </w:r>
      <w:r w:rsidRPr="00F336B9">
        <w:rPr>
          <w:sz w:val="17"/>
          <w:szCs w:val="17"/>
        </w:rPr>
        <w:t>. Oprávněným vrácením faktury přestává běžet původní lhůta splatnosti. Lhůta splatnosti faktury běží znovu ode dne prokazatelného doručení o</w:t>
      </w:r>
      <w:r w:rsidR="00793537" w:rsidRPr="00F336B9">
        <w:rPr>
          <w:sz w:val="17"/>
          <w:szCs w:val="17"/>
        </w:rPr>
        <w:t>pravené faktury</w:t>
      </w:r>
      <w:r w:rsidRPr="00F336B9">
        <w:rPr>
          <w:sz w:val="17"/>
          <w:szCs w:val="17"/>
        </w:rPr>
        <w:t xml:space="preserve"> objednateli.</w:t>
      </w:r>
    </w:p>
    <w:p w14:paraId="21C5315A" w14:textId="77777777" w:rsidR="00BD3A5F" w:rsidRPr="00F336B9" w:rsidRDefault="009050D0" w:rsidP="00087F59">
      <w:pPr>
        <w:pStyle w:val="rove2-slovantext"/>
        <w:rPr>
          <w:sz w:val="17"/>
          <w:szCs w:val="17"/>
        </w:rPr>
      </w:pPr>
      <w:r w:rsidRPr="00F336B9">
        <w:rPr>
          <w:sz w:val="17"/>
          <w:szCs w:val="17"/>
        </w:rPr>
        <w:t>Koordinátor BOZP</w:t>
      </w:r>
      <w:r w:rsidR="00BD3A5F" w:rsidRPr="00F336B9">
        <w:rPr>
          <w:sz w:val="17"/>
          <w:szCs w:val="17"/>
        </w:rPr>
        <w:t xml:space="preserve"> je povinen fakturu odeslat objednateli, a to bez odkladu po datu jejího vystavení. Smluvní strany se dohodly, že objednatel je oprávněn bez zbytečného odkladu vrátit </w:t>
      </w:r>
      <w:r w:rsidRPr="00F336B9">
        <w:rPr>
          <w:sz w:val="17"/>
          <w:szCs w:val="17"/>
        </w:rPr>
        <w:t>koordinátorovi BOZP</w:t>
      </w:r>
      <w:r w:rsidR="00BD3A5F" w:rsidRPr="00F336B9">
        <w:rPr>
          <w:sz w:val="17"/>
          <w:szCs w:val="17"/>
        </w:rPr>
        <w:t xml:space="preserve"> k opravení nebo novému vyhotovení fakturu, která bude objednateli doručena později než 7. den po datu jejího </w:t>
      </w:r>
      <w:r w:rsidR="00BD3A5F" w:rsidRPr="00F336B9">
        <w:rPr>
          <w:sz w:val="17"/>
          <w:szCs w:val="17"/>
        </w:rPr>
        <w:lastRenderedPageBreak/>
        <w:t>vystavení. Taková faktura bude považována za vadnou, z jejího doručení nevzniká nárok na platbu a jejím doručením nezačíná běžet lhůta splatnosti.</w:t>
      </w:r>
    </w:p>
    <w:p w14:paraId="250314DA" w14:textId="77777777" w:rsidR="00BD3A5F" w:rsidRPr="00F336B9" w:rsidRDefault="00387160" w:rsidP="00087F59">
      <w:pPr>
        <w:pStyle w:val="rove2-slovantext"/>
        <w:rPr>
          <w:sz w:val="17"/>
          <w:szCs w:val="17"/>
        </w:rPr>
      </w:pPr>
      <w:r w:rsidRPr="00F336B9">
        <w:rPr>
          <w:sz w:val="17"/>
          <w:szCs w:val="17"/>
        </w:rPr>
        <w:t xml:space="preserve">Peněžitý závazek objednatele se považuje za splněný v den, kdy je dlužná částka </w:t>
      </w:r>
      <w:r w:rsidR="00480CBB" w:rsidRPr="00F336B9">
        <w:rPr>
          <w:sz w:val="17"/>
          <w:szCs w:val="17"/>
        </w:rPr>
        <w:t>odeslána z bankovního účtu objednatele.</w:t>
      </w:r>
    </w:p>
    <w:p w14:paraId="0243C0CC" w14:textId="77777777" w:rsidR="004610C0" w:rsidRPr="004E2AE9" w:rsidRDefault="004610C0" w:rsidP="00B21FEB">
      <w:pPr>
        <w:pStyle w:val="rove1-slolnku"/>
        <w:rPr>
          <w:szCs w:val="18"/>
        </w:rPr>
      </w:pPr>
      <w:bookmarkStart w:id="9" w:name="_Ref374529129"/>
    </w:p>
    <w:bookmarkEnd w:id="9"/>
    <w:p w14:paraId="7C47FE2A" w14:textId="77777777" w:rsidR="004610C0" w:rsidRPr="004E2AE9" w:rsidRDefault="004610C0" w:rsidP="00B21FEB">
      <w:pPr>
        <w:pStyle w:val="rove1-nzevlnku"/>
      </w:pPr>
      <w:r w:rsidRPr="004E2AE9">
        <w:t>D</w:t>
      </w:r>
      <w:r w:rsidR="00F478F3" w:rsidRPr="004E2AE9">
        <w:t xml:space="preserve">oba </w:t>
      </w:r>
      <w:r w:rsidR="00C85878" w:rsidRPr="004E2AE9">
        <w:t>a místo plnění</w:t>
      </w:r>
    </w:p>
    <w:p w14:paraId="70EE89F8" w14:textId="116E34B8" w:rsidR="007548F9" w:rsidRPr="00F336B9" w:rsidRDefault="007548F9" w:rsidP="00C96F49">
      <w:pPr>
        <w:pStyle w:val="rove2-slovantext"/>
        <w:rPr>
          <w:sz w:val="17"/>
          <w:szCs w:val="17"/>
        </w:rPr>
      </w:pPr>
      <w:bookmarkStart w:id="10" w:name="_Ref374531199"/>
      <w:r w:rsidRPr="00F336B9">
        <w:rPr>
          <w:sz w:val="17"/>
          <w:szCs w:val="17"/>
        </w:rPr>
        <w:t>Tato smlouva se uzavírá na dobu určitou, a to</w:t>
      </w:r>
      <w:r w:rsidR="00535006">
        <w:rPr>
          <w:sz w:val="17"/>
          <w:szCs w:val="17"/>
        </w:rPr>
        <w:t xml:space="preserve"> </w:t>
      </w:r>
      <w:r w:rsidR="006C50DB" w:rsidRPr="006C50DB">
        <w:rPr>
          <w:sz w:val="17"/>
          <w:szCs w:val="17"/>
        </w:rPr>
        <w:t xml:space="preserve">dnem nabytí účinnosti smlouvy </w:t>
      </w:r>
      <w:r w:rsidRPr="00F336B9">
        <w:rPr>
          <w:sz w:val="17"/>
          <w:szCs w:val="17"/>
        </w:rPr>
        <w:t xml:space="preserve">do </w:t>
      </w:r>
      <w:r w:rsidR="00535006">
        <w:rPr>
          <w:sz w:val="17"/>
          <w:szCs w:val="17"/>
        </w:rPr>
        <w:t>protokolárního</w:t>
      </w:r>
      <w:r w:rsidR="004E2AE9">
        <w:rPr>
          <w:sz w:val="17"/>
          <w:szCs w:val="17"/>
        </w:rPr>
        <w:t xml:space="preserve"> předání</w:t>
      </w:r>
      <w:r w:rsidRPr="00F336B9">
        <w:rPr>
          <w:sz w:val="17"/>
          <w:szCs w:val="17"/>
        </w:rPr>
        <w:t xml:space="preserve"> dokončené stavby, resp. díla, specifikovaného v čl. 1 odst. 3 této smlouvy zhotovitelem </w:t>
      </w:r>
      <w:r w:rsidR="00535006">
        <w:rPr>
          <w:sz w:val="17"/>
          <w:szCs w:val="17"/>
        </w:rPr>
        <w:t>objednateli bez vad a nedodělků, a do předání Závěrečné zprávy o činnosti koordinátora BOZP objednateli.</w:t>
      </w:r>
      <w:r w:rsidR="006C50DB">
        <w:rPr>
          <w:sz w:val="17"/>
          <w:szCs w:val="17"/>
        </w:rPr>
        <w:t xml:space="preserve"> </w:t>
      </w:r>
      <w:r w:rsidR="006C50DB" w:rsidRPr="006C50DB">
        <w:rPr>
          <w:sz w:val="17"/>
          <w:szCs w:val="17"/>
        </w:rPr>
        <w:t>Příkazník je srozuměn s tím, že termín plnění je závislý na zahájení stavby samotné, tj, že v případě posunutí zahájení realizace předmětné stavby bude posunuto i zahájení plnění předmětu této smlouvy</w:t>
      </w:r>
      <w:r w:rsidR="006C50DB">
        <w:rPr>
          <w:sz w:val="17"/>
          <w:szCs w:val="17"/>
        </w:rPr>
        <w:t>.</w:t>
      </w:r>
    </w:p>
    <w:p w14:paraId="0A2FD17A" w14:textId="77777777" w:rsidR="009050D0" w:rsidRPr="00F336B9" w:rsidRDefault="009050D0" w:rsidP="00C96F49">
      <w:pPr>
        <w:pStyle w:val="rove2-slovantext"/>
        <w:rPr>
          <w:sz w:val="17"/>
          <w:szCs w:val="17"/>
        </w:rPr>
      </w:pPr>
      <w:r w:rsidRPr="00F336B9">
        <w:rPr>
          <w:sz w:val="17"/>
          <w:szCs w:val="17"/>
        </w:rPr>
        <w:t>Koordinátor BOZP zahájí svou č</w:t>
      </w:r>
      <w:r w:rsidR="004E2AE9">
        <w:rPr>
          <w:sz w:val="17"/>
          <w:szCs w:val="17"/>
        </w:rPr>
        <w:t>innost do 5 kalendářních dnů od</w:t>
      </w:r>
      <w:r w:rsidRPr="00F336B9">
        <w:rPr>
          <w:sz w:val="17"/>
          <w:szCs w:val="17"/>
        </w:rPr>
        <w:t xml:space="preserve"> nabytí účinnosti této smlouvy.</w:t>
      </w:r>
    </w:p>
    <w:p w14:paraId="6783FBD3" w14:textId="6455BCBA" w:rsidR="009050D0" w:rsidRPr="00F336B9" w:rsidRDefault="00613A26" w:rsidP="00C96F49">
      <w:pPr>
        <w:pStyle w:val="rove2-slovantext"/>
        <w:rPr>
          <w:sz w:val="17"/>
          <w:szCs w:val="17"/>
        </w:rPr>
      </w:pPr>
      <w:r w:rsidRPr="00F336B9">
        <w:rPr>
          <w:sz w:val="17"/>
          <w:szCs w:val="17"/>
        </w:rPr>
        <w:t xml:space="preserve">Koordinátor ukončí svou činnost protokolárním předáním dokončené stavby, resp. díla, specifikovaného v čl. 1 odst. 3 této smlouvy zhotovitelem objednateli bez </w:t>
      </w:r>
      <w:r w:rsidR="007548F9" w:rsidRPr="00F336B9">
        <w:rPr>
          <w:sz w:val="17"/>
          <w:szCs w:val="17"/>
        </w:rPr>
        <w:t>vad a nedodělků, a to předáním Závěrečné zprávy o činnosti koordinátora BOZP objednateli.</w:t>
      </w:r>
    </w:p>
    <w:p w14:paraId="4D60CAEF" w14:textId="49533AFD" w:rsidR="007548F9" w:rsidRPr="00F336B9" w:rsidRDefault="007548F9" w:rsidP="00C96F49">
      <w:pPr>
        <w:pStyle w:val="rove2-slovantext"/>
        <w:rPr>
          <w:sz w:val="17"/>
          <w:szCs w:val="17"/>
        </w:rPr>
      </w:pPr>
      <w:r w:rsidRPr="00F336B9">
        <w:rPr>
          <w:sz w:val="17"/>
          <w:szCs w:val="17"/>
        </w:rPr>
        <w:t>Závěrečnou zprávu o činnosti koordinátora BOZP je koordinátor BOZP povinen předat objednateli ve lhůtě 10 kalendářních dnů ode dne protokolárního předáním dokončené stavby, resp. díla, specifikovaného v čl. 1 odst. 3 této smlouvy, zhotovitelem objednateli bez vad a nedodělků</w:t>
      </w:r>
    </w:p>
    <w:p w14:paraId="22890D60" w14:textId="696F3A49" w:rsidR="006C50DB" w:rsidRPr="006C50DB" w:rsidRDefault="00C85878" w:rsidP="006C50DB">
      <w:pPr>
        <w:pStyle w:val="rove2-slovantext"/>
        <w:rPr>
          <w:sz w:val="17"/>
          <w:szCs w:val="17"/>
        </w:rPr>
      </w:pPr>
      <w:bookmarkStart w:id="11" w:name="_Ref374530092"/>
      <w:bookmarkEnd w:id="10"/>
      <w:r w:rsidRPr="00F336B9">
        <w:rPr>
          <w:sz w:val="17"/>
          <w:szCs w:val="17"/>
        </w:rPr>
        <w:t xml:space="preserve">Místem plnění je pozemek </w:t>
      </w:r>
      <w:proofErr w:type="spellStart"/>
      <w:r w:rsidRPr="00F336B9">
        <w:rPr>
          <w:sz w:val="17"/>
          <w:szCs w:val="17"/>
        </w:rPr>
        <w:t>parc</w:t>
      </w:r>
      <w:proofErr w:type="spellEnd"/>
      <w:r w:rsidRPr="00F336B9">
        <w:rPr>
          <w:sz w:val="17"/>
          <w:szCs w:val="17"/>
        </w:rPr>
        <w:t>. č. 5625</w:t>
      </w:r>
      <w:r w:rsidR="006C50DB">
        <w:rPr>
          <w:sz w:val="17"/>
          <w:szCs w:val="17"/>
        </w:rPr>
        <w:t xml:space="preserve"> </w:t>
      </w:r>
      <w:r w:rsidR="006C50DB" w:rsidRPr="006C50DB">
        <w:rPr>
          <w:sz w:val="17"/>
          <w:szCs w:val="17"/>
        </w:rPr>
        <w:t xml:space="preserve">a </w:t>
      </w:r>
      <w:proofErr w:type="spellStart"/>
      <w:r w:rsidR="006C50DB" w:rsidRPr="006C50DB">
        <w:rPr>
          <w:sz w:val="17"/>
          <w:szCs w:val="17"/>
        </w:rPr>
        <w:t>parc</w:t>
      </w:r>
      <w:proofErr w:type="spellEnd"/>
      <w:r w:rsidR="006C50DB" w:rsidRPr="006C50DB">
        <w:rPr>
          <w:sz w:val="17"/>
          <w:szCs w:val="17"/>
        </w:rPr>
        <w:t>. č 796/1</w:t>
      </w:r>
      <w:r w:rsidRPr="00F336B9">
        <w:rPr>
          <w:sz w:val="17"/>
          <w:szCs w:val="17"/>
        </w:rPr>
        <w:t>, v </w:t>
      </w:r>
      <w:proofErr w:type="spellStart"/>
      <w:r w:rsidRPr="00F336B9">
        <w:rPr>
          <w:sz w:val="17"/>
          <w:szCs w:val="17"/>
        </w:rPr>
        <w:t>k.ú</w:t>
      </w:r>
      <w:proofErr w:type="spellEnd"/>
      <w:r w:rsidRPr="00F336B9">
        <w:rPr>
          <w:sz w:val="17"/>
          <w:szCs w:val="17"/>
        </w:rPr>
        <w:t>. a obci Volary, okres Prachatice.</w:t>
      </w:r>
      <w:r w:rsidR="006C50DB" w:rsidRPr="006C50DB">
        <w:rPr>
          <w:sz w:val="17"/>
          <w:szCs w:val="17"/>
        </w:rPr>
        <w:t xml:space="preserve"> </w:t>
      </w:r>
    </w:p>
    <w:p w14:paraId="15560147" w14:textId="46492071" w:rsidR="00C85878" w:rsidRPr="00936FE5" w:rsidRDefault="006C50DB" w:rsidP="00BE6A0F">
      <w:pPr>
        <w:pStyle w:val="rove2-slovantext"/>
        <w:rPr>
          <w:sz w:val="17"/>
          <w:szCs w:val="17"/>
        </w:rPr>
      </w:pPr>
      <w:r w:rsidRPr="00936FE5">
        <w:rPr>
          <w:sz w:val="17"/>
          <w:szCs w:val="17"/>
        </w:rPr>
        <w:t xml:space="preserve">V průběhu realizace stavby může docházet k přerušení stavební činnosti. Po tuto dobu bude omezeno nebo úplně pozastaveno i provádění činnosti </w:t>
      </w:r>
      <w:r w:rsidR="002C0B6E">
        <w:rPr>
          <w:sz w:val="17"/>
          <w:szCs w:val="17"/>
        </w:rPr>
        <w:t>koordinátora BOZP</w:t>
      </w:r>
      <w:r w:rsidRPr="00936FE5">
        <w:rPr>
          <w:sz w:val="17"/>
          <w:szCs w:val="17"/>
        </w:rPr>
        <w:t xml:space="preserve"> s tím, že </w:t>
      </w:r>
      <w:r w:rsidR="002C0B6E">
        <w:rPr>
          <w:sz w:val="17"/>
          <w:szCs w:val="17"/>
        </w:rPr>
        <w:t>objednateli</w:t>
      </w:r>
      <w:r w:rsidRPr="00936FE5">
        <w:rPr>
          <w:sz w:val="17"/>
          <w:szCs w:val="17"/>
        </w:rPr>
        <w:t xml:space="preserve"> vzniká nárok na posun termínu zajištění záležitosti úměrně délce přerušení stavební činnosti.</w:t>
      </w:r>
    </w:p>
    <w:p w14:paraId="1F7BBB17" w14:textId="77777777" w:rsidR="00892E4B" w:rsidRPr="004E2AE9" w:rsidRDefault="00892E4B" w:rsidP="00ED75F3">
      <w:pPr>
        <w:pStyle w:val="rove1-slolnku"/>
        <w:rPr>
          <w:szCs w:val="18"/>
        </w:rPr>
      </w:pPr>
    </w:p>
    <w:bookmarkEnd w:id="11"/>
    <w:p w14:paraId="68C520F8" w14:textId="77777777" w:rsidR="00892E4B" w:rsidRPr="004E2AE9" w:rsidRDefault="00892E4B" w:rsidP="00ED75F3">
      <w:pPr>
        <w:pStyle w:val="rove1-nzevlnku"/>
      </w:pPr>
      <w:r w:rsidRPr="004E2AE9">
        <w:t>Sankce a smluvní pokuty</w:t>
      </w:r>
    </w:p>
    <w:p w14:paraId="6D8EAC19" w14:textId="77777777" w:rsidR="00892E4B" w:rsidRPr="00F336B9" w:rsidRDefault="00844279" w:rsidP="001C5254">
      <w:pPr>
        <w:pStyle w:val="rove2-slovantext"/>
        <w:tabs>
          <w:tab w:val="clear" w:pos="397"/>
        </w:tabs>
        <w:spacing w:after="0"/>
        <w:rPr>
          <w:sz w:val="17"/>
          <w:szCs w:val="17"/>
        </w:rPr>
      </w:pPr>
      <w:r w:rsidRPr="00F336B9">
        <w:rPr>
          <w:rFonts w:cs="Verdana"/>
          <w:bCs/>
          <w:sz w:val="17"/>
          <w:szCs w:val="17"/>
        </w:rPr>
        <w:t xml:space="preserve">V případě </w:t>
      </w:r>
      <w:r w:rsidR="00673EFD" w:rsidRPr="00F336B9">
        <w:rPr>
          <w:rFonts w:cs="Verdana"/>
          <w:bCs/>
          <w:sz w:val="17"/>
          <w:szCs w:val="17"/>
        </w:rPr>
        <w:t>zjištění neplnění činností koordinátora BOZP specifikovaných v </w:t>
      </w:r>
      <w:proofErr w:type="spellStart"/>
      <w:r w:rsidR="00673EFD" w:rsidRPr="00F336B9">
        <w:rPr>
          <w:rFonts w:cs="Verdana"/>
          <w:bCs/>
          <w:sz w:val="17"/>
          <w:szCs w:val="17"/>
        </w:rPr>
        <w:t>čl</w:t>
      </w:r>
      <w:proofErr w:type="spellEnd"/>
      <w:r w:rsidR="00673EFD" w:rsidRPr="00F336B9">
        <w:rPr>
          <w:rFonts w:cs="Verdana"/>
          <w:bCs/>
          <w:sz w:val="17"/>
          <w:szCs w:val="17"/>
        </w:rPr>
        <w:t xml:space="preserve"> II. </w:t>
      </w:r>
      <w:r w:rsidRPr="00F336B9">
        <w:rPr>
          <w:rFonts w:cs="Verdana"/>
          <w:bCs/>
          <w:sz w:val="17"/>
          <w:szCs w:val="17"/>
        </w:rPr>
        <w:t xml:space="preserve">této smlouvy </w:t>
      </w:r>
      <w:r w:rsidR="00673EFD" w:rsidRPr="00F336B9">
        <w:rPr>
          <w:rFonts w:cs="Verdana"/>
          <w:bCs/>
          <w:sz w:val="17"/>
          <w:szCs w:val="17"/>
        </w:rPr>
        <w:t>či v případě porušení povinností koordinátora BOZP dle této smlouvy závažným anebo podstatným způsobem (např. vést řádným způsobem deník BOZP</w:t>
      </w:r>
      <w:r w:rsidR="00673EFD" w:rsidRPr="00F336B9">
        <w:rPr>
          <w:sz w:val="17"/>
          <w:szCs w:val="17"/>
        </w:rPr>
        <w:t xml:space="preserve"> včetně dodržení požadavků jeho obsahových náležitostí v souladu s obecně závaznými předpisy nebo smlouvou, </w:t>
      </w:r>
      <w:r w:rsidR="00535006">
        <w:rPr>
          <w:sz w:val="17"/>
          <w:szCs w:val="17"/>
        </w:rPr>
        <w:t>nebyl pojištěn</w:t>
      </w:r>
      <w:r w:rsidR="00673EFD" w:rsidRPr="00F336B9">
        <w:rPr>
          <w:sz w:val="17"/>
          <w:szCs w:val="17"/>
        </w:rPr>
        <w:t xml:space="preserve"> apod.) si smluvní strany sjednaly smluvní pokutu ve výši 0,5% z celkové odměny vč. DPH za výkon činnosti koordinátora BOZP</w:t>
      </w:r>
      <w:r w:rsidR="00712459" w:rsidRPr="00F336B9">
        <w:rPr>
          <w:sz w:val="17"/>
          <w:szCs w:val="17"/>
        </w:rPr>
        <w:t xml:space="preserve">, kterou koordinátor BOZP objednateli uhradí za každé takové zjištění </w:t>
      </w:r>
      <w:r w:rsidR="004E2AE9">
        <w:rPr>
          <w:sz w:val="17"/>
          <w:szCs w:val="17"/>
        </w:rPr>
        <w:t xml:space="preserve">o neplnění činnosti dle této smlouvy, </w:t>
      </w:r>
      <w:r w:rsidR="00712459" w:rsidRPr="00F336B9">
        <w:rPr>
          <w:sz w:val="17"/>
          <w:szCs w:val="17"/>
        </w:rPr>
        <w:t>a za každý jednotlivý případ porušení povinnosti</w:t>
      </w:r>
      <w:r w:rsidR="004E2AE9">
        <w:rPr>
          <w:sz w:val="17"/>
          <w:szCs w:val="17"/>
        </w:rPr>
        <w:t xml:space="preserve"> dle této smlouvy</w:t>
      </w:r>
      <w:r w:rsidR="00712459" w:rsidRPr="00F336B9">
        <w:rPr>
          <w:sz w:val="17"/>
          <w:szCs w:val="17"/>
        </w:rPr>
        <w:t>, a to i opakovaně dokud nedojde ke zjednání nápravy.</w:t>
      </w:r>
    </w:p>
    <w:p w14:paraId="156D2B67" w14:textId="77777777" w:rsidR="00A41571" w:rsidRPr="00F336B9" w:rsidRDefault="00A41571" w:rsidP="00F42F2E">
      <w:pPr>
        <w:pStyle w:val="rove2-slovantext"/>
        <w:numPr>
          <w:ilvl w:val="1"/>
          <w:numId w:val="5"/>
        </w:numPr>
        <w:tabs>
          <w:tab w:val="clear" w:pos="397"/>
        </w:tabs>
        <w:spacing w:after="0"/>
        <w:rPr>
          <w:sz w:val="17"/>
          <w:szCs w:val="17"/>
        </w:rPr>
      </w:pPr>
      <w:r w:rsidRPr="00F336B9">
        <w:rPr>
          <w:sz w:val="17"/>
          <w:szCs w:val="17"/>
        </w:rPr>
        <w:t>Smluvní pokuty dl</w:t>
      </w:r>
      <w:r w:rsidR="004E2AE9">
        <w:rPr>
          <w:sz w:val="17"/>
          <w:szCs w:val="17"/>
        </w:rPr>
        <w:t>e uvedené v odst. 1 a v odst. 2</w:t>
      </w:r>
      <w:r w:rsidRPr="00F336B9">
        <w:rPr>
          <w:sz w:val="17"/>
          <w:szCs w:val="17"/>
        </w:rPr>
        <w:t xml:space="preserve"> tohoto článku jsou splatné do 10 dnů od doručení </w:t>
      </w:r>
      <w:r w:rsidR="00C44492" w:rsidRPr="00F336B9">
        <w:rPr>
          <w:sz w:val="17"/>
          <w:szCs w:val="17"/>
        </w:rPr>
        <w:t>výzvy</w:t>
      </w:r>
      <w:r w:rsidRPr="00F336B9">
        <w:rPr>
          <w:sz w:val="17"/>
          <w:szCs w:val="17"/>
        </w:rPr>
        <w:t xml:space="preserve"> oprávněné strany k její úhradě.</w:t>
      </w:r>
      <w:r w:rsidR="00F42F2E" w:rsidRPr="00F336B9">
        <w:rPr>
          <w:sz w:val="17"/>
          <w:szCs w:val="17"/>
        </w:rPr>
        <w:t xml:space="preserve"> Účastníci této smlouvy mají výzvu za doručenou, pokud nebyla úspěšně doručena datovou schránkou či příslušným držitelem poštovní licence, a to tak, že písemnost je doručena třetím dnem následujícím po dni, ve kterém byl učiněn první neúspěšný pokus o doručení, nedošlo-li k doručení dříve. </w:t>
      </w:r>
    </w:p>
    <w:p w14:paraId="1826CCB0" w14:textId="77777777" w:rsidR="00B50ED6" w:rsidRPr="00F336B9" w:rsidRDefault="00B50ED6" w:rsidP="0004509A">
      <w:pPr>
        <w:pStyle w:val="rove2-slovantext"/>
        <w:tabs>
          <w:tab w:val="clear" w:pos="397"/>
        </w:tabs>
        <w:spacing w:after="0"/>
        <w:rPr>
          <w:sz w:val="17"/>
          <w:szCs w:val="17"/>
        </w:rPr>
      </w:pPr>
      <w:r w:rsidRPr="00F336B9">
        <w:rPr>
          <w:sz w:val="17"/>
          <w:szCs w:val="17"/>
        </w:rPr>
        <w:t xml:space="preserve">Pokud objednateli vznikne nárok na uplatnění smluvní pokuty vůči </w:t>
      </w:r>
      <w:r w:rsidR="00673EFD" w:rsidRPr="00F336B9">
        <w:rPr>
          <w:sz w:val="17"/>
          <w:szCs w:val="17"/>
        </w:rPr>
        <w:t>koordinátorovi BOZP</w:t>
      </w:r>
      <w:r w:rsidRPr="00F336B9">
        <w:rPr>
          <w:sz w:val="17"/>
          <w:szCs w:val="17"/>
        </w:rPr>
        <w:t xml:space="preserve"> dle této smlouvy, je oprávněn jednostranně započíst celou smluvní pokutu na splatnou fakturu </w:t>
      </w:r>
      <w:r w:rsidR="00673EFD" w:rsidRPr="00F336B9">
        <w:rPr>
          <w:sz w:val="17"/>
          <w:szCs w:val="17"/>
        </w:rPr>
        <w:t>koordinátora BOZP</w:t>
      </w:r>
      <w:r w:rsidRPr="00F336B9">
        <w:rPr>
          <w:sz w:val="17"/>
          <w:szCs w:val="17"/>
        </w:rPr>
        <w:t>, a </w:t>
      </w:r>
      <w:r w:rsidR="00673EFD" w:rsidRPr="00F336B9">
        <w:rPr>
          <w:sz w:val="17"/>
          <w:szCs w:val="17"/>
        </w:rPr>
        <w:t>koordinátor BOZP</w:t>
      </w:r>
      <w:r w:rsidRPr="00F336B9">
        <w:rPr>
          <w:sz w:val="17"/>
          <w:szCs w:val="17"/>
        </w:rPr>
        <w:t xml:space="preserve"> podpisem této smlouvy s tímto výslovně souhlasí.</w:t>
      </w:r>
    </w:p>
    <w:p w14:paraId="23872D3E" w14:textId="77777777" w:rsidR="00892E4B" w:rsidRPr="00F336B9" w:rsidRDefault="00B50ED6" w:rsidP="0004509A">
      <w:pPr>
        <w:pStyle w:val="rove2-slovantext"/>
        <w:tabs>
          <w:tab w:val="clear" w:pos="397"/>
        </w:tabs>
        <w:spacing w:after="0"/>
        <w:rPr>
          <w:sz w:val="17"/>
          <w:szCs w:val="17"/>
        </w:rPr>
      </w:pPr>
      <w:r w:rsidRPr="00F336B9">
        <w:rPr>
          <w:sz w:val="17"/>
          <w:szCs w:val="17"/>
        </w:rPr>
        <w:t>U</w:t>
      </w:r>
      <w:r w:rsidR="0004509A" w:rsidRPr="00F336B9">
        <w:rPr>
          <w:sz w:val="17"/>
          <w:szCs w:val="17"/>
        </w:rPr>
        <w:t xml:space="preserve">hrazením </w:t>
      </w:r>
      <w:r w:rsidRPr="00F336B9">
        <w:rPr>
          <w:sz w:val="17"/>
          <w:szCs w:val="17"/>
        </w:rPr>
        <w:t>smluvních pokut není dotčen nárok na náhradu škody v plné výši.</w:t>
      </w:r>
      <w:r w:rsidR="00A41571" w:rsidRPr="00F336B9">
        <w:rPr>
          <w:sz w:val="17"/>
          <w:szCs w:val="17"/>
        </w:rPr>
        <w:t xml:space="preserve"> Smluvní strany tímto po vzájemné dohodě vylučují </w:t>
      </w:r>
      <w:r w:rsidR="00D26495" w:rsidRPr="00F336B9">
        <w:rPr>
          <w:sz w:val="17"/>
          <w:szCs w:val="17"/>
        </w:rPr>
        <w:t>užit</w:t>
      </w:r>
      <w:r w:rsidR="000670EC" w:rsidRPr="00F336B9">
        <w:rPr>
          <w:sz w:val="17"/>
          <w:szCs w:val="17"/>
        </w:rPr>
        <w:t>í</w:t>
      </w:r>
      <w:r w:rsidR="00844279" w:rsidRPr="00F336B9">
        <w:rPr>
          <w:sz w:val="17"/>
          <w:szCs w:val="17"/>
        </w:rPr>
        <w:t xml:space="preserve"> </w:t>
      </w:r>
      <w:proofErr w:type="spellStart"/>
      <w:r w:rsidR="00844279" w:rsidRPr="00F336B9">
        <w:rPr>
          <w:sz w:val="17"/>
          <w:szCs w:val="17"/>
        </w:rPr>
        <w:t>ust</w:t>
      </w:r>
      <w:proofErr w:type="spellEnd"/>
      <w:r w:rsidR="00844279" w:rsidRPr="00F336B9">
        <w:rPr>
          <w:sz w:val="17"/>
          <w:szCs w:val="17"/>
        </w:rPr>
        <w:t>.</w:t>
      </w:r>
      <w:r w:rsidR="00A41571" w:rsidRPr="00F336B9">
        <w:rPr>
          <w:sz w:val="17"/>
          <w:szCs w:val="17"/>
        </w:rPr>
        <w:t xml:space="preserve"> § 2050 občanského zákoníku.</w:t>
      </w:r>
    </w:p>
    <w:p w14:paraId="13DF6AEF" w14:textId="77777777" w:rsidR="005E0B9A" w:rsidRPr="00F336B9" w:rsidRDefault="005E0B9A" w:rsidP="005E0B9A">
      <w:pPr>
        <w:pStyle w:val="rove2-slovantext"/>
        <w:rPr>
          <w:sz w:val="17"/>
          <w:szCs w:val="17"/>
        </w:rPr>
      </w:pPr>
      <w:r w:rsidRPr="00F336B9">
        <w:rPr>
          <w:sz w:val="17"/>
          <w:szCs w:val="17"/>
        </w:rPr>
        <w:lastRenderedPageBreak/>
        <w:t xml:space="preserve">Pro určení výše smluvní pokuty je rozhodná cena v Kč </w:t>
      </w:r>
      <w:r w:rsidR="000670EC" w:rsidRPr="00F336B9">
        <w:rPr>
          <w:sz w:val="17"/>
          <w:szCs w:val="17"/>
        </w:rPr>
        <w:t>vč</w:t>
      </w:r>
      <w:r w:rsidRPr="00F336B9">
        <w:rPr>
          <w:sz w:val="17"/>
          <w:szCs w:val="17"/>
        </w:rPr>
        <w:t xml:space="preserve"> DPH.</w:t>
      </w:r>
    </w:p>
    <w:p w14:paraId="7D160A45" w14:textId="77777777" w:rsidR="00094C4E" w:rsidRPr="00F336B9" w:rsidRDefault="00094C4E" w:rsidP="00ED75F3">
      <w:pPr>
        <w:pStyle w:val="rove1-slolnku"/>
        <w:rPr>
          <w:sz w:val="17"/>
          <w:szCs w:val="17"/>
        </w:rPr>
      </w:pPr>
    </w:p>
    <w:p w14:paraId="5194E2CA" w14:textId="77777777" w:rsidR="00094C4E" w:rsidRPr="00F336B9" w:rsidRDefault="00094C4E" w:rsidP="00ED75F3">
      <w:pPr>
        <w:pStyle w:val="rove1-nzevlnku"/>
        <w:rPr>
          <w:sz w:val="17"/>
          <w:szCs w:val="17"/>
        </w:rPr>
      </w:pPr>
      <w:r w:rsidRPr="00F336B9">
        <w:rPr>
          <w:sz w:val="17"/>
          <w:szCs w:val="17"/>
        </w:rPr>
        <w:t>Odpovědnost za vady</w:t>
      </w:r>
    </w:p>
    <w:p w14:paraId="57CD449C" w14:textId="77777777" w:rsidR="00115055" w:rsidRPr="00F336B9" w:rsidRDefault="00712459" w:rsidP="00021E74">
      <w:pPr>
        <w:pStyle w:val="rove2-slovantext"/>
        <w:rPr>
          <w:sz w:val="17"/>
          <w:szCs w:val="17"/>
        </w:rPr>
      </w:pPr>
      <w:r w:rsidRPr="00F336B9">
        <w:rPr>
          <w:sz w:val="17"/>
          <w:szCs w:val="17"/>
        </w:rPr>
        <w:t>Koordinátor BOZP</w:t>
      </w:r>
      <w:r w:rsidR="00115055" w:rsidRPr="00F336B9">
        <w:rPr>
          <w:sz w:val="17"/>
          <w:szCs w:val="17"/>
        </w:rPr>
        <w:t xml:space="preserve"> odpovídá za to, že </w:t>
      </w:r>
      <w:r w:rsidRPr="00F336B9">
        <w:rPr>
          <w:sz w:val="17"/>
          <w:szCs w:val="17"/>
        </w:rPr>
        <w:t>výkon jeho činnosti bude proveden</w:t>
      </w:r>
      <w:r w:rsidR="00115055" w:rsidRPr="00F336B9">
        <w:rPr>
          <w:sz w:val="17"/>
          <w:szCs w:val="17"/>
        </w:rPr>
        <w:t xml:space="preserve"> v souladu s touto smlouvou, platnými českými normami a předpisy a poža</w:t>
      </w:r>
      <w:r w:rsidRPr="00F336B9">
        <w:rPr>
          <w:sz w:val="17"/>
          <w:szCs w:val="17"/>
        </w:rPr>
        <w:t>davky objednatele</w:t>
      </w:r>
      <w:r w:rsidR="00115055" w:rsidRPr="00F336B9">
        <w:rPr>
          <w:sz w:val="17"/>
          <w:szCs w:val="17"/>
        </w:rPr>
        <w:t>.</w:t>
      </w:r>
    </w:p>
    <w:p w14:paraId="78CDFDB8" w14:textId="77777777" w:rsidR="00712459" w:rsidRPr="00F336B9" w:rsidRDefault="00712459" w:rsidP="00021E74">
      <w:pPr>
        <w:pStyle w:val="rove2-slovantext"/>
        <w:rPr>
          <w:sz w:val="17"/>
          <w:szCs w:val="17"/>
        </w:rPr>
      </w:pPr>
      <w:r w:rsidRPr="00F336B9">
        <w:rPr>
          <w:sz w:val="17"/>
          <w:szCs w:val="17"/>
        </w:rPr>
        <w:t xml:space="preserve">Koordinátor BOZP odpovídá za škodu, která objednateli vznikne v důsledku vadného plnění, a to v plném rozsahu. </w:t>
      </w:r>
    </w:p>
    <w:p w14:paraId="118B6F03" w14:textId="77777777" w:rsidR="00712459" w:rsidRPr="00F336B9" w:rsidRDefault="00712459" w:rsidP="00712459">
      <w:pPr>
        <w:pStyle w:val="rove2-slovantext"/>
        <w:rPr>
          <w:sz w:val="17"/>
          <w:szCs w:val="17"/>
        </w:rPr>
      </w:pPr>
      <w:r w:rsidRPr="00F336B9">
        <w:rPr>
          <w:sz w:val="17"/>
          <w:szCs w:val="17"/>
        </w:rPr>
        <w:t>Odpovědnost za škodu se řídí příslušnými ustanoveními zákona č</w:t>
      </w:r>
      <w:r w:rsidR="004E2AE9">
        <w:rPr>
          <w:sz w:val="17"/>
          <w:szCs w:val="17"/>
        </w:rPr>
        <w:t>. 89/2012 SB., občanský zákoník</w:t>
      </w:r>
      <w:r w:rsidRPr="00F336B9">
        <w:rPr>
          <w:sz w:val="17"/>
          <w:szCs w:val="17"/>
        </w:rPr>
        <w:t>.</w:t>
      </w:r>
    </w:p>
    <w:p w14:paraId="6C08B530" w14:textId="77777777" w:rsidR="00211FD1" w:rsidRPr="00F336B9" w:rsidRDefault="00211FD1" w:rsidP="00712459">
      <w:pPr>
        <w:pStyle w:val="rove2-slovantext"/>
        <w:rPr>
          <w:sz w:val="17"/>
          <w:szCs w:val="17"/>
        </w:rPr>
      </w:pPr>
      <w:r w:rsidRPr="00F336B9">
        <w:rPr>
          <w:sz w:val="17"/>
          <w:szCs w:val="17"/>
        </w:rPr>
        <w:t>Při vzniku pojistné události zabezpečuje vešker</w:t>
      </w:r>
      <w:r w:rsidR="00712459" w:rsidRPr="00F336B9">
        <w:rPr>
          <w:sz w:val="17"/>
          <w:szCs w:val="17"/>
        </w:rPr>
        <w:t>é úkony vůči svému pojistiteli koordinátor BOZP</w:t>
      </w:r>
      <w:r w:rsidRPr="00F336B9">
        <w:rPr>
          <w:sz w:val="17"/>
          <w:szCs w:val="17"/>
        </w:rPr>
        <w:t xml:space="preserve">. Objednatel je povinen poskytnout v souvislosti s pojistnou událostí </w:t>
      </w:r>
      <w:r w:rsidR="00712459" w:rsidRPr="00F336B9">
        <w:rPr>
          <w:sz w:val="17"/>
          <w:szCs w:val="17"/>
        </w:rPr>
        <w:t>koordinátorovi BOZP</w:t>
      </w:r>
      <w:r w:rsidRPr="00F336B9">
        <w:rPr>
          <w:sz w:val="17"/>
          <w:szCs w:val="17"/>
        </w:rPr>
        <w:t xml:space="preserve"> veškerou součinnost, která je v jeho možnostech. Náklady na pojištění nese </w:t>
      </w:r>
      <w:r w:rsidR="00712459" w:rsidRPr="00F336B9">
        <w:rPr>
          <w:sz w:val="17"/>
          <w:szCs w:val="17"/>
        </w:rPr>
        <w:t>koordinátor BOZP</w:t>
      </w:r>
      <w:r w:rsidRPr="00F336B9">
        <w:rPr>
          <w:sz w:val="17"/>
          <w:szCs w:val="17"/>
        </w:rPr>
        <w:t xml:space="preserve"> a má je zahrnuty ve sjednané ceně.</w:t>
      </w:r>
    </w:p>
    <w:p w14:paraId="251BEE72" w14:textId="77777777" w:rsidR="00892E4B" w:rsidRPr="00F336B9" w:rsidRDefault="00892E4B" w:rsidP="00A57672">
      <w:pPr>
        <w:pStyle w:val="rove1-slolnku"/>
        <w:rPr>
          <w:sz w:val="17"/>
          <w:szCs w:val="17"/>
        </w:rPr>
      </w:pPr>
    </w:p>
    <w:p w14:paraId="3B975691" w14:textId="77777777" w:rsidR="00892E4B" w:rsidRPr="00F336B9" w:rsidRDefault="000E51DF" w:rsidP="00A57672">
      <w:pPr>
        <w:pStyle w:val="rove1-nzevlnku"/>
        <w:rPr>
          <w:sz w:val="17"/>
          <w:szCs w:val="17"/>
        </w:rPr>
      </w:pPr>
      <w:r w:rsidRPr="00F336B9">
        <w:rPr>
          <w:sz w:val="17"/>
          <w:szCs w:val="17"/>
        </w:rPr>
        <w:t>Vyšší moc, z</w:t>
      </w:r>
      <w:r w:rsidR="00892E4B" w:rsidRPr="00F336B9">
        <w:rPr>
          <w:sz w:val="17"/>
          <w:szCs w:val="17"/>
        </w:rPr>
        <w:t>měny a ukončení smlouvy</w:t>
      </w:r>
    </w:p>
    <w:p w14:paraId="37E0D9A2" w14:textId="77777777" w:rsidR="005B6324" w:rsidRPr="00F336B9" w:rsidRDefault="005B6324" w:rsidP="00A57672">
      <w:pPr>
        <w:pStyle w:val="rove2-slovantext"/>
        <w:rPr>
          <w:sz w:val="17"/>
          <w:szCs w:val="17"/>
        </w:rPr>
      </w:pPr>
      <w:r w:rsidRPr="00F336B9">
        <w:rPr>
          <w:sz w:val="17"/>
          <w:szCs w:val="17"/>
        </w:rPr>
        <w:t xml:space="preserve">Jakékoli zpoždění nebo nedostatky v činnosti </w:t>
      </w:r>
      <w:r w:rsidR="00712459" w:rsidRPr="00F336B9">
        <w:rPr>
          <w:sz w:val="17"/>
          <w:szCs w:val="17"/>
        </w:rPr>
        <w:t>koordinátora BOZP</w:t>
      </w:r>
      <w:r w:rsidRPr="00F336B9">
        <w:rPr>
          <w:sz w:val="17"/>
          <w:szCs w:val="17"/>
        </w:rPr>
        <w:t xml:space="preserve"> nebo objednatele nejsou nesplněním závazku a nedávají důvod k jakýmkoli požadavkům na náhradu škody, pokud je rozsah těchto zpoždění nebo nedostatků vyvolán příčinami vyšší moci, které </w:t>
      </w:r>
      <w:r w:rsidR="00712459" w:rsidRPr="00F336B9">
        <w:rPr>
          <w:sz w:val="17"/>
          <w:szCs w:val="17"/>
        </w:rPr>
        <w:t>koordinátor BOZP</w:t>
      </w:r>
      <w:r w:rsidRPr="00F336B9">
        <w:rPr>
          <w:sz w:val="17"/>
          <w:szCs w:val="17"/>
        </w:rPr>
        <w:t xml:space="preserve"> nebo objednatel nemohou ovlivnit, zahrnujícími vyvlastnění nebo zabavení věci, vyhovění jakémukoli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 Zpoždění způsobená vyšší mocí prodlužují termín plnění závazků dle této smlouvy pro každou ze smluvních stran.</w:t>
      </w:r>
    </w:p>
    <w:p w14:paraId="4809F757" w14:textId="77777777" w:rsidR="00892E4B" w:rsidRPr="00F336B9" w:rsidRDefault="00892E4B" w:rsidP="00A57672">
      <w:pPr>
        <w:pStyle w:val="rove2-slovantext"/>
        <w:rPr>
          <w:sz w:val="17"/>
          <w:szCs w:val="17"/>
        </w:rPr>
      </w:pPr>
      <w:r w:rsidRPr="00F336B9">
        <w:rPr>
          <w:sz w:val="17"/>
          <w:szCs w:val="17"/>
        </w:rPr>
        <w:t>Tuto smlouvu lze měnit a doplňovat jen na základě písemných číslovaných a oprávněnými zástupci podepsaný</w:t>
      </w:r>
      <w:r w:rsidR="00983957" w:rsidRPr="00F336B9">
        <w:rPr>
          <w:sz w:val="17"/>
          <w:szCs w:val="17"/>
        </w:rPr>
        <w:t xml:space="preserve">ch dodatků. </w:t>
      </w:r>
      <w:r w:rsidRPr="00F336B9">
        <w:rPr>
          <w:sz w:val="17"/>
          <w:szCs w:val="17"/>
        </w:rPr>
        <w:t>Všechny dodatky, které budou označeny jako dodatky této smlouvy, jsou nedílnou součástí smlouvy. Jiné zápisy, protokoly apod. se za změnu smlouvy nepovažují.</w:t>
      </w:r>
    </w:p>
    <w:p w14:paraId="41629621" w14:textId="77777777" w:rsidR="00892E4B" w:rsidRPr="00F336B9" w:rsidRDefault="00892E4B" w:rsidP="00A57672">
      <w:pPr>
        <w:pStyle w:val="rove2-slovantext"/>
        <w:rPr>
          <w:sz w:val="17"/>
          <w:szCs w:val="17"/>
        </w:rPr>
      </w:pPr>
      <w:r w:rsidRPr="00F336B9">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E263B70" w14:textId="77777777" w:rsidR="00892E4B" w:rsidRPr="00F336B9" w:rsidRDefault="00892E4B" w:rsidP="00A57672">
      <w:pPr>
        <w:pStyle w:val="rove2-slovantext"/>
        <w:rPr>
          <w:sz w:val="17"/>
          <w:szCs w:val="17"/>
        </w:rPr>
      </w:pPr>
      <w:r w:rsidRPr="00F336B9">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1BC33485" w14:textId="77777777" w:rsidR="00892E4B" w:rsidRPr="00F336B9" w:rsidRDefault="00892E4B" w:rsidP="00485262">
      <w:pPr>
        <w:pStyle w:val="rove2-slovantext"/>
        <w:spacing w:after="0"/>
        <w:rPr>
          <w:sz w:val="17"/>
          <w:szCs w:val="17"/>
        </w:rPr>
      </w:pPr>
      <w:r w:rsidRPr="00F336B9">
        <w:rPr>
          <w:sz w:val="17"/>
          <w:szCs w:val="17"/>
        </w:rPr>
        <w:t xml:space="preserve">Za podstatné porušení smluvních podmínek ze strany </w:t>
      </w:r>
      <w:r w:rsidR="009C64E4" w:rsidRPr="00F336B9">
        <w:rPr>
          <w:sz w:val="17"/>
          <w:szCs w:val="17"/>
        </w:rPr>
        <w:t>koordinátora BOZP</w:t>
      </w:r>
      <w:r w:rsidRPr="00F336B9">
        <w:rPr>
          <w:sz w:val="17"/>
          <w:szCs w:val="17"/>
        </w:rPr>
        <w:t xml:space="preserve"> se pro účely této smlouvy rozumí zejména:</w:t>
      </w:r>
    </w:p>
    <w:p w14:paraId="2AC29D79" w14:textId="77777777" w:rsidR="00892E4B" w:rsidRPr="00F336B9" w:rsidRDefault="009C64E4" w:rsidP="00485262">
      <w:pPr>
        <w:pStyle w:val="rove3-slovantext"/>
        <w:spacing w:before="40" w:after="0" w:line="276" w:lineRule="auto"/>
        <w:rPr>
          <w:sz w:val="17"/>
          <w:szCs w:val="17"/>
        </w:rPr>
      </w:pPr>
      <w:r w:rsidRPr="00F336B9">
        <w:rPr>
          <w:sz w:val="17"/>
          <w:szCs w:val="17"/>
        </w:rPr>
        <w:t>koordinátor BOZP</w:t>
      </w:r>
      <w:r w:rsidR="00892E4B" w:rsidRPr="00F336B9">
        <w:rPr>
          <w:sz w:val="17"/>
          <w:szCs w:val="17"/>
        </w:rPr>
        <w:t xml:space="preserve"> poruší některou ze svých povinností stanovenou v této </w:t>
      </w:r>
      <w:r w:rsidR="00BD50C3" w:rsidRPr="00F336B9">
        <w:rPr>
          <w:sz w:val="17"/>
          <w:szCs w:val="17"/>
        </w:rPr>
        <w:t>smlouvě</w:t>
      </w:r>
      <w:r w:rsidR="00892E4B" w:rsidRPr="00F336B9">
        <w:rPr>
          <w:sz w:val="17"/>
          <w:szCs w:val="17"/>
        </w:rPr>
        <w:t xml:space="preserve"> a nápravu nesjedná ani v přiměřené lhůtě, kterou mu k tomu objednatel písemně stanoví samostatným dopisem;</w:t>
      </w:r>
    </w:p>
    <w:p w14:paraId="071FE58E" w14:textId="77777777" w:rsidR="00892E4B" w:rsidRPr="00F336B9" w:rsidRDefault="00892E4B" w:rsidP="00485262">
      <w:pPr>
        <w:pStyle w:val="rove3-slovantext"/>
        <w:spacing w:before="40" w:after="0" w:line="276" w:lineRule="auto"/>
        <w:rPr>
          <w:sz w:val="17"/>
          <w:szCs w:val="17"/>
        </w:rPr>
      </w:pPr>
      <w:r w:rsidRPr="00F336B9">
        <w:rPr>
          <w:sz w:val="17"/>
          <w:szCs w:val="17"/>
        </w:rPr>
        <w:t xml:space="preserve">pokud </w:t>
      </w:r>
      <w:r w:rsidR="009C64E4" w:rsidRPr="00F336B9">
        <w:rPr>
          <w:sz w:val="17"/>
          <w:szCs w:val="17"/>
        </w:rPr>
        <w:t>koordinátor BOZP</w:t>
      </w:r>
      <w:r w:rsidRPr="00F336B9">
        <w:rPr>
          <w:sz w:val="17"/>
          <w:szCs w:val="17"/>
        </w:rPr>
        <w:t xml:space="preserve"> bude provádět </w:t>
      </w:r>
      <w:r w:rsidR="009C64E4" w:rsidRPr="00F336B9">
        <w:rPr>
          <w:sz w:val="17"/>
          <w:szCs w:val="17"/>
        </w:rPr>
        <w:t>činnosti koordinátora BOZP</w:t>
      </w:r>
      <w:r w:rsidRPr="00F336B9">
        <w:rPr>
          <w:sz w:val="17"/>
          <w:szCs w:val="17"/>
        </w:rPr>
        <w:t xml:space="preserve"> v rozporu s</w:t>
      </w:r>
      <w:r w:rsidR="009C64E4" w:rsidRPr="00F336B9">
        <w:rPr>
          <w:sz w:val="17"/>
          <w:szCs w:val="17"/>
        </w:rPr>
        <w:t> </w:t>
      </w:r>
      <w:r w:rsidRPr="00F336B9">
        <w:rPr>
          <w:sz w:val="17"/>
          <w:szCs w:val="17"/>
        </w:rPr>
        <w:t>příslušnými</w:t>
      </w:r>
      <w:r w:rsidR="009C64E4" w:rsidRPr="00F336B9">
        <w:rPr>
          <w:sz w:val="17"/>
          <w:szCs w:val="17"/>
        </w:rPr>
        <w:t xml:space="preserve"> právními předpisy,</w:t>
      </w:r>
      <w:r w:rsidRPr="00F336B9">
        <w:rPr>
          <w:sz w:val="17"/>
          <w:szCs w:val="17"/>
        </w:rPr>
        <w:t xml:space="preserve"> technologickými postupy a dalšími předpisy;</w:t>
      </w:r>
    </w:p>
    <w:p w14:paraId="6DB62DB5" w14:textId="77777777" w:rsidR="004369D4" w:rsidRPr="00F336B9" w:rsidRDefault="004369D4" w:rsidP="00485262">
      <w:pPr>
        <w:pStyle w:val="rove3-slovantext"/>
        <w:spacing w:before="40" w:after="0" w:line="276" w:lineRule="auto"/>
        <w:rPr>
          <w:sz w:val="17"/>
          <w:szCs w:val="17"/>
        </w:rPr>
      </w:pPr>
      <w:r w:rsidRPr="00F336B9">
        <w:rPr>
          <w:sz w:val="17"/>
          <w:szCs w:val="17"/>
        </w:rPr>
        <w:t xml:space="preserve">vadné plnění </w:t>
      </w:r>
      <w:r w:rsidR="009C64E4" w:rsidRPr="00F336B9">
        <w:rPr>
          <w:sz w:val="17"/>
          <w:szCs w:val="17"/>
        </w:rPr>
        <w:t>koordinátora BOZP</w:t>
      </w:r>
      <w:r w:rsidRPr="00F336B9">
        <w:rPr>
          <w:sz w:val="17"/>
          <w:szCs w:val="17"/>
        </w:rPr>
        <w:t>, na něž byl zhotovitel objednatelem upozorněn a nezjednal nápravu;</w:t>
      </w:r>
    </w:p>
    <w:p w14:paraId="010470A5" w14:textId="77777777" w:rsidR="004369D4" w:rsidRPr="00F336B9" w:rsidRDefault="004369D4" w:rsidP="00485262">
      <w:pPr>
        <w:pStyle w:val="rove3-slovantext"/>
        <w:spacing w:before="40" w:after="0" w:line="276" w:lineRule="auto"/>
        <w:rPr>
          <w:sz w:val="17"/>
          <w:szCs w:val="17"/>
        </w:rPr>
      </w:pPr>
      <w:r w:rsidRPr="00F336B9">
        <w:rPr>
          <w:sz w:val="17"/>
          <w:szCs w:val="17"/>
        </w:rPr>
        <w:t>v případě, že bylo</w:t>
      </w:r>
      <w:r w:rsidR="00247C3F" w:rsidRPr="00F336B9">
        <w:rPr>
          <w:sz w:val="17"/>
          <w:szCs w:val="17"/>
        </w:rPr>
        <w:t xml:space="preserve"> vůči </w:t>
      </w:r>
      <w:r w:rsidR="009C64E4" w:rsidRPr="00F336B9">
        <w:rPr>
          <w:sz w:val="17"/>
          <w:szCs w:val="17"/>
        </w:rPr>
        <w:t>koordinátorovi BOZP zahájeno insolvenční řízení</w:t>
      </w:r>
      <w:r w:rsidRPr="00F336B9">
        <w:rPr>
          <w:sz w:val="17"/>
          <w:szCs w:val="17"/>
        </w:rPr>
        <w:t>;</w:t>
      </w:r>
    </w:p>
    <w:p w14:paraId="22620F08" w14:textId="77777777" w:rsidR="006933BA" w:rsidRPr="00F336B9" w:rsidRDefault="006933BA" w:rsidP="006933BA">
      <w:pPr>
        <w:pStyle w:val="rove2-slovantext"/>
        <w:rPr>
          <w:sz w:val="17"/>
          <w:szCs w:val="17"/>
        </w:rPr>
      </w:pPr>
      <w:r w:rsidRPr="00F336B9">
        <w:rPr>
          <w:sz w:val="17"/>
          <w:szCs w:val="17"/>
        </w:rPr>
        <w:t>V</w:t>
      </w:r>
      <w:r w:rsidR="005B6324" w:rsidRPr="00F336B9">
        <w:rPr>
          <w:sz w:val="17"/>
          <w:szCs w:val="17"/>
        </w:rPr>
        <w:t> </w:t>
      </w:r>
      <w:r w:rsidRPr="00F336B9">
        <w:rPr>
          <w:sz w:val="17"/>
          <w:szCs w:val="17"/>
        </w:rPr>
        <w:t>případě</w:t>
      </w:r>
      <w:r w:rsidR="005B6324" w:rsidRPr="00F336B9">
        <w:rPr>
          <w:sz w:val="17"/>
          <w:szCs w:val="17"/>
        </w:rPr>
        <w:t xml:space="preserve"> </w:t>
      </w:r>
      <w:r w:rsidRPr="00F336B9">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26E77C60" w14:textId="77777777" w:rsidR="005E5A94" w:rsidRPr="00F336B9" w:rsidRDefault="005E5A94" w:rsidP="006933BA">
      <w:pPr>
        <w:pStyle w:val="rove2-slovantext"/>
        <w:rPr>
          <w:sz w:val="17"/>
          <w:szCs w:val="17"/>
        </w:rPr>
      </w:pPr>
      <w:r w:rsidRPr="00F336B9">
        <w:rPr>
          <w:sz w:val="17"/>
          <w:szCs w:val="17"/>
        </w:rPr>
        <w:lastRenderedPageBreak/>
        <w:t xml:space="preserve">V případě odstoupení kterékoli smluvní strany od smlouvy není objednatel povinen </w:t>
      </w:r>
      <w:r w:rsidR="009C64E4" w:rsidRPr="00F336B9">
        <w:rPr>
          <w:sz w:val="17"/>
          <w:szCs w:val="17"/>
        </w:rPr>
        <w:t xml:space="preserve">koordinátorovi BOZP </w:t>
      </w:r>
      <w:r w:rsidRPr="00F336B9">
        <w:rPr>
          <w:sz w:val="17"/>
          <w:szCs w:val="17"/>
        </w:rPr>
        <w:t xml:space="preserve">vracet </w:t>
      </w:r>
      <w:r w:rsidR="009C64E4" w:rsidRPr="00F336B9">
        <w:rPr>
          <w:sz w:val="17"/>
          <w:szCs w:val="17"/>
        </w:rPr>
        <w:t>již provedená</w:t>
      </w:r>
      <w:r w:rsidRPr="00F336B9">
        <w:rPr>
          <w:sz w:val="17"/>
          <w:szCs w:val="17"/>
        </w:rPr>
        <w:t xml:space="preserve"> plnění </w:t>
      </w:r>
      <w:r w:rsidR="009C64E4" w:rsidRPr="00F336B9">
        <w:rPr>
          <w:sz w:val="17"/>
          <w:szCs w:val="17"/>
        </w:rPr>
        <w:t>dle</w:t>
      </w:r>
      <w:r w:rsidRPr="00F336B9">
        <w:rPr>
          <w:sz w:val="17"/>
          <w:szCs w:val="17"/>
        </w:rPr>
        <w:t xml:space="preserve"> této smlouvy včetně veškerých dokumentů. Neprodleně po odstoupení </w:t>
      </w:r>
      <w:r w:rsidR="000E51DF" w:rsidRPr="00F336B9">
        <w:rPr>
          <w:sz w:val="17"/>
          <w:szCs w:val="17"/>
        </w:rPr>
        <w:t>od smlouvy p</w:t>
      </w:r>
      <w:r w:rsidRPr="00F336B9">
        <w:rPr>
          <w:sz w:val="17"/>
          <w:szCs w:val="17"/>
        </w:rPr>
        <w:t xml:space="preserve">ředá </w:t>
      </w:r>
      <w:r w:rsidR="009C64E4" w:rsidRPr="00F336B9">
        <w:rPr>
          <w:sz w:val="17"/>
          <w:szCs w:val="17"/>
        </w:rPr>
        <w:t>koordinátor BOZP</w:t>
      </w:r>
      <w:r w:rsidRPr="00F336B9">
        <w:rPr>
          <w:sz w:val="17"/>
          <w:szCs w:val="17"/>
        </w:rPr>
        <w:t xml:space="preserve"> </w:t>
      </w:r>
      <w:r w:rsidR="000E51DF" w:rsidRPr="00F336B9">
        <w:rPr>
          <w:sz w:val="17"/>
          <w:szCs w:val="17"/>
        </w:rPr>
        <w:t xml:space="preserve">objednateli veškerá další plnění již </w:t>
      </w:r>
      <w:r w:rsidR="009C64E4" w:rsidRPr="00F336B9">
        <w:rPr>
          <w:sz w:val="17"/>
          <w:szCs w:val="17"/>
        </w:rPr>
        <w:t>učiněná</w:t>
      </w:r>
      <w:r w:rsidRPr="00F336B9">
        <w:rPr>
          <w:sz w:val="17"/>
          <w:szCs w:val="17"/>
        </w:rPr>
        <w:t xml:space="preserve"> (byť je částečně) v rámci plnění této smlouvy do účinnosti odstoupení (včetně veškerých dokumentů). </w:t>
      </w:r>
      <w:r w:rsidR="009C64E4" w:rsidRPr="00F336B9">
        <w:rPr>
          <w:sz w:val="17"/>
          <w:szCs w:val="17"/>
        </w:rPr>
        <w:t>Koordinátor BOZP</w:t>
      </w:r>
      <w:r w:rsidRPr="00F336B9">
        <w:rPr>
          <w:sz w:val="17"/>
          <w:szCs w:val="17"/>
        </w:rPr>
        <w:t xml:space="preserve"> má v případě odstoupení právo na uhrazení ceny již provedeného plnění, pokud ještě nebylo uhrazeno.</w:t>
      </w:r>
    </w:p>
    <w:p w14:paraId="199B4562" w14:textId="77777777" w:rsidR="006933BA" w:rsidRPr="00F336B9" w:rsidRDefault="009C64E4" w:rsidP="006933BA">
      <w:pPr>
        <w:pStyle w:val="rove2-slovantext"/>
        <w:rPr>
          <w:sz w:val="17"/>
          <w:szCs w:val="17"/>
        </w:rPr>
      </w:pPr>
      <w:r w:rsidRPr="00F336B9">
        <w:rPr>
          <w:sz w:val="17"/>
          <w:szCs w:val="17"/>
        </w:rPr>
        <w:t xml:space="preserve">Koordinátor BOZP </w:t>
      </w:r>
      <w:r w:rsidR="006933BA" w:rsidRPr="00F336B9">
        <w:rPr>
          <w:sz w:val="17"/>
          <w:szCs w:val="17"/>
        </w:rPr>
        <w:t xml:space="preserve">provede soupis veškerých provedených </w:t>
      </w:r>
      <w:r w:rsidRPr="00F336B9">
        <w:rPr>
          <w:sz w:val="17"/>
          <w:szCs w:val="17"/>
        </w:rPr>
        <w:t>činností</w:t>
      </w:r>
      <w:r w:rsidR="006933BA" w:rsidRPr="00F336B9">
        <w:rPr>
          <w:sz w:val="17"/>
          <w:szCs w:val="17"/>
        </w:rPr>
        <w:t xml:space="preserve"> a vystaví konečnou fakturu. Objednatel je povinen veškeré prokazatelně provedené práce </w:t>
      </w:r>
      <w:r w:rsidRPr="00F336B9">
        <w:rPr>
          <w:sz w:val="17"/>
          <w:szCs w:val="17"/>
        </w:rPr>
        <w:t>koordinátorovi BOZP</w:t>
      </w:r>
      <w:r w:rsidR="006933BA" w:rsidRPr="00F336B9">
        <w:rPr>
          <w:sz w:val="17"/>
          <w:szCs w:val="17"/>
        </w:rPr>
        <w:t xml:space="preserve"> uhradit ve výši dle oceněného soupisu </w:t>
      </w:r>
      <w:r w:rsidRPr="00F336B9">
        <w:rPr>
          <w:sz w:val="17"/>
          <w:szCs w:val="17"/>
        </w:rPr>
        <w:t>činností</w:t>
      </w:r>
      <w:r w:rsidR="006933BA" w:rsidRPr="00F336B9">
        <w:rPr>
          <w:sz w:val="17"/>
          <w:szCs w:val="17"/>
        </w:rPr>
        <w:t xml:space="preserve"> po započtení veškerých prokazatelných nákladů spojených s odstoupením od této smlouvy. Dále je </w:t>
      </w:r>
      <w:r w:rsidRPr="00F336B9">
        <w:rPr>
          <w:sz w:val="17"/>
          <w:szCs w:val="17"/>
        </w:rPr>
        <w:t>koordinátor BOZP</w:t>
      </w:r>
      <w:r w:rsidR="006933BA" w:rsidRPr="00F336B9">
        <w:rPr>
          <w:sz w:val="17"/>
          <w:szCs w:val="17"/>
        </w:rPr>
        <w:t xml:space="preserve"> povinen uhradit veškeré škody, vzniklé z důvodu porušení smluvních podmínek ze strany </w:t>
      </w:r>
      <w:r w:rsidRPr="00F336B9">
        <w:rPr>
          <w:sz w:val="17"/>
          <w:szCs w:val="17"/>
        </w:rPr>
        <w:t>koordinátora BOZP</w:t>
      </w:r>
      <w:r w:rsidR="006933BA" w:rsidRPr="00F336B9">
        <w:rPr>
          <w:sz w:val="17"/>
          <w:szCs w:val="17"/>
        </w:rPr>
        <w:t xml:space="preserve">, a též případný rozdíl mezi sjednanou </w:t>
      </w:r>
      <w:r w:rsidRPr="00F336B9">
        <w:rPr>
          <w:sz w:val="17"/>
          <w:szCs w:val="17"/>
        </w:rPr>
        <w:t>odměnou</w:t>
      </w:r>
      <w:r w:rsidR="006933BA" w:rsidRPr="00F336B9">
        <w:rPr>
          <w:sz w:val="17"/>
          <w:szCs w:val="17"/>
        </w:rPr>
        <w:t xml:space="preserve"> za neprovedené </w:t>
      </w:r>
      <w:r w:rsidRPr="00F336B9">
        <w:rPr>
          <w:sz w:val="17"/>
          <w:szCs w:val="17"/>
        </w:rPr>
        <w:t>činnosti</w:t>
      </w:r>
      <w:r w:rsidR="006933BA" w:rsidRPr="00F336B9">
        <w:rPr>
          <w:sz w:val="17"/>
          <w:szCs w:val="17"/>
        </w:rPr>
        <w:t xml:space="preserve"> a </w:t>
      </w:r>
      <w:r w:rsidR="004E2AE9">
        <w:rPr>
          <w:sz w:val="17"/>
          <w:szCs w:val="17"/>
        </w:rPr>
        <w:t>odmě</w:t>
      </w:r>
      <w:r w:rsidRPr="00F336B9">
        <w:rPr>
          <w:sz w:val="17"/>
          <w:szCs w:val="17"/>
        </w:rPr>
        <w:t>nou</w:t>
      </w:r>
      <w:r w:rsidR="006933BA" w:rsidRPr="00F336B9">
        <w:rPr>
          <w:sz w:val="17"/>
          <w:szCs w:val="17"/>
        </w:rPr>
        <w:t>, kterou objednatel zaplatil třetí osobě za jejich dodatečné provedení.</w:t>
      </w:r>
    </w:p>
    <w:p w14:paraId="74C17BE8" w14:textId="77777777" w:rsidR="006933BA" w:rsidRPr="00F336B9" w:rsidRDefault="006933BA" w:rsidP="006933BA">
      <w:pPr>
        <w:pStyle w:val="rove2-slovantext"/>
        <w:rPr>
          <w:sz w:val="17"/>
          <w:szCs w:val="17"/>
        </w:rPr>
      </w:pPr>
      <w:r w:rsidRPr="00F336B9">
        <w:rPr>
          <w:sz w:val="17"/>
          <w:szCs w:val="17"/>
        </w:rPr>
        <w:t>Náklady spojené s odstoupením od smlouvy nese ta strana, která porušila smluvní podmínky.</w:t>
      </w:r>
    </w:p>
    <w:p w14:paraId="3DBB576C" w14:textId="77777777" w:rsidR="006933BA" w:rsidRPr="00F336B9" w:rsidRDefault="006933BA" w:rsidP="006933BA">
      <w:pPr>
        <w:pStyle w:val="rove2-slovantext"/>
        <w:rPr>
          <w:sz w:val="17"/>
          <w:szCs w:val="17"/>
        </w:rPr>
      </w:pPr>
      <w:r w:rsidRPr="00F336B9">
        <w:rPr>
          <w:sz w:val="17"/>
          <w:szCs w:val="17"/>
        </w:rPr>
        <w:t>Odstoupením od smlouvy není dotčen nárok objednatele na uplatnění náhrady škody a zaplacení sankcí (včetně smluvních pokut) podle této smlouvy.</w:t>
      </w:r>
    </w:p>
    <w:p w14:paraId="5715AE43" w14:textId="77777777" w:rsidR="005E5A94" w:rsidRPr="00F336B9" w:rsidRDefault="005E5A94" w:rsidP="006933BA">
      <w:pPr>
        <w:pStyle w:val="rove2-slovantext"/>
        <w:rPr>
          <w:sz w:val="17"/>
          <w:szCs w:val="17"/>
        </w:rPr>
      </w:pPr>
      <w:r w:rsidRPr="00F336B9">
        <w:rPr>
          <w:sz w:val="17"/>
          <w:szCs w:val="17"/>
        </w:rPr>
        <w:t xml:space="preserve">V případě předčasného ukončení této smlouvy je </w:t>
      </w:r>
      <w:r w:rsidR="009C64E4" w:rsidRPr="00F336B9">
        <w:rPr>
          <w:sz w:val="17"/>
          <w:szCs w:val="17"/>
        </w:rPr>
        <w:t>koordinátor BOZP</w:t>
      </w:r>
      <w:r w:rsidRPr="00F336B9">
        <w:rPr>
          <w:sz w:val="17"/>
          <w:szCs w:val="17"/>
        </w:rPr>
        <w:t xml:space="preserve"> povine</w:t>
      </w:r>
      <w:r w:rsidR="000E51DF" w:rsidRPr="00F336B9">
        <w:rPr>
          <w:sz w:val="17"/>
          <w:szCs w:val="17"/>
        </w:rPr>
        <w:t>n</w:t>
      </w:r>
      <w:r w:rsidRPr="00F336B9">
        <w:rPr>
          <w:sz w:val="17"/>
          <w:szCs w:val="17"/>
        </w:rPr>
        <w:t xml:space="preserve"> poskytnout objednateli bezplatně nezbytnou součinnost k tomu, aby objednateli nevznikla škoda v důsledku ukončení </w:t>
      </w:r>
      <w:r w:rsidR="009C64E4" w:rsidRPr="00F336B9">
        <w:rPr>
          <w:sz w:val="17"/>
          <w:szCs w:val="17"/>
        </w:rPr>
        <w:t>činností</w:t>
      </w:r>
      <w:r w:rsidRPr="00F336B9">
        <w:rPr>
          <w:sz w:val="17"/>
          <w:szCs w:val="17"/>
        </w:rPr>
        <w:t xml:space="preserve"> </w:t>
      </w:r>
      <w:r w:rsidR="009C64E4" w:rsidRPr="00F336B9">
        <w:rPr>
          <w:sz w:val="17"/>
          <w:szCs w:val="17"/>
        </w:rPr>
        <w:t>koordinátora BOZP</w:t>
      </w:r>
      <w:r w:rsidRPr="00F336B9">
        <w:rPr>
          <w:sz w:val="17"/>
          <w:szCs w:val="17"/>
        </w:rPr>
        <w:t>.</w:t>
      </w:r>
    </w:p>
    <w:p w14:paraId="75CB2CFC" w14:textId="77777777" w:rsidR="00A131C9" w:rsidRPr="00F336B9" w:rsidRDefault="00A131C9" w:rsidP="00A131C9">
      <w:pPr>
        <w:pStyle w:val="rove2-slovantext"/>
        <w:rPr>
          <w:sz w:val="17"/>
          <w:szCs w:val="17"/>
        </w:rPr>
      </w:pPr>
      <w:r w:rsidRPr="00F336B9">
        <w:rPr>
          <w:sz w:val="17"/>
          <w:szCs w:val="17"/>
        </w:rPr>
        <w:t>Objednatel si vyhrazuje právo od této smlouvy odstoupit, v případě, že dojde v průběhu realizace stavby ke změně dotačních podmínek programu IROP uvedeného v čl. I. odst. 3 této smlouvy v neprospěch objednatele, dále v případě, že by došlo k situaci, kdy objednateli nebudou vyplaceny dotační prostředky či pokud by došlo k jejich korekci, event. že nebude možné předmět smlouvy realizovat. Odstoupení učiní objednatel písemným jednostranným úkonem adresovaným koordinátorovi BOZP, který je účinný dnem doručení zhotoviteli. Žádná ze stran nemá v tomto případě nárok na náhradu vzniklé škody nebo na úhradu nákladů vzniklých v důsledku takového ukončení smlouvy.</w:t>
      </w:r>
    </w:p>
    <w:p w14:paraId="0E89A7ED" w14:textId="77777777" w:rsidR="00414B69" w:rsidRPr="00F336B9" w:rsidRDefault="00414B69" w:rsidP="00414B69">
      <w:pPr>
        <w:pStyle w:val="rove1-nzevlnku"/>
        <w:spacing w:after="0" w:line="276" w:lineRule="auto"/>
        <w:rPr>
          <w:sz w:val="17"/>
          <w:szCs w:val="17"/>
        </w:rPr>
      </w:pPr>
    </w:p>
    <w:p w14:paraId="51FBE39F" w14:textId="77777777" w:rsidR="00414B69" w:rsidRPr="00F336B9" w:rsidRDefault="00414B69" w:rsidP="00414B69">
      <w:pPr>
        <w:pStyle w:val="rove1-nzevlnku"/>
        <w:spacing w:after="0" w:line="276" w:lineRule="auto"/>
        <w:rPr>
          <w:sz w:val="17"/>
          <w:szCs w:val="17"/>
        </w:rPr>
      </w:pPr>
      <w:r w:rsidRPr="00F336B9">
        <w:rPr>
          <w:sz w:val="17"/>
          <w:szCs w:val="17"/>
        </w:rPr>
        <w:t>XIX.</w:t>
      </w:r>
    </w:p>
    <w:p w14:paraId="47583143" w14:textId="77777777" w:rsidR="00892E4B" w:rsidRPr="00F336B9" w:rsidRDefault="00892E4B" w:rsidP="00414B69">
      <w:pPr>
        <w:pStyle w:val="rove1-nzevlnku"/>
        <w:spacing w:after="0" w:line="276" w:lineRule="auto"/>
        <w:rPr>
          <w:sz w:val="17"/>
          <w:szCs w:val="17"/>
        </w:rPr>
      </w:pPr>
      <w:r w:rsidRPr="00F336B9">
        <w:rPr>
          <w:sz w:val="17"/>
          <w:szCs w:val="17"/>
        </w:rPr>
        <w:t>Závěrečná ustanovení</w:t>
      </w:r>
    </w:p>
    <w:p w14:paraId="1D66C3C3" w14:textId="573ABB44" w:rsidR="00240D3E" w:rsidRPr="00F336B9" w:rsidRDefault="00892E4B" w:rsidP="00414B69">
      <w:pPr>
        <w:pStyle w:val="rove2-slovantext"/>
        <w:numPr>
          <w:ilvl w:val="1"/>
          <w:numId w:val="23"/>
        </w:numPr>
        <w:spacing w:after="0"/>
        <w:rPr>
          <w:color w:val="000000" w:themeColor="text1"/>
          <w:sz w:val="17"/>
          <w:szCs w:val="17"/>
        </w:rPr>
      </w:pPr>
      <w:r w:rsidRPr="00F336B9">
        <w:rPr>
          <w:color w:val="000000" w:themeColor="text1"/>
          <w:sz w:val="17"/>
          <w:szCs w:val="17"/>
        </w:rPr>
        <w:t>T</w:t>
      </w:r>
      <w:r w:rsidR="00240D3E" w:rsidRPr="00F336B9">
        <w:rPr>
          <w:color w:val="000000" w:themeColor="text1"/>
          <w:sz w:val="17"/>
          <w:szCs w:val="17"/>
        </w:rPr>
        <w:t xml:space="preserve">ato smlouva se uzavírá a je vyhotovena ve </w:t>
      </w:r>
      <w:r w:rsidR="003055A9">
        <w:rPr>
          <w:color w:val="000000" w:themeColor="text1"/>
          <w:sz w:val="17"/>
          <w:szCs w:val="17"/>
        </w:rPr>
        <w:t>čtyřech</w:t>
      </w:r>
      <w:r w:rsidR="003055A9" w:rsidRPr="00F336B9">
        <w:rPr>
          <w:color w:val="000000" w:themeColor="text1"/>
          <w:sz w:val="17"/>
          <w:szCs w:val="17"/>
        </w:rPr>
        <w:t xml:space="preserve"> </w:t>
      </w:r>
      <w:r w:rsidR="00240D3E" w:rsidRPr="00F336B9">
        <w:rPr>
          <w:color w:val="000000" w:themeColor="text1"/>
          <w:sz w:val="17"/>
          <w:szCs w:val="17"/>
        </w:rPr>
        <w:t xml:space="preserve">originálech, </w:t>
      </w:r>
      <w:r w:rsidR="003055A9">
        <w:rPr>
          <w:color w:val="000000" w:themeColor="text1"/>
          <w:sz w:val="17"/>
          <w:szCs w:val="17"/>
        </w:rPr>
        <w:t>dva</w:t>
      </w:r>
      <w:r w:rsidR="003055A9" w:rsidRPr="00F336B9">
        <w:rPr>
          <w:color w:val="000000" w:themeColor="text1"/>
          <w:sz w:val="17"/>
          <w:szCs w:val="17"/>
        </w:rPr>
        <w:t xml:space="preserve"> </w:t>
      </w:r>
      <w:r w:rsidR="00240D3E" w:rsidRPr="00F336B9">
        <w:rPr>
          <w:color w:val="000000" w:themeColor="text1"/>
          <w:sz w:val="17"/>
          <w:szCs w:val="17"/>
        </w:rPr>
        <w:t xml:space="preserve">obdrží objednatel a </w:t>
      </w:r>
      <w:r w:rsidR="003055A9">
        <w:rPr>
          <w:color w:val="000000" w:themeColor="text1"/>
          <w:sz w:val="17"/>
          <w:szCs w:val="17"/>
        </w:rPr>
        <w:t>dva</w:t>
      </w:r>
      <w:r w:rsidR="003055A9" w:rsidRPr="00F336B9">
        <w:rPr>
          <w:color w:val="000000" w:themeColor="text1"/>
          <w:sz w:val="17"/>
          <w:szCs w:val="17"/>
        </w:rPr>
        <w:t xml:space="preserve"> </w:t>
      </w:r>
      <w:r w:rsidR="009C64E4" w:rsidRPr="00F336B9">
        <w:rPr>
          <w:color w:val="000000" w:themeColor="text1"/>
          <w:sz w:val="17"/>
          <w:szCs w:val="17"/>
        </w:rPr>
        <w:t>koordinátor BOZP</w:t>
      </w:r>
      <w:r w:rsidR="008B2E53">
        <w:rPr>
          <w:color w:val="000000" w:themeColor="text1"/>
          <w:sz w:val="17"/>
          <w:szCs w:val="17"/>
        </w:rPr>
        <w:t>.</w:t>
      </w:r>
    </w:p>
    <w:p w14:paraId="0A70E350" w14:textId="77777777" w:rsidR="00892E4B" w:rsidRPr="00F336B9" w:rsidRDefault="00892E4B" w:rsidP="0004509A">
      <w:pPr>
        <w:pStyle w:val="rove2-slovantext"/>
        <w:spacing w:after="0"/>
        <w:rPr>
          <w:sz w:val="17"/>
          <w:szCs w:val="17"/>
        </w:rPr>
      </w:pPr>
      <w:r w:rsidRPr="00F336B9">
        <w:rPr>
          <w:sz w:val="17"/>
          <w:szCs w:val="17"/>
        </w:rPr>
        <w:t>Obě smluvní strany prohlašují, že se seznámily s celým textem smlouvy</w:t>
      </w:r>
      <w:r w:rsidR="009C64E4" w:rsidRPr="00F336B9">
        <w:rPr>
          <w:sz w:val="17"/>
          <w:szCs w:val="17"/>
        </w:rPr>
        <w:t xml:space="preserve"> a</w:t>
      </w:r>
      <w:r w:rsidRPr="00F336B9">
        <w:rPr>
          <w:sz w:val="17"/>
          <w:szCs w:val="17"/>
        </w:rPr>
        <w:t xml:space="preserve"> s celým obsahem smlouvy souhlasí. </w:t>
      </w:r>
    </w:p>
    <w:p w14:paraId="27CD34E1" w14:textId="77777777" w:rsidR="002B0BBD" w:rsidRPr="00F336B9" w:rsidRDefault="002B0BBD" w:rsidP="002B0BBD">
      <w:pPr>
        <w:pStyle w:val="rove2-slovantext"/>
        <w:rPr>
          <w:sz w:val="17"/>
          <w:szCs w:val="17"/>
        </w:rPr>
      </w:pPr>
      <w:r w:rsidRPr="00F336B9">
        <w:rPr>
          <w:sz w:val="17"/>
          <w:szCs w:val="17"/>
        </w:rPr>
        <w:t>Koordinátor BOZP je povinen uchovávat veškerou dokumentaci související s realizací díla, vč. účetních dokladů min. do konce roku 2035. Pokud je v českých právních předpisech stanovena lhůta delší, musí být dodržena tato delší lhůta.</w:t>
      </w:r>
    </w:p>
    <w:p w14:paraId="067253CA" w14:textId="77777777" w:rsidR="002B0BBD" w:rsidRPr="00F336B9" w:rsidRDefault="002B0BBD" w:rsidP="002B0BBD">
      <w:pPr>
        <w:pStyle w:val="rove2-slovantext"/>
        <w:rPr>
          <w:sz w:val="17"/>
          <w:szCs w:val="17"/>
        </w:rPr>
      </w:pPr>
      <w:r w:rsidRPr="00F336B9">
        <w:rPr>
          <w:sz w:val="17"/>
          <w:szCs w:val="17"/>
        </w:rPr>
        <w:t>Koordinátor BOZP se zavazuje minimálně do konce roku 2035 poskytovat požadované informace a dokumentaci související s realizací díla zaměstnancům nebo zmocněncům pověřených orgánů (</w:t>
      </w:r>
      <w:r w:rsidRPr="00F336B9">
        <w:rPr>
          <w:i/>
          <w:sz w:val="17"/>
          <w:szCs w:val="17"/>
        </w:rPr>
        <w:t>CRR, MMR ČR, MF ČR, Evropské komise, Evropského účetního dvora, Nejvyššího kontrolního úřadu, příslušného orgánu finanční správy a dalších oprávněných orgánů státní správy</w:t>
      </w:r>
      <w:r w:rsidRPr="00F336B9">
        <w:rPr>
          <w:sz w:val="17"/>
          <w:szCs w:val="17"/>
        </w:rPr>
        <w:t>) a je povinen vytvořit výše uvedeným osobám podmínky k provedení kontroly vztahující se k realizaci stavby a poskytnout jim při provádění kontroly součinnost.</w:t>
      </w:r>
    </w:p>
    <w:p w14:paraId="6B051AC3" w14:textId="77777777" w:rsidR="00892E4B" w:rsidRPr="00F336B9" w:rsidRDefault="009C64E4" w:rsidP="0004509A">
      <w:pPr>
        <w:pStyle w:val="rove2-slovantext"/>
        <w:spacing w:after="0"/>
        <w:rPr>
          <w:sz w:val="17"/>
          <w:szCs w:val="17"/>
        </w:rPr>
      </w:pPr>
      <w:r w:rsidRPr="00F336B9">
        <w:rPr>
          <w:sz w:val="17"/>
          <w:szCs w:val="17"/>
        </w:rPr>
        <w:t>Koordinátor BOZP</w:t>
      </w:r>
      <w:r w:rsidR="00892E4B" w:rsidRPr="00F336B9">
        <w:rPr>
          <w:sz w:val="17"/>
          <w:szCs w:val="17"/>
        </w:rPr>
        <w:t xml:space="preserve"> není oprávněn převést bez předchozího písemného souhlasu objednatele svá práva</w:t>
      </w:r>
      <w:r w:rsidR="00EF64BC" w:rsidRPr="00F336B9">
        <w:rPr>
          <w:sz w:val="17"/>
          <w:szCs w:val="17"/>
        </w:rPr>
        <w:t xml:space="preserve"> </w:t>
      </w:r>
      <w:r w:rsidR="00892E4B" w:rsidRPr="00F336B9">
        <w:rPr>
          <w:sz w:val="17"/>
          <w:szCs w:val="17"/>
        </w:rPr>
        <w:t>a</w:t>
      </w:r>
      <w:r w:rsidR="009E5BC7" w:rsidRPr="00F336B9">
        <w:rPr>
          <w:sz w:val="17"/>
          <w:szCs w:val="17"/>
        </w:rPr>
        <w:t> </w:t>
      </w:r>
      <w:r w:rsidR="00892E4B" w:rsidRPr="00F336B9">
        <w:rPr>
          <w:sz w:val="17"/>
          <w:szCs w:val="17"/>
        </w:rPr>
        <w:t>závazky vyplývající z této smlouvy na třetí subjekt. Smluvní strany jsou povinny se vzájemně informov</w:t>
      </w:r>
      <w:r w:rsidR="00971113" w:rsidRPr="00F336B9">
        <w:rPr>
          <w:sz w:val="17"/>
          <w:szCs w:val="17"/>
        </w:rPr>
        <w:t>at o změně údajů uvedených na 1. straně</w:t>
      </w:r>
      <w:r w:rsidR="00892E4B" w:rsidRPr="00F336B9">
        <w:rPr>
          <w:sz w:val="17"/>
          <w:szCs w:val="17"/>
        </w:rPr>
        <w:t> této smlouvy.</w:t>
      </w:r>
    </w:p>
    <w:p w14:paraId="3DE09563" w14:textId="77777777" w:rsidR="00876BEE" w:rsidRPr="00F336B9" w:rsidRDefault="00876BEE" w:rsidP="00876BEE">
      <w:pPr>
        <w:pStyle w:val="rove2-slovantext"/>
        <w:rPr>
          <w:sz w:val="17"/>
          <w:szCs w:val="17"/>
        </w:rPr>
      </w:pPr>
      <w:r w:rsidRPr="00F336B9">
        <w:rPr>
          <w:sz w:val="17"/>
          <w:szCs w:val="17"/>
        </w:rPr>
        <w:t>Případné spory vzniklé z této smlouvy budou řešeny podle platné právní úpravy věcně a místně příslušným soudem.</w:t>
      </w:r>
    </w:p>
    <w:p w14:paraId="6BCFDC31" w14:textId="77777777" w:rsidR="00876BEE" w:rsidRPr="00F336B9" w:rsidRDefault="00876BEE" w:rsidP="00876BEE">
      <w:pPr>
        <w:pStyle w:val="rove2-slovantext"/>
        <w:rPr>
          <w:sz w:val="17"/>
          <w:szCs w:val="17"/>
        </w:rPr>
      </w:pPr>
      <w:r w:rsidRPr="00F336B9">
        <w:rPr>
          <w:sz w:val="17"/>
          <w:szCs w:val="17"/>
        </w:rPr>
        <w:lastRenderedPageBreak/>
        <w:t>Smluvní strany této smlouvy se dohodly, že právní vztahy založené touto smlouvou se budou řídit právním řádem České republiky.</w:t>
      </w:r>
    </w:p>
    <w:p w14:paraId="203F2CDA" w14:textId="77777777" w:rsidR="00876BEE" w:rsidRPr="00F336B9" w:rsidRDefault="00876BEE" w:rsidP="00876BEE">
      <w:pPr>
        <w:pStyle w:val="rove2-slovantext"/>
        <w:rPr>
          <w:sz w:val="17"/>
          <w:szCs w:val="17"/>
        </w:rPr>
      </w:pPr>
      <w:r w:rsidRPr="00F336B9">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32A87426" w14:textId="77777777" w:rsidR="005D4283" w:rsidRPr="00F336B9" w:rsidRDefault="005D4283" w:rsidP="005D4283">
      <w:pPr>
        <w:pStyle w:val="rove2-slovantext"/>
        <w:rPr>
          <w:sz w:val="17"/>
          <w:szCs w:val="17"/>
        </w:rPr>
      </w:pPr>
      <w:r w:rsidRPr="00F336B9">
        <w:rPr>
          <w:sz w:val="17"/>
          <w:szCs w:val="17"/>
        </w:rPr>
        <w:t xml:space="preserve">Pokud by některé z ustanovení této smlouvy bylo nebo se stalo neúčinným nebo </w:t>
      </w:r>
      <w:r w:rsidR="00EF64BC" w:rsidRPr="00F336B9">
        <w:rPr>
          <w:sz w:val="17"/>
          <w:szCs w:val="17"/>
        </w:rPr>
        <w:t>neproveditelným, nebude tím dotč</w:t>
      </w:r>
      <w:r w:rsidRPr="00F336B9">
        <w:rPr>
          <w:sz w:val="17"/>
          <w:szCs w:val="17"/>
        </w:rPr>
        <w:t xml:space="preserve">ena platnost </w:t>
      </w:r>
      <w:r w:rsidR="0023363A" w:rsidRPr="00F336B9">
        <w:rPr>
          <w:sz w:val="17"/>
          <w:szCs w:val="17"/>
        </w:rPr>
        <w:t>ostatních</w:t>
      </w:r>
      <w:r w:rsidRPr="00F336B9">
        <w:rPr>
          <w:sz w:val="17"/>
          <w:szCs w:val="17"/>
        </w:rPr>
        <w:t xml:space="preserve"> ustanovení této smlouvy. Smluvní strany se v takovém případě zavazují nahradit neúčinné nebo proveditelní ustanovení takovým, které se podle smyslu a účelu nejvíce blíží hospodářskému účelu neúčinného nebo proveditelného ustanovení.</w:t>
      </w:r>
    </w:p>
    <w:p w14:paraId="037C9E30" w14:textId="77777777" w:rsidR="005D4283" w:rsidRPr="00F336B9" w:rsidRDefault="00876BEE" w:rsidP="00975FCA">
      <w:pPr>
        <w:pStyle w:val="rove2-slovantext"/>
        <w:rPr>
          <w:sz w:val="17"/>
          <w:szCs w:val="17"/>
        </w:rPr>
      </w:pPr>
      <w:r w:rsidRPr="00F336B9">
        <w:rPr>
          <w:sz w:val="17"/>
          <w:szCs w:val="17"/>
        </w:rPr>
        <w:t>Tato smlouva nabývá platnosti dnem jejího podpisu smluvními stranami a účinnosti dnem jejího uveřejnění v registru smluv</w:t>
      </w:r>
      <w:r w:rsidR="00975FCA" w:rsidRPr="00F336B9">
        <w:rPr>
          <w:sz w:val="17"/>
          <w:szCs w:val="17"/>
        </w:rPr>
        <w:t xml:space="preserve"> dle zákona č. 340/2015 Sb., o zvláštních podmínkách účinnosti některých smluv, uveřejňování těchto smluv a o registru smluv (zákon o registru smluv), v platném znění. Objednatel je povinným subjektem, na jehož smlouvy se vztahuje povinnost uveřejnění v registru smluv. Pro účely uveřejňování smluvní strany současně shodně prohlašují, že žádnou část této smlouvy nepovažují za své obchodní tajemství bránící jejímu uveřejnění, nebylo-li sjednáno jinak. Smluvní strany se vzájemně dohodly, že údaje (např. osobní údaje, obchodní tajemství), které byly předem řádně označeny dle dohody a v souladu s jejich příslušnou definicí dle příslušných právních norem, budou vyloučeny (znečitelněny) z povinnosti uveřejnění ve veřejném registru smluv vedeném Ministerstvem vnitra České republiky. Ujednání dle tohoto odstavce se vztahují i na všechny případné dodatky k této smlouvě, jejichž prostřednictvím je tato smlouva měněna či ukončována</w:t>
      </w:r>
      <w:r w:rsidR="00EF64BC" w:rsidRPr="00F336B9">
        <w:rPr>
          <w:sz w:val="17"/>
          <w:szCs w:val="17"/>
        </w:rPr>
        <w:t>.</w:t>
      </w:r>
    </w:p>
    <w:p w14:paraId="5ECD5CBF" w14:textId="77777777" w:rsidR="00EF64BC" w:rsidRPr="00F336B9" w:rsidRDefault="00EF64BC" w:rsidP="00975FCA">
      <w:pPr>
        <w:pStyle w:val="rove2-slovantext"/>
        <w:rPr>
          <w:sz w:val="17"/>
          <w:szCs w:val="17"/>
        </w:rPr>
      </w:pPr>
      <w:r w:rsidRPr="00F336B9">
        <w:rPr>
          <w:sz w:val="17"/>
          <w:szCs w:val="17"/>
        </w:rPr>
        <w:t xml:space="preserve">Smluvní strany prohlašují, že tato smlouva byla uzavřena podle jejich svobodné a vážné </w:t>
      </w:r>
      <w:proofErr w:type="gramStart"/>
      <w:r w:rsidRPr="00F336B9">
        <w:rPr>
          <w:sz w:val="17"/>
          <w:szCs w:val="17"/>
        </w:rPr>
        <w:t>vůle</w:t>
      </w:r>
      <w:proofErr w:type="gramEnd"/>
      <w:r w:rsidRPr="00F336B9">
        <w:rPr>
          <w:sz w:val="17"/>
          <w:szCs w:val="17"/>
        </w:rPr>
        <w:t xml:space="preserve"> a nikoliv v tísni a za nápadně nevýhodných podmínek. Účastníci si tuto smlouvu, vč. příloh, přečetli, jejím znám její obsah a souhlasí s ním, což stvrzují vlastnoručními podpisy.</w:t>
      </w:r>
    </w:p>
    <w:p w14:paraId="076BE5E7" w14:textId="77777777" w:rsidR="009E5BC7" w:rsidRPr="00F336B9"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F336B9" w14:paraId="0ADAD790" w14:textId="77777777" w:rsidTr="009E5BC7">
        <w:trPr>
          <w:trHeight w:val="567"/>
        </w:trPr>
        <w:tc>
          <w:tcPr>
            <w:tcW w:w="2481" w:type="pct"/>
            <w:hideMark/>
          </w:tcPr>
          <w:p w14:paraId="515F9294" w14:textId="3D47CF50" w:rsidR="00892E4B" w:rsidRPr="00F336B9" w:rsidRDefault="00892E4B" w:rsidP="00D57F39">
            <w:pPr>
              <w:rPr>
                <w:sz w:val="17"/>
                <w:szCs w:val="17"/>
              </w:rPr>
            </w:pPr>
            <w:r w:rsidRPr="00F336B9">
              <w:rPr>
                <w:sz w:val="17"/>
                <w:szCs w:val="17"/>
              </w:rPr>
              <w:t>V</w:t>
            </w:r>
            <w:r w:rsidR="00975B38" w:rsidRPr="00F336B9">
              <w:rPr>
                <w:sz w:val="17"/>
                <w:szCs w:val="17"/>
              </w:rPr>
              <w:t> Českých Budějovicích,</w:t>
            </w:r>
            <w:r w:rsidRPr="00F336B9">
              <w:rPr>
                <w:sz w:val="17"/>
                <w:szCs w:val="17"/>
              </w:rPr>
              <w:t xml:space="preserve"> dne</w:t>
            </w:r>
            <w:r w:rsidR="00565D29">
              <w:rPr>
                <w:sz w:val="17"/>
                <w:szCs w:val="17"/>
              </w:rPr>
              <w:t xml:space="preserve"> 15.7.2024</w:t>
            </w:r>
            <w:r w:rsidRPr="00F336B9">
              <w:rPr>
                <w:sz w:val="17"/>
                <w:szCs w:val="17"/>
              </w:rPr>
              <w:t xml:space="preserve"> </w:t>
            </w:r>
          </w:p>
        </w:tc>
        <w:tc>
          <w:tcPr>
            <w:tcW w:w="2519" w:type="pct"/>
            <w:hideMark/>
          </w:tcPr>
          <w:p w14:paraId="5A87126D" w14:textId="5A9C9AA1" w:rsidR="00892E4B" w:rsidRPr="00F336B9" w:rsidRDefault="00892E4B" w:rsidP="00A35CA9">
            <w:pPr>
              <w:rPr>
                <w:sz w:val="17"/>
                <w:szCs w:val="17"/>
              </w:rPr>
            </w:pPr>
            <w:r w:rsidRPr="00F336B9">
              <w:rPr>
                <w:sz w:val="17"/>
                <w:szCs w:val="17"/>
              </w:rPr>
              <w:t xml:space="preserve">V </w:t>
            </w:r>
            <w:proofErr w:type="spellStart"/>
            <w:r w:rsidR="00227844">
              <w:rPr>
                <w:sz w:val="17"/>
                <w:szCs w:val="17"/>
              </w:rPr>
              <w:t>Bolíkovicích</w:t>
            </w:r>
            <w:proofErr w:type="spellEnd"/>
            <w:r w:rsidR="0044387E" w:rsidRPr="00F336B9">
              <w:rPr>
                <w:sz w:val="17"/>
                <w:szCs w:val="17"/>
              </w:rPr>
              <w:t>,</w:t>
            </w:r>
            <w:r w:rsidR="002E6179">
              <w:rPr>
                <w:sz w:val="17"/>
                <w:szCs w:val="17"/>
              </w:rPr>
              <w:t xml:space="preserve"> </w:t>
            </w:r>
            <w:r w:rsidRPr="00F336B9">
              <w:rPr>
                <w:sz w:val="17"/>
                <w:szCs w:val="17"/>
              </w:rPr>
              <w:t>dne:</w:t>
            </w:r>
            <w:r w:rsidR="00367243">
              <w:rPr>
                <w:sz w:val="17"/>
                <w:szCs w:val="17"/>
              </w:rPr>
              <w:t xml:space="preserve"> </w:t>
            </w:r>
            <w:r w:rsidR="00565D29">
              <w:rPr>
                <w:sz w:val="17"/>
                <w:szCs w:val="17"/>
              </w:rPr>
              <w:t>15.7.2024</w:t>
            </w:r>
          </w:p>
        </w:tc>
      </w:tr>
      <w:tr w:rsidR="00892E4B" w:rsidRPr="00F336B9" w14:paraId="32784C4D" w14:textId="77777777" w:rsidTr="009E5BC7">
        <w:trPr>
          <w:trHeight w:val="567"/>
        </w:trPr>
        <w:tc>
          <w:tcPr>
            <w:tcW w:w="2481" w:type="pct"/>
            <w:vAlign w:val="bottom"/>
          </w:tcPr>
          <w:p w14:paraId="088C5B60" w14:textId="77777777" w:rsidR="00892E4B" w:rsidRPr="00F336B9" w:rsidRDefault="00892E4B" w:rsidP="0069657B">
            <w:pPr>
              <w:rPr>
                <w:b/>
                <w:sz w:val="17"/>
                <w:szCs w:val="17"/>
                <w:u w:val="single"/>
              </w:rPr>
            </w:pPr>
            <w:r w:rsidRPr="00F336B9">
              <w:rPr>
                <w:b/>
                <w:sz w:val="17"/>
                <w:szCs w:val="17"/>
              </w:rPr>
              <w:t>Objednatel:</w:t>
            </w:r>
          </w:p>
        </w:tc>
        <w:tc>
          <w:tcPr>
            <w:tcW w:w="2519" w:type="pct"/>
            <w:vAlign w:val="bottom"/>
          </w:tcPr>
          <w:p w14:paraId="0B9A1DDD" w14:textId="77777777" w:rsidR="00892E4B" w:rsidRPr="00F336B9" w:rsidRDefault="007548F9" w:rsidP="0069657B">
            <w:pPr>
              <w:rPr>
                <w:b/>
                <w:sz w:val="17"/>
                <w:szCs w:val="17"/>
                <w:u w:val="single"/>
              </w:rPr>
            </w:pPr>
            <w:r w:rsidRPr="00F336B9">
              <w:rPr>
                <w:b/>
                <w:sz w:val="17"/>
                <w:szCs w:val="17"/>
              </w:rPr>
              <w:t>Koordinátor BOZP</w:t>
            </w:r>
            <w:r w:rsidR="00892E4B" w:rsidRPr="00F336B9">
              <w:rPr>
                <w:b/>
                <w:sz w:val="17"/>
                <w:szCs w:val="17"/>
              </w:rPr>
              <w:t>:</w:t>
            </w:r>
          </w:p>
        </w:tc>
      </w:tr>
      <w:tr w:rsidR="00892E4B" w:rsidRPr="00F336B9" w14:paraId="17E0BE97" w14:textId="77777777" w:rsidTr="009E5BC7">
        <w:trPr>
          <w:trHeight w:val="1701"/>
        </w:trPr>
        <w:tc>
          <w:tcPr>
            <w:tcW w:w="2481" w:type="pct"/>
            <w:vAlign w:val="bottom"/>
            <w:hideMark/>
          </w:tcPr>
          <w:p w14:paraId="4C13F579" w14:textId="67535EC2" w:rsidR="00892E4B" w:rsidRPr="00F336B9" w:rsidRDefault="00892E4B" w:rsidP="00030924">
            <w:pPr>
              <w:rPr>
                <w:sz w:val="17"/>
                <w:szCs w:val="17"/>
              </w:rPr>
            </w:pPr>
            <w:r w:rsidRPr="00F336B9">
              <w:rPr>
                <w:sz w:val="17"/>
                <w:szCs w:val="17"/>
              </w:rPr>
              <w:t>………………………………</w:t>
            </w:r>
            <w:r w:rsidR="00030924" w:rsidRPr="00F336B9">
              <w:rPr>
                <w:sz w:val="17"/>
                <w:szCs w:val="17"/>
              </w:rPr>
              <w:t>………………</w:t>
            </w:r>
            <w:r w:rsidR="00367243">
              <w:rPr>
                <w:sz w:val="17"/>
                <w:szCs w:val="17"/>
              </w:rPr>
              <w:t>….....................</w:t>
            </w:r>
          </w:p>
          <w:p w14:paraId="34BCF215" w14:textId="77777777" w:rsidR="00642FB6" w:rsidRPr="00F336B9" w:rsidRDefault="00642FB6" w:rsidP="00030924">
            <w:pPr>
              <w:rPr>
                <w:sz w:val="17"/>
                <w:szCs w:val="17"/>
              </w:rPr>
            </w:pPr>
            <w:r w:rsidRPr="00F336B9">
              <w:rPr>
                <w:sz w:val="17"/>
                <w:szCs w:val="17"/>
              </w:rPr>
              <w:t>Zdravotnická záchranná služba Jihočeského kraje</w:t>
            </w:r>
          </w:p>
          <w:p w14:paraId="4F9FE246" w14:textId="77777777" w:rsidR="00642FB6" w:rsidRPr="00F336B9" w:rsidRDefault="00642FB6" w:rsidP="00030924">
            <w:pPr>
              <w:rPr>
                <w:sz w:val="17"/>
                <w:szCs w:val="17"/>
              </w:rPr>
            </w:pPr>
            <w:r w:rsidRPr="00F336B9">
              <w:rPr>
                <w:rFonts w:cs="Verdana"/>
                <w:color w:val="000000"/>
                <w:sz w:val="17"/>
                <w:szCs w:val="17"/>
              </w:rPr>
              <w:t>MUDr. Marek Slabý, MBA, LL.M, ředitel</w:t>
            </w:r>
          </w:p>
        </w:tc>
        <w:tc>
          <w:tcPr>
            <w:tcW w:w="2519" w:type="pct"/>
            <w:vAlign w:val="bottom"/>
            <w:hideMark/>
          </w:tcPr>
          <w:p w14:paraId="67FAF4EA" w14:textId="5938CF60" w:rsidR="00642FB6" w:rsidRDefault="00642FB6" w:rsidP="00030924">
            <w:pPr>
              <w:rPr>
                <w:sz w:val="17"/>
                <w:szCs w:val="17"/>
              </w:rPr>
            </w:pPr>
            <w:r w:rsidRPr="00F336B9">
              <w:rPr>
                <w:sz w:val="17"/>
                <w:szCs w:val="17"/>
              </w:rPr>
              <w:t>………………………………………………</w:t>
            </w:r>
            <w:r w:rsidR="00367243">
              <w:rPr>
                <w:sz w:val="17"/>
                <w:szCs w:val="17"/>
              </w:rPr>
              <w:t>……………………</w:t>
            </w:r>
          </w:p>
          <w:p w14:paraId="2E5A67E1" w14:textId="3A2866C2" w:rsidR="00367243" w:rsidRDefault="00BD6FB8" w:rsidP="00030924">
            <w:pPr>
              <w:rPr>
                <w:sz w:val="17"/>
                <w:szCs w:val="17"/>
              </w:rPr>
            </w:pPr>
            <w:r>
              <w:rPr>
                <w:sz w:val="17"/>
                <w:szCs w:val="17"/>
              </w:rPr>
              <w:t xml:space="preserve">Ing. Jaromír </w:t>
            </w:r>
            <w:proofErr w:type="spellStart"/>
            <w:r>
              <w:rPr>
                <w:sz w:val="17"/>
                <w:szCs w:val="17"/>
              </w:rPr>
              <w:t>Tomšovic</w:t>
            </w:r>
            <w:proofErr w:type="spellEnd"/>
            <w:r w:rsidR="002E6179">
              <w:rPr>
                <w:sz w:val="17"/>
                <w:szCs w:val="17"/>
              </w:rPr>
              <w:t>, DiS.</w:t>
            </w:r>
          </w:p>
          <w:p w14:paraId="435BD92D" w14:textId="77777777" w:rsidR="00B65AD8" w:rsidRDefault="00B65AD8" w:rsidP="00030924">
            <w:pPr>
              <w:rPr>
                <w:sz w:val="17"/>
                <w:szCs w:val="17"/>
              </w:rPr>
            </w:pPr>
          </w:p>
          <w:p w14:paraId="43B87EAE" w14:textId="77777777" w:rsidR="00367243" w:rsidRPr="00F336B9" w:rsidRDefault="00367243" w:rsidP="00030924">
            <w:pPr>
              <w:rPr>
                <w:sz w:val="17"/>
                <w:szCs w:val="17"/>
              </w:rPr>
            </w:pPr>
          </w:p>
        </w:tc>
      </w:tr>
    </w:tbl>
    <w:p w14:paraId="23FC777B" w14:textId="77777777" w:rsidR="00104FFB" w:rsidRPr="00F336B9" w:rsidRDefault="00104FFB" w:rsidP="0069657B">
      <w:pPr>
        <w:rPr>
          <w:sz w:val="17"/>
          <w:szCs w:val="17"/>
        </w:rPr>
      </w:pPr>
    </w:p>
    <w:sectPr w:rsidR="00104FFB" w:rsidRPr="00F336B9" w:rsidSect="000C6623">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BE9C" w14:textId="77777777" w:rsidR="00206BC4" w:rsidRDefault="00206BC4">
      <w:r>
        <w:separator/>
      </w:r>
    </w:p>
  </w:endnote>
  <w:endnote w:type="continuationSeparator" w:id="0">
    <w:p w14:paraId="3416C820" w14:textId="77777777" w:rsidR="00206BC4" w:rsidRDefault="0020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2156" w14:textId="77777777" w:rsidR="00CE5D83" w:rsidRDefault="00CE5D83" w:rsidP="00137C5A">
    <w:pPr>
      <w:pStyle w:val="Zpat"/>
      <w:pBdr>
        <w:top w:val="single" w:sz="4" w:space="4" w:color="auto"/>
      </w:pBdr>
      <w:spacing w:line="240" w:lineRule="auto"/>
    </w:pPr>
    <w:r w:rsidRPr="001F3026">
      <w:t xml:space="preserve">Stránka </w:t>
    </w:r>
    <w:r>
      <w:fldChar w:fldCharType="begin"/>
    </w:r>
    <w:r>
      <w:instrText>PAGE</w:instrText>
    </w:r>
    <w:r>
      <w:fldChar w:fldCharType="separate"/>
    </w:r>
    <w:r w:rsidR="00535006">
      <w:rPr>
        <w:noProof/>
      </w:rPr>
      <w:t>7</w:t>
    </w:r>
    <w:r>
      <w:rPr>
        <w:noProof/>
      </w:rPr>
      <w:fldChar w:fldCharType="end"/>
    </w:r>
    <w:r w:rsidRPr="001F3026">
      <w:t xml:space="preserve"> z </w:t>
    </w:r>
    <w:r>
      <w:fldChar w:fldCharType="begin"/>
    </w:r>
    <w:r>
      <w:instrText>NUMPAGES</w:instrText>
    </w:r>
    <w:r>
      <w:fldChar w:fldCharType="separate"/>
    </w:r>
    <w:r w:rsidR="00535006">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44E7" w14:textId="77777777" w:rsidR="00CE5D83" w:rsidRPr="00A41CF3" w:rsidRDefault="00CE5D83" w:rsidP="00A41CF3">
    <w:pPr>
      <w:pStyle w:val="Zpat"/>
      <w:pBdr>
        <w:top w:val="single" w:sz="4" w:space="4" w:color="auto"/>
      </w:pBdr>
    </w:pPr>
    <w:r w:rsidRPr="001F3026">
      <w:t xml:space="preserve">Stránka </w:t>
    </w:r>
    <w:r>
      <w:fldChar w:fldCharType="begin"/>
    </w:r>
    <w:r>
      <w:instrText>PAGE</w:instrText>
    </w:r>
    <w:r>
      <w:fldChar w:fldCharType="separate"/>
    </w:r>
    <w:r w:rsidR="00535006">
      <w:rPr>
        <w:noProof/>
      </w:rPr>
      <w:t>1</w:t>
    </w:r>
    <w:r>
      <w:rPr>
        <w:noProof/>
      </w:rPr>
      <w:fldChar w:fldCharType="end"/>
    </w:r>
    <w:r w:rsidRPr="001F3026">
      <w:t xml:space="preserve"> z </w:t>
    </w:r>
    <w:r>
      <w:fldChar w:fldCharType="begin"/>
    </w:r>
    <w:r>
      <w:instrText>NUMPAGES</w:instrText>
    </w:r>
    <w:r>
      <w:fldChar w:fldCharType="separate"/>
    </w:r>
    <w:r w:rsidR="0053500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AFA2F" w14:textId="77777777" w:rsidR="00206BC4" w:rsidRDefault="00206BC4">
      <w:r>
        <w:separator/>
      </w:r>
    </w:p>
  </w:footnote>
  <w:footnote w:type="continuationSeparator" w:id="0">
    <w:p w14:paraId="76B194DA" w14:textId="77777777" w:rsidR="00206BC4" w:rsidRDefault="0020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9E67F" w14:textId="77777777" w:rsidR="00CE5D83" w:rsidRDefault="00CE5D83"/>
  <w:p w14:paraId="7F0C5FCA" w14:textId="77777777" w:rsidR="00CE5D83" w:rsidRDefault="00CE5D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B1EE" w14:textId="77777777" w:rsidR="00CE5D83" w:rsidRPr="00795BE1" w:rsidRDefault="00CE5D83" w:rsidP="00795BE1">
    <w:pPr>
      <w:pStyle w:val="Zhlav"/>
      <w:jc w:val="center"/>
      <w:rPr>
        <w:b/>
      </w:rPr>
    </w:pPr>
    <w:r w:rsidRPr="00795BE1">
      <w:rPr>
        <w:b/>
      </w:rPr>
      <w:t xml:space="preserve">SMLOUVA O </w:t>
    </w:r>
    <w:r w:rsidR="00F336B9">
      <w:rPr>
        <w:b/>
      </w:rPr>
      <w:t>ZAJIŠTĚNÍ VÝKONU KOORDINÁTORA BOZP</w:t>
    </w:r>
  </w:p>
  <w:p w14:paraId="4396CF6D" w14:textId="77777777" w:rsidR="00CE5D83" w:rsidRDefault="00CE5D83" w:rsidP="00311D62">
    <w:pPr>
      <w:pStyle w:val="Zhlav"/>
      <w:jc w:val="center"/>
      <w:rPr>
        <w:sz w:val="17"/>
        <w:szCs w:val="17"/>
        <w:lang w:eastAsia="ar-SA"/>
      </w:rPr>
    </w:pPr>
  </w:p>
  <w:p w14:paraId="0BA06BE2" w14:textId="77777777" w:rsidR="00CE5D83" w:rsidRDefault="00CE5D83" w:rsidP="00E74985">
    <w:pPr>
      <w:pStyle w:val="Zhlav"/>
      <w:jc w:val="center"/>
      <w:rPr>
        <w:sz w:val="17"/>
        <w:szCs w:val="17"/>
        <w:lang w:eastAsia="ar-SA"/>
      </w:rPr>
    </w:pPr>
    <w:r>
      <w:rPr>
        <w:sz w:val="17"/>
        <w:szCs w:val="17"/>
        <w:lang w:eastAsia="ar-SA"/>
      </w:rPr>
      <w:t xml:space="preserve">Název projektu: </w:t>
    </w:r>
  </w:p>
  <w:p w14:paraId="24576411" w14:textId="77777777" w:rsidR="00CE5D83" w:rsidRPr="00E74985" w:rsidRDefault="00CE5D83" w:rsidP="00E74985">
    <w:pPr>
      <w:pStyle w:val="Zhlav"/>
      <w:jc w:val="center"/>
    </w:pPr>
    <w:r w:rsidRPr="00E74985">
      <w:rPr>
        <w:sz w:val="17"/>
        <w:szCs w:val="17"/>
        <w:lang w:eastAsia="ar-SA"/>
      </w:rPr>
      <w:t xml:space="preserve">Výjezdová základna ZZS </w:t>
    </w:r>
    <w:proofErr w:type="spellStart"/>
    <w:r w:rsidRPr="00E74985">
      <w:rPr>
        <w:sz w:val="17"/>
        <w:szCs w:val="17"/>
        <w:lang w:eastAsia="ar-SA"/>
      </w:rPr>
      <w:t>J</w:t>
    </w:r>
    <w:r>
      <w:rPr>
        <w:sz w:val="17"/>
        <w:szCs w:val="17"/>
        <w:lang w:eastAsia="ar-SA"/>
      </w:rPr>
      <w:t>č</w:t>
    </w:r>
    <w:r w:rsidRPr="00E74985">
      <w:rPr>
        <w:sz w:val="17"/>
        <w:szCs w:val="17"/>
        <w:lang w:eastAsia="ar-SA"/>
      </w:rPr>
      <w:t>K</w:t>
    </w:r>
    <w:proofErr w:type="spellEnd"/>
    <w:r w:rsidRPr="00E74985">
      <w:rPr>
        <w:sz w:val="17"/>
        <w:szCs w:val="17"/>
        <w:lang w:eastAsia="ar-SA"/>
      </w:rPr>
      <w:t xml:space="preserve"> Volary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7BDC1E38"/>
    <w:name w:val="WW8Num8"/>
    <w:lvl w:ilvl="0">
      <w:start w:val="5"/>
      <w:numFmt w:val="decimal"/>
      <w:lvlText w:val="%1."/>
      <w:lvlJc w:val="left"/>
      <w:pPr>
        <w:tabs>
          <w:tab w:val="num" w:pos="570"/>
        </w:tabs>
        <w:ind w:left="570" w:hanging="570"/>
      </w:pPr>
    </w:lvl>
    <w:lvl w:ilvl="1">
      <w:start w:val="1"/>
      <w:numFmt w:val="decimal"/>
      <w:lvlText w:val="%1.%2."/>
      <w:lvlJc w:val="left"/>
      <w:pPr>
        <w:tabs>
          <w:tab w:val="num" w:pos="996"/>
        </w:tabs>
        <w:ind w:left="996"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8EF3426"/>
    <w:multiLevelType w:val="multilevel"/>
    <w:tmpl w:val="7B969548"/>
    <w:numStyleLink w:val="EBCZDstyl"/>
  </w:abstractNum>
  <w:abstractNum w:abstractNumId="3"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184586E"/>
    <w:multiLevelType w:val="multilevel"/>
    <w:tmpl w:val="19C4F304"/>
    <w:name w:val="WW8Num535"/>
    <w:lvl w:ilvl="0">
      <w:start w:val="3"/>
      <w:numFmt w:val="decimal"/>
      <w:lvlText w:val="%1."/>
      <w:lvlJc w:val="left"/>
      <w:pPr>
        <w:tabs>
          <w:tab w:val="num" w:pos="720"/>
        </w:tabs>
        <w:ind w:left="720" w:hanging="720"/>
      </w:pPr>
      <w:rPr>
        <w:rFonts w:hint="default"/>
      </w:rPr>
    </w:lvl>
    <w:lvl w:ilvl="1">
      <w:start w:val="1"/>
      <w:numFmt w:val="decimal"/>
      <w:lvlText w:val="9.%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696E83"/>
    <w:multiLevelType w:val="hybridMultilevel"/>
    <w:tmpl w:val="F2D4475A"/>
    <w:lvl w:ilvl="0" w:tplc="AC9A3BEA">
      <w:numFmt w:val="bullet"/>
      <w:lvlText w:val="-"/>
      <w:lvlJc w:val="left"/>
      <w:pPr>
        <w:ind w:left="757" w:hanging="360"/>
      </w:pPr>
      <w:rPr>
        <w:rFonts w:ascii="Verdana" w:eastAsia="Times New Roman" w:hAnsi="Verdana"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0"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681"/>
        </w:tabs>
        <w:ind w:left="681"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781142008">
    <w:abstractNumId w:val="15"/>
  </w:num>
  <w:num w:numId="2" w16cid:durableId="1116749697">
    <w:abstractNumId w:val="3"/>
  </w:num>
  <w:num w:numId="3" w16cid:durableId="1574655116">
    <w:abstractNumId w:val="12"/>
  </w:num>
  <w:num w:numId="4" w16cid:durableId="293874257">
    <w:abstractNumId w:val="4"/>
  </w:num>
  <w:num w:numId="5" w16cid:durableId="1270622931">
    <w:abstractNumId w:val="17"/>
  </w:num>
  <w:num w:numId="6" w16cid:durableId="1706370172">
    <w:abstractNumId w:val="17"/>
  </w:num>
  <w:num w:numId="7" w16cid:durableId="383217829">
    <w:abstractNumId w:val="17"/>
  </w:num>
  <w:num w:numId="8" w16cid:durableId="1042747022">
    <w:abstractNumId w:val="5"/>
  </w:num>
  <w:num w:numId="9" w16cid:durableId="677386046">
    <w:abstractNumId w:val="1"/>
  </w:num>
  <w:num w:numId="10" w16cid:durableId="762608287">
    <w:abstractNumId w:val="8"/>
  </w:num>
  <w:num w:numId="11" w16cid:durableId="2027167159">
    <w:abstractNumId w:val="4"/>
  </w:num>
  <w:num w:numId="12" w16cid:durableId="2100783723">
    <w:abstractNumId w:val="7"/>
  </w:num>
  <w:num w:numId="13" w16cid:durableId="1905212034">
    <w:abstractNumId w:val="2"/>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784691212">
    <w:abstractNumId w:val="14"/>
  </w:num>
  <w:num w:numId="15" w16cid:durableId="1362432503">
    <w:abstractNumId w:val="16"/>
  </w:num>
  <w:num w:numId="16" w16cid:durableId="1931887394">
    <w:abstractNumId w:val="17"/>
  </w:num>
  <w:num w:numId="17" w16cid:durableId="1001197106">
    <w:abstractNumId w:val="17"/>
  </w:num>
  <w:num w:numId="18" w16cid:durableId="1105809407">
    <w:abstractNumId w:val="17"/>
  </w:num>
  <w:num w:numId="19" w16cid:durableId="1117793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1789247">
    <w:abstractNumId w:val="11"/>
  </w:num>
  <w:num w:numId="21" w16cid:durableId="784999990">
    <w:abstractNumId w:val="13"/>
  </w:num>
  <w:num w:numId="22" w16cid:durableId="510414137">
    <w:abstractNumId w:val="10"/>
  </w:num>
  <w:num w:numId="23" w16cid:durableId="1431001881">
    <w:abstractNumId w:val="17"/>
    <w:lvlOverride w:ilvl="0">
      <w:startOverride w:val="1"/>
    </w:lvlOverride>
    <w:lvlOverride w:ilvl="1">
      <w:startOverride w:val="1"/>
    </w:lvlOverride>
  </w:num>
  <w:num w:numId="24" w16cid:durableId="2074427908">
    <w:abstractNumId w:val="9"/>
  </w:num>
  <w:num w:numId="25" w16cid:durableId="1642418353">
    <w:abstractNumId w:val="0"/>
  </w:num>
  <w:num w:numId="26" w16cid:durableId="1684698451">
    <w:abstractNumId w:val="6"/>
  </w:num>
  <w:num w:numId="27" w16cid:durableId="45626317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013A5"/>
    <w:rsid w:val="00001656"/>
    <w:rsid w:val="00012566"/>
    <w:rsid w:val="00012B42"/>
    <w:rsid w:val="00013B4E"/>
    <w:rsid w:val="000141DD"/>
    <w:rsid w:val="00014D66"/>
    <w:rsid w:val="00015E6C"/>
    <w:rsid w:val="000161B1"/>
    <w:rsid w:val="0001702E"/>
    <w:rsid w:val="0001797D"/>
    <w:rsid w:val="00017BBA"/>
    <w:rsid w:val="0002187D"/>
    <w:rsid w:val="00021E74"/>
    <w:rsid w:val="00022D29"/>
    <w:rsid w:val="00024C5D"/>
    <w:rsid w:val="00030924"/>
    <w:rsid w:val="00031AB2"/>
    <w:rsid w:val="0003273E"/>
    <w:rsid w:val="00032FDC"/>
    <w:rsid w:val="000330C5"/>
    <w:rsid w:val="00034FF1"/>
    <w:rsid w:val="00035D88"/>
    <w:rsid w:val="0003724A"/>
    <w:rsid w:val="00041A92"/>
    <w:rsid w:val="00041C22"/>
    <w:rsid w:val="000438F1"/>
    <w:rsid w:val="0004470A"/>
    <w:rsid w:val="00044976"/>
    <w:rsid w:val="00044C16"/>
    <w:rsid w:val="0004509A"/>
    <w:rsid w:val="00045C97"/>
    <w:rsid w:val="00045F42"/>
    <w:rsid w:val="00046653"/>
    <w:rsid w:val="0005010A"/>
    <w:rsid w:val="00053E54"/>
    <w:rsid w:val="0005537B"/>
    <w:rsid w:val="00055AD5"/>
    <w:rsid w:val="00056B1B"/>
    <w:rsid w:val="00056CFE"/>
    <w:rsid w:val="00057FE9"/>
    <w:rsid w:val="0006000F"/>
    <w:rsid w:val="000605CD"/>
    <w:rsid w:val="00063069"/>
    <w:rsid w:val="000637C6"/>
    <w:rsid w:val="000670EC"/>
    <w:rsid w:val="00071DD7"/>
    <w:rsid w:val="00072B92"/>
    <w:rsid w:val="00073CDD"/>
    <w:rsid w:val="00080178"/>
    <w:rsid w:val="00084D29"/>
    <w:rsid w:val="00086587"/>
    <w:rsid w:val="00087F59"/>
    <w:rsid w:val="0009023A"/>
    <w:rsid w:val="00090828"/>
    <w:rsid w:val="00091511"/>
    <w:rsid w:val="00093110"/>
    <w:rsid w:val="000934AD"/>
    <w:rsid w:val="00093AEB"/>
    <w:rsid w:val="00094C4E"/>
    <w:rsid w:val="0009733C"/>
    <w:rsid w:val="000A1A99"/>
    <w:rsid w:val="000A3F0C"/>
    <w:rsid w:val="000A64A9"/>
    <w:rsid w:val="000B0DD1"/>
    <w:rsid w:val="000B0FB1"/>
    <w:rsid w:val="000B124B"/>
    <w:rsid w:val="000B1686"/>
    <w:rsid w:val="000B18EA"/>
    <w:rsid w:val="000B260E"/>
    <w:rsid w:val="000B28D4"/>
    <w:rsid w:val="000B2C18"/>
    <w:rsid w:val="000B38EA"/>
    <w:rsid w:val="000B4561"/>
    <w:rsid w:val="000B4C35"/>
    <w:rsid w:val="000B4E8D"/>
    <w:rsid w:val="000B5616"/>
    <w:rsid w:val="000B5891"/>
    <w:rsid w:val="000B7DAA"/>
    <w:rsid w:val="000C096E"/>
    <w:rsid w:val="000C1A83"/>
    <w:rsid w:val="000C2CFE"/>
    <w:rsid w:val="000C315C"/>
    <w:rsid w:val="000C5A72"/>
    <w:rsid w:val="000C6623"/>
    <w:rsid w:val="000C72CD"/>
    <w:rsid w:val="000D0103"/>
    <w:rsid w:val="000D30F8"/>
    <w:rsid w:val="000D3651"/>
    <w:rsid w:val="000D553E"/>
    <w:rsid w:val="000D7F8B"/>
    <w:rsid w:val="000E51DF"/>
    <w:rsid w:val="000E7152"/>
    <w:rsid w:val="000E734F"/>
    <w:rsid w:val="000F062A"/>
    <w:rsid w:val="000F1D2D"/>
    <w:rsid w:val="000F3C99"/>
    <w:rsid w:val="000F7852"/>
    <w:rsid w:val="00101725"/>
    <w:rsid w:val="00104C1C"/>
    <w:rsid w:val="00104FFB"/>
    <w:rsid w:val="0010714A"/>
    <w:rsid w:val="00112D37"/>
    <w:rsid w:val="00115055"/>
    <w:rsid w:val="00115390"/>
    <w:rsid w:val="00121311"/>
    <w:rsid w:val="00121558"/>
    <w:rsid w:val="00123038"/>
    <w:rsid w:val="00123F5E"/>
    <w:rsid w:val="00124B86"/>
    <w:rsid w:val="00124E96"/>
    <w:rsid w:val="00125E5E"/>
    <w:rsid w:val="001306BB"/>
    <w:rsid w:val="001313BB"/>
    <w:rsid w:val="00132C93"/>
    <w:rsid w:val="0013334D"/>
    <w:rsid w:val="0013666C"/>
    <w:rsid w:val="00137C5A"/>
    <w:rsid w:val="00141F1A"/>
    <w:rsid w:val="00144B37"/>
    <w:rsid w:val="00144D00"/>
    <w:rsid w:val="001451F8"/>
    <w:rsid w:val="00145815"/>
    <w:rsid w:val="00146A7D"/>
    <w:rsid w:val="001472AC"/>
    <w:rsid w:val="00156015"/>
    <w:rsid w:val="00156963"/>
    <w:rsid w:val="00157811"/>
    <w:rsid w:val="00162C2F"/>
    <w:rsid w:val="00164E43"/>
    <w:rsid w:val="0017152D"/>
    <w:rsid w:val="001730B0"/>
    <w:rsid w:val="0017313A"/>
    <w:rsid w:val="001749A2"/>
    <w:rsid w:val="00174D0A"/>
    <w:rsid w:val="00177A5D"/>
    <w:rsid w:val="00180708"/>
    <w:rsid w:val="00182A6D"/>
    <w:rsid w:val="00182D43"/>
    <w:rsid w:val="001840D2"/>
    <w:rsid w:val="001872CF"/>
    <w:rsid w:val="001873F9"/>
    <w:rsid w:val="00190780"/>
    <w:rsid w:val="0019172E"/>
    <w:rsid w:val="00193AAB"/>
    <w:rsid w:val="00194309"/>
    <w:rsid w:val="001A1442"/>
    <w:rsid w:val="001A47FD"/>
    <w:rsid w:val="001A4FFB"/>
    <w:rsid w:val="001A5355"/>
    <w:rsid w:val="001A7A5F"/>
    <w:rsid w:val="001B0569"/>
    <w:rsid w:val="001B07B4"/>
    <w:rsid w:val="001B08A6"/>
    <w:rsid w:val="001B22CA"/>
    <w:rsid w:val="001B6C67"/>
    <w:rsid w:val="001C241C"/>
    <w:rsid w:val="001C3277"/>
    <w:rsid w:val="001C3A61"/>
    <w:rsid w:val="001C5254"/>
    <w:rsid w:val="001D0244"/>
    <w:rsid w:val="001D042A"/>
    <w:rsid w:val="001D08B5"/>
    <w:rsid w:val="001D2136"/>
    <w:rsid w:val="001D3FD6"/>
    <w:rsid w:val="001D5BD8"/>
    <w:rsid w:val="001E2534"/>
    <w:rsid w:val="001E3055"/>
    <w:rsid w:val="001E53C5"/>
    <w:rsid w:val="001E57D0"/>
    <w:rsid w:val="001F0BD8"/>
    <w:rsid w:val="001F186E"/>
    <w:rsid w:val="001F28A5"/>
    <w:rsid w:val="001F3026"/>
    <w:rsid w:val="001F48A7"/>
    <w:rsid w:val="00201970"/>
    <w:rsid w:val="0020243E"/>
    <w:rsid w:val="002037C2"/>
    <w:rsid w:val="00203CBA"/>
    <w:rsid w:val="00205FB7"/>
    <w:rsid w:val="00206BC4"/>
    <w:rsid w:val="002112CE"/>
    <w:rsid w:val="00211FD1"/>
    <w:rsid w:val="00212D6C"/>
    <w:rsid w:val="0021597B"/>
    <w:rsid w:val="00215FDD"/>
    <w:rsid w:val="00216641"/>
    <w:rsid w:val="00217865"/>
    <w:rsid w:val="002201DF"/>
    <w:rsid w:val="00220EFC"/>
    <w:rsid w:val="00223C3D"/>
    <w:rsid w:val="002249F2"/>
    <w:rsid w:val="00225A0C"/>
    <w:rsid w:val="0022778A"/>
    <w:rsid w:val="00227844"/>
    <w:rsid w:val="00230E08"/>
    <w:rsid w:val="0023363A"/>
    <w:rsid w:val="00234D03"/>
    <w:rsid w:val="00234EF1"/>
    <w:rsid w:val="00235DF7"/>
    <w:rsid w:val="00236CEE"/>
    <w:rsid w:val="00240D3E"/>
    <w:rsid w:val="002412F7"/>
    <w:rsid w:val="002429AC"/>
    <w:rsid w:val="00242E7F"/>
    <w:rsid w:val="0024339E"/>
    <w:rsid w:val="00243DAD"/>
    <w:rsid w:val="00244E71"/>
    <w:rsid w:val="002456B6"/>
    <w:rsid w:val="00246112"/>
    <w:rsid w:val="00247C12"/>
    <w:rsid w:val="00247C3F"/>
    <w:rsid w:val="00253E23"/>
    <w:rsid w:val="002545D2"/>
    <w:rsid w:val="00260D50"/>
    <w:rsid w:val="00261B56"/>
    <w:rsid w:val="00262541"/>
    <w:rsid w:val="0026260A"/>
    <w:rsid w:val="00262AB6"/>
    <w:rsid w:val="00263B97"/>
    <w:rsid w:val="00264860"/>
    <w:rsid w:val="0026739D"/>
    <w:rsid w:val="00267790"/>
    <w:rsid w:val="00267821"/>
    <w:rsid w:val="002679E8"/>
    <w:rsid w:val="0027596A"/>
    <w:rsid w:val="00275B32"/>
    <w:rsid w:val="00276D4B"/>
    <w:rsid w:val="0028091A"/>
    <w:rsid w:val="002813C7"/>
    <w:rsid w:val="00282594"/>
    <w:rsid w:val="0028287A"/>
    <w:rsid w:val="0028294D"/>
    <w:rsid w:val="00282CD6"/>
    <w:rsid w:val="00282D48"/>
    <w:rsid w:val="00283AAC"/>
    <w:rsid w:val="00284BB7"/>
    <w:rsid w:val="00284CD0"/>
    <w:rsid w:val="0028500A"/>
    <w:rsid w:val="0028575C"/>
    <w:rsid w:val="00285AFE"/>
    <w:rsid w:val="00286F61"/>
    <w:rsid w:val="002870A9"/>
    <w:rsid w:val="00291902"/>
    <w:rsid w:val="0029284D"/>
    <w:rsid w:val="00292A14"/>
    <w:rsid w:val="002936EB"/>
    <w:rsid w:val="002952A2"/>
    <w:rsid w:val="00297086"/>
    <w:rsid w:val="002A2216"/>
    <w:rsid w:val="002A34A5"/>
    <w:rsid w:val="002A6D40"/>
    <w:rsid w:val="002A7D41"/>
    <w:rsid w:val="002B0482"/>
    <w:rsid w:val="002B0BBD"/>
    <w:rsid w:val="002B0D45"/>
    <w:rsid w:val="002B2998"/>
    <w:rsid w:val="002B5022"/>
    <w:rsid w:val="002B61FF"/>
    <w:rsid w:val="002B7335"/>
    <w:rsid w:val="002C0B6E"/>
    <w:rsid w:val="002C2B67"/>
    <w:rsid w:val="002C31C8"/>
    <w:rsid w:val="002C435F"/>
    <w:rsid w:val="002C451B"/>
    <w:rsid w:val="002C4BBC"/>
    <w:rsid w:val="002C5E2B"/>
    <w:rsid w:val="002C653E"/>
    <w:rsid w:val="002C7602"/>
    <w:rsid w:val="002D1D26"/>
    <w:rsid w:val="002D3294"/>
    <w:rsid w:val="002D57CE"/>
    <w:rsid w:val="002D5836"/>
    <w:rsid w:val="002E0015"/>
    <w:rsid w:val="002E0843"/>
    <w:rsid w:val="002E0D2C"/>
    <w:rsid w:val="002E16C5"/>
    <w:rsid w:val="002E2404"/>
    <w:rsid w:val="002E45D1"/>
    <w:rsid w:val="002E47F5"/>
    <w:rsid w:val="002E498E"/>
    <w:rsid w:val="002E6179"/>
    <w:rsid w:val="002F1697"/>
    <w:rsid w:val="002F2A04"/>
    <w:rsid w:val="002F3003"/>
    <w:rsid w:val="002F42FA"/>
    <w:rsid w:val="002F6815"/>
    <w:rsid w:val="00302A21"/>
    <w:rsid w:val="003055A9"/>
    <w:rsid w:val="00305EE4"/>
    <w:rsid w:val="0030672C"/>
    <w:rsid w:val="003078A4"/>
    <w:rsid w:val="00311D62"/>
    <w:rsid w:val="00311EEF"/>
    <w:rsid w:val="00314BC7"/>
    <w:rsid w:val="00316B16"/>
    <w:rsid w:val="00317CB9"/>
    <w:rsid w:val="00322BF5"/>
    <w:rsid w:val="003230C0"/>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28A8"/>
    <w:rsid w:val="00343FDC"/>
    <w:rsid w:val="003442D3"/>
    <w:rsid w:val="00345D8E"/>
    <w:rsid w:val="00346C17"/>
    <w:rsid w:val="00350BCC"/>
    <w:rsid w:val="003517D0"/>
    <w:rsid w:val="00351A5E"/>
    <w:rsid w:val="00351BC5"/>
    <w:rsid w:val="00351D23"/>
    <w:rsid w:val="003525C5"/>
    <w:rsid w:val="003540CA"/>
    <w:rsid w:val="00354C6D"/>
    <w:rsid w:val="00357AF9"/>
    <w:rsid w:val="0036180F"/>
    <w:rsid w:val="00361AEE"/>
    <w:rsid w:val="0036331F"/>
    <w:rsid w:val="00365CDD"/>
    <w:rsid w:val="00367243"/>
    <w:rsid w:val="003732D2"/>
    <w:rsid w:val="003735E9"/>
    <w:rsid w:val="003739EC"/>
    <w:rsid w:val="00375A90"/>
    <w:rsid w:val="00377346"/>
    <w:rsid w:val="00377684"/>
    <w:rsid w:val="00380D2A"/>
    <w:rsid w:val="0038106F"/>
    <w:rsid w:val="0038316B"/>
    <w:rsid w:val="0038397F"/>
    <w:rsid w:val="003847A0"/>
    <w:rsid w:val="00386A07"/>
    <w:rsid w:val="00387112"/>
    <w:rsid w:val="00387160"/>
    <w:rsid w:val="00387724"/>
    <w:rsid w:val="00387C46"/>
    <w:rsid w:val="00392C05"/>
    <w:rsid w:val="00393013"/>
    <w:rsid w:val="003A0A01"/>
    <w:rsid w:val="003A333D"/>
    <w:rsid w:val="003A4A60"/>
    <w:rsid w:val="003A4B5A"/>
    <w:rsid w:val="003A62FB"/>
    <w:rsid w:val="003A6ADA"/>
    <w:rsid w:val="003A7E6C"/>
    <w:rsid w:val="003B04AB"/>
    <w:rsid w:val="003B0C8E"/>
    <w:rsid w:val="003B13E8"/>
    <w:rsid w:val="003B5DE4"/>
    <w:rsid w:val="003B772F"/>
    <w:rsid w:val="003C23C9"/>
    <w:rsid w:val="003C2E7B"/>
    <w:rsid w:val="003C324D"/>
    <w:rsid w:val="003C36D6"/>
    <w:rsid w:val="003C3D53"/>
    <w:rsid w:val="003C4AE3"/>
    <w:rsid w:val="003C663C"/>
    <w:rsid w:val="003C7D6D"/>
    <w:rsid w:val="003C7FB3"/>
    <w:rsid w:val="003D0025"/>
    <w:rsid w:val="003D0A23"/>
    <w:rsid w:val="003D0AD1"/>
    <w:rsid w:val="003D1D1C"/>
    <w:rsid w:val="003D227E"/>
    <w:rsid w:val="003D3DA5"/>
    <w:rsid w:val="003D45ED"/>
    <w:rsid w:val="003D4917"/>
    <w:rsid w:val="003E402D"/>
    <w:rsid w:val="003E702B"/>
    <w:rsid w:val="003F0FA2"/>
    <w:rsid w:val="003F2693"/>
    <w:rsid w:val="003F3846"/>
    <w:rsid w:val="003F4E1D"/>
    <w:rsid w:val="003F5720"/>
    <w:rsid w:val="00403FCD"/>
    <w:rsid w:val="00404580"/>
    <w:rsid w:val="004046F9"/>
    <w:rsid w:val="00404AFA"/>
    <w:rsid w:val="00405FDC"/>
    <w:rsid w:val="004138CB"/>
    <w:rsid w:val="004145B9"/>
    <w:rsid w:val="00414B69"/>
    <w:rsid w:val="00416200"/>
    <w:rsid w:val="00416FB4"/>
    <w:rsid w:val="00423F3E"/>
    <w:rsid w:val="004240C1"/>
    <w:rsid w:val="00427457"/>
    <w:rsid w:val="00427D7C"/>
    <w:rsid w:val="004307FD"/>
    <w:rsid w:val="00431118"/>
    <w:rsid w:val="00432020"/>
    <w:rsid w:val="004330B5"/>
    <w:rsid w:val="004330CB"/>
    <w:rsid w:val="004333BA"/>
    <w:rsid w:val="00433B35"/>
    <w:rsid w:val="00433C46"/>
    <w:rsid w:val="00433EFD"/>
    <w:rsid w:val="004341C1"/>
    <w:rsid w:val="00436264"/>
    <w:rsid w:val="004369D4"/>
    <w:rsid w:val="00441549"/>
    <w:rsid w:val="0044165E"/>
    <w:rsid w:val="0044387E"/>
    <w:rsid w:val="00445AD3"/>
    <w:rsid w:val="00447A2D"/>
    <w:rsid w:val="004502D0"/>
    <w:rsid w:val="0045115C"/>
    <w:rsid w:val="004513C8"/>
    <w:rsid w:val="00452582"/>
    <w:rsid w:val="00452F62"/>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BB"/>
    <w:rsid w:val="00481DFD"/>
    <w:rsid w:val="00484DF4"/>
    <w:rsid w:val="00485262"/>
    <w:rsid w:val="00487A77"/>
    <w:rsid w:val="0049054C"/>
    <w:rsid w:val="00491FC8"/>
    <w:rsid w:val="004920F3"/>
    <w:rsid w:val="00497A55"/>
    <w:rsid w:val="004A0B07"/>
    <w:rsid w:val="004A124F"/>
    <w:rsid w:val="004A1D67"/>
    <w:rsid w:val="004A325F"/>
    <w:rsid w:val="004A4632"/>
    <w:rsid w:val="004A5104"/>
    <w:rsid w:val="004A6ADC"/>
    <w:rsid w:val="004B12CE"/>
    <w:rsid w:val="004B1446"/>
    <w:rsid w:val="004B2B95"/>
    <w:rsid w:val="004B40C5"/>
    <w:rsid w:val="004B4940"/>
    <w:rsid w:val="004B4A98"/>
    <w:rsid w:val="004B5397"/>
    <w:rsid w:val="004B5496"/>
    <w:rsid w:val="004B69A6"/>
    <w:rsid w:val="004C0259"/>
    <w:rsid w:val="004C03CE"/>
    <w:rsid w:val="004C2FF5"/>
    <w:rsid w:val="004C406B"/>
    <w:rsid w:val="004C47E4"/>
    <w:rsid w:val="004D1328"/>
    <w:rsid w:val="004D4945"/>
    <w:rsid w:val="004D7BD5"/>
    <w:rsid w:val="004E2AE9"/>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208A"/>
    <w:rsid w:val="005135A9"/>
    <w:rsid w:val="0051479E"/>
    <w:rsid w:val="005150E8"/>
    <w:rsid w:val="00516BDB"/>
    <w:rsid w:val="00521822"/>
    <w:rsid w:val="005224E1"/>
    <w:rsid w:val="00522E76"/>
    <w:rsid w:val="0052699C"/>
    <w:rsid w:val="00526AB5"/>
    <w:rsid w:val="0053227F"/>
    <w:rsid w:val="00533385"/>
    <w:rsid w:val="00533794"/>
    <w:rsid w:val="00534182"/>
    <w:rsid w:val="00534D63"/>
    <w:rsid w:val="00534FC8"/>
    <w:rsid w:val="00535006"/>
    <w:rsid w:val="00537D34"/>
    <w:rsid w:val="00541672"/>
    <w:rsid w:val="00550604"/>
    <w:rsid w:val="0055085A"/>
    <w:rsid w:val="00552927"/>
    <w:rsid w:val="00552EFA"/>
    <w:rsid w:val="0055505D"/>
    <w:rsid w:val="00555D06"/>
    <w:rsid w:val="0055659B"/>
    <w:rsid w:val="00556AA8"/>
    <w:rsid w:val="00560415"/>
    <w:rsid w:val="00564104"/>
    <w:rsid w:val="005651A2"/>
    <w:rsid w:val="00565597"/>
    <w:rsid w:val="00565D29"/>
    <w:rsid w:val="0057059C"/>
    <w:rsid w:val="005777C3"/>
    <w:rsid w:val="00577FD0"/>
    <w:rsid w:val="00581767"/>
    <w:rsid w:val="005849FA"/>
    <w:rsid w:val="00586035"/>
    <w:rsid w:val="005875B6"/>
    <w:rsid w:val="005907D8"/>
    <w:rsid w:val="005938A5"/>
    <w:rsid w:val="00594ECE"/>
    <w:rsid w:val="005952E6"/>
    <w:rsid w:val="005A1A3A"/>
    <w:rsid w:val="005A3665"/>
    <w:rsid w:val="005A477E"/>
    <w:rsid w:val="005A509A"/>
    <w:rsid w:val="005A61AE"/>
    <w:rsid w:val="005A756D"/>
    <w:rsid w:val="005B160A"/>
    <w:rsid w:val="005B409F"/>
    <w:rsid w:val="005B4E15"/>
    <w:rsid w:val="005B6324"/>
    <w:rsid w:val="005B78DF"/>
    <w:rsid w:val="005C1215"/>
    <w:rsid w:val="005C4905"/>
    <w:rsid w:val="005C57A2"/>
    <w:rsid w:val="005C68CE"/>
    <w:rsid w:val="005C6D40"/>
    <w:rsid w:val="005D1886"/>
    <w:rsid w:val="005D21ED"/>
    <w:rsid w:val="005D2ECD"/>
    <w:rsid w:val="005D4283"/>
    <w:rsid w:val="005D463C"/>
    <w:rsid w:val="005D64E6"/>
    <w:rsid w:val="005E0B9A"/>
    <w:rsid w:val="005E420A"/>
    <w:rsid w:val="005E5A94"/>
    <w:rsid w:val="005E6062"/>
    <w:rsid w:val="005E78E5"/>
    <w:rsid w:val="005F0950"/>
    <w:rsid w:val="005F29CD"/>
    <w:rsid w:val="005F413B"/>
    <w:rsid w:val="005F55BD"/>
    <w:rsid w:val="005F6417"/>
    <w:rsid w:val="005F6750"/>
    <w:rsid w:val="00600F05"/>
    <w:rsid w:val="00602B6B"/>
    <w:rsid w:val="00603F27"/>
    <w:rsid w:val="006102D6"/>
    <w:rsid w:val="00610510"/>
    <w:rsid w:val="006125E8"/>
    <w:rsid w:val="006136EC"/>
    <w:rsid w:val="00613A26"/>
    <w:rsid w:val="0061706E"/>
    <w:rsid w:val="006170D7"/>
    <w:rsid w:val="00620409"/>
    <w:rsid w:val="00621130"/>
    <w:rsid w:val="00621744"/>
    <w:rsid w:val="00622C04"/>
    <w:rsid w:val="00624CCB"/>
    <w:rsid w:val="006300AB"/>
    <w:rsid w:val="0063400C"/>
    <w:rsid w:val="00634EBE"/>
    <w:rsid w:val="0063617C"/>
    <w:rsid w:val="00636E0D"/>
    <w:rsid w:val="00637AD0"/>
    <w:rsid w:val="00642CE3"/>
    <w:rsid w:val="00642FB6"/>
    <w:rsid w:val="006435F0"/>
    <w:rsid w:val="00647D47"/>
    <w:rsid w:val="00647D62"/>
    <w:rsid w:val="006520D5"/>
    <w:rsid w:val="00652996"/>
    <w:rsid w:val="006564B3"/>
    <w:rsid w:val="00657523"/>
    <w:rsid w:val="00657B34"/>
    <w:rsid w:val="0066118F"/>
    <w:rsid w:val="006635D0"/>
    <w:rsid w:val="0066616E"/>
    <w:rsid w:val="0067160F"/>
    <w:rsid w:val="006716A9"/>
    <w:rsid w:val="00673780"/>
    <w:rsid w:val="00673C34"/>
    <w:rsid w:val="00673EFD"/>
    <w:rsid w:val="00673F09"/>
    <w:rsid w:val="006746E0"/>
    <w:rsid w:val="00674952"/>
    <w:rsid w:val="00680C24"/>
    <w:rsid w:val="00680C3E"/>
    <w:rsid w:val="00681AF8"/>
    <w:rsid w:val="00683ABE"/>
    <w:rsid w:val="00684938"/>
    <w:rsid w:val="00684D62"/>
    <w:rsid w:val="00685104"/>
    <w:rsid w:val="0068532D"/>
    <w:rsid w:val="00686178"/>
    <w:rsid w:val="006862C6"/>
    <w:rsid w:val="00691C5C"/>
    <w:rsid w:val="00692E77"/>
    <w:rsid w:val="006933BA"/>
    <w:rsid w:val="0069657B"/>
    <w:rsid w:val="00696816"/>
    <w:rsid w:val="00696F4A"/>
    <w:rsid w:val="006A109E"/>
    <w:rsid w:val="006A184A"/>
    <w:rsid w:val="006A1ABC"/>
    <w:rsid w:val="006A517D"/>
    <w:rsid w:val="006A63C7"/>
    <w:rsid w:val="006A713D"/>
    <w:rsid w:val="006B010D"/>
    <w:rsid w:val="006B040F"/>
    <w:rsid w:val="006B06C1"/>
    <w:rsid w:val="006B0FE6"/>
    <w:rsid w:val="006B22E4"/>
    <w:rsid w:val="006B283A"/>
    <w:rsid w:val="006B2D9E"/>
    <w:rsid w:val="006B35D1"/>
    <w:rsid w:val="006B379B"/>
    <w:rsid w:val="006B3A64"/>
    <w:rsid w:val="006B4A87"/>
    <w:rsid w:val="006B62AA"/>
    <w:rsid w:val="006C0EB9"/>
    <w:rsid w:val="006C143B"/>
    <w:rsid w:val="006C2601"/>
    <w:rsid w:val="006C34B4"/>
    <w:rsid w:val="006C50DB"/>
    <w:rsid w:val="006D289B"/>
    <w:rsid w:val="006D38DC"/>
    <w:rsid w:val="006D612C"/>
    <w:rsid w:val="006D7F46"/>
    <w:rsid w:val="006E323C"/>
    <w:rsid w:val="006E5271"/>
    <w:rsid w:val="006E6AA2"/>
    <w:rsid w:val="006E741A"/>
    <w:rsid w:val="006F20CE"/>
    <w:rsid w:val="006F21E2"/>
    <w:rsid w:val="006F2C7A"/>
    <w:rsid w:val="006F3657"/>
    <w:rsid w:val="006F51A8"/>
    <w:rsid w:val="006F559D"/>
    <w:rsid w:val="006F74CA"/>
    <w:rsid w:val="006F7624"/>
    <w:rsid w:val="006F77BD"/>
    <w:rsid w:val="00703998"/>
    <w:rsid w:val="0070432C"/>
    <w:rsid w:val="00707D31"/>
    <w:rsid w:val="0071118A"/>
    <w:rsid w:val="00711805"/>
    <w:rsid w:val="00712459"/>
    <w:rsid w:val="0072250C"/>
    <w:rsid w:val="0072346A"/>
    <w:rsid w:val="00723496"/>
    <w:rsid w:val="00724F12"/>
    <w:rsid w:val="0072665C"/>
    <w:rsid w:val="00727567"/>
    <w:rsid w:val="007316C7"/>
    <w:rsid w:val="00732A90"/>
    <w:rsid w:val="0073322B"/>
    <w:rsid w:val="007337A4"/>
    <w:rsid w:val="00733BD2"/>
    <w:rsid w:val="00740132"/>
    <w:rsid w:val="00742108"/>
    <w:rsid w:val="00745477"/>
    <w:rsid w:val="00745E6E"/>
    <w:rsid w:val="00747C63"/>
    <w:rsid w:val="00750300"/>
    <w:rsid w:val="00752570"/>
    <w:rsid w:val="0075294A"/>
    <w:rsid w:val="00752A14"/>
    <w:rsid w:val="0075340C"/>
    <w:rsid w:val="007548F9"/>
    <w:rsid w:val="007554E1"/>
    <w:rsid w:val="00757095"/>
    <w:rsid w:val="00763D0C"/>
    <w:rsid w:val="00764DBA"/>
    <w:rsid w:val="00766ED3"/>
    <w:rsid w:val="00767DB2"/>
    <w:rsid w:val="00773933"/>
    <w:rsid w:val="00774516"/>
    <w:rsid w:val="00776BC8"/>
    <w:rsid w:val="0077752C"/>
    <w:rsid w:val="007824F3"/>
    <w:rsid w:val="00784017"/>
    <w:rsid w:val="0078534E"/>
    <w:rsid w:val="00785524"/>
    <w:rsid w:val="00790A7E"/>
    <w:rsid w:val="007924C9"/>
    <w:rsid w:val="00792B75"/>
    <w:rsid w:val="00793537"/>
    <w:rsid w:val="0079358E"/>
    <w:rsid w:val="007935BA"/>
    <w:rsid w:val="00795BE1"/>
    <w:rsid w:val="007A1CD5"/>
    <w:rsid w:val="007A3635"/>
    <w:rsid w:val="007A6CAD"/>
    <w:rsid w:val="007B1753"/>
    <w:rsid w:val="007B281A"/>
    <w:rsid w:val="007B51F6"/>
    <w:rsid w:val="007B5A73"/>
    <w:rsid w:val="007B73E1"/>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E6433"/>
    <w:rsid w:val="007F4CA2"/>
    <w:rsid w:val="007F5CDA"/>
    <w:rsid w:val="007F7D7D"/>
    <w:rsid w:val="008001B4"/>
    <w:rsid w:val="00800AC3"/>
    <w:rsid w:val="008010BD"/>
    <w:rsid w:val="0080162C"/>
    <w:rsid w:val="008048B0"/>
    <w:rsid w:val="00804CC4"/>
    <w:rsid w:val="00805995"/>
    <w:rsid w:val="00806671"/>
    <w:rsid w:val="00807991"/>
    <w:rsid w:val="00812C69"/>
    <w:rsid w:val="00814D41"/>
    <w:rsid w:val="0081715C"/>
    <w:rsid w:val="008235EB"/>
    <w:rsid w:val="0082561B"/>
    <w:rsid w:val="00831745"/>
    <w:rsid w:val="00832101"/>
    <w:rsid w:val="008341E1"/>
    <w:rsid w:val="00836065"/>
    <w:rsid w:val="00837783"/>
    <w:rsid w:val="00837E94"/>
    <w:rsid w:val="008439A8"/>
    <w:rsid w:val="00844279"/>
    <w:rsid w:val="00847C2F"/>
    <w:rsid w:val="00850D6B"/>
    <w:rsid w:val="00853DFD"/>
    <w:rsid w:val="008556D0"/>
    <w:rsid w:val="00855BB9"/>
    <w:rsid w:val="00855EF4"/>
    <w:rsid w:val="00857D1B"/>
    <w:rsid w:val="00857EB0"/>
    <w:rsid w:val="008609B5"/>
    <w:rsid w:val="00863012"/>
    <w:rsid w:val="0086330D"/>
    <w:rsid w:val="0086361A"/>
    <w:rsid w:val="00866D0D"/>
    <w:rsid w:val="00867AC8"/>
    <w:rsid w:val="0087046F"/>
    <w:rsid w:val="00871EA4"/>
    <w:rsid w:val="00873A03"/>
    <w:rsid w:val="00873E0D"/>
    <w:rsid w:val="00874674"/>
    <w:rsid w:val="00874983"/>
    <w:rsid w:val="00875308"/>
    <w:rsid w:val="008759CA"/>
    <w:rsid w:val="00876004"/>
    <w:rsid w:val="008763EA"/>
    <w:rsid w:val="00876BEE"/>
    <w:rsid w:val="00880FDD"/>
    <w:rsid w:val="00882F80"/>
    <w:rsid w:val="00883B4B"/>
    <w:rsid w:val="00884C78"/>
    <w:rsid w:val="00884EB5"/>
    <w:rsid w:val="00886784"/>
    <w:rsid w:val="00887F89"/>
    <w:rsid w:val="00890E90"/>
    <w:rsid w:val="00890EE4"/>
    <w:rsid w:val="00892E4B"/>
    <w:rsid w:val="00892F43"/>
    <w:rsid w:val="00894E60"/>
    <w:rsid w:val="00894FF9"/>
    <w:rsid w:val="008952C8"/>
    <w:rsid w:val="00895FAD"/>
    <w:rsid w:val="00897A86"/>
    <w:rsid w:val="008A2D1C"/>
    <w:rsid w:val="008A33D6"/>
    <w:rsid w:val="008A38CF"/>
    <w:rsid w:val="008A4060"/>
    <w:rsid w:val="008A4693"/>
    <w:rsid w:val="008A5E92"/>
    <w:rsid w:val="008B005D"/>
    <w:rsid w:val="008B0A18"/>
    <w:rsid w:val="008B0FED"/>
    <w:rsid w:val="008B1BE4"/>
    <w:rsid w:val="008B2BE4"/>
    <w:rsid w:val="008B2E53"/>
    <w:rsid w:val="008B43BD"/>
    <w:rsid w:val="008B4566"/>
    <w:rsid w:val="008B5573"/>
    <w:rsid w:val="008B6AE8"/>
    <w:rsid w:val="008B7601"/>
    <w:rsid w:val="008C045C"/>
    <w:rsid w:val="008C276E"/>
    <w:rsid w:val="008C3D4B"/>
    <w:rsid w:val="008C5188"/>
    <w:rsid w:val="008C6F79"/>
    <w:rsid w:val="008D0FD2"/>
    <w:rsid w:val="008D3ECA"/>
    <w:rsid w:val="008D593F"/>
    <w:rsid w:val="008D59E8"/>
    <w:rsid w:val="008D66F2"/>
    <w:rsid w:val="008D7D1E"/>
    <w:rsid w:val="008E1423"/>
    <w:rsid w:val="008E30B5"/>
    <w:rsid w:val="008E69C9"/>
    <w:rsid w:val="008F035F"/>
    <w:rsid w:val="008F08F0"/>
    <w:rsid w:val="008F378F"/>
    <w:rsid w:val="00901215"/>
    <w:rsid w:val="00902828"/>
    <w:rsid w:val="0090285F"/>
    <w:rsid w:val="00902886"/>
    <w:rsid w:val="009050D0"/>
    <w:rsid w:val="00905238"/>
    <w:rsid w:val="009059BE"/>
    <w:rsid w:val="00905A1E"/>
    <w:rsid w:val="00911309"/>
    <w:rsid w:val="00911324"/>
    <w:rsid w:val="009126E0"/>
    <w:rsid w:val="00912786"/>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6FE5"/>
    <w:rsid w:val="00937B4E"/>
    <w:rsid w:val="00937F67"/>
    <w:rsid w:val="00943B89"/>
    <w:rsid w:val="00946F64"/>
    <w:rsid w:val="009507C7"/>
    <w:rsid w:val="00952AEE"/>
    <w:rsid w:val="00952C30"/>
    <w:rsid w:val="0095590E"/>
    <w:rsid w:val="0095648B"/>
    <w:rsid w:val="0095774E"/>
    <w:rsid w:val="00960686"/>
    <w:rsid w:val="00962A96"/>
    <w:rsid w:val="0096430D"/>
    <w:rsid w:val="009650A7"/>
    <w:rsid w:val="0096708F"/>
    <w:rsid w:val="00970198"/>
    <w:rsid w:val="00971113"/>
    <w:rsid w:val="00975B38"/>
    <w:rsid w:val="00975BE6"/>
    <w:rsid w:val="00975FCA"/>
    <w:rsid w:val="009815C0"/>
    <w:rsid w:val="009824C5"/>
    <w:rsid w:val="00982557"/>
    <w:rsid w:val="00983072"/>
    <w:rsid w:val="00983957"/>
    <w:rsid w:val="00985562"/>
    <w:rsid w:val="009879CE"/>
    <w:rsid w:val="00987D89"/>
    <w:rsid w:val="009901E6"/>
    <w:rsid w:val="00990C43"/>
    <w:rsid w:val="00991C02"/>
    <w:rsid w:val="00992BBA"/>
    <w:rsid w:val="00992CD5"/>
    <w:rsid w:val="009936A0"/>
    <w:rsid w:val="00994120"/>
    <w:rsid w:val="00995353"/>
    <w:rsid w:val="00997AE5"/>
    <w:rsid w:val="009A05B4"/>
    <w:rsid w:val="009A1A66"/>
    <w:rsid w:val="009A3B99"/>
    <w:rsid w:val="009A7323"/>
    <w:rsid w:val="009B0014"/>
    <w:rsid w:val="009B0361"/>
    <w:rsid w:val="009B0771"/>
    <w:rsid w:val="009B10CE"/>
    <w:rsid w:val="009B2D10"/>
    <w:rsid w:val="009B41EC"/>
    <w:rsid w:val="009B435B"/>
    <w:rsid w:val="009B4419"/>
    <w:rsid w:val="009B5058"/>
    <w:rsid w:val="009B63CC"/>
    <w:rsid w:val="009B65E0"/>
    <w:rsid w:val="009C0F3C"/>
    <w:rsid w:val="009C1222"/>
    <w:rsid w:val="009C1E07"/>
    <w:rsid w:val="009C3304"/>
    <w:rsid w:val="009C3B30"/>
    <w:rsid w:val="009C4D6E"/>
    <w:rsid w:val="009C64E4"/>
    <w:rsid w:val="009D1EE6"/>
    <w:rsid w:val="009D2782"/>
    <w:rsid w:val="009D3531"/>
    <w:rsid w:val="009D47CF"/>
    <w:rsid w:val="009D6A11"/>
    <w:rsid w:val="009D7F43"/>
    <w:rsid w:val="009E1420"/>
    <w:rsid w:val="009E4618"/>
    <w:rsid w:val="009E5BC7"/>
    <w:rsid w:val="009E674F"/>
    <w:rsid w:val="009E6AA1"/>
    <w:rsid w:val="009E7712"/>
    <w:rsid w:val="009F043F"/>
    <w:rsid w:val="009F0FFA"/>
    <w:rsid w:val="009F1930"/>
    <w:rsid w:val="009F1C5F"/>
    <w:rsid w:val="009F2A2E"/>
    <w:rsid w:val="009F2D1F"/>
    <w:rsid w:val="009F6545"/>
    <w:rsid w:val="009F7E6D"/>
    <w:rsid w:val="00A00A3E"/>
    <w:rsid w:val="00A0367B"/>
    <w:rsid w:val="00A05645"/>
    <w:rsid w:val="00A0596F"/>
    <w:rsid w:val="00A05E1E"/>
    <w:rsid w:val="00A07186"/>
    <w:rsid w:val="00A10911"/>
    <w:rsid w:val="00A116DF"/>
    <w:rsid w:val="00A1196D"/>
    <w:rsid w:val="00A1265A"/>
    <w:rsid w:val="00A12942"/>
    <w:rsid w:val="00A129E9"/>
    <w:rsid w:val="00A131C9"/>
    <w:rsid w:val="00A1462F"/>
    <w:rsid w:val="00A164A7"/>
    <w:rsid w:val="00A17851"/>
    <w:rsid w:val="00A20D16"/>
    <w:rsid w:val="00A211AD"/>
    <w:rsid w:val="00A21202"/>
    <w:rsid w:val="00A21994"/>
    <w:rsid w:val="00A24DD7"/>
    <w:rsid w:val="00A25088"/>
    <w:rsid w:val="00A27D8D"/>
    <w:rsid w:val="00A3020E"/>
    <w:rsid w:val="00A30A56"/>
    <w:rsid w:val="00A31B5E"/>
    <w:rsid w:val="00A32BDA"/>
    <w:rsid w:val="00A336CB"/>
    <w:rsid w:val="00A33D23"/>
    <w:rsid w:val="00A347CB"/>
    <w:rsid w:val="00A358BA"/>
    <w:rsid w:val="00A35CA9"/>
    <w:rsid w:val="00A36677"/>
    <w:rsid w:val="00A40E60"/>
    <w:rsid w:val="00A41571"/>
    <w:rsid w:val="00A4176A"/>
    <w:rsid w:val="00A41BB0"/>
    <w:rsid w:val="00A41CF3"/>
    <w:rsid w:val="00A42451"/>
    <w:rsid w:val="00A4361B"/>
    <w:rsid w:val="00A4449D"/>
    <w:rsid w:val="00A444EC"/>
    <w:rsid w:val="00A45BFA"/>
    <w:rsid w:val="00A45C47"/>
    <w:rsid w:val="00A45DE0"/>
    <w:rsid w:val="00A45FBC"/>
    <w:rsid w:val="00A4731B"/>
    <w:rsid w:val="00A47581"/>
    <w:rsid w:val="00A558AE"/>
    <w:rsid w:val="00A57672"/>
    <w:rsid w:val="00A62044"/>
    <w:rsid w:val="00A65A92"/>
    <w:rsid w:val="00A66856"/>
    <w:rsid w:val="00A67912"/>
    <w:rsid w:val="00A70CA2"/>
    <w:rsid w:val="00A71B5C"/>
    <w:rsid w:val="00A72461"/>
    <w:rsid w:val="00A72E51"/>
    <w:rsid w:val="00A73F0C"/>
    <w:rsid w:val="00A838B5"/>
    <w:rsid w:val="00A83B64"/>
    <w:rsid w:val="00A83F0B"/>
    <w:rsid w:val="00A87ACB"/>
    <w:rsid w:val="00A87C33"/>
    <w:rsid w:val="00A87DF6"/>
    <w:rsid w:val="00A905B1"/>
    <w:rsid w:val="00A90BB0"/>
    <w:rsid w:val="00A9229F"/>
    <w:rsid w:val="00A92B76"/>
    <w:rsid w:val="00A93558"/>
    <w:rsid w:val="00A9471A"/>
    <w:rsid w:val="00A94F5B"/>
    <w:rsid w:val="00A953D1"/>
    <w:rsid w:val="00A9635C"/>
    <w:rsid w:val="00A96A6C"/>
    <w:rsid w:val="00A97607"/>
    <w:rsid w:val="00A97DB7"/>
    <w:rsid w:val="00AA011D"/>
    <w:rsid w:val="00AA16A5"/>
    <w:rsid w:val="00AA2524"/>
    <w:rsid w:val="00AA5736"/>
    <w:rsid w:val="00AB131D"/>
    <w:rsid w:val="00AB13CE"/>
    <w:rsid w:val="00AB1614"/>
    <w:rsid w:val="00AB1A93"/>
    <w:rsid w:val="00AB1B16"/>
    <w:rsid w:val="00AB3444"/>
    <w:rsid w:val="00AB4821"/>
    <w:rsid w:val="00AB5BC6"/>
    <w:rsid w:val="00AB5E29"/>
    <w:rsid w:val="00AB5E50"/>
    <w:rsid w:val="00AB7674"/>
    <w:rsid w:val="00AB7B65"/>
    <w:rsid w:val="00AC0EA4"/>
    <w:rsid w:val="00AC2F7B"/>
    <w:rsid w:val="00AC31FC"/>
    <w:rsid w:val="00AC3E55"/>
    <w:rsid w:val="00AC46E5"/>
    <w:rsid w:val="00AC4F80"/>
    <w:rsid w:val="00AC54AC"/>
    <w:rsid w:val="00AD4213"/>
    <w:rsid w:val="00AD5C73"/>
    <w:rsid w:val="00AE00B4"/>
    <w:rsid w:val="00AE04BB"/>
    <w:rsid w:val="00AE10D2"/>
    <w:rsid w:val="00AE1EED"/>
    <w:rsid w:val="00AE2B30"/>
    <w:rsid w:val="00AE4707"/>
    <w:rsid w:val="00AE529A"/>
    <w:rsid w:val="00AE585F"/>
    <w:rsid w:val="00AE5DD0"/>
    <w:rsid w:val="00AF0EE8"/>
    <w:rsid w:val="00AF258D"/>
    <w:rsid w:val="00AF280E"/>
    <w:rsid w:val="00AF5686"/>
    <w:rsid w:val="00AF6040"/>
    <w:rsid w:val="00B00F7B"/>
    <w:rsid w:val="00B0158F"/>
    <w:rsid w:val="00B01CFB"/>
    <w:rsid w:val="00B02ACB"/>
    <w:rsid w:val="00B03529"/>
    <w:rsid w:val="00B10052"/>
    <w:rsid w:val="00B1036E"/>
    <w:rsid w:val="00B10CC4"/>
    <w:rsid w:val="00B1156B"/>
    <w:rsid w:val="00B11757"/>
    <w:rsid w:val="00B11CF3"/>
    <w:rsid w:val="00B14C71"/>
    <w:rsid w:val="00B15212"/>
    <w:rsid w:val="00B162BA"/>
    <w:rsid w:val="00B168CB"/>
    <w:rsid w:val="00B16961"/>
    <w:rsid w:val="00B17580"/>
    <w:rsid w:val="00B217E0"/>
    <w:rsid w:val="00B21FEB"/>
    <w:rsid w:val="00B231DA"/>
    <w:rsid w:val="00B24C5C"/>
    <w:rsid w:val="00B25AFE"/>
    <w:rsid w:val="00B3276A"/>
    <w:rsid w:val="00B33291"/>
    <w:rsid w:val="00B34833"/>
    <w:rsid w:val="00B40F50"/>
    <w:rsid w:val="00B41B7B"/>
    <w:rsid w:val="00B4331E"/>
    <w:rsid w:val="00B45612"/>
    <w:rsid w:val="00B456A8"/>
    <w:rsid w:val="00B46B0B"/>
    <w:rsid w:val="00B46F5A"/>
    <w:rsid w:val="00B47492"/>
    <w:rsid w:val="00B476AF"/>
    <w:rsid w:val="00B47ECF"/>
    <w:rsid w:val="00B50ED6"/>
    <w:rsid w:val="00B510AC"/>
    <w:rsid w:val="00B51109"/>
    <w:rsid w:val="00B512DD"/>
    <w:rsid w:val="00B53E76"/>
    <w:rsid w:val="00B53E83"/>
    <w:rsid w:val="00B54EA5"/>
    <w:rsid w:val="00B55262"/>
    <w:rsid w:val="00B6009F"/>
    <w:rsid w:val="00B61668"/>
    <w:rsid w:val="00B63911"/>
    <w:rsid w:val="00B64046"/>
    <w:rsid w:val="00B65AD8"/>
    <w:rsid w:val="00B666AE"/>
    <w:rsid w:val="00B70D60"/>
    <w:rsid w:val="00B734A8"/>
    <w:rsid w:val="00B73C39"/>
    <w:rsid w:val="00B73F7D"/>
    <w:rsid w:val="00B74E2B"/>
    <w:rsid w:val="00B75133"/>
    <w:rsid w:val="00B75990"/>
    <w:rsid w:val="00B759BB"/>
    <w:rsid w:val="00B76667"/>
    <w:rsid w:val="00B76F93"/>
    <w:rsid w:val="00B80620"/>
    <w:rsid w:val="00B824CD"/>
    <w:rsid w:val="00B84537"/>
    <w:rsid w:val="00B85A6A"/>
    <w:rsid w:val="00B85B38"/>
    <w:rsid w:val="00B905F1"/>
    <w:rsid w:val="00B916C6"/>
    <w:rsid w:val="00B91FAD"/>
    <w:rsid w:val="00B9426F"/>
    <w:rsid w:val="00B95262"/>
    <w:rsid w:val="00B95278"/>
    <w:rsid w:val="00B95ECC"/>
    <w:rsid w:val="00B96246"/>
    <w:rsid w:val="00BA1252"/>
    <w:rsid w:val="00BA2F7F"/>
    <w:rsid w:val="00BA4597"/>
    <w:rsid w:val="00BA4F31"/>
    <w:rsid w:val="00BA7D4C"/>
    <w:rsid w:val="00BB0B44"/>
    <w:rsid w:val="00BB0BB2"/>
    <w:rsid w:val="00BB1098"/>
    <w:rsid w:val="00BB54B0"/>
    <w:rsid w:val="00BC0C5D"/>
    <w:rsid w:val="00BC165C"/>
    <w:rsid w:val="00BC3C5D"/>
    <w:rsid w:val="00BC74BC"/>
    <w:rsid w:val="00BC769E"/>
    <w:rsid w:val="00BC7F2B"/>
    <w:rsid w:val="00BD1283"/>
    <w:rsid w:val="00BD3286"/>
    <w:rsid w:val="00BD3A5F"/>
    <w:rsid w:val="00BD50C3"/>
    <w:rsid w:val="00BD641E"/>
    <w:rsid w:val="00BD66D7"/>
    <w:rsid w:val="00BD6FB8"/>
    <w:rsid w:val="00BE134A"/>
    <w:rsid w:val="00BE1E9B"/>
    <w:rsid w:val="00BE249A"/>
    <w:rsid w:val="00BE43A3"/>
    <w:rsid w:val="00BE4838"/>
    <w:rsid w:val="00BE50C3"/>
    <w:rsid w:val="00BE5302"/>
    <w:rsid w:val="00BE6B07"/>
    <w:rsid w:val="00BE76FE"/>
    <w:rsid w:val="00BF0889"/>
    <w:rsid w:val="00BF3149"/>
    <w:rsid w:val="00BF36F7"/>
    <w:rsid w:val="00BF4657"/>
    <w:rsid w:val="00BF5ED0"/>
    <w:rsid w:val="00BF753D"/>
    <w:rsid w:val="00BF780A"/>
    <w:rsid w:val="00BF7D60"/>
    <w:rsid w:val="00BF7EEF"/>
    <w:rsid w:val="00C0048B"/>
    <w:rsid w:val="00C00858"/>
    <w:rsid w:val="00C0147E"/>
    <w:rsid w:val="00C04027"/>
    <w:rsid w:val="00C04484"/>
    <w:rsid w:val="00C073B0"/>
    <w:rsid w:val="00C07609"/>
    <w:rsid w:val="00C07DCE"/>
    <w:rsid w:val="00C1116F"/>
    <w:rsid w:val="00C117D9"/>
    <w:rsid w:val="00C12B12"/>
    <w:rsid w:val="00C12FF7"/>
    <w:rsid w:val="00C1377D"/>
    <w:rsid w:val="00C13B48"/>
    <w:rsid w:val="00C14398"/>
    <w:rsid w:val="00C14B0B"/>
    <w:rsid w:val="00C154BD"/>
    <w:rsid w:val="00C2020C"/>
    <w:rsid w:val="00C20542"/>
    <w:rsid w:val="00C2148A"/>
    <w:rsid w:val="00C215F8"/>
    <w:rsid w:val="00C226DA"/>
    <w:rsid w:val="00C2347C"/>
    <w:rsid w:val="00C23E86"/>
    <w:rsid w:val="00C2469F"/>
    <w:rsid w:val="00C248AB"/>
    <w:rsid w:val="00C25E58"/>
    <w:rsid w:val="00C27510"/>
    <w:rsid w:val="00C40B81"/>
    <w:rsid w:val="00C40E4B"/>
    <w:rsid w:val="00C41F93"/>
    <w:rsid w:val="00C42996"/>
    <w:rsid w:val="00C44492"/>
    <w:rsid w:val="00C46056"/>
    <w:rsid w:val="00C4625C"/>
    <w:rsid w:val="00C46DF5"/>
    <w:rsid w:val="00C54702"/>
    <w:rsid w:val="00C56156"/>
    <w:rsid w:val="00C5624B"/>
    <w:rsid w:val="00C56363"/>
    <w:rsid w:val="00C602AF"/>
    <w:rsid w:val="00C60EB8"/>
    <w:rsid w:val="00C62007"/>
    <w:rsid w:val="00C6292D"/>
    <w:rsid w:val="00C63707"/>
    <w:rsid w:val="00C63AEF"/>
    <w:rsid w:val="00C65B37"/>
    <w:rsid w:val="00C663BF"/>
    <w:rsid w:val="00C70644"/>
    <w:rsid w:val="00C70A6A"/>
    <w:rsid w:val="00C7184F"/>
    <w:rsid w:val="00C720AB"/>
    <w:rsid w:val="00C739D0"/>
    <w:rsid w:val="00C73F97"/>
    <w:rsid w:val="00C74420"/>
    <w:rsid w:val="00C764C6"/>
    <w:rsid w:val="00C81219"/>
    <w:rsid w:val="00C8253D"/>
    <w:rsid w:val="00C854CA"/>
    <w:rsid w:val="00C85877"/>
    <w:rsid w:val="00C85878"/>
    <w:rsid w:val="00C87041"/>
    <w:rsid w:val="00C90D1F"/>
    <w:rsid w:val="00C910B1"/>
    <w:rsid w:val="00C92596"/>
    <w:rsid w:val="00C929E6"/>
    <w:rsid w:val="00C92BA5"/>
    <w:rsid w:val="00C948C2"/>
    <w:rsid w:val="00C96F49"/>
    <w:rsid w:val="00CA0029"/>
    <w:rsid w:val="00CA0F79"/>
    <w:rsid w:val="00CA14B6"/>
    <w:rsid w:val="00CA161B"/>
    <w:rsid w:val="00CA1F03"/>
    <w:rsid w:val="00CA1FAB"/>
    <w:rsid w:val="00CA1FF6"/>
    <w:rsid w:val="00CA2DEE"/>
    <w:rsid w:val="00CA6B92"/>
    <w:rsid w:val="00CB1F1F"/>
    <w:rsid w:val="00CB2D50"/>
    <w:rsid w:val="00CB5150"/>
    <w:rsid w:val="00CB648C"/>
    <w:rsid w:val="00CC1FAB"/>
    <w:rsid w:val="00CC2548"/>
    <w:rsid w:val="00CC303D"/>
    <w:rsid w:val="00CC45ED"/>
    <w:rsid w:val="00CC4653"/>
    <w:rsid w:val="00CC5157"/>
    <w:rsid w:val="00CC55C7"/>
    <w:rsid w:val="00CC5B07"/>
    <w:rsid w:val="00CC7F99"/>
    <w:rsid w:val="00CD2190"/>
    <w:rsid w:val="00CD2CD3"/>
    <w:rsid w:val="00CD4541"/>
    <w:rsid w:val="00CD65FD"/>
    <w:rsid w:val="00CD756C"/>
    <w:rsid w:val="00CE256E"/>
    <w:rsid w:val="00CE2C71"/>
    <w:rsid w:val="00CE3FAB"/>
    <w:rsid w:val="00CE498E"/>
    <w:rsid w:val="00CE525B"/>
    <w:rsid w:val="00CE5D83"/>
    <w:rsid w:val="00CE6063"/>
    <w:rsid w:val="00CE66A9"/>
    <w:rsid w:val="00CE6CE8"/>
    <w:rsid w:val="00CE7E54"/>
    <w:rsid w:val="00CF0515"/>
    <w:rsid w:val="00CF21B0"/>
    <w:rsid w:val="00CF3592"/>
    <w:rsid w:val="00CF4960"/>
    <w:rsid w:val="00D011DA"/>
    <w:rsid w:val="00D01757"/>
    <w:rsid w:val="00D03B89"/>
    <w:rsid w:val="00D04119"/>
    <w:rsid w:val="00D04CB7"/>
    <w:rsid w:val="00D04D67"/>
    <w:rsid w:val="00D04E51"/>
    <w:rsid w:val="00D14D7C"/>
    <w:rsid w:val="00D20511"/>
    <w:rsid w:val="00D22164"/>
    <w:rsid w:val="00D24AFE"/>
    <w:rsid w:val="00D24E0C"/>
    <w:rsid w:val="00D2512A"/>
    <w:rsid w:val="00D25F6A"/>
    <w:rsid w:val="00D262E7"/>
    <w:rsid w:val="00D26495"/>
    <w:rsid w:val="00D2773D"/>
    <w:rsid w:val="00D27D52"/>
    <w:rsid w:val="00D30398"/>
    <w:rsid w:val="00D332D4"/>
    <w:rsid w:val="00D34D86"/>
    <w:rsid w:val="00D35480"/>
    <w:rsid w:val="00D36ED7"/>
    <w:rsid w:val="00D37DA6"/>
    <w:rsid w:val="00D40434"/>
    <w:rsid w:val="00D40494"/>
    <w:rsid w:val="00D419DD"/>
    <w:rsid w:val="00D426A7"/>
    <w:rsid w:val="00D459D1"/>
    <w:rsid w:val="00D45B48"/>
    <w:rsid w:val="00D47934"/>
    <w:rsid w:val="00D502AD"/>
    <w:rsid w:val="00D512B3"/>
    <w:rsid w:val="00D51DB1"/>
    <w:rsid w:val="00D5242E"/>
    <w:rsid w:val="00D52EAC"/>
    <w:rsid w:val="00D53A82"/>
    <w:rsid w:val="00D543ED"/>
    <w:rsid w:val="00D57725"/>
    <w:rsid w:val="00D57F39"/>
    <w:rsid w:val="00D614E3"/>
    <w:rsid w:val="00D62649"/>
    <w:rsid w:val="00D626C9"/>
    <w:rsid w:val="00D628E2"/>
    <w:rsid w:val="00D661F8"/>
    <w:rsid w:val="00D676B7"/>
    <w:rsid w:val="00D67915"/>
    <w:rsid w:val="00D67F5E"/>
    <w:rsid w:val="00D70188"/>
    <w:rsid w:val="00D70BCF"/>
    <w:rsid w:val="00D70C94"/>
    <w:rsid w:val="00D73872"/>
    <w:rsid w:val="00D73D79"/>
    <w:rsid w:val="00D740F2"/>
    <w:rsid w:val="00D7608A"/>
    <w:rsid w:val="00D76439"/>
    <w:rsid w:val="00D76A7D"/>
    <w:rsid w:val="00D76EC8"/>
    <w:rsid w:val="00D80032"/>
    <w:rsid w:val="00D815A1"/>
    <w:rsid w:val="00D84FD7"/>
    <w:rsid w:val="00D84FF1"/>
    <w:rsid w:val="00D852D3"/>
    <w:rsid w:val="00D85E52"/>
    <w:rsid w:val="00D91F82"/>
    <w:rsid w:val="00D92A76"/>
    <w:rsid w:val="00D939DA"/>
    <w:rsid w:val="00D93DFB"/>
    <w:rsid w:val="00D94C3A"/>
    <w:rsid w:val="00D94CD7"/>
    <w:rsid w:val="00D95CC5"/>
    <w:rsid w:val="00D96FE4"/>
    <w:rsid w:val="00DA052C"/>
    <w:rsid w:val="00DA142A"/>
    <w:rsid w:val="00DA2B3F"/>
    <w:rsid w:val="00DA3270"/>
    <w:rsid w:val="00DA47FC"/>
    <w:rsid w:val="00DA64F0"/>
    <w:rsid w:val="00DA6EA8"/>
    <w:rsid w:val="00DB2317"/>
    <w:rsid w:val="00DB2428"/>
    <w:rsid w:val="00DB3BD1"/>
    <w:rsid w:val="00DB5E61"/>
    <w:rsid w:val="00DB71AB"/>
    <w:rsid w:val="00DB71EB"/>
    <w:rsid w:val="00DC3027"/>
    <w:rsid w:val="00DC383F"/>
    <w:rsid w:val="00DC3DD7"/>
    <w:rsid w:val="00DC7A25"/>
    <w:rsid w:val="00DD0640"/>
    <w:rsid w:val="00DD515C"/>
    <w:rsid w:val="00DD680F"/>
    <w:rsid w:val="00DD732A"/>
    <w:rsid w:val="00DD747F"/>
    <w:rsid w:val="00DE0720"/>
    <w:rsid w:val="00DE1220"/>
    <w:rsid w:val="00DE149D"/>
    <w:rsid w:val="00DE3275"/>
    <w:rsid w:val="00DE32FA"/>
    <w:rsid w:val="00DE37C7"/>
    <w:rsid w:val="00DE63C8"/>
    <w:rsid w:val="00DE7473"/>
    <w:rsid w:val="00DF0295"/>
    <w:rsid w:val="00DF50E4"/>
    <w:rsid w:val="00DF554A"/>
    <w:rsid w:val="00DF5DB5"/>
    <w:rsid w:val="00E0451E"/>
    <w:rsid w:val="00E062B5"/>
    <w:rsid w:val="00E073EC"/>
    <w:rsid w:val="00E10127"/>
    <w:rsid w:val="00E109C4"/>
    <w:rsid w:val="00E11746"/>
    <w:rsid w:val="00E11B78"/>
    <w:rsid w:val="00E1256E"/>
    <w:rsid w:val="00E127D1"/>
    <w:rsid w:val="00E1315F"/>
    <w:rsid w:val="00E145B8"/>
    <w:rsid w:val="00E1499C"/>
    <w:rsid w:val="00E15369"/>
    <w:rsid w:val="00E16546"/>
    <w:rsid w:val="00E16C9F"/>
    <w:rsid w:val="00E20DDD"/>
    <w:rsid w:val="00E238B1"/>
    <w:rsid w:val="00E25940"/>
    <w:rsid w:val="00E26EF7"/>
    <w:rsid w:val="00E2745B"/>
    <w:rsid w:val="00E27BD6"/>
    <w:rsid w:val="00E300CF"/>
    <w:rsid w:val="00E32698"/>
    <w:rsid w:val="00E36B4A"/>
    <w:rsid w:val="00E374EE"/>
    <w:rsid w:val="00E41567"/>
    <w:rsid w:val="00E41E05"/>
    <w:rsid w:val="00E420CD"/>
    <w:rsid w:val="00E426B8"/>
    <w:rsid w:val="00E43894"/>
    <w:rsid w:val="00E43C60"/>
    <w:rsid w:val="00E4431F"/>
    <w:rsid w:val="00E52D65"/>
    <w:rsid w:val="00E53EB3"/>
    <w:rsid w:val="00E56C07"/>
    <w:rsid w:val="00E570EF"/>
    <w:rsid w:val="00E61060"/>
    <w:rsid w:val="00E61D33"/>
    <w:rsid w:val="00E620B6"/>
    <w:rsid w:val="00E623BA"/>
    <w:rsid w:val="00E66AF3"/>
    <w:rsid w:val="00E721E1"/>
    <w:rsid w:val="00E73865"/>
    <w:rsid w:val="00E738B8"/>
    <w:rsid w:val="00E73A07"/>
    <w:rsid w:val="00E7496E"/>
    <w:rsid w:val="00E74985"/>
    <w:rsid w:val="00E7503D"/>
    <w:rsid w:val="00E75F15"/>
    <w:rsid w:val="00E7644D"/>
    <w:rsid w:val="00E81577"/>
    <w:rsid w:val="00E8168E"/>
    <w:rsid w:val="00E81A4E"/>
    <w:rsid w:val="00E84648"/>
    <w:rsid w:val="00E86264"/>
    <w:rsid w:val="00E9125F"/>
    <w:rsid w:val="00E91A91"/>
    <w:rsid w:val="00E91DB1"/>
    <w:rsid w:val="00E9338E"/>
    <w:rsid w:val="00EA0ECF"/>
    <w:rsid w:val="00EA1A9D"/>
    <w:rsid w:val="00EA4EC2"/>
    <w:rsid w:val="00EB1CA1"/>
    <w:rsid w:val="00EB2266"/>
    <w:rsid w:val="00EB30C9"/>
    <w:rsid w:val="00EB4293"/>
    <w:rsid w:val="00EB4FE4"/>
    <w:rsid w:val="00EB6A4B"/>
    <w:rsid w:val="00EB6C21"/>
    <w:rsid w:val="00EB7548"/>
    <w:rsid w:val="00EC0C01"/>
    <w:rsid w:val="00EC165E"/>
    <w:rsid w:val="00EC1B4F"/>
    <w:rsid w:val="00EC30DF"/>
    <w:rsid w:val="00EC4519"/>
    <w:rsid w:val="00EC4F53"/>
    <w:rsid w:val="00EC53DB"/>
    <w:rsid w:val="00EC7CB4"/>
    <w:rsid w:val="00EC7CDF"/>
    <w:rsid w:val="00ED1061"/>
    <w:rsid w:val="00ED6A08"/>
    <w:rsid w:val="00ED75F3"/>
    <w:rsid w:val="00EE0B25"/>
    <w:rsid w:val="00EE0B68"/>
    <w:rsid w:val="00EE1608"/>
    <w:rsid w:val="00EE369C"/>
    <w:rsid w:val="00EE3AEC"/>
    <w:rsid w:val="00EE3E98"/>
    <w:rsid w:val="00EE4618"/>
    <w:rsid w:val="00EE6C42"/>
    <w:rsid w:val="00EF03CE"/>
    <w:rsid w:val="00EF2FFB"/>
    <w:rsid w:val="00EF5CC0"/>
    <w:rsid w:val="00EF60AD"/>
    <w:rsid w:val="00EF64BC"/>
    <w:rsid w:val="00EF7483"/>
    <w:rsid w:val="00EF77D1"/>
    <w:rsid w:val="00F01161"/>
    <w:rsid w:val="00F02A5F"/>
    <w:rsid w:val="00F03B4E"/>
    <w:rsid w:val="00F03C68"/>
    <w:rsid w:val="00F04821"/>
    <w:rsid w:val="00F05068"/>
    <w:rsid w:val="00F071D2"/>
    <w:rsid w:val="00F075D9"/>
    <w:rsid w:val="00F1219E"/>
    <w:rsid w:val="00F13E52"/>
    <w:rsid w:val="00F13EFA"/>
    <w:rsid w:val="00F15BEF"/>
    <w:rsid w:val="00F210AD"/>
    <w:rsid w:val="00F213A9"/>
    <w:rsid w:val="00F22AF2"/>
    <w:rsid w:val="00F246A6"/>
    <w:rsid w:val="00F25A31"/>
    <w:rsid w:val="00F25B7B"/>
    <w:rsid w:val="00F25CC8"/>
    <w:rsid w:val="00F26D54"/>
    <w:rsid w:val="00F30002"/>
    <w:rsid w:val="00F30E70"/>
    <w:rsid w:val="00F32722"/>
    <w:rsid w:val="00F3330B"/>
    <w:rsid w:val="00F3364F"/>
    <w:rsid w:val="00F336B9"/>
    <w:rsid w:val="00F34A14"/>
    <w:rsid w:val="00F3549E"/>
    <w:rsid w:val="00F3576E"/>
    <w:rsid w:val="00F37077"/>
    <w:rsid w:val="00F4019C"/>
    <w:rsid w:val="00F40216"/>
    <w:rsid w:val="00F40331"/>
    <w:rsid w:val="00F42796"/>
    <w:rsid w:val="00F42ACA"/>
    <w:rsid w:val="00F42F2E"/>
    <w:rsid w:val="00F44742"/>
    <w:rsid w:val="00F478F3"/>
    <w:rsid w:val="00F51CF3"/>
    <w:rsid w:val="00F52D74"/>
    <w:rsid w:val="00F5371E"/>
    <w:rsid w:val="00F54207"/>
    <w:rsid w:val="00F54AE3"/>
    <w:rsid w:val="00F55757"/>
    <w:rsid w:val="00F60485"/>
    <w:rsid w:val="00F639F0"/>
    <w:rsid w:val="00F6699A"/>
    <w:rsid w:val="00F7037F"/>
    <w:rsid w:val="00F7276F"/>
    <w:rsid w:val="00F7298E"/>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1E32"/>
    <w:rsid w:val="00FA3D30"/>
    <w:rsid w:val="00FA4D96"/>
    <w:rsid w:val="00FA5094"/>
    <w:rsid w:val="00FA7427"/>
    <w:rsid w:val="00FA77A3"/>
    <w:rsid w:val="00FB3F91"/>
    <w:rsid w:val="00FB5495"/>
    <w:rsid w:val="00FB7E7E"/>
    <w:rsid w:val="00FC047B"/>
    <w:rsid w:val="00FC2A3C"/>
    <w:rsid w:val="00FC6D5F"/>
    <w:rsid w:val="00FD01A1"/>
    <w:rsid w:val="00FD04E2"/>
    <w:rsid w:val="00FD20D3"/>
    <w:rsid w:val="00FD46CD"/>
    <w:rsid w:val="00FD4E68"/>
    <w:rsid w:val="00FD540D"/>
    <w:rsid w:val="00FD6E92"/>
    <w:rsid w:val="00FE1F35"/>
    <w:rsid w:val="00FE27D4"/>
    <w:rsid w:val="00FE3E1B"/>
    <w:rsid w:val="00FE5E06"/>
    <w:rsid w:val="00FE6CC6"/>
    <w:rsid w:val="00FE7071"/>
    <w:rsid w:val="00FE73E7"/>
    <w:rsid w:val="00FF095D"/>
    <w:rsid w:val="00FF0D73"/>
    <w:rsid w:val="00FF36A7"/>
    <w:rsid w:val="00FF3722"/>
    <w:rsid w:val="00FF4D6B"/>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F8944"/>
  <w15:docId w15:val="{DE81FB70-1A9B-4412-B3F5-47DBEED4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BD3286"/>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BD3286"/>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BD3286"/>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BD3286"/>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BD3286"/>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BD3286"/>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BD3286"/>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BD3286"/>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BD3286"/>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BD3286"/>
    <w:rPr>
      <w:i/>
      <w:iCs/>
    </w:rPr>
  </w:style>
  <w:style w:type="character" w:styleId="Hypertextovodkaz">
    <w:name w:val="Hyperlink"/>
    <w:uiPriority w:val="2"/>
    <w:rsid w:val="00BD3286"/>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Odstavec se seznamem a odrážkou,1 úroveň Odstavec se seznamem,Základní styl odstavce,List Paragraph (Czech Tourism)"/>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Odstavec se seznamem a odrážkou Char,1 úroveň Odstavec se seznamem Char,Základní styl odstavce Char,List Paragraph (Czech Touris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tabs>
        <w:tab w:val="clear" w:pos="681"/>
        <w:tab w:val="num" w:pos="794"/>
      </w:tabs>
      <w:spacing w:before="120" w:after="120" w:line="312" w:lineRule="auto"/>
      <w:ind w:left="794"/>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Level1">
    <w:name w:val="Level 1"/>
    <w:basedOn w:val="Normln"/>
    <w:next w:val="Normln"/>
    <w:rsid w:val="005D4283"/>
    <w:pPr>
      <w:keepNext/>
      <w:numPr>
        <w:numId w:val="21"/>
      </w:numPr>
      <w:spacing w:before="280" w:after="140" w:line="290" w:lineRule="auto"/>
      <w:jc w:val="both"/>
      <w:outlineLvl w:val="0"/>
    </w:pPr>
    <w:rPr>
      <w:rFonts w:ascii="Arial" w:hAnsi="Arial"/>
      <w:b/>
      <w:kern w:val="20"/>
      <w:sz w:val="22"/>
      <w:szCs w:val="24"/>
      <w:lang w:eastAsia="en-US"/>
    </w:rPr>
  </w:style>
  <w:style w:type="paragraph" w:customStyle="1" w:styleId="Level2">
    <w:name w:val="Level 2"/>
    <w:basedOn w:val="Normln"/>
    <w:rsid w:val="005D4283"/>
    <w:pPr>
      <w:numPr>
        <w:ilvl w:val="1"/>
        <w:numId w:val="21"/>
      </w:numPr>
      <w:spacing w:after="140" w:line="290" w:lineRule="auto"/>
      <w:jc w:val="both"/>
      <w:outlineLvl w:val="1"/>
    </w:pPr>
    <w:rPr>
      <w:rFonts w:ascii="Arial" w:hAnsi="Arial"/>
      <w:kern w:val="20"/>
      <w:sz w:val="20"/>
      <w:szCs w:val="24"/>
      <w:lang w:eastAsia="en-US"/>
    </w:rPr>
  </w:style>
  <w:style w:type="paragraph" w:customStyle="1" w:styleId="Level3">
    <w:name w:val="Level 3"/>
    <w:basedOn w:val="Normln"/>
    <w:rsid w:val="005D4283"/>
    <w:pPr>
      <w:numPr>
        <w:ilvl w:val="2"/>
        <w:numId w:val="21"/>
      </w:numPr>
      <w:spacing w:after="140" w:line="290" w:lineRule="auto"/>
      <w:jc w:val="both"/>
      <w:outlineLvl w:val="2"/>
    </w:pPr>
    <w:rPr>
      <w:rFonts w:ascii="Arial" w:hAnsi="Arial"/>
      <w:kern w:val="20"/>
      <w:sz w:val="20"/>
      <w:szCs w:val="24"/>
      <w:lang w:eastAsia="en-US"/>
    </w:rPr>
  </w:style>
  <w:style w:type="paragraph" w:customStyle="1" w:styleId="Level4">
    <w:name w:val="Level 4"/>
    <w:basedOn w:val="Normln"/>
    <w:rsid w:val="005D4283"/>
    <w:pPr>
      <w:numPr>
        <w:ilvl w:val="3"/>
        <w:numId w:val="21"/>
      </w:numPr>
      <w:spacing w:after="140" w:line="290" w:lineRule="auto"/>
      <w:jc w:val="both"/>
      <w:outlineLvl w:val="3"/>
    </w:pPr>
    <w:rPr>
      <w:rFonts w:ascii="Arial" w:hAnsi="Arial"/>
      <w:kern w:val="20"/>
      <w:sz w:val="20"/>
      <w:szCs w:val="24"/>
      <w:lang w:eastAsia="en-US"/>
    </w:rPr>
  </w:style>
  <w:style w:type="paragraph" w:customStyle="1" w:styleId="Level5">
    <w:name w:val="Level 5"/>
    <w:basedOn w:val="Normln"/>
    <w:rsid w:val="005D4283"/>
    <w:pPr>
      <w:numPr>
        <w:ilvl w:val="4"/>
        <w:numId w:val="21"/>
      </w:numPr>
      <w:spacing w:after="140" w:line="290" w:lineRule="auto"/>
      <w:jc w:val="both"/>
      <w:outlineLvl w:val="4"/>
    </w:pPr>
    <w:rPr>
      <w:rFonts w:ascii="Arial" w:hAnsi="Arial"/>
      <w:kern w:val="20"/>
      <w:sz w:val="20"/>
      <w:szCs w:val="24"/>
      <w:lang w:eastAsia="en-US"/>
    </w:rPr>
  </w:style>
  <w:style w:type="paragraph" w:customStyle="1" w:styleId="Level6">
    <w:name w:val="Level 6"/>
    <w:basedOn w:val="Normln"/>
    <w:rsid w:val="005D4283"/>
    <w:pPr>
      <w:numPr>
        <w:ilvl w:val="5"/>
        <w:numId w:val="21"/>
      </w:numPr>
      <w:spacing w:after="140" w:line="290" w:lineRule="auto"/>
      <w:jc w:val="both"/>
      <w:outlineLvl w:val="5"/>
    </w:pPr>
    <w:rPr>
      <w:rFonts w:ascii="Arial" w:hAnsi="Arial"/>
      <w:kern w:val="20"/>
      <w:sz w:val="20"/>
      <w:szCs w:val="24"/>
      <w:lang w:eastAsia="en-US"/>
    </w:rPr>
  </w:style>
  <w:style w:type="paragraph" w:customStyle="1" w:styleId="Level7">
    <w:name w:val="Level 7"/>
    <w:basedOn w:val="Normln"/>
    <w:rsid w:val="005D4283"/>
    <w:pPr>
      <w:numPr>
        <w:ilvl w:val="6"/>
        <w:numId w:val="21"/>
      </w:numPr>
      <w:spacing w:after="140" w:line="290" w:lineRule="auto"/>
      <w:jc w:val="both"/>
      <w:outlineLvl w:val="6"/>
    </w:pPr>
    <w:rPr>
      <w:rFonts w:ascii="Arial" w:hAnsi="Arial"/>
      <w:kern w:val="20"/>
      <w:sz w:val="20"/>
      <w:szCs w:val="24"/>
      <w:lang w:eastAsia="en-US"/>
    </w:rPr>
  </w:style>
  <w:style w:type="paragraph" w:customStyle="1" w:styleId="Level8">
    <w:name w:val="Level 8"/>
    <w:basedOn w:val="Normln"/>
    <w:rsid w:val="005D4283"/>
    <w:pPr>
      <w:numPr>
        <w:ilvl w:val="7"/>
        <w:numId w:val="21"/>
      </w:numPr>
      <w:spacing w:after="140" w:line="290" w:lineRule="auto"/>
      <w:jc w:val="both"/>
      <w:outlineLvl w:val="7"/>
    </w:pPr>
    <w:rPr>
      <w:rFonts w:ascii="Arial" w:hAnsi="Arial"/>
      <w:kern w:val="20"/>
      <w:sz w:val="20"/>
      <w:szCs w:val="24"/>
      <w:lang w:eastAsia="en-US"/>
    </w:rPr>
  </w:style>
  <w:style w:type="paragraph" w:customStyle="1" w:styleId="Level9">
    <w:name w:val="Level 9"/>
    <w:basedOn w:val="Normln"/>
    <w:rsid w:val="005D4283"/>
    <w:pPr>
      <w:numPr>
        <w:ilvl w:val="8"/>
        <w:numId w:val="21"/>
      </w:numPr>
      <w:spacing w:after="140" w:line="290" w:lineRule="auto"/>
      <w:jc w:val="both"/>
      <w:outlineLvl w:val="8"/>
    </w:pPr>
    <w:rPr>
      <w:rFonts w:ascii="Arial" w:hAnsi="Arial"/>
      <w:kern w:val="2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90D06A2D5C8E44099F0D85E16C834EE5"/>
        <w:category>
          <w:name w:val="Obecné"/>
          <w:gallery w:val="placeholder"/>
        </w:category>
        <w:types>
          <w:type w:val="bbPlcHdr"/>
        </w:types>
        <w:behaviors>
          <w:behavior w:val="content"/>
        </w:behaviors>
        <w:guid w:val="{C1063D3A-269F-4B01-9146-5D63868512DA}"/>
      </w:docPartPr>
      <w:docPartBody>
        <w:p w:rsidR="004D1584" w:rsidRDefault="000F22C5" w:rsidP="000F22C5">
          <w:pPr>
            <w:pStyle w:val="90D06A2D5C8E44099F0D85E16C834EE5"/>
          </w:pPr>
          <w:r w:rsidRPr="0081348C">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4C05D80F3A614278A0045930028D7D36"/>
        <w:category>
          <w:name w:val="Obecné"/>
          <w:gallery w:val="placeholder"/>
        </w:category>
        <w:types>
          <w:type w:val="bbPlcHdr"/>
        </w:types>
        <w:behaviors>
          <w:behavior w:val="content"/>
        </w:behaviors>
        <w:guid w:val="{74FC06BB-821E-4723-AC4A-C64E44A25EAB}"/>
      </w:docPartPr>
      <w:docPartBody>
        <w:p w:rsidR="00C92069" w:rsidRDefault="00C92069" w:rsidP="00C92069">
          <w:pPr>
            <w:pStyle w:val="4C05D80F3A614278A0045930028D7D36"/>
          </w:pPr>
          <w:r w:rsidRPr="0081348C">
            <w:rPr>
              <w:rStyle w:val="Zstupntext"/>
            </w:rPr>
            <w:t>Klikněte sem a zadejte text.</w:t>
          </w:r>
        </w:p>
      </w:docPartBody>
    </w:docPart>
    <w:docPart>
      <w:docPartPr>
        <w:name w:val="994CD2BC093E4C5E953D5646A9E41267"/>
        <w:category>
          <w:name w:val="Obecné"/>
          <w:gallery w:val="placeholder"/>
        </w:category>
        <w:types>
          <w:type w:val="bbPlcHdr"/>
        </w:types>
        <w:behaviors>
          <w:behavior w:val="content"/>
        </w:behaviors>
        <w:guid w:val="{4BA12E24-C2CD-4AC1-B63C-ABA8542616EB}"/>
      </w:docPartPr>
      <w:docPartBody>
        <w:p w:rsidR="001F5722" w:rsidRDefault="003E3BC9" w:rsidP="003E3BC9">
          <w:pPr>
            <w:pStyle w:val="994CD2BC093E4C5E953D5646A9E41267"/>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10C7D"/>
    <w:rsid w:val="00041C22"/>
    <w:rsid w:val="00051E0B"/>
    <w:rsid w:val="000C1F6F"/>
    <w:rsid w:val="000F22C5"/>
    <w:rsid w:val="001322DF"/>
    <w:rsid w:val="00186676"/>
    <w:rsid w:val="001F017A"/>
    <w:rsid w:val="001F13A3"/>
    <w:rsid w:val="001F5722"/>
    <w:rsid w:val="00274449"/>
    <w:rsid w:val="00295990"/>
    <w:rsid w:val="002C1F01"/>
    <w:rsid w:val="003045B0"/>
    <w:rsid w:val="0036180F"/>
    <w:rsid w:val="00365CDD"/>
    <w:rsid w:val="003739EC"/>
    <w:rsid w:val="00387EE8"/>
    <w:rsid w:val="003B0DAC"/>
    <w:rsid w:val="003E3BC9"/>
    <w:rsid w:val="00450A6C"/>
    <w:rsid w:val="004675AB"/>
    <w:rsid w:val="004C17DA"/>
    <w:rsid w:val="004D1584"/>
    <w:rsid w:val="005849FA"/>
    <w:rsid w:val="005F413B"/>
    <w:rsid w:val="00606C4C"/>
    <w:rsid w:val="00630748"/>
    <w:rsid w:val="00652E34"/>
    <w:rsid w:val="006D7715"/>
    <w:rsid w:val="006E2E02"/>
    <w:rsid w:val="006F56A0"/>
    <w:rsid w:val="006F57F1"/>
    <w:rsid w:val="00777687"/>
    <w:rsid w:val="00800625"/>
    <w:rsid w:val="008741B7"/>
    <w:rsid w:val="008A38CF"/>
    <w:rsid w:val="008E7CB9"/>
    <w:rsid w:val="00931B9D"/>
    <w:rsid w:val="009476D7"/>
    <w:rsid w:val="009815C0"/>
    <w:rsid w:val="009C3C58"/>
    <w:rsid w:val="009C4D06"/>
    <w:rsid w:val="009E3562"/>
    <w:rsid w:val="009F1C5F"/>
    <w:rsid w:val="00A14015"/>
    <w:rsid w:val="00A23538"/>
    <w:rsid w:val="00AD2AEA"/>
    <w:rsid w:val="00AF608F"/>
    <w:rsid w:val="00B03D51"/>
    <w:rsid w:val="00B55E70"/>
    <w:rsid w:val="00BA71D8"/>
    <w:rsid w:val="00C313A1"/>
    <w:rsid w:val="00C43C0E"/>
    <w:rsid w:val="00C739D0"/>
    <w:rsid w:val="00C82082"/>
    <w:rsid w:val="00C92069"/>
    <w:rsid w:val="00C958F1"/>
    <w:rsid w:val="00D40720"/>
    <w:rsid w:val="00D51DB1"/>
    <w:rsid w:val="00D83F38"/>
    <w:rsid w:val="00DA41B0"/>
    <w:rsid w:val="00DF1B73"/>
    <w:rsid w:val="00E25CFC"/>
    <w:rsid w:val="00E968C0"/>
    <w:rsid w:val="00EA2948"/>
    <w:rsid w:val="00EB3232"/>
    <w:rsid w:val="00EE0B25"/>
    <w:rsid w:val="00F14826"/>
    <w:rsid w:val="00F51F3C"/>
    <w:rsid w:val="00FB6C86"/>
    <w:rsid w:val="00FE51F9"/>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E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E0B"/>
    <w:rPr>
      <w:color w:val="808080"/>
    </w:r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4C05D80F3A614278A0045930028D7D36">
    <w:name w:val="4C05D80F3A614278A0045930028D7D36"/>
    <w:rsid w:val="00C92069"/>
    <w:pPr>
      <w:spacing w:after="160" w:line="259" w:lineRule="auto"/>
    </w:pPr>
    <w:rPr>
      <w:kern w:val="2"/>
    </w:rPr>
  </w:style>
  <w:style w:type="paragraph" w:customStyle="1" w:styleId="994CD2BC093E4C5E953D5646A9E41267">
    <w:name w:val="994CD2BC093E4C5E953D5646A9E41267"/>
    <w:rsid w:val="003E3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4164</Words>
  <Characters>25127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Schacková Kateřina</cp:lastModifiedBy>
  <cp:revision>2</cp:revision>
  <cp:lastPrinted>2024-07-02T20:53:00Z</cp:lastPrinted>
  <dcterms:created xsi:type="dcterms:W3CDTF">2024-07-15T12:44:00Z</dcterms:created>
  <dcterms:modified xsi:type="dcterms:W3CDTF">2024-07-15T12:44:00Z</dcterms:modified>
</cp:coreProperties>
</file>