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A7" w:rsidRDefault="00932AA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32AA7" w:rsidRDefault="00CF464B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7221100254</w:t>
      </w:r>
    </w:p>
    <w:p w:rsidR="00932AA7" w:rsidRDefault="00CF464B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32AA7" w:rsidRDefault="00CF464B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32AA7" w:rsidRDefault="00932AA7">
      <w:pPr>
        <w:pStyle w:val="Zkladntext"/>
        <w:spacing w:before="11"/>
        <w:rPr>
          <w:sz w:val="59"/>
        </w:rPr>
      </w:pPr>
    </w:p>
    <w:p w:rsidR="00932AA7" w:rsidRDefault="00CF464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32AA7" w:rsidRDefault="00932AA7">
      <w:pPr>
        <w:pStyle w:val="Zkladntext"/>
        <w:rPr>
          <w:sz w:val="26"/>
        </w:rPr>
      </w:pPr>
    </w:p>
    <w:p w:rsidR="00932AA7" w:rsidRDefault="00CF464B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32AA7" w:rsidRDefault="00CF464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32AA7" w:rsidRDefault="00CF464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32AA7" w:rsidRDefault="00CF464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32AA7" w:rsidRDefault="00CF464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32AA7" w:rsidRDefault="00CF464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2AA7" w:rsidRDefault="00CF464B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32AA7" w:rsidRDefault="00CF464B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Zkladntext"/>
        <w:ind w:left="102"/>
      </w:pPr>
      <w:r>
        <w:rPr>
          <w:w w:val="99"/>
        </w:rPr>
        <w:t>a</w:t>
      </w:r>
    </w:p>
    <w:p w:rsidR="00932AA7" w:rsidRDefault="00932AA7">
      <w:pPr>
        <w:pStyle w:val="Zkladntext"/>
        <w:spacing w:before="1"/>
      </w:pPr>
    </w:p>
    <w:p w:rsidR="00932AA7" w:rsidRDefault="00CF464B">
      <w:pPr>
        <w:pStyle w:val="Nadpis2"/>
        <w:ind w:left="102"/>
        <w:jc w:val="left"/>
      </w:pPr>
      <w:r>
        <w:t>Pražská</w:t>
      </w:r>
      <w:r>
        <w:rPr>
          <w:spacing w:val="-3"/>
        </w:rPr>
        <w:t xml:space="preserve"> </w:t>
      </w:r>
      <w:r>
        <w:t>plynárenská,</w:t>
      </w:r>
      <w:r>
        <w:rPr>
          <w:spacing w:val="-3"/>
        </w:rPr>
        <w:t xml:space="preserve"> </w:t>
      </w:r>
      <w:r>
        <w:t>a.s.</w:t>
      </w:r>
    </w:p>
    <w:p w:rsidR="00932AA7" w:rsidRDefault="00CF464B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</w:p>
    <w:p w:rsidR="00932AA7" w:rsidRDefault="00CF464B">
      <w:pPr>
        <w:pStyle w:val="Zkladntext"/>
        <w:spacing w:line="265" w:lineRule="exact"/>
        <w:ind w:left="102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2337</w:t>
      </w:r>
    </w:p>
    <w:p w:rsidR="00932AA7" w:rsidRDefault="00CF464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Národní</w:t>
      </w:r>
      <w:r>
        <w:rPr>
          <w:spacing w:val="-1"/>
        </w:rPr>
        <w:t xml:space="preserve"> </w:t>
      </w:r>
      <w:r>
        <w:t>37/38,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Město,</w:t>
      </w:r>
      <w:r>
        <w:rPr>
          <w:spacing w:val="-2"/>
        </w:rPr>
        <w:t xml:space="preserve"> </w:t>
      </w:r>
      <w:r>
        <w:t>110</w:t>
      </w:r>
      <w:r>
        <w:rPr>
          <w:spacing w:val="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932AA7" w:rsidRDefault="00CF464B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60193492</w:t>
      </w:r>
    </w:p>
    <w:p w:rsidR="00932AA7" w:rsidRDefault="00CF464B">
      <w:pPr>
        <w:pStyle w:val="Zkladntext"/>
        <w:tabs>
          <w:tab w:val="left" w:pos="2970"/>
        </w:tabs>
        <w:ind w:left="102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členem</w:t>
      </w:r>
      <w:r>
        <w:rPr>
          <w:spacing w:val="-2"/>
        </w:rPr>
        <w:t xml:space="preserve"> </w:t>
      </w:r>
      <w:r>
        <w:t>představenstva</w:t>
      </w:r>
    </w:p>
    <w:p w:rsidR="00932AA7" w:rsidRDefault="00CF464B">
      <w:pPr>
        <w:pStyle w:val="Zkladntext"/>
        <w:spacing w:before="1"/>
        <w:ind w:left="2953"/>
      </w:pPr>
      <w:r>
        <w:t>a</w:t>
      </w:r>
      <w:r>
        <w:rPr>
          <w:spacing w:val="-4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Milanem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členem</w:t>
      </w:r>
      <w:r>
        <w:rPr>
          <w:spacing w:val="-1"/>
        </w:rPr>
        <w:t xml:space="preserve"> </w:t>
      </w:r>
      <w:r>
        <w:t>představenstva</w:t>
      </w:r>
    </w:p>
    <w:p w:rsidR="00932AA7" w:rsidRDefault="00CF464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932AA7" w:rsidRDefault="00CF464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916780043/0300</w:t>
      </w:r>
    </w:p>
    <w:p w:rsidR="00932AA7" w:rsidRDefault="00CF464B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32AA7" w:rsidRDefault="00932AA7">
      <w:pPr>
        <w:pStyle w:val="Zkladntext"/>
        <w:rPr>
          <w:sz w:val="26"/>
        </w:rPr>
      </w:pPr>
    </w:p>
    <w:p w:rsidR="00932AA7" w:rsidRDefault="00CF464B">
      <w:pPr>
        <w:pStyle w:val="Zkladntext"/>
        <w:spacing w:before="18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32AA7" w:rsidRDefault="00932AA7">
      <w:pPr>
        <w:pStyle w:val="Zkladntext"/>
      </w:pPr>
    </w:p>
    <w:p w:rsidR="00932AA7" w:rsidRDefault="00CF464B">
      <w:pPr>
        <w:pStyle w:val="Nadpis1"/>
        <w:ind w:left="3124" w:right="3153"/>
      </w:pPr>
      <w:r>
        <w:t>I.</w:t>
      </w:r>
    </w:p>
    <w:p w:rsidR="00932AA7" w:rsidRDefault="00CF464B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32AA7" w:rsidRDefault="00932AA7">
      <w:pPr>
        <w:pStyle w:val="Zkladntext"/>
        <w:spacing w:before="12"/>
        <w:rPr>
          <w:b/>
          <w:sz w:val="19"/>
        </w:rPr>
      </w:pPr>
    </w:p>
    <w:p w:rsidR="00932AA7" w:rsidRDefault="00CF464B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32AA7" w:rsidRDefault="00CF464B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7221100254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32AA7" w:rsidRDefault="00CF464B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32AA7" w:rsidRDefault="00932AA7">
      <w:pPr>
        <w:jc w:val="both"/>
        <w:rPr>
          <w:sz w:val="20"/>
        </w:rPr>
        <w:sectPr w:rsidR="00932AA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32AA7" w:rsidRDefault="00CF464B">
      <w:pPr>
        <w:pStyle w:val="Nadpis2"/>
        <w:spacing w:before="120"/>
        <w:ind w:left="2084"/>
        <w:jc w:val="both"/>
      </w:pPr>
      <w:r>
        <w:t>„FVE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akumulací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výrobou</w:t>
      </w:r>
      <w:r>
        <w:rPr>
          <w:spacing w:val="-4"/>
        </w:rPr>
        <w:t xml:space="preserve"> </w:t>
      </w:r>
      <w:r>
        <w:t>vodíku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areálu</w:t>
      </w:r>
      <w:r>
        <w:rPr>
          <w:spacing w:val="-3"/>
        </w:rPr>
        <w:t xml:space="preserve"> </w:t>
      </w:r>
      <w:r>
        <w:t>PPAS Michle“</w:t>
      </w:r>
    </w:p>
    <w:p w:rsidR="00932AA7" w:rsidRDefault="00CF464B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32AA7" w:rsidRDefault="00CF464B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Nadpis1"/>
        <w:ind w:right="693"/>
      </w:pPr>
      <w:r>
        <w:t>II.</w:t>
      </w:r>
    </w:p>
    <w:p w:rsidR="00932AA7" w:rsidRDefault="00CF464B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32AA7" w:rsidRDefault="00932AA7">
      <w:pPr>
        <w:pStyle w:val="Zkladntext"/>
        <w:spacing w:before="1"/>
        <w:rPr>
          <w:b/>
        </w:rPr>
      </w:pPr>
    </w:p>
    <w:p w:rsidR="00932AA7" w:rsidRDefault="00CF464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810,49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8"/>
          <w:sz w:val="20"/>
        </w:rPr>
        <w:t xml:space="preserve"> </w:t>
      </w:r>
      <w:r>
        <w:rPr>
          <w:sz w:val="20"/>
        </w:rPr>
        <w:t>čtrnáct</w:t>
      </w:r>
      <w:r>
        <w:rPr>
          <w:spacing w:val="-7"/>
          <w:sz w:val="20"/>
        </w:rPr>
        <w:t xml:space="preserve"> </w:t>
      </w:r>
      <w:r>
        <w:rPr>
          <w:sz w:val="20"/>
        </w:rPr>
        <w:t>milionů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čtyřicet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osm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deset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32AA7" w:rsidRDefault="00CF464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41</w:t>
      </w:r>
      <w:r>
        <w:rPr>
          <w:spacing w:val="1"/>
          <w:sz w:val="20"/>
        </w:rPr>
        <w:t xml:space="preserve"> </w:t>
      </w:r>
      <w:r>
        <w:rPr>
          <w:sz w:val="20"/>
        </w:rPr>
        <w:t>488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32AA7" w:rsidRDefault="00CF464B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</w:t>
      </w:r>
      <w:r>
        <w:rPr>
          <w:sz w:val="20"/>
        </w:rPr>
        <w:t>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32AA7" w:rsidRDefault="00CF464B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32AA7" w:rsidRDefault="00CF464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932AA7" w:rsidRDefault="00932AA7">
      <w:pPr>
        <w:pStyle w:val="Zkladntext"/>
        <w:spacing w:before="1"/>
      </w:pPr>
    </w:p>
    <w:p w:rsidR="00932AA7" w:rsidRDefault="00CF464B">
      <w:pPr>
        <w:pStyle w:val="Nadpis1"/>
        <w:ind w:right="1050"/>
      </w:pPr>
      <w:r>
        <w:t>III.</w:t>
      </w:r>
    </w:p>
    <w:p w:rsidR="00932AA7" w:rsidRDefault="00CF464B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32AA7" w:rsidRDefault="00932AA7">
      <w:pPr>
        <w:pStyle w:val="Zkladntext"/>
        <w:rPr>
          <w:b/>
        </w:rPr>
      </w:pP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932AA7" w:rsidRDefault="00CF464B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</w:t>
      </w:r>
      <w:r>
        <w:rPr>
          <w:sz w:val="20"/>
        </w:rPr>
        <w:t>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</w:t>
      </w:r>
      <w:r>
        <w:rPr>
          <w:sz w:val="20"/>
        </w:rPr>
        <w:t>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32AA7" w:rsidRDefault="00932AA7">
      <w:pPr>
        <w:jc w:val="both"/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32AA7" w:rsidRDefault="00CF464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32AA7" w:rsidRDefault="00932AA7">
      <w:pPr>
        <w:pStyle w:val="Zkladntext"/>
        <w:rPr>
          <w:sz w:val="26"/>
        </w:rPr>
      </w:pPr>
    </w:p>
    <w:p w:rsidR="00932AA7" w:rsidRDefault="00CF464B">
      <w:pPr>
        <w:pStyle w:val="Nadpis1"/>
        <w:spacing w:before="186"/>
      </w:pPr>
      <w:r>
        <w:t>IV.</w:t>
      </w:r>
    </w:p>
    <w:p w:rsidR="00932AA7" w:rsidRDefault="00CF464B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32AA7" w:rsidRDefault="00932AA7">
      <w:pPr>
        <w:pStyle w:val="Zkladntext"/>
        <w:spacing w:before="1"/>
        <w:rPr>
          <w:b/>
        </w:rPr>
      </w:pPr>
    </w:p>
    <w:p w:rsidR="00932AA7" w:rsidRDefault="00CF464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w w:val="95"/>
          <w:sz w:val="20"/>
        </w:rPr>
        <w:t>splní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„FVE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akumulací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výrobou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vodíku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areálu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PPAS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Michle“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</w:p>
    <w:p w:rsidR="00932AA7" w:rsidRDefault="00CF464B">
      <w:pPr>
        <w:pStyle w:val="Zkladntext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4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k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34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516,6</w:t>
      </w:r>
      <w:r>
        <w:rPr>
          <w:spacing w:val="-5"/>
          <w:sz w:val="20"/>
        </w:rPr>
        <w:t xml:space="preserve"> </w:t>
      </w:r>
      <w:r>
        <w:rPr>
          <w:sz w:val="20"/>
        </w:rPr>
        <w:t>kWp,</w:t>
      </w:r>
      <w:r>
        <w:rPr>
          <w:spacing w:val="-4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kapacitě</w:t>
      </w:r>
      <w:r>
        <w:rPr>
          <w:spacing w:val="-4"/>
          <w:sz w:val="20"/>
        </w:rPr>
        <w:t xml:space="preserve"> </w:t>
      </w:r>
      <w:r>
        <w:rPr>
          <w:sz w:val="20"/>
        </w:rPr>
        <w:t>240</w:t>
      </w:r>
      <w:r>
        <w:rPr>
          <w:spacing w:val="-4"/>
          <w:sz w:val="20"/>
        </w:rPr>
        <w:t xml:space="preserve"> </w:t>
      </w:r>
      <w:r>
        <w:rPr>
          <w:sz w:val="20"/>
        </w:rPr>
        <w:t>kWh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výroby</w:t>
      </w:r>
      <w:r>
        <w:rPr>
          <w:spacing w:val="-1"/>
          <w:sz w:val="20"/>
        </w:rPr>
        <w:t xml:space="preserve"> </w:t>
      </w:r>
      <w:r>
        <w:rPr>
          <w:sz w:val="20"/>
        </w:rPr>
        <w:t>vodíku</w:t>
      </w:r>
      <w:r>
        <w:rPr>
          <w:spacing w:val="-1"/>
          <w:sz w:val="20"/>
        </w:rPr>
        <w:t xml:space="preserve"> </w:t>
      </w:r>
      <w:r>
        <w:rPr>
          <w:sz w:val="20"/>
        </w:rPr>
        <w:t>s hodinovou</w:t>
      </w:r>
      <w:r>
        <w:rPr>
          <w:spacing w:val="3"/>
          <w:sz w:val="20"/>
        </w:rPr>
        <w:t xml:space="preserve"> </w:t>
      </w:r>
      <w:r>
        <w:rPr>
          <w:sz w:val="20"/>
        </w:rPr>
        <w:t>výrobou</w:t>
      </w:r>
      <w:r>
        <w:rPr>
          <w:spacing w:val="-1"/>
          <w:sz w:val="20"/>
        </w:rPr>
        <w:t xml:space="preserve"> </w:t>
      </w:r>
      <w:r>
        <w:rPr>
          <w:sz w:val="20"/>
        </w:rPr>
        <w:t>elektrolyzéru 45 m3/h,</w:t>
      </w:r>
    </w:p>
    <w:p w:rsidR="00932AA7" w:rsidRDefault="00932AA7">
      <w:pPr>
        <w:jc w:val="both"/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32AA7" w:rsidRDefault="00932AA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1551"/>
        <w:gridCol w:w="1441"/>
        <w:gridCol w:w="1527"/>
      </w:tblGrid>
      <w:tr w:rsidR="00932AA7">
        <w:trPr>
          <w:trHeight w:val="772"/>
        </w:trPr>
        <w:tc>
          <w:tcPr>
            <w:tcW w:w="4311" w:type="dxa"/>
          </w:tcPr>
          <w:p w:rsidR="00932AA7" w:rsidRDefault="00CF464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32AA7" w:rsidRDefault="00CF46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932AA7" w:rsidRDefault="00CF46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932AA7">
        <w:trPr>
          <w:trHeight w:val="530"/>
        </w:trPr>
        <w:tc>
          <w:tcPr>
            <w:tcW w:w="4311" w:type="dxa"/>
          </w:tcPr>
          <w:p w:rsidR="00932AA7" w:rsidRDefault="00CF464B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výrobní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vodíku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932AA7" w:rsidRDefault="00CF464B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z w:val="20"/>
              </w:rPr>
              <w:t>OZE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Nm3/h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932AA7">
        <w:trPr>
          <w:trHeight w:val="532"/>
        </w:trPr>
        <w:tc>
          <w:tcPr>
            <w:tcW w:w="4311" w:type="dxa"/>
          </w:tcPr>
          <w:p w:rsidR="00932AA7" w:rsidRDefault="00CF46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932AA7" w:rsidRDefault="00CF464B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932AA7">
        <w:trPr>
          <w:trHeight w:val="505"/>
        </w:trPr>
        <w:tc>
          <w:tcPr>
            <w:tcW w:w="4311" w:type="dxa"/>
          </w:tcPr>
          <w:p w:rsidR="00932AA7" w:rsidRDefault="00CF46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516.60</w:t>
            </w:r>
          </w:p>
        </w:tc>
      </w:tr>
      <w:tr w:rsidR="00932AA7">
        <w:trPr>
          <w:trHeight w:val="506"/>
        </w:trPr>
        <w:tc>
          <w:tcPr>
            <w:tcW w:w="4311" w:type="dxa"/>
          </w:tcPr>
          <w:p w:rsidR="00932AA7" w:rsidRDefault="00CF46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417.96</w:t>
            </w:r>
          </w:p>
        </w:tc>
      </w:tr>
      <w:tr w:rsidR="00932AA7">
        <w:trPr>
          <w:trHeight w:val="532"/>
        </w:trPr>
        <w:tc>
          <w:tcPr>
            <w:tcW w:w="4311" w:type="dxa"/>
          </w:tcPr>
          <w:p w:rsidR="00932AA7" w:rsidRDefault="00CF464B">
            <w:pPr>
              <w:pStyle w:val="TableParagraph"/>
              <w:spacing w:line="266" w:lineRule="exact"/>
              <w:ind w:left="388" w:right="79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1263.60</w:t>
            </w:r>
          </w:p>
        </w:tc>
      </w:tr>
      <w:tr w:rsidR="00932AA7">
        <w:trPr>
          <w:trHeight w:val="506"/>
        </w:trPr>
        <w:tc>
          <w:tcPr>
            <w:tcW w:w="4311" w:type="dxa"/>
          </w:tcPr>
          <w:p w:rsidR="00932AA7" w:rsidRDefault="00CF46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</w:tr>
      <w:tr w:rsidR="00932AA7">
        <w:trPr>
          <w:trHeight w:val="505"/>
        </w:trPr>
        <w:tc>
          <w:tcPr>
            <w:tcW w:w="4311" w:type="dxa"/>
          </w:tcPr>
          <w:p w:rsidR="00932AA7" w:rsidRDefault="00CF46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vodíku</w:t>
            </w:r>
          </w:p>
        </w:tc>
        <w:tc>
          <w:tcPr>
            <w:tcW w:w="1551" w:type="dxa"/>
          </w:tcPr>
          <w:p w:rsidR="00932AA7" w:rsidRDefault="00CF46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Nm3/rok</w:t>
            </w:r>
          </w:p>
        </w:tc>
        <w:tc>
          <w:tcPr>
            <w:tcW w:w="1441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27" w:type="dxa"/>
          </w:tcPr>
          <w:p w:rsidR="00932AA7" w:rsidRDefault="00CF464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57300</w:t>
            </w:r>
          </w:p>
        </w:tc>
      </w:tr>
    </w:tbl>
    <w:p w:rsidR="00932AA7" w:rsidRDefault="00932AA7">
      <w:pPr>
        <w:pStyle w:val="Zkladntext"/>
        <w:spacing w:before="4"/>
        <w:rPr>
          <w:sz w:val="38"/>
        </w:rPr>
      </w:pP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 termín ukončení projektu do 3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9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7"/>
          <w:sz w:val="20"/>
        </w:rPr>
        <w:t xml:space="preserve"> </w:t>
      </w:r>
      <w:r>
        <w:rPr>
          <w:sz w:val="20"/>
        </w:rPr>
        <w:t>souhlas,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 úřadu, případně písemný souhlas, že stavbu lze užívat). U projektů, kde není 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relevantní, předloží žadatel jiný relevantní doklad</w:t>
      </w:r>
      <w:r>
        <w:rPr>
          <w:sz w:val="20"/>
        </w:rPr>
        <w:t xml:space="preserve"> (protokol) o uvedení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 trvalého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</w:t>
      </w:r>
      <w:r>
        <w:rPr>
          <w:sz w:val="20"/>
        </w:rPr>
        <w:t>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85"/>
          <w:sz w:val="20"/>
        </w:rPr>
        <w:t xml:space="preserve"> </w:t>
      </w:r>
      <w:r>
        <w:rPr>
          <w:sz w:val="20"/>
        </w:rPr>
        <w:t>právní</w:t>
      </w:r>
      <w:r>
        <w:rPr>
          <w:spacing w:val="8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86"/>
          <w:sz w:val="20"/>
        </w:rPr>
        <w:t xml:space="preserve"> </w:t>
      </w:r>
      <w:r>
        <w:rPr>
          <w:sz w:val="20"/>
        </w:rPr>
        <w:t>předmětu</w:t>
      </w:r>
      <w:r>
        <w:rPr>
          <w:spacing w:val="86"/>
          <w:sz w:val="20"/>
        </w:rPr>
        <w:t xml:space="preserve"> </w:t>
      </w:r>
      <w:r>
        <w:rPr>
          <w:sz w:val="20"/>
        </w:rPr>
        <w:t>podpory</w:t>
      </w:r>
      <w:r>
        <w:rPr>
          <w:spacing w:val="87"/>
          <w:sz w:val="20"/>
        </w:rPr>
        <w:t xml:space="preserve"> </w:t>
      </w:r>
      <w:r>
        <w:rPr>
          <w:sz w:val="20"/>
        </w:rPr>
        <w:t>po</w:t>
      </w:r>
      <w:r>
        <w:rPr>
          <w:spacing w:val="87"/>
          <w:sz w:val="20"/>
        </w:rPr>
        <w:t xml:space="preserve"> </w:t>
      </w:r>
      <w:r>
        <w:rPr>
          <w:sz w:val="20"/>
        </w:rPr>
        <w:t>dobu</w:t>
      </w:r>
      <w:r>
        <w:rPr>
          <w:spacing w:val="8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86"/>
          <w:sz w:val="20"/>
        </w:rPr>
        <w:t xml:space="preserve"> </w:t>
      </w:r>
      <w:r>
        <w:rPr>
          <w:sz w:val="20"/>
        </w:rPr>
        <w:t>zejména</w:t>
      </w:r>
      <w:r>
        <w:rPr>
          <w:spacing w:val="84"/>
          <w:sz w:val="20"/>
        </w:rPr>
        <w:t xml:space="preserve"> </w:t>
      </w:r>
      <w:r>
        <w:rPr>
          <w:sz w:val="20"/>
        </w:rPr>
        <w:t>zastavení</w:t>
      </w:r>
    </w:p>
    <w:p w:rsidR="00932AA7" w:rsidRDefault="00CF464B">
      <w:pPr>
        <w:pStyle w:val="Zkladntext"/>
        <w:ind w:left="745"/>
        <w:jc w:val="both"/>
      </w:pPr>
      <w:r>
        <w:t>ve</w:t>
      </w:r>
      <w:r>
        <w:rPr>
          <w:spacing w:val="-3"/>
        </w:rPr>
        <w:t xml:space="preserve"> </w:t>
      </w:r>
      <w:r>
        <w:t>prospěch</w:t>
      </w:r>
      <w:r>
        <w:rPr>
          <w:spacing w:val="27"/>
        </w:rPr>
        <w:t xml:space="preserve"> </w:t>
      </w:r>
      <w:r>
        <w:t>jiné</w:t>
      </w:r>
      <w:r>
        <w:rPr>
          <w:spacing w:val="27"/>
        </w:rPr>
        <w:t xml:space="preserve"> </w:t>
      </w:r>
      <w:r>
        <w:t>osoby</w:t>
      </w:r>
      <w:r>
        <w:rPr>
          <w:spacing w:val="28"/>
        </w:rPr>
        <w:t xml:space="preserve"> </w:t>
      </w:r>
      <w:r>
        <w:t>(vyjma</w:t>
      </w:r>
      <w:r>
        <w:rPr>
          <w:spacing w:val="27"/>
        </w:rPr>
        <w:t xml:space="preserve"> </w:t>
      </w:r>
      <w:r>
        <w:t>takových</w:t>
      </w:r>
      <w:r>
        <w:rPr>
          <w:spacing w:val="28"/>
        </w:rPr>
        <w:t xml:space="preserve"> </w:t>
      </w:r>
      <w:r>
        <w:t>věcných</w:t>
      </w:r>
      <w:r>
        <w:rPr>
          <w:spacing w:val="28"/>
        </w:rPr>
        <w:t xml:space="preserve"> </w:t>
      </w:r>
      <w:r>
        <w:t>břemen,</w:t>
      </w:r>
      <w:r>
        <w:rPr>
          <w:spacing w:val="28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kterých</w:t>
      </w:r>
      <w:r>
        <w:rPr>
          <w:spacing w:val="28"/>
        </w:rPr>
        <w:t xml:space="preserve"> </w:t>
      </w:r>
      <w:r>
        <w:t>výkon</w:t>
      </w:r>
      <w:r>
        <w:rPr>
          <w:spacing w:val="29"/>
        </w:rPr>
        <w:t xml:space="preserve"> </w:t>
      </w:r>
      <w:r>
        <w:t>práv</w:t>
      </w:r>
      <w:r>
        <w:rPr>
          <w:spacing w:val="2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nich</w:t>
      </w:r>
      <w:r>
        <w:rPr>
          <w:spacing w:val="28"/>
        </w:rPr>
        <w:t xml:space="preserve"> </w:t>
      </w:r>
      <w:r>
        <w:t>odvozený</w:t>
      </w:r>
    </w:p>
    <w:p w:rsidR="00932AA7" w:rsidRDefault="00932AA7">
      <w:pPr>
        <w:jc w:val="both"/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Zkladntext"/>
        <w:spacing w:before="99"/>
        <w:ind w:left="745" w:right="133"/>
        <w:jc w:val="both"/>
      </w:pPr>
      <w:r>
        <w:t>neohrozí realizaci akce ani plnění jejího účelu po stanovenou dobu) umožní pouze na základě</w:t>
      </w:r>
      <w:r>
        <w:rPr>
          <w:spacing w:val="1"/>
        </w:rPr>
        <w:t xml:space="preserve"> </w:t>
      </w:r>
      <w:r>
        <w:rPr>
          <w:spacing w:val="-1"/>
        </w:rPr>
        <w:t>předchozího</w:t>
      </w:r>
      <w:r>
        <w:rPr>
          <w:spacing w:val="-11"/>
        </w:rPr>
        <w:t xml:space="preserve"> </w:t>
      </w:r>
      <w:r>
        <w:rPr>
          <w:spacing w:val="-1"/>
        </w:rPr>
        <w:t>souhlasu</w:t>
      </w:r>
      <w:r>
        <w:rPr>
          <w:spacing w:val="-12"/>
        </w:rPr>
        <w:t xml:space="preserve"> </w:t>
      </w:r>
      <w:r>
        <w:rPr>
          <w:spacing w:val="-1"/>
        </w:rPr>
        <w:t>Fondu,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základě</w:t>
      </w:r>
      <w:r>
        <w:rPr>
          <w:spacing w:val="-12"/>
        </w:rPr>
        <w:t xml:space="preserve"> </w:t>
      </w:r>
      <w:r>
        <w:rPr>
          <w:spacing w:val="-1"/>
        </w:rPr>
        <w:t>písemné</w:t>
      </w:r>
      <w:r>
        <w:rPr>
          <w:spacing w:val="-13"/>
        </w:rPr>
        <w:t xml:space="preserve"> </w:t>
      </w:r>
      <w:r>
        <w:rPr>
          <w:spacing w:val="-1"/>
        </w:rPr>
        <w:t>žádosti</w:t>
      </w:r>
      <w:r>
        <w:rPr>
          <w:spacing w:val="-12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zaslané</w:t>
      </w:r>
      <w:r>
        <w:rPr>
          <w:spacing w:val="-12"/>
        </w:rPr>
        <w:t xml:space="preserve"> </w:t>
      </w:r>
      <w:r>
        <w:t>Fondu,</w:t>
      </w:r>
      <w:r>
        <w:rPr>
          <w:spacing w:val="-12"/>
        </w:rPr>
        <w:t xml:space="preserve"> </w:t>
      </w:r>
      <w:r>
        <w:t>který</w:t>
      </w:r>
      <w:r>
        <w:rPr>
          <w:spacing w:val="-52"/>
        </w:rPr>
        <w:t xml:space="preserve"> </w:t>
      </w:r>
      <w:r>
        <w:t>danou žádost posoudí. V případě, že k právnímu zatížení nebude ze strany Fondu vydán souhlas,</w:t>
      </w:r>
      <w:r>
        <w:rPr>
          <w:spacing w:val="1"/>
        </w:rPr>
        <w:t xml:space="preserve"> </w:t>
      </w:r>
      <w:r>
        <w:t>platí,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zatížení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32AA7" w:rsidRDefault="00CF464B">
      <w:pPr>
        <w:pStyle w:val="Zkladntext"/>
        <w:spacing w:before="43"/>
        <w:ind w:left="745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8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</w:p>
    <w:p w:rsidR="00932AA7" w:rsidRDefault="00CF464B">
      <w:pPr>
        <w:pStyle w:val="Zkladntext"/>
        <w:spacing w:before="11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zastavění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932AA7" w:rsidRDefault="00CF464B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32AA7" w:rsidRDefault="00CF464B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kalendářních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4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</w:t>
      </w:r>
      <w:r>
        <w:rPr>
          <w:sz w:val="20"/>
        </w:rPr>
        <w:t>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:rsidR="00932AA7" w:rsidRDefault="00932AA7">
      <w:pPr>
        <w:jc w:val="both"/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Zkladntext"/>
        <w:spacing w:before="99"/>
        <w:ind w:left="668"/>
        <w:jc w:val="both"/>
      </w:pPr>
      <w:r>
        <w:t>v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pravdivé,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32AA7" w:rsidRDefault="00CF464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</w:t>
      </w:r>
      <w:r>
        <w:rPr>
          <w:sz w:val="20"/>
        </w:rPr>
        <w:t>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32AA7" w:rsidRDefault="00932AA7">
      <w:pPr>
        <w:pStyle w:val="Zkladntext"/>
      </w:pPr>
    </w:p>
    <w:p w:rsidR="00932AA7" w:rsidRDefault="00CF464B">
      <w:pPr>
        <w:pStyle w:val="Nadpis1"/>
      </w:pPr>
      <w:r>
        <w:t>V.</w:t>
      </w:r>
    </w:p>
    <w:p w:rsidR="00932AA7" w:rsidRDefault="00CF464B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32AA7" w:rsidRDefault="00932AA7">
      <w:pPr>
        <w:pStyle w:val="Zkladntext"/>
        <w:spacing w:before="3"/>
        <w:rPr>
          <w:b/>
        </w:rPr>
      </w:pP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932AA7" w:rsidRDefault="00CF464B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32AA7" w:rsidRDefault="00CF464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32AA7" w:rsidRDefault="00CF464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32AA7" w:rsidRDefault="00CF464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32AA7" w:rsidRDefault="00CF464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32AA7" w:rsidRDefault="00CF464B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32AA7" w:rsidRDefault="00CF464B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32AA7" w:rsidRDefault="00932AA7">
      <w:pPr>
        <w:jc w:val="both"/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12"/>
        <w:rPr>
          <w:sz w:val="9"/>
        </w:rPr>
      </w:pPr>
    </w:p>
    <w:p w:rsidR="00932AA7" w:rsidRDefault="00CF464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32AA7" w:rsidRDefault="00CF464B">
      <w:pPr>
        <w:pStyle w:val="Zkladntext"/>
        <w:ind w:left="385"/>
      </w:pPr>
      <w:r>
        <w:t>podpory.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Nadpis1"/>
        <w:spacing w:before="0"/>
      </w:pPr>
      <w:r>
        <w:t>VI.</w:t>
      </w:r>
    </w:p>
    <w:p w:rsidR="00932AA7" w:rsidRDefault="00CF464B">
      <w:pPr>
        <w:pStyle w:val="Nadpis2"/>
        <w:ind w:right="1047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932AA7" w:rsidRDefault="00932AA7">
      <w:pPr>
        <w:pStyle w:val="Zkladntext"/>
        <w:spacing w:before="1"/>
        <w:rPr>
          <w:b/>
        </w:rPr>
      </w:pP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32AA7" w:rsidRDefault="00CF464B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32AA7" w:rsidRDefault="00CF464B">
      <w:pPr>
        <w:pStyle w:val="Zkladntext"/>
        <w:ind w:left="385"/>
      </w:pPr>
      <w:r>
        <w:t>Smlouvou.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  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</w:p>
    <w:p w:rsidR="00932AA7" w:rsidRDefault="00CF464B">
      <w:pPr>
        <w:pStyle w:val="Zkladntext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32AA7" w:rsidRDefault="00932AA7">
      <w:p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</w:pPr>
    </w:p>
    <w:p w:rsidR="00932AA7" w:rsidRDefault="00932AA7">
      <w:pPr>
        <w:pStyle w:val="Zkladntext"/>
        <w:spacing w:before="12"/>
        <w:rPr>
          <w:sz w:val="18"/>
        </w:rPr>
      </w:pPr>
    </w:p>
    <w:p w:rsidR="00932AA7" w:rsidRDefault="00CF464B">
      <w:pPr>
        <w:pStyle w:val="Odstavecseseznamem"/>
        <w:numPr>
          <w:ilvl w:val="0"/>
          <w:numId w:val="3"/>
        </w:numPr>
        <w:tabs>
          <w:tab w:val="left" w:pos="38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Ta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3"/>
        </w:rPr>
      </w:pPr>
    </w:p>
    <w:p w:rsidR="00932AA7" w:rsidRDefault="00CF464B">
      <w:pPr>
        <w:pStyle w:val="Zkladntext"/>
        <w:ind w:left="102"/>
      </w:pPr>
      <w:r>
        <w:t>V:</w:t>
      </w:r>
    </w:p>
    <w:p w:rsidR="00932AA7" w:rsidRDefault="00932AA7">
      <w:pPr>
        <w:pStyle w:val="Zkladntext"/>
        <w:spacing w:before="11"/>
        <w:rPr>
          <w:sz w:val="19"/>
        </w:rPr>
      </w:pPr>
    </w:p>
    <w:p w:rsidR="00932AA7" w:rsidRDefault="00CF464B">
      <w:pPr>
        <w:pStyle w:val="Zkladntext"/>
        <w:spacing w:before="1"/>
        <w:ind w:left="102"/>
      </w:pPr>
      <w:r>
        <w:t>dne:</w:t>
      </w: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spacing w:before="13"/>
        <w:rPr>
          <w:sz w:val="27"/>
        </w:rPr>
      </w:pPr>
    </w:p>
    <w:p w:rsidR="00932AA7" w:rsidRDefault="00CF464B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spacing w:before="3"/>
        <w:rPr>
          <w:sz w:val="35"/>
        </w:rPr>
      </w:pPr>
    </w:p>
    <w:p w:rsidR="00932AA7" w:rsidRDefault="00CF464B">
      <w:pPr>
        <w:pStyle w:val="Zkladntext"/>
        <w:ind w:left="102"/>
      </w:pPr>
      <w:r>
        <w:t>V:</w:t>
      </w:r>
    </w:p>
    <w:p w:rsidR="00932AA7" w:rsidRDefault="00932AA7">
      <w:pPr>
        <w:pStyle w:val="Zkladntext"/>
        <w:spacing w:before="11"/>
        <w:rPr>
          <w:sz w:val="19"/>
        </w:rPr>
      </w:pPr>
    </w:p>
    <w:p w:rsidR="00932AA7" w:rsidRDefault="00CF464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spacing w:before="3"/>
        <w:rPr>
          <w:sz w:val="28"/>
        </w:rPr>
      </w:pPr>
    </w:p>
    <w:p w:rsidR="00932AA7" w:rsidRDefault="00CF464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32AA7" w:rsidRDefault="00CF464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3"/>
        </w:rPr>
        <w:t xml:space="preserve"> </w:t>
      </w:r>
      <w:r>
        <w:t>Fondu</w:t>
      </w: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rPr>
          <w:sz w:val="26"/>
        </w:rPr>
      </w:pPr>
    </w:p>
    <w:p w:rsidR="00932AA7" w:rsidRDefault="00932AA7">
      <w:pPr>
        <w:pStyle w:val="Zkladntext"/>
        <w:spacing w:before="2"/>
        <w:rPr>
          <w:sz w:val="24"/>
        </w:rPr>
      </w:pPr>
    </w:p>
    <w:p w:rsidR="00932AA7" w:rsidRDefault="00CF464B">
      <w:pPr>
        <w:pStyle w:val="Zkladntext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finančních</w:t>
      </w:r>
      <w:r>
        <w:rPr>
          <w:spacing w:val="-2"/>
        </w:rPr>
        <w:t xml:space="preserve"> </w:t>
      </w:r>
      <w:r>
        <w:t>oprav,</w:t>
      </w:r>
      <w:r>
        <w:rPr>
          <w:spacing w:val="-3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zadávání</w:t>
      </w:r>
    </w:p>
    <w:p w:rsidR="00932AA7" w:rsidRDefault="00932AA7">
      <w:p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</w:pPr>
    </w:p>
    <w:p w:rsidR="00932AA7" w:rsidRDefault="00932AA7">
      <w:pPr>
        <w:pStyle w:val="Zkladntext"/>
        <w:spacing w:before="10"/>
        <w:rPr>
          <w:sz w:val="29"/>
        </w:rPr>
      </w:pPr>
    </w:p>
    <w:p w:rsidR="00932AA7" w:rsidRDefault="00CF464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32AA7" w:rsidRDefault="00932AA7">
      <w:pPr>
        <w:pStyle w:val="Zkladntext"/>
        <w:rPr>
          <w:i/>
          <w:sz w:val="26"/>
        </w:rPr>
      </w:pPr>
    </w:p>
    <w:p w:rsidR="00932AA7" w:rsidRDefault="00932AA7">
      <w:pPr>
        <w:pStyle w:val="Zkladntext"/>
        <w:spacing w:before="2"/>
        <w:rPr>
          <w:i/>
          <w:sz w:val="21"/>
        </w:rPr>
      </w:pPr>
    </w:p>
    <w:p w:rsidR="00932AA7" w:rsidRDefault="00CF464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line="264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32AA7" w:rsidRDefault="00932AA7">
      <w:pPr>
        <w:pStyle w:val="Zkladntext"/>
        <w:spacing w:before="1"/>
        <w:rPr>
          <w:b/>
          <w:sz w:val="27"/>
        </w:rPr>
      </w:pPr>
    </w:p>
    <w:p w:rsidR="00932AA7" w:rsidRDefault="00CF464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32AA7" w:rsidRDefault="00932AA7">
      <w:pPr>
        <w:pStyle w:val="Zkladntext"/>
        <w:spacing w:before="2"/>
        <w:rPr>
          <w:b/>
          <w:sz w:val="18"/>
        </w:rPr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některých souvisejících zákonů, </w:t>
      </w:r>
      <w:r>
        <w:rPr>
          <w:sz w:val="20"/>
        </w:rPr>
        <w:t>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32AA7" w:rsidRDefault="00932AA7">
      <w:pPr>
        <w:pStyle w:val="Zkladntext"/>
        <w:spacing w:before="1"/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</w:t>
      </w:r>
      <w:r>
        <w:rPr>
          <w:sz w:val="20"/>
        </w:rPr>
        <w:t>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32AA7" w:rsidRDefault="00932AA7">
      <w:pPr>
        <w:pStyle w:val="Zkladntext"/>
        <w:spacing w:before="1"/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32AA7" w:rsidRDefault="00CF464B">
      <w:pPr>
        <w:pStyle w:val="Zkladntext"/>
        <w:spacing w:before="1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32AA7" w:rsidRDefault="00932AA7">
      <w:pPr>
        <w:pStyle w:val="Zkladntext"/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32AA7" w:rsidRDefault="00932AA7">
      <w:pPr>
        <w:pStyle w:val="Zkladntext"/>
        <w:spacing w:before="12"/>
        <w:rPr>
          <w:sz w:val="19"/>
        </w:rPr>
      </w:pPr>
    </w:p>
    <w:p w:rsidR="00932AA7" w:rsidRDefault="00CF464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32AA7" w:rsidRDefault="00932AA7">
      <w:pPr>
        <w:jc w:val="both"/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</w:pPr>
    </w:p>
    <w:p w:rsidR="00932AA7" w:rsidRDefault="00932AA7">
      <w:pPr>
        <w:pStyle w:val="Zkladntext"/>
      </w:pPr>
    </w:p>
    <w:p w:rsidR="00932AA7" w:rsidRDefault="00932AA7">
      <w:pPr>
        <w:pStyle w:val="Zkladntext"/>
        <w:spacing w:before="10"/>
        <w:rPr>
          <w:sz w:val="29"/>
        </w:rPr>
      </w:pPr>
    </w:p>
    <w:p w:rsidR="00932AA7" w:rsidRDefault="00CF464B">
      <w:pPr>
        <w:pStyle w:val="Nadpis1"/>
        <w:numPr>
          <w:ilvl w:val="0"/>
          <w:numId w:val="2"/>
        </w:numPr>
        <w:tabs>
          <w:tab w:val="left" w:pos="38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32AA7" w:rsidRDefault="00932AA7">
      <w:pPr>
        <w:pStyle w:val="Zkladntext"/>
        <w:spacing w:after="1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32AA7" w:rsidRDefault="00CF46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32AA7" w:rsidRDefault="00CF464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32AA7" w:rsidRDefault="00CF46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32AA7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32AA7" w:rsidRDefault="00CF464B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32AA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32AA7" w:rsidRDefault="00CF464B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32AA7" w:rsidRDefault="00CF464B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32AA7" w:rsidRDefault="00CF464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32AA7">
        <w:trPr>
          <w:trHeight w:val="217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32AA7" w:rsidRDefault="00CF464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32AA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32AA7" w:rsidRDefault="00CF464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32AA7" w:rsidRDefault="00CF464B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32AA7" w:rsidRDefault="00CF464B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32AA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3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32AA7" w:rsidRDefault="00CF464B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3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32AA7" w:rsidRDefault="00CF464B">
            <w:pPr>
              <w:pStyle w:val="TableParagraph"/>
              <w:spacing w:before="1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3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32AA7" w:rsidRDefault="00CF464B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32AA7" w:rsidRDefault="00CF46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32AA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32AA7" w:rsidRDefault="00CF464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32AA7" w:rsidRDefault="00CF464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32AA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32AA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32AA7" w:rsidRDefault="00CF464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32AA7" w:rsidRDefault="00CF464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32AA7" w:rsidRDefault="00CF464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32AA7" w:rsidRDefault="00CF464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32AA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32AA7" w:rsidRDefault="00CF464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32AA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32AA7" w:rsidRDefault="00CF464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32AA7" w:rsidRDefault="00CF464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32AA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32AA7" w:rsidRDefault="00932AA7">
      <w:pPr>
        <w:jc w:val="center"/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32AA7" w:rsidRDefault="00CF46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32AA7" w:rsidRDefault="00CF464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32AA7" w:rsidRDefault="00CF464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32AA7" w:rsidRDefault="00CF464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32AA7" w:rsidRDefault="00CF464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32AA7" w:rsidRDefault="00CF464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32AA7" w:rsidRDefault="00CF464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32AA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32AA7" w:rsidRDefault="00CF464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32AA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32AA7" w:rsidRDefault="00CF464B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32AA7" w:rsidRDefault="00CF464B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32AA7" w:rsidRDefault="00CF464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32AA7" w:rsidRDefault="00CF464B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32AA7" w:rsidRDefault="00CF464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32AA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32AA7" w:rsidRDefault="00CF464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2AA7" w:rsidRDefault="00CF464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32AA7" w:rsidRDefault="00CF464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32AA7" w:rsidRDefault="00CF464B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32AA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32AA7" w:rsidRDefault="00CF464B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32AA7" w:rsidRDefault="00CF464B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32AA7" w:rsidRDefault="00CF464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32AA7" w:rsidRDefault="00CF464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32AA7" w:rsidRDefault="00CF464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32AA7" w:rsidRDefault="00CF464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32AA7" w:rsidRDefault="00CF464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32AA7" w:rsidRDefault="00CF46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32AA7" w:rsidRDefault="00CF464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2AA7" w:rsidRDefault="00CF464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32AA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32AA7" w:rsidRDefault="00CF464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2AA7" w:rsidRDefault="00CF464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32AA7" w:rsidRDefault="00CF464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32AA7" w:rsidRDefault="00CF464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32AA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32AA7" w:rsidRDefault="00CF464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32AA7" w:rsidRDefault="00CF464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32AA7" w:rsidRDefault="00CF464B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32AA7" w:rsidRDefault="00CF464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2AA7" w:rsidRDefault="00CF464B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2AA7" w:rsidRDefault="00CF464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2AA7" w:rsidRDefault="00CF464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32AA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32AA7" w:rsidRDefault="00E659BA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371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32AA7" w:rsidRDefault="00932AA7">
      <w:pPr>
        <w:pStyle w:val="Zkladntext"/>
        <w:rPr>
          <w:b/>
        </w:rPr>
      </w:pPr>
    </w:p>
    <w:p w:rsidR="00932AA7" w:rsidRDefault="00932AA7">
      <w:pPr>
        <w:pStyle w:val="Zkladntext"/>
        <w:spacing w:before="12"/>
        <w:rPr>
          <w:b/>
          <w:sz w:val="13"/>
        </w:rPr>
      </w:pPr>
    </w:p>
    <w:p w:rsidR="00932AA7" w:rsidRDefault="00CF464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32AA7" w:rsidRDefault="00932AA7">
      <w:pPr>
        <w:rPr>
          <w:sz w:val="16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32AA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32AA7" w:rsidRDefault="00CF464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32AA7" w:rsidRDefault="00CF464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32AA7" w:rsidRDefault="00CF464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32AA7" w:rsidRDefault="00CF464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2AA7" w:rsidRDefault="00CF464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2AA7" w:rsidRDefault="00CF464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2AA7" w:rsidRDefault="00CF464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32AA7" w:rsidRDefault="00CF464B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32AA7" w:rsidRDefault="00CF464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32AA7" w:rsidRDefault="00CF464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32AA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32AA7" w:rsidRDefault="00CF464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32AA7" w:rsidRDefault="00CF464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32AA7" w:rsidRDefault="00CF464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32AA7" w:rsidRDefault="00CF464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32AA7" w:rsidRDefault="00CF464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32AA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2AA7" w:rsidRDefault="00CF464B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32AA7" w:rsidRDefault="00CF46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32AA7" w:rsidRDefault="00CF464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32AA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32AA7" w:rsidRDefault="00CF464B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32AA7" w:rsidRDefault="00CF464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32AA7" w:rsidRDefault="00CF464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32AA7" w:rsidRDefault="00CF46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32AA7" w:rsidRDefault="00CF46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32AA7" w:rsidRDefault="00CF46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32AA7" w:rsidRDefault="00CF464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32AA7" w:rsidRDefault="00CF464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32AA7" w:rsidRDefault="00CF464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32AA7" w:rsidRDefault="00CF464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32AA7" w:rsidRDefault="00CF464B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32AA7" w:rsidRDefault="00CF464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32AA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32AA7" w:rsidRDefault="00CF464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32AA7" w:rsidRDefault="00CF464B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32AA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32AA7" w:rsidRDefault="00CF464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32AA7" w:rsidRDefault="00CF464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32AA7" w:rsidRDefault="00CF464B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32AA7" w:rsidRDefault="00CF464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32AA7" w:rsidRDefault="00CF464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32AA7" w:rsidRDefault="00CF464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32AA7" w:rsidRDefault="00CF464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32AA7" w:rsidRDefault="00CF464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32AA7" w:rsidRDefault="00CF46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32AA7" w:rsidRDefault="00CF464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32AA7" w:rsidRDefault="00CF464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32AA7" w:rsidRDefault="00CF464B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32AA7" w:rsidRDefault="00CF464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32AA7" w:rsidRDefault="00932AA7">
      <w:pPr>
        <w:rPr>
          <w:sz w:val="20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32AA7" w:rsidRDefault="00CF464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32AA7" w:rsidRDefault="00CF46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32AA7" w:rsidRDefault="00CF46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2AA7" w:rsidRDefault="00CF464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32AA7" w:rsidRDefault="00CF46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32AA7" w:rsidRDefault="00CF464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2AA7" w:rsidRDefault="00CF46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32AA7" w:rsidRDefault="00CF46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32AA7" w:rsidRDefault="00CF464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32AA7" w:rsidRDefault="00CF464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32AA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32AA7" w:rsidRDefault="00CF464B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32AA7" w:rsidRDefault="00CF464B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32AA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32AA7" w:rsidRDefault="00CF464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32AA7" w:rsidRDefault="00E659BA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D87C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32AA7" w:rsidRDefault="00932AA7">
      <w:pPr>
        <w:pStyle w:val="Zkladntext"/>
      </w:pPr>
    </w:p>
    <w:p w:rsidR="00932AA7" w:rsidRDefault="00932AA7">
      <w:pPr>
        <w:pStyle w:val="Zkladntext"/>
        <w:spacing w:before="12"/>
        <w:rPr>
          <w:sz w:val="13"/>
        </w:rPr>
      </w:pPr>
    </w:p>
    <w:p w:rsidR="00932AA7" w:rsidRDefault="00CF464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32AA7" w:rsidRDefault="00932AA7">
      <w:pPr>
        <w:rPr>
          <w:sz w:val="16"/>
        </w:rPr>
        <w:sectPr w:rsidR="00932AA7">
          <w:pgSz w:w="12240" w:h="15840"/>
          <w:pgMar w:top="2040" w:right="1000" w:bottom="960" w:left="1600" w:header="708" w:footer="771" w:gutter="0"/>
          <w:cols w:space="708"/>
        </w:sectPr>
      </w:pPr>
    </w:p>
    <w:p w:rsidR="00932AA7" w:rsidRDefault="00932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2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2AA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32AA7" w:rsidRDefault="00CF464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32AA7" w:rsidRDefault="00CF464B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32AA7" w:rsidRDefault="00CF464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32AA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2AA7" w:rsidRDefault="00CF464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2AA7" w:rsidRDefault="00932AA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32AA7" w:rsidRDefault="00932AA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32AA7" w:rsidRDefault="00CF464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32AA7" w:rsidRDefault="00CF46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32AA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2AA7" w:rsidRDefault="00932A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32AA7" w:rsidRDefault="00CF46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32AA7" w:rsidRDefault="00932AA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32AA7" w:rsidRDefault="00CF464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32AA7" w:rsidRDefault="00CF464B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32AA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32AA7" w:rsidRDefault="00CF464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32AA7" w:rsidRDefault="00CF464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2AA7" w:rsidRDefault="00CF46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2AA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AA7" w:rsidRDefault="00932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2AA7" w:rsidRDefault="00CF464B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32AA7" w:rsidRDefault="00CF46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F464B" w:rsidRDefault="00CF464B"/>
    <w:sectPr w:rsidR="00CF464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4B" w:rsidRDefault="00CF464B">
      <w:r>
        <w:separator/>
      </w:r>
    </w:p>
  </w:endnote>
  <w:endnote w:type="continuationSeparator" w:id="0">
    <w:p w:rsidR="00CF464B" w:rsidRDefault="00CF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A7" w:rsidRDefault="00E659B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AA7" w:rsidRDefault="00CF464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9B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32AA7" w:rsidRDefault="00CF464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59B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4B" w:rsidRDefault="00CF464B">
      <w:r>
        <w:separator/>
      </w:r>
    </w:p>
  </w:footnote>
  <w:footnote w:type="continuationSeparator" w:id="0">
    <w:p w:rsidR="00CF464B" w:rsidRDefault="00CF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A7" w:rsidRDefault="00CF464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1A3"/>
    <w:multiLevelType w:val="hybridMultilevel"/>
    <w:tmpl w:val="E68C2C5C"/>
    <w:lvl w:ilvl="0" w:tplc="46E89FF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B5C438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A70353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602391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9762CC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1B4841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50A4AF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534D50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E5E256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487B6C89"/>
    <w:multiLevelType w:val="hybridMultilevel"/>
    <w:tmpl w:val="30C42AF0"/>
    <w:lvl w:ilvl="0" w:tplc="959C0E9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229C0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CC8724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11CC56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1BB2C7B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314235A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68E4C4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DE44932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17A68E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C005297"/>
    <w:multiLevelType w:val="hybridMultilevel"/>
    <w:tmpl w:val="58E82AE4"/>
    <w:lvl w:ilvl="0" w:tplc="C6F8C5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EC140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F50529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F003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3C6BC7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B2CB56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A701D8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128A4D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CBEA05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C1B5A39"/>
    <w:multiLevelType w:val="hybridMultilevel"/>
    <w:tmpl w:val="FDD0AE46"/>
    <w:lvl w:ilvl="0" w:tplc="455C35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AE927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C74730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518CAD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C46D39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8E256D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ADCE45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B8C9F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E18A9B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BD4255"/>
    <w:multiLevelType w:val="hybridMultilevel"/>
    <w:tmpl w:val="16B2E89E"/>
    <w:lvl w:ilvl="0" w:tplc="A0F20AD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EB2478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198F05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01073F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E8409DB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C965CD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96A550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1A8826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182536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6CEB4265"/>
    <w:multiLevelType w:val="hybridMultilevel"/>
    <w:tmpl w:val="99B8AE22"/>
    <w:lvl w:ilvl="0" w:tplc="EA58E1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C0BD3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EE6C02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386BA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C784F7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58EAD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EA890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4DEC6E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F4CB38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A75E53"/>
    <w:multiLevelType w:val="hybridMultilevel"/>
    <w:tmpl w:val="9CDC47F0"/>
    <w:lvl w:ilvl="0" w:tplc="57AA9C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C0E23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50E71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01AC7A6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C101AB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7029DF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8FEC8D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3C828F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FE474A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61440A4"/>
    <w:multiLevelType w:val="hybridMultilevel"/>
    <w:tmpl w:val="3618C7CE"/>
    <w:lvl w:ilvl="0" w:tplc="E7F8D0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92FB6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09EE99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31A8FB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CDAED1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ED426A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F8CD91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AF2E37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EC0A6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A7"/>
    <w:rsid w:val="00932AA7"/>
    <w:rsid w:val="00CF464B"/>
    <w:rsid w:val="00E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700A3-FD03-4574-8BC4-E010C60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4933</Words>
  <Characters>29107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2024-07-15T08:02:00Z</dcterms:created>
  <dcterms:modified xsi:type="dcterms:W3CDTF">2024-07-15T08:02:00Z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2024-07-15T00:00:00Z</vt:filetime>
  </property>
</Properties>
</file>