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6116" w14:textId="77777777" w:rsidR="0068737F" w:rsidRDefault="0016613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F2AEAA" wp14:editId="1C23A745">
                <wp:simplePos x="0" y="0"/>
                <wp:positionH relativeFrom="page">
                  <wp:posOffset>4762500</wp:posOffset>
                </wp:positionH>
                <wp:positionV relativeFrom="paragraph">
                  <wp:posOffset>12700</wp:posOffset>
                </wp:positionV>
                <wp:extent cx="2054225" cy="737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CA093" w14:textId="660AD5D4" w:rsidR="0068737F" w:rsidRDefault="0016613B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7E8D449" w14:textId="77777777" w:rsidR="0068737F" w:rsidRDefault="0016613B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SMLOUVA REGISTROVÁNA</w:t>
                            </w:r>
                          </w:p>
                          <w:p w14:paraId="4A24C6CB" w14:textId="48BA112A" w:rsidR="0068737F" w:rsidRDefault="0016613B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240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pod číslem; </w:t>
                            </w:r>
                            <w:r>
                              <w:rPr>
                                <w:color w:val="356EBF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F2AE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5pt;margin-top:1pt;width:161.75pt;height:58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" filled="f" stroked="f">
                <v:textbox inset="0,0,0,0">
                  <w:txbxContent>
                    <w:p w14:paraId="033CA093" w14:textId="660AD5D4" w:rsidR="0068737F" w:rsidRDefault="0016613B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47E8D449" w14:textId="77777777" w:rsidR="0068737F" w:rsidRDefault="0016613B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SMLOUVA REGISTROVÁNA</w:t>
                      </w:r>
                    </w:p>
                    <w:p w14:paraId="4A24C6CB" w14:textId="48BA112A" w:rsidR="0068737F" w:rsidRDefault="0016613B">
                      <w:pPr>
                        <w:pStyle w:val="Zkladntext50"/>
                        <w:shd w:val="clear" w:color="auto" w:fill="auto"/>
                        <w:tabs>
                          <w:tab w:val="left" w:pos="2405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t xml:space="preserve">pod číslem; </w:t>
                      </w:r>
                      <w:r>
                        <w:rPr>
                          <w:color w:val="356EBF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C74C47" w14:textId="77777777" w:rsidR="0068737F" w:rsidRPr="00251FAC" w:rsidRDefault="0016613B">
      <w:pPr>
        <w:pStyle w:val="Nadpis10"/>
        <w:keepNext/>
        <w:keepLines/>
        <w:shd w:val="clear" w:color="auto" w:fill="auto"/>
        <w:spacing w:after="140"/>
        <w:ind w:firstLine="560"/>
        <w:rPr>
          <w:sz w:val="32"/>
          <w:szCs w:val="32"/>
        </w:rPr>
      </w:pPr>
      <w:bookmarkStart w:id="0" w:name="bookmark0"/>
      <w:bookmarkStart w:id="1" w:name="bookmark1"/>
      <w:r w:rsidRPr="00251FAC">
        <w:rPr>
          <w:sz w:val="32"/>
          <w:szCs w:val="32"/>
        </w:rPr>
        <w:t>Krajská správa</w:t>
      </w:r>
      <w:bookmarkEnd w:id="0"/>
      <w:bookmarkEnd w:id="1"/>
    </w:p>
    <w:p w14:paraId="65C61DFA" w14:textId="21F8DF67" w:rsidR="0068737F" w:rsidRPr="00251FAC" w:rsidRDefault="0016613B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60"/>
        <w:ind w:firstLine="480"/>
        <w:rPr>
          <w:sz w:val="32"/>
          <w:szCs w:val="32"/>
        </w:rPr>
      </w:pPr>
      <w:bookmarkStart w:id="2" w:name="bookmark2"/>
      <w:bookmarkStart w:id="3" w:name="bookmark3"/>
      <w:r w:rsidRPr="00251FAC">
        <w:rPr>
          <w:sz w:val="32"/>
          <w:szCs w:val="32"/>
        </w:rPr>
        <w:t>a údržba silnic Vysočiny</w:t>
      </w:r>
      <w:bookmarkEnd w:id="2"/>
      <w:bookmarkEnd w:id="3"/>
    </w:p>
    <w:p w14:paraId="7C78E605" w14:textId="77777777" w:rsidR="0068737F" w:rsidRDefault="0016613B">
      <w:pPr>
        <w:pStyle w:val="Zkladntext40"/>
        <w:shd w:val="clear" w:color="auto" w:fill="auto"/>
      </w:pPr>
      <w:r>
        <w:t>Smlouva o dílo na provádění letní údržby</w:t>
      </w:r>
    </w:p>
    <w:p w14:paraId="451D44BA" w14:textId="77777777" w:rsidR="0068737F" w:rsidRDefault="0016613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64"/>
      </w:tblGrid>
      <w:tr w:rsidR="0068737F" w14:paraId="74223A71" w14:textId="77777777"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0EE2779A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2113153B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8737F" w14:paraId="6A05E67C" w14:textId="77777777"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6029023A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20474A9B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8737F" w14:paraId="089D3FF8" w14:textId="77777777"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F681C81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81A6B8F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3ABB99B" w14:textId="77777777" w:rsidR="0068737F" w:rsidRDefault="0016613B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3DFC1EBD" w14:textId="77777777" w:rsidR="0068737F" w:rsidRDefault="006873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6859"/>
      </w:tblGrid>
      <w:tr w:rsidR="0068737F" w14:paraId="6CD90693" w14:textId="77777777">
        <w:trPr>
          <w:trHeight w:hRule="exact" w:val="35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C3411AE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4496EB98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8737F" w14:paraId="5DC51567" w14:textId="77777777"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5CDE25DE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515FA837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+■</w:t>
            </w:r>
          </w:p>
        </w:tc>
      </w:tr>
      <w:tr w:rsidR="0068737F" w14:paraId="73895EAA" w14:textId="77777777"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CD2FEEF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758B13F4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■@ksusv.cz</w:t>
            </w:r>
          </w:p>
        </w:tc>
      </w:tr>
      <w:tr w:rsidR="0068737F" w14:paraId="7EA55886" w14:textId="77777777"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780196AA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6FFE0226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841FC1A" w14:textId="77777777" w:rsidR="0068737F" w:rsidRDefault="0016613B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067128D2" w14:textId="77777777" w:rsidR="0068737F" w:rsidRDefault="0068737F">
      <w:pPr>
        <w:spacing w:after="379" w:line="1" w:lineRule="exact"/>
      </w:pPr>
    </w:p>
    <w:p w14:paraId="3E37BCAF" w14:textId="77777777" w:rsidR="0068737F" w:rsidRDefault="0016613B">
      <w:pPr>
        <w:pStyle w:val="Zkladntext1"/>
        <w:shd w:val="clear" w:color="auto" w:fill="auto"/>
        <w:spacing w:after="380" w:line="240" w:lineRule="auto"/>
        <w:ind w:firstLine="34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499"/>
      </w:tblGrid>
      <w:tr w:rsidR="0068737F" w14:paraId="74BA268E" w14:textId="77777777">
        <w:trPr>
          <w:trHeight w:hRule="exact" w:val="278"/>
        </w:trPr>
        <w:tc>
          <w:tcPr>
            <w:tcW w:w="1670" w:type="dxa"/>
            <w:shd w:val="clear" w:color="auto" w:fill="FFFFFF"/>
          </w:tcPr>
          <w:p w14:paraId="7B4E487B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499" w:type="dxa"/>
            <w:shd w:val="clear" w:color="auto" w:fill="FFFFFF"/>
          </w:tcPr>
          <w:p w14:paraId="053F9EC2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Kralice nad Oslavou</w:t>
            </w:r>
          </w:p>
        </w:tc>
      </w:tr>
      <w:tr w:rsidR="0068737F" w14:paraId="4CD1E882" w14:textId="77777777">
        <w:trPr>
          <w:trHeight w:hRule="exact" w:val="322"/>
        </w:trPr>
        <w:tc>
          <w:tcPr>
            <w:tcW w:w="1670" w:type="dxa"/>
            <w:shd w:val="clear" w:color="auto" w:fill="FFFFFF"/>
          </w:tcPr>
          <w:p w14:paraId="24660AA0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499" w:type="dxa"/>
            <w:shd w:val="clear" w:color="auto" w:fill="FFFFFF"/>
          </w:tcPr>
          <w:p w14:paraId="79B26B79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spellStart"/>
            <w:r>
              <w:t>Jinošovská</w:t>
            </w:r>
            <w:proofErr w:type="spellEnd"/>
            <w:r>
              <w:t xml:space="preserve"> 78, 675 73 </w:t>
            </w:r>
            <w:proofErr w:type="spellStart"/>
            <w:r>
              <w:t>Rapotiee</w:t>
            </w:r>
            <w:proofErr w:type="spellEnd"/>
          </w:p>
        </w:tc>
      </w:tr>
      <w:tr w:rsidR="0068737F" w14:paraId="67740A78" w14:textId="77777777">
        <w:trPr>
          <w:trHeight w:hRule="exact" w:val="326"/>
        </w:trPr>
        <w:tc>
          <w:tcPr>
            <w:tcW w:w="1670" w:type="dxa"/>
            <w:shd w:val="clear" w:color="auto" w:fill="FFFFFF"/>
            <w:vAlign w:val="bottom"/>
          </w:tcPr>
          <w:p w14:paraId="2BD19E44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499" w:type="dxa"/>
            <w:shd w:val="clear" w:color="auto" w:fill="FFFFFF"/>
            <w:vAlign w:val="bottom"/>
          </w:tcPr>
          <w:p w14:paraId="23B164C8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gramStart"/>
            <w:r>
              <w:rPr>
                <w:b/>
                <w:bCs/>
              </w:rPr>
              <w:t>ing.</w:t>
            </w:r>
            <w:proofErr w:type="gramEnd"/>
            <w:r>
              <w:rPr>
                <w:b/>
                <w:bCs/>
              </w:rPr>
              <w:t xml:space="preserve"> Emil Dračka, starosta</w:t>
            </w:r>
          </w:p>
        </w:tc>
      </w:tr>
      <w:tr w:rsidR="0068737F" w14:paraId="76B5083E" w14:textId="77777777">
        <w:trPr>
          <w:trHeight w:hRule="exact" w:val="326"/>
        </w:trPr>
        <w:tc>
          <w:tcPr>
            <w:tcW w:w="1670" w:type="dxa"/>
            <w:shd w:val="clear" w:color="auto" w:fill="FFFFFF"/>
          </w:tcPr>
          <w:p w14:paraId="69C2982D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499" w:type="dxa"/>
            <w:shd w:val="clear" w:color="auto" w:fill="FFFFFF"/>
          </w:tcPr>
          <w:p w14:paraId="6954D67A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00289698</w:t>
            </w:r>
          </w:p>
        </w:tc>
      </w:tr>
    </w:tbl>
    <w:p w14:paraId="1A0A3161" w14:textId="77777777" w:rsidR="0068737F" w:rsidRDefault="0016613B">
      <w:pPr>
        <w:pStyle w:val="Titulektabulky0"/>
        <w:shd w:val="clear" w:color="auto" w:fill="auto"/>
      </w:pPr>
      <w:r>
        <w:t>Telefon:</w:t>
      </w:r>
    </w:p>
    <w:p w14:paraId="14151DA6" w14:textId="77777777" w:rsidR="0068737F" w:rsidRDefault="0068737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3494"/>
      </w:tblGrid>
      <w:tr w:rsidR="0068737F" w14:paraId="2D4DBA1D" w14:textId="77777777">
        <w:trPr>
          <w:trHeight w:hRule="exact" w:val="360"/>
        </w:trPr>
        <w:tc>
          <w:tcPr>
            <w:tcW w:w="1670" w:type="dxa"/>
            <w:shd w:val="clear" w:color="auto" w:fill="FFFFFF"/>
            <w:vAlign w:val="bottom"/>
          </w:tcPr>
          <w:p w14:paraId="091F20C1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494" w:type="dxa"/>
            <w:shd w:val="clear" w:color="auto" w:fill="FFFFFF"/>
            <w:vAlign w:val="bottom"/>
          </w:tcPr>
          <w:p w14:paraId="0A384F7A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@volny.cz</w:t>
            </w:r>
          </w:p>
        </w:tc>
      </w:tr>
    </w:tbl>
    <w:p w14:paraId="19E9A641" w14:textId="77777777" w:rsidR="0068737F" w:rsidRDefault="0016613B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39BDC89" w14:textId="77777777" w:rsidR="0068737F" w:rsidRDefault="0068737F">
      <w:pPr>
        <w:spacing w:after="659" w:line="1" w:lineRule="exact"/>
      </w:pPr>
    </w:p>
    <w:p w14:paraId="7D685433" w14:textId="77777777" w:rsidR="0068737F" w:rsidRDefault="0016613B">
      <w:pPr>
        <w:pStyle w:val="Zkladntext1"/>
        <w:shd w:val="clear" w:color="auto" w:fill="auto"/>
        <w:spacing w:after="300" w:line="305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26731FF7" w14:textId="77777777" w:rsidR="0068737F" w:rsidRDefault="0016613B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99E0EE3" w14:textId="77777777" w:rsidR="0068737F" w:rsidRDefault="0016613B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5" w:lineRule="auto"/>
        <w:ind w:left="340" w:hanging="34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2FADF13C" w14:textId="77777777" w:rsidR="0068737F" w:rsidRDefault="0016613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F0C4B4F" w14:textId="77777777" w:rsidR="0068737F" w:rsidRDefault="0016613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80" w:line="305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  <w:r>
        <w:br w:type="page"/>
      </w:r>
    </w:p>
    <w:p w14:paraId="55B1FE99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1000" w:line="240" w:lineRule="auto"/>
        <w:jc w:val="both"/>
      </w:pPr>
      <w:r>
        <w:lastRenderedPageBreak/>
        <w:t>1</w:t>
      </w:r>
    </w:p>
    <w:p w14:paraId="288118D0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1320" w:line="240" w:lineRule="auto"/>
        <w:jc w:val="both"/>
      </w:pPr>
      <w:r>
        <w:t>1</w:t>
      </w:r>
    </w:p>
    <w:p w14:paraId="7BA1A63F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380" w:line="240" w:lineRule="auto"/>
        <w:jc w:val="both"/>
      </w:pPr>
      <w:r>
        <w:t>1</w:t>
      </w:r>
    </w:p>
    <w:p w14:paraId="0373B20E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380" w:line="240" w:lineRule="auto"/>
      </w:pPr>
      <w:r>
        <w:t>2.</w:t>
      </w:r>
    </w:p>
    <w:p w14:paraId="08827D9C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1640" w:line="240" w:lineRule="auto"/>
      </w:pPr>
      <w:r>
        <w:t>3.</w:t>
      </w:r>
    </w:p>
    <w:p w14:paraId="111977D5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60" w:line="240" w:lineRule="auto"/>
        <w:jc w:val="both"/>
      </w:pPr>
      <w:r>
        <w:t>1</w:t>
      </w:r>
    </w:p>
    <w:p w14:paraId="1916D5A9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380" w:line="240" w:lineRule="auto"/>
        <w:jc w:val="both"/>
      </w:pPr>
      <w:r>
        <w:t>2</w:t>
      </w:r>
    </w:p>
    <w:p w14:paraId="1C0F7F7A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60" w:line="240" w:lineRule="auto"/>
        <w:jc w:val="both"/>
      </w:pPr>
      <w:r>
        <w:t>3</w:t>
      </w:r>
    </w:p>
    <w:p w14:paraId="199A1EF3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12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i</w:t>
      </w:r>
    </w:p>
    <w:p w14:paraId="48A20986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1320" w:line="240" w:lineRule="auto"/>
      </w:pPr>
      <w:r>
        <w:t>4</w:t>
      </w:r>
    </w:p>
    <w:p w14:paraId="0B542AD5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700" w:line="240" w:lineRule="auto"/>
      </w:pPr>
      <w:r>
        <w:t>5</w:t>
      </w:r>
    </w:p>
    <w:p w14:paraId="36FBD5FE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380" w:line="240" w:lineRule="auto"/>
      </w:pPr>
      <w:r>
        <w:t>6</w:t>
      </w:r>
    </w:p>
    <w:p w14:paraId="764D35FB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after="700" w:line="240" w:lineRule="auto"/>
      </w:pPr>
      <w:r>
        <w:t>7</w:t>
      </w:r>
    </w:p>
    <w:p w14:paraId="0B1CCDAE" w14:textId="77777777" w:rsidR="0068737F" w:rsidRDefault="0016613B">
      <w:pPr>
        <w:pStyle w:val="Jin0"/>
        <w:framePr w:w="228" w:h="12000" w:wrap="around" w:hAnchor="margin" w:x="-321" w:y="918"/>
        <w:shd w:val="clear" w:color="auto" w:fill="auto"/>
        <w:spacing w:line="240" w:lineRule="auto"/>
      </w:pPr>
      <w:r>
        <w:t>8</w:t>
      </w:r>
    </w:p>
    <w:p w14:paraId="6EB1AB90" w14:textId="77777777" w:rsidR="0016613B" w:rsidRDefault="0016613B">
      <w:pPr>
        <w:pStyle w:val="Nadpis20"/>
        <w:keepNext/>
        <w:keepLines/>
        <w:shd w:val="clear" w:color="auto" w:fill="auto"/>
        <w:spacing w:line="310" w:lineRule="auto"/>
      </w:pPr>
      <w:bookmarkStart w:id="6" w:name="bookmark6"/>
      <w:bookmarkStart w:id="7" w:name="bookmark7"/>
    </w:p>
    <w:p w14:paraId="4221A3CE" w14:textId="77777777" w:rsidR="0016613B" w:rsidRDefault="0016613B">
      <w:pPr>
        <w:pStyle w:val="Nadpis20"/>
        <w:keepNext/>
        <w:keepLines/>
        <w:shd w:val="clear" w:color="auto" w:fill="auto"/>
        <w:spacing w:line="310" w:lineRule="auto"/>
      </w:pPr>
    </w:p>
    <w:p w14:paraId="6B0B4A79" w14:textId="310FB1B8" w:rsidR="0068737F" w:rsidRDefault="0016613B">
      <w:pPr>
        <w:pStyle w:val="Nadpis20"/>
        <w:keepNext/>
        <w:keepLines/>
        <w:shd w:val="clear" w:color="auto" w:fill="auto"/>
        <w:spacing w:line="310" w:lineRule="auto"/>
      </w:pPr>
      <w:r>
        <w:t>ČI. II. Místo plnění</w:t>
      </w:r>
      <w:bookmarkEnd w:id="6"/>
      <w:bookmarkEnd w:id="7"/>
    </w:p>
    <w:p w14:paraId="2B3501FD" w14:textId="77777777" w:rsidR="0068737F" w:rsidRDefault="0016613B">
      <w:pPr>
        <w:pStyle w:val="Zkladntext1"/>
        <w:shd w:val="clear" w:color="auto" w:fill="auto"/>
        <w:spacing w:after="280" w:line="310" w:lineRule="auto"/>
        <w:jc w:val="both"/>
      </w:pPr>
      <w:r>
        <w:t>Předmět díla bude zhotovitel provádět na místních pozemních komunikacích v obci Kralice nad Oslavou.</w:t>
      </w:r>
    </w:p>
    <w:p w14:paraId="2B9A0E78" w14:textId="77777777" w:rsidR="0068737F" w:rsidRDefault="0016613B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5029D6FA" w14:textId="77777777" w:rsidR="0068737F" w:rsidRDefault="0016613B">
      <w:pPr>
        <w:pStyle w:val="Zkladntext1"/>
        <w:shd w:val="clear" w:color="auto" w:fill="auto"/>
        <w:spacing w:after="600" w:line="305" w:lineRule="auto"/>
        <w:jc w:val="both"/>
      </w:pPr>
      <w:r>
        <w:t>Zhotovitel bude provádět práce specifikované v čl. I. v letním období roku 2024, a to od účinnosti smlouvy do 31. 12. 2024.</w:t>
      </w:r>
    </w:p>
    <w:p w14:paraId="7029164D" w14:textId="77777777" w:rsidR="0068737F" w:rsidRDefault="0016613B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3496DDF" w14:textId="77777777" w:rsidR="0068737F" w:rsidRDefault="0016613B">
      <w:pPr>
        <w:pStyle w:val="Zkladntext1"/>
        <w:shd w:val="clear" w:color="auto" w:fill="auto"/>
        <w:jc w:val="both"/>
      </w:pPr>
      <w:r>
        <w:t>Cena za provádění jednotlivých prací je stanovena v příloze č. 1 Cenová nabídka pro letní údržbu pozemních komunikací.</w:t>
      </w:r>
    </w:p>
    <w:p w14:paraId="63090569" w14:textId="77777777" w:rsidR="0068737F" w:rsidRDefault="0016613B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C2181A8" w14:textId="77777777" w:rsidR="0068737F" w:rsidRDefault="0016613B">
      <w:pPr>
        <w:pStyle w:val="Zkladntext1"/>
        <w:shd w:val="clear" w:color="auto" w:fill="auto"/>
        <w:spacing w:after="2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C77F52D" w14:textId="77777777" w:rsidR="0068737F" w:rsidRDefault="0016613B">
      <w:pPr>
        <w:pStyle w:val="Nadpis20"/>
        <w:keepNext/>
        <w:keepLines/>
        <w:shd w:val="clear" w:color="auto" w:fill="auto"/>
        <w:spacing w:line="302" w:lineRule="auto"/>
      </w:pPr>
      <w:bookmarkStart w:id="12" w:name="bookmark12"/>
      <w:bookmarkStart w:id="13" w:name="bookmark13"/>
      <w:r>
        <w:t>ČI. V. Závěrečná ustanovení</w:t>
      </w:r>
      <w:bookmarkEnd w:id="12"/>
      <w:bookmarkEnd w:id="13"/>
    </w:p>
    <w:p w14:paraId="0105B5F7" w14:textId="77777777" w:rsidR="0068737F" w:rsidRDefault="0016613B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53226673" w14:textId="77777777" w:rsidR="0068737F" w:rsidRDefault="0016613B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69C11993" w14:textId="77777777" w:rsidR="0068737F" w:rsidRDefault="0016613B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2FFF12DE" w14:textId="77777777" w:rsidR="0068737F" w:rsidRDefault="0016613B">
      <w:pPr>
        <w:pStyle w:val="Zkladntext1"/>
        <w:shd w:val="clear" w:color="auto" w:fill="auto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78388CA" w14:textId="77777777" w:rsidR="0068737F" w:rsidRDefault="0016613B">
      <w:pPr>
        <w:pStyle w:val="Zkladntext1"/>
        <w:shd w:val="clear" w:color="auto" w:fill="auto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3C23ABCA" w14:textId="77777777" w:rsidR="0068737F" w:rsidRDefault="0016613B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F822845" w14:textId="77777777" w:rsidR="0068737F" w:rsidRDefault="0016613B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4FA845" w14:textId="77777777" w:rsidR="0068737F" w:rsidRDefault="0016613B">
      <w:pPr>
        <w:pStyle w:val="Zkladntext1"/>
        <w:shd w:val="clear" w:color="auto" w:fill="auto"/>
        <w:spacing w:after="4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DF74AAA" w14:textId="77777777" w:rsidR="0068737F" w:rsidRDefault="0016613B">
      <w:pPr>
        <w:pStyle w:val="Zkladntext1"/>
        <w:shd w:val="clear" w:color="auto" w:fill="auto"/>
        <w:spacing w:after="580" w:line="240" w:lineRule="auto"/>
      </w:pPr>
      <w:r>
        <w:lastRenderedPageBreak/>
        <w:t>Příloha č. 1: Cenová nabídka pro letní údržbu pozemních komunikací</w:t>
      </w:r>
    </w:p>
    <w:p w14:paraId="02F82F4F" w14:textId="64383CAF" w:rsidR="0068737F" w:rsidRDefault="0016613B">
      <w:pPr>
        <w:pStyle w:val="Zkladntext1"/>
        <w:shd w:val="clear" w:color="auto" w:fill="auto"/>
        <w:spacing w:after="1000" w:line="240" w:lineRule="auto"/>
        <w:ind w:left="3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ED4D11E" wp14:editId="76C9E2F8">
                <wp:simplePos x="0" y="0"/>
                <wp:positionH relativeFrom="page">
                  <wp:posOffset>808892</wp:posOffset>
                </wp:positionH>
                <wp:positionV relativeFrom="page">
                  <wp:posOffset>1291213</wp:posOffset>
                </wp:positionV>
                <wp:extent cx="768350" cy="216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633072" w14:textId="5DBB360A" w:rsidR="0068737F" w:rsidRDefault="0016613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dne:12.07.2024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D4D11E" id="Shape 3" o:spid="_x0000_s1027" type="#_x0000_t202" style="position:absolute;left:0;text-align:left;margin-left:63.7pt;margin-top:101.65pt;width:60.5pt;height:17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" filled="f" stroked="f">
                <v:textbox inset="0,0,0,0">
                  <w:txbxContent>
                    <w:p w14:paraId="7D633072" w14:textId="5DBB360A" w:rsidR="0068737F" w:rsidRDefault="0016613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dne:12.07.2024</w:t>
                      </w:r>
                    </w:p>
                  </w:txbxContent>
                </v:textbox>
                <w10:wrap type="square" side="right" anchorx="page" anchory="page"/>
              </v:shape>
            </w:pict>
          </mc:Fallback>
        </mc:AlternateContent>
      </w:r>
      <w:r>
        <w:t>V Náměšti n/</w:t>
      </w:r>
      <w:proofErr w:type="spellStart"/>
      <w:r>
        <w:t>Osl</w:t>
      </w:r>
      <w:proofErr w:type="spellEnd"/>
      <w:r>
        <w:t xml:space="preserve"> dne -8.07.2024</w:t>
      </w:r>
    </w:p>
    <w:p w14:paraId="063B8B1F" w14:textId="77777777" w:rsidR="0068737F" w:rsidRDefault="0016613B">
      <w:pPr>
        <w:pStyle w:val="Zkladntext1"/>
        <w:shd w:val="clear" w:color="auto" w:fill="auto"/>
        <w:spacing w:line="300" w:lineRule="auto"/>
        <w:ind w:firstLine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3CBEDC6" wp14:editId="016DA9F0">
                <wp:simplePos x="0" y="0"/>
                <wp:positionH relativeFrom="page">
                  <wp:posOffset>4396740</wp:posOffset>
                </wp:positionH>
                <wp:positionV relativeFrom="paragraph">
                  <wp:posOffset>12700</wp:posOffset>
                </wp:positionV>
                <wp:extent cx="1090930" cy="5911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9E1BB" w14:textId="77777777" w:rsidR="0068737F" w:rsidRDefault="0016613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center"/>
                            </w:pPr>
                            <w:r>
                              <w:t>Za Objednatele</w:t>
                            </w:r>
                          </w:p>
                          <w:p w14:paraId="7855BAAA" w14:textId="77777777" w:rsidR="0068737F" w:rsidRDefault="0016613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Ing. Emil Dračka</w:t>
                            </w:r>
                          </w:p>
                          <w:p w14:paraId="0BE71601" w14:textId="77777777" w:rsidR="0068737F" w:rsidRDefault="0016613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380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CBEDC6" id="Shape 5" o:spid="_x0000_s1028" type="#_x0000_t202" style="position:absolute;left:0;text-align:left;margin-left:346.2pt;margin-top:1pt;width:85.9pt;height:46.5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" filled="f" stroked="f">
                <v:textbox inset="0,0,0,0">
                  <w:txbxContent>
                    <w:p w14:paraId="67F9E1BB" w14:textId="77777777" w:rsidR="0068737F" w:rsidRDefault="0016613B">
                      <w:pPr>
                        <w:pStyle w:val="Zkladntext1"/>
                        <w:shd w:val="clear" w:color="auto" w:fill="auto"/>
                        <w:spacing w:after="60" w:line="240" w:lineRule="auto"/>
                        <w:jc w:val="center"/>
                      </w:pPr>
                      <w:r>
                        <w:t>Za Objednatele</w:t>
                      </w:r>
                    </w:p>
                    <w:p w14:paraId="7855BAAA" w14:textId="77777777" w:rsidR="0068737F" w:rsidRDefault="0016613B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Ing. Emil Dračka</w:t>
                      </w:r>
                    </w:p>
                    <w:p w14:paraId="0BE71601" w14:textId="77777777" w:rsidR="0068737F" w:rsidRDefault="0016613B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380"/>
                      </w:pPr>
                      <w:r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2D26C36F" w14:textId="77777777" w:rsidR="0016613B" w:rsidRDefault="0016613B">
      <w:pPr>
        <w:pStyle w:val="Zkladntext1"/>
        <w:shd w:val="clear" w:color="auto" w:fill="auto"/>
        <w:spacing w:line="300" w:lineRule="auto"/>
        <w:ind w:left="460" w:hanging="140"/>
      </w:pPr>
      <w:r>
        <w:t xml:space="preserve">Ing. Radovan Necid </w:t>
      </w:r>
    </w:p>
    <w:p w14:paraId="3554D831" w14:textId="7215107F" w:rsidR="0068737F" w:rsidRDefault="0016613B">
      <w:pPr>
        <w:pStyle w:val="Zkladntext1"/>
        <w:shd w:val="clear" w:color="auto" w:fill="auto"/>
        <w:spacing w:line="300" w:lineRule="auto"/>
        <w:ind w:left="460" w:hanging="140"/>
        <w:sectPr w:rsidR="0068737F">
          <w:pgSz w:w="11900" w:h="16840"/>
          <w:pgMar w:top="1160" w:right="1602" w:bottom="1454" w:left="1236" w:header="732" w:footer="1026" w:gutter="0"/>
          <w:pgNumType w:start="1"/>
          <w:cols w:space="720"/>
          <w:noEndnote/>
          <w:docGrid w:linePitch="360"/>
        </w:sectPr>
      </w:pPr>
      <w:r>
        <w:t>ředitel organizace</w:t>
      </w:r>
    </w:p>
    <w:p w14:paraId="12F6958D" w14:textId="77777777" w:rsidR="0068737F" w:rsidRDefault="0016613B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18D410F0" w14:textId="77777777" w:rsidR="0068737F" w:rsidRDefault="0016613B">
      <w:pPr>
        <w:pStyle w:val="Zkladntext20"/>
        <w:shd w:val="clear" w:color="auto" w:fill="auto"/>
      </w:pPr>
      <w:r>
        <w:t>Cenová nabídka pro letní údržbu pozemních komunikací</w:t>
      </w:r>
      <w:r>
        <w:br/>
        <w:t>na období od 01. 04. 2024 do 31.12. 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845"/>
        <w:gridCol w:w="1968"/>
      </w:tblGrid>
      <w:tr w:rsidR="0068737F" w14:paraId="6E7CB976" w14:textId="77777777">
        <w:trPr>
          <w:trHeight w:hRule="exact" w:val="326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A86B1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DF8AD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9C1CD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8737F" w14:paraId="5470C59C" w14:textId="77777777">
        <w:trPr>
          <w:trHeight w:hRule="exact" w:val="302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3E040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EBECE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AD095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3000,-</w:t>
            </w:r>
          </w:p>
        </w:tc>
      </w:tr>
      <w:tr w:rsidR="0068737F" w14:paraId="0BE3FDCF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D794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FFD70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AA621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2800,-</w:t>
            </w:r>
          </w:p>
        </w:tc>
      </w:tr>
      <w:tr w:rsidR="0068737F" w14:paraId="71770CC5" w14:textId="77777777">
        <w:trPr>
          <w:trHeight w:hRule="exact" w:val="283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C9C0E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BA538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E30E8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8500,-</w:t>
            </w:r>
          </w:p>
        </w:tc>
      </w:tr>
      <w:tr w:rsidR="0068737F" w14:paraId="6D490A3C" w14:textId="77777777">
        <w:trPr>
          <w:trHeight w:hRule="exact" w:val="293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1CF42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9142F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816A1" w14:textId="77777777" w:rsidR="0068737F" w:rsidRDefault="0016613B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  <w:r>
              <w:t>7500,-</w:t>
            </w:r>
          </w:p>
        </w:tc>
      </w:tr>
      <w:tr w:rsidR="0068737F" w14:paraId="6E58F2C2" w14:textId="77777777">
        <w:trPr>
          <w:trHeight w:hRule="exact" w:val="283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A816E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Vodorovné dopravní značení plošné s balotinou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42683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6495C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350,-</w:t>
            </w:r>
          </w:p>
        </w:tc>
      </w:tr>
      <w:tr w:rsidR="0068737F" w14:paraId="0B9874F0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60059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84A8C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0AC22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3000,-</w:t>
            </w:r>
          </w:p>
        </w:tc>
      </w:tr>
      <w:tr w:rsidR="0068737F" w14:paraId="374A92C8" w14:textId="77777777">
        <w:trPr>
          <w:trHeight w:hRule="exact" w:val="283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AD3D5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D7881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4DCE1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25000,-</w:t>
            </w:r>
          </w:p>
        </w:tc>
      </w:tr>
      <w:tr w:rsidR="0068737F" w14:paraId="7392165B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DE3FD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038E0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2CCA9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3000,-</w:t>
            </w:r>
          </w:p>
        </w:tc>
      </w:tr>
      <w:tr w:rsidR="0068737F" w14:paraId="15646B07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08C48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Likvidace pařezů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27D4C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DAFF7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neprovádíme</w:t>
            </w:r>
          </w:p>
        </w:tc>
      </w:tr>
      <w:tr w:rsidR="0068737F" w14:paraId="2160B297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AAC48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01D99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C4F72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1800,-</w:t>
            </w:r>
          </w:p>
        </w:tc>
      </w:tr>
      <w:tr w:rsidR="0068737F" w14:paraId="67185334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00D18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31B13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27B13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3000,-/95,-</w:t>
            </w:r>
          </w:p>
        </w:tc>
      </w:tr>
      <w:tr w:rsidR="0068737F" w14:paraId="7B6C573A" w14:textId="77777777"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CE0C9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85243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8CCF9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95,-</w:t>
            </w:r>
          </w:p>
        </w:tc>
      </w:tr>
      <w:tr w:rsidR="0068737F" w14:paraId="5D806849" w14:textId="77777777">
        <w:trPr>
          <w:trHeight w:hRule="exact" w:val="331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B460F" w14:textId="77777777" w:rsidR="0068737F" w:rsidRDefault="0016613B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B55D5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8C8E9" w14:textId="77777777" w:rsidR="0068737F" w:rsidRDefault="001661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1500,-</w:t>
            </w:r>
          </w:p>
        </w:tc>
      </w:tr>
    </w:tbl>
    <w:p w14:paraId="222DA9F7" w14:textId="77777777" w:rsidR="0068737F" w:rsidRDefault="0068737F">
      <w:pPr>
        <w:spacing w:after="1099" w:line="1" w:lineRule="exact"/>
      </w:pPr>
    </w:p>
    <w:p w14:paraId="4CDE1C5B" w14:textId="77777777" w:rsidR="0068737F" w:rsidRDefault="0016613B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68737F">
      <w:pgSz w:w="11900" w:h="16840"/>
      <w:pgMar w:top="1398" w:right="1668" w:bottom="1398" w:left="1390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05F85" w14:textId="77777777" w:rsidR="0016613B" w:rsidRDefault="0016613B">
      <w:r>
        <w:separator/>
      </w:r>
    </w:p>
  </w:endnote>
  <w:endnote w:type="continuationSeparator" w:id="0">
    <w:p w14:paraId="529E9308" w14:textId="77777777" w:rsidR="0016613B" w:rsidRDefault="0016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44842" w14:textId="77777777" w:rsidR="0068737F" w:rsidRDefault="0068737F"/>
  </w:footnote>
  <w:footnote w:type="continuationSeparator" w:id="0">
    <w:p w14:paraId="762956B8" w14:textId="77777777" w:rsidR="0068737F" w:rsidRDefault="006873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72DEC"/>
    <w:multiLevelType w:val="multilevel"/>
    <w:tmpl w:val="08700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543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7F"/>
    <w:rsid w:val="0016613B"/>
    <w:rsid w:val="00251FAC"/>
    <w:rsid w:val="0068737F"/>
    <w:rsid w:val="008E3C25"/>
    <w:rsid w:val="009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182E"/>
  <w15:docId w15:val="{7B81F791-33E3-4210-86A8-E5F17025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 w:line="317" w:lineRule="auto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ind w:firstLine="520"/>
      <w:outlineLvl w:val="0"/>
    </w:pPr>
    <w:rPr>
      <w:rFonts w:ascii="Arial" w:eastAsia="Arial" w:hAnsi="Arial" w:cs="Arial"/>
      <w:b/>
      <w:bCs/>
      <w:i/>
      <w:iCs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2024-07-12T12:42:00Z</dcterms:created>
  <dcterms:modified xsi:type="dcterms:W3CDTF">2024-07-12T12:45:00Z</dcterms:modified>
</cp:coreProperties>
</file>