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A35A7" w14:textId="77777777" w:rsidR="007F5DC4" w:rsidRDefault="007F5DC4" w:rsidP="007F5DC4">
      <w:pPr>
        <w:pStyle w:val="Default"/>
      </w:pPr>
    </w:p>
    <w:p w14:paraId="702D8665" w14:textId="32A505D7" w:rsidR="00473015" w:rsidRDefault="007F5DC4" w:rsidP="007F5DC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Dodatek č. </w:t>
      </w:r>
      <w:r w:rsidR="000A3605">
        <w:rPr>
          <w:b/>
          <w:bCs/>
          <w:sz w:val="22"/>
          <w:szCs w:val="22"/>
        </w:rPr>
        <w:t>7</w:t>
      </w:r>
    </w:p>
    <w:p w14:paraId="4FC9459F" w14:textId="42346C5A" w:rsidR="007F5DC4" w:rsidRDefault="007F5DC4" w:rsidP="007F5DC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ke smlouvě o poskytování právních služeb ze dne 17. 5. 2017</w:t>
      </w:r>
    </w:p>
    <w:p w14:paraId="7780CBA3" w14:textId="3041CB0F" w:rsidR="007F5DC4" w:rsidRDefault="007F5DC4" w:rsidP="007F5D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uzavřený mezi následujícími smluvními stranami:</w:t>
      </w:r>
    </w:p>
    <w:p w14:paraId="1433F5B6" w14:textId="77777777" w:rsidR="007F5DC4" w:rsidRDefault="007F5DC4" w:rsidP="007F5DC4">
      <w:pPr>
        <w:pStyle w:val="Default"/>
        <w:rPr>
          <w:b/>
          <w:bCs/>
          <w:sz w:val="22"/>
          <w:szCs w:val="22"/>
        </w:rPr>
      </w:pPr>
    </w:p>
    <w:p w14:paraId="2311151E" w14:textId="6717B97E" w:rsidR="007F5DC4" w:rsidRDefault="007F5DC4" w:rsidP="007F5DC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Oblastní nemocnice Kolín, a.s., nemocnice Středočeského kraje </w:t>
      </w:r>
    </w:p>
    <w:p w14:paraId="6163DEC3" w14:textId="77777777" w:rsidR="007F5DC4" w:rsidRDefault="007F5DC4" w:rsidP="007F5D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IČO 272 56 391 </w:t>
      </w:r>
    </w:p>
    <w:p w14:paraId="4F65C7E4" w14:textId="77777777" w:rsidR="007F5DC4" w:rsidRDefault="007F5DC4" w:rsidP="007F5D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 sídlem Žižkova 146, 280 02 Kolín </w:t>
      </w:r>
    </w:p>
    <w:p w14:paraId="0EB242A2" w14:textId="31960E04" w:rsidR="007F5DC4" w:rsidRDefault="007F5DC4" w:rsidP="007F5D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jejímž jménem jedná MUDr. Petr Chudomel, MBA, předseda představenstva a </w:t>
      </w:r>
      <w:r w:rsidR="003D58DF" w:rsidRPr="003D58DF">
        <w:rPr>
          <w:sz w:val="22"/>
          <w:szCs w:val="22"/>
        </w:rPr>
        <w:t xml:space="preserve">Mgr. </w:t>
      </w:r>
      <w:r w:rsidR="000A3605">
        <w:rPr>
          <w:sz w:val="22"/>
          <w:szCs w:val="22"/>
        </w:rPr>
        <w:t>Iveta Mikšíková</w:t>
      </w:r>
      <w:r>
        <w:rPr>
          <w:sz w:val="22"/>
          <w:szCs w:val="22"/>
        </w:rPr>
        <w:t>, místopředsed</w:t>
      </w:r>
      <w:r w:rsidR="000A3605">
        <w:rPr>
          <w:sz w:val="22"/>
          <w:szCs w:val="22"/>
        </w:rPr>
        <w:t>kyně</w:t>
      </w:r>
      <w:r>
        <w:rPr>
          <w:sz w:val="22"/>
          <w:szCs w:val="22"/>
        </w:rPr>
        <w:t xml:space="preserve"> představenstva </w:t>
      </w:r>
    </w:p>
    <w:p w14:paraId="67B2FB4B" w14:textId="77777777" w:rsidR="007F5DC4" w:rsidRDefault="007F5DC4" w:rsidP="007F5D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bCs/>
          <w:sz w:val="22"/>
          <w:szCs w:val="22"/>
        </w:rPr>
        <w:t>Klient</w:t>
      </w:r>
      <w:r>
        <w:rPr>
          <w:sz w:val="22"/>
          <w:szCs w:val="22"/>
        </w:rPr>
        <w:t xml:space="preserve">“) </w:t>
      </w:r>
    </w:p>
    <w:p w14:paraId="6C1781B5" w14:textId="77777777" w:rsidR="007F5DC4" w:rsidRDefault="007F5DC4" w:rsidP="007F5DC4">
      <w:pPr>
        <w:pStyle w:val="Default"/>
        <w:rPr>
          <w:sz w:val="22"/>
          <w:szCs w:val="22"/>
        </w:rPr>
      </w:pPr>
    </w:p>
    <w:p w14:paraId="585F6029" w14:textId="2865FFEA" w:rsidR="007F5DC4" w:rsidRDefault="007F5DC4" w:rsidP="007F5D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61641EF7" w14:textId="77777777" w:rsidR="007F5DC4" w:rsidRDefault="007F5DC4" w:rsidP="007F5DC4">
      <w:pPr>
        <w:pStyle w:val="Default"/>
        <w:rPr>
          <w:b/>
          <w:bCs/>
          <w:sz w:val="22"/>
          <w:szCs w:val="22"/>
        </w:rPr>
      </w:pPr>
    </w:p>
    <w:p w14:paraId="5DF8DEA8" w14:textId="5CD7E474" w:rsidR="007F5DC4" w:rsidRDefault="007F5DC4" w:rsidP="007F5DC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Kruták &amp; Partners, advokátní kancelář s.r.o. </w:t>
      </w:r>
    </w:p>
    <w:p w14:paraId="2F82C419" w14:textId="77777777" w:rsidR="007F5DC4" w:rsidRDefault="007F5DC4" w:rsidP="007F5D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IČO 294 15 349 </w:t>
      </w:r>
    </w:p>
    <w:p w14:paraId="46A9D098" w14:textId="77777777" w:rsidR="007F5DC4" w:rsidRDefault="007F5DC4" w:rsidP="007F5D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 sídlem Revoluční 724/7, 110 00 Praha 1 </w:t>
      </w:r>
    </w:p>
    <w:p w14:paraId="7BB42511" w14:textId="77777777" w:rsidR="007F5DC4" w:rsidRDefault="007F5DC4" w:rsidP="007F5D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jejímž jménem jedná Mgr. Tomáš Kruták, jednatel </w:t>
      </w:r>
    </w:p>
    <w:p w14:paraId="48FEF2D0" w14:textId="77777777" w:rsidR="007F5DC4" w:rsidRDefault="007F5DC4" w:rsidP="007F5D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bCs/>
          <w:sz w:val="22"/>
          <w:szCs w:val="22"/>
        </w:rPr>
        <w:t>Advokátní kancelář</w:t>
      </w:r>
      <w:r>
        <w:rPr>
          <w:sz w:val="22"/>
          <w:szCs w:val="22"/>
        </w:rPr>
        <w:t xml:space="preserve">“) </w:t>
      </w:r>
    </w:p>
    <w:p w14:paraId="75348684" w14:textId="77777777" w:rsidR="001C17FB" w:rsidRDefault="001C17FB" w:rsidP="007F5DC4">
      <w:pPr>
        <w:pStyle w:val="Default"/>
        <w:rPr>
          <w:sz w:val="22"/>
          <w:szCs w:val="22"/>
        </w:rPr>
      </w:pPr>
    </w:p>
    <w:p w14:paraId="77B5F64B" w14:textId="2A3959BE" w:rsidR="007F5DC4" w:rsidRDefault="007F5DC4" w:rsidP="007F5D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(Klient a Advokátní kancelář společně dále také jen jako „</w:t>
      </w:r>
      <w:r>
        <w:rPr>
          <w:b/>
          <w:bCs/>
          <w:sz w:val="22"/>
          <w:szCs w:val="22"/>
        </w:rPr>
        <w:t>Smluvní strany</w:t>
      </w:r>
      <w:r>
        <w:rPr>
          <w:sz w:val="22"/>
          <w:szCs w:val="22"/>
        </w:rPr>
        <w:t>“ nebo každý samostatně jako „</w:t>
      </w:r>
      <w:r>
        <w:rPr>
          <w:b/>
          <w:bCs/>
          <w:sz w:val="22"/>
          <w:szCs w:val="22"/>
        </w:rPr>
        <w:t>Smluvní strana</w:t>
      </w:r>
      <w:r>
        <w:rPr>
          <w:sz w:val="22"/>
          <w:szCs w:val="22"/>
        </w:rPr>
        <w:t xml:space="preserve">“) </w:t>
      </w:r>
    </w:p>
    <w:p w14:paraId="1A977120" w14:textId="77777777" w:rsidR="001C17FB" w:rsidRDefault="001C17FB" w:rsidP="007F5DC4">
      <w:pPr>
        <w:pStyle w:val="Default"/>
        <w:rPr>
          <w:b/>
          <w:bCs/>
          <w:sz w:val="22"/>
          <w:szCs w:val="22"/>
        </w:rPr>
      </w:pPr>
    </w:p>
    <w:p w14:paraId="53FB9C18" w14:textId="77777777" w:rsidR="00E7707E" w:rsidRDefault="00E7707E" w:rsidP="007F5DC4">
      <w:pPr>
        <w:pStyle w:val="Default"/>
        <w:rPr>
          <w:b/>
          <w:bCs/>
          <w:sz w:val="22"/>
          <w:szCs w:val="22"/>
        </w:rPr>
      </w:pPr>
    </w:p>
    <w:p w14:paraId="7A05CB7E" w14:textId="77777777" w:rsidR="00E7707E" w:rsidRDefault="00E7707E" w:rsidP="007F5DC4">
      <w:pPr>
        <w:pStyle w:val="Default"/>
        <w:rPr>
          <w:b/>
          <w:bCs/>
          <w:sz w:val="22"/>
          <w:szCs w:val="22"/>
        </w:rPr>
      </w:pPr>
    </w:p>
    <w:p w14:paraId="1AB68832" w14:textId="3EDBA0A2" w:rsidR="007F5DC4" w:rsidRDefault="007F5DC4" w:rsidP="001C17F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I</w:t>
      </w:r>
    </w:p>
    <w:p w14:paraId="67939DD5" w14:textId="596598CF" w:rsidR="007F5DC4" w:rsidRDefault="007F5DC4" w:rsidP="001C17F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Úvodní ustanovení</w:t>
      </w:r>
    </w:p>
    <w:p w14:paraId="29A43191" w14:textId="77777777" w:rsidR="001863FF" w:rsidRDefault="001863FF" w:rsidP="001C17FB">
      <w:pPr>
        <w:pStyle w:val="Default"/>
        <w:jc w:val="center"/>
        <w:rPr>
          <w:sz w:val="22"/>
          <w:szCs w:val="22"/>
        </w:rPr>
      </w:pPr>
    </w:p>
    <w:p w14:paraId="251AF302" w14:textId="50CE37BA" w:rsidR="007F5DC4" w:rsidRDefault="007F5DC4" w:rsidP="001C17FB">
      <w:pPr>
        <w:pStyle w:val="Default"/>
        <w:numPr>
          <w:ilvl w:val="0"/>
          <w:numId w:val="2"/>
        </w:numPr>
        <w:spacing w:after="298"/>
        <w:jc w:val="both"/>
        <w:rPr>
          <w:sz w:val="22"/>
          <w:szCs w:val="22"/>
        </w:rPr>
      </w:pPr>
      <w:r>
        <w:rPr>
          <w:sz w:val="22"/>
          <w:szCs w:val="22"/>
        </w:rPr>
        <w:t>Smluvní strany uzavřely dne 17. 5. 2017 smlouvu o poskytování právních služeb, jejímž předmětem je poskytování právních služeb při přípravě zadávacích podmínek, zadání zakázky a celkové organizaci výběrového řízení ve smyslu zák. č. 134/2016 Sb., o zadávání veřejných zakázek, ve znění pozdějších předpisů (resp. dle předpisů, které tento zákon nahradí, dle požadavků a potřeb Klienta (dále jen „</w:t>
      </w:r>
      <w:r>
        <w:rPr>
          <w:b/>
          <w:bCs/>
          <w:sz w:val="22"/>
          <w:szCs w:val="22"/>
        </w:rPr>
        <w:t>Smlouva o poskytování právních služeb</w:t>
      </w:r>
      <w:r>
        <w:rPr>
          <w:sz w:val="22"/>
          <w:szCs w:val="22"/>
        </w:rPr>
        <w:t>“).</w:t>
      </w:r>
    </w:p>
    <w:p w14:paraId="5A0D17CA" w14:textId="686DDA0D" w:rsidR="00FD04C5" w:rsidRDefault="00ED0CB6" w:rsidP="001C17FB">
      <w:pPr>
        <w:pStyle w:val="Default"/>
        <w:numPr>
          <w:ilvl w:val="0"/>
          <w:numId w:val="2"/>
        </w:numPr>
        <w:spacing w:after="29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Dne </w:t>
      </w:r>
      <w:r w:rsidR="000A3605">
        <w:rPr>
          <w:sz w:val="22"/>
          <w:szCs w:val="22"/>
        </w:rPr>
        <w:t>16</w:t>
      </w:r>
      <w:r>
        <w:rPr>
          <w:sz w:val="22"/>
          <w:szCs w:val="22"/>
        </w:rPr>
        <w:t>. 5. 202</w:t>
      </w:r>
      <w:r w:rsidR="000A3605">
        <w:rPr>
          <w:sz w:val="22"/>
          <w:szCs w:val="22"/>
        </w:rPr>
        <w:t>3</w:t>
      </w:r>
      <w:r w:rsidR="00FD04C5">
        <w:rPr>
          <w:sz w:val="22"/>
          <w:szCs w:val="22"/>
        </w:rPr>
        <w:t xml:space="preserve"> </w:t>
      </w:r>
      <w:r w:rsidR="00FD04C5" w:rsidRPr="00FD04C5">
        <w:rPr>
          <w:sz w:val="22"/>
          <w:szCs w:val="22"/>
        </w:rPr>
        <w:t xml:space="preserve">spolu Smluvní strany uzavřely Dodatek č. </w:t>
      </w:r>
      <w:r w:rsidR="000A3605">
        <w:rPr>
          <w:sz w:val="22"/>
          <w:szCs w:val="22"/>
        </w:rPr>
        <w:t>6</w:t>
      </w:r>
      <w:r w:rsidR="00FD04C5" w:rsidRPr="00FD04C5">
        <w:rPr>
          <w:sz w:val="22"/>
          <w:szCs w:val="22"/>
        </w:rPr>
        <w:t xml:space="preserve"> ke Smlouvě o poskytování právních služeb, kterým prodloužili platnost Smlouvy o poskytování právních služeb do 18.</w:t>
      </w:r>
      <w:r w:rsidR="001863FF">
        <w:rPr>
          <w:sz w:val="22"/>
          <w:szCs w:val="22"/>
        </w:rPr>
        <w:t xml:space="preserve"> </w:t>
      </w:r>
      <w:r w:rsidR="00FD04C5" w:rsidRPr="00FD04C5">
        <w:rPr>
          <w:sz w:val="22"/>
          <w:szCs w:val="22"/>
        </w:rPr>
        <w:t>5.</w:t>
      </w:r>
      <w:r w:rsidR="001863FF">
        <w:rPr>
          <w:sz w:val="22"/>
          <w:szCs w:val="22"/>
        </w:rPr>
        <w:t xml:space="preserve"> </w:t>
      </w:r>
      <w:r w:rsidR="00FD04C5" w:rsidRPr="00FD04C5">
        <w:rPr>
          <w:sz w:val="22"/>
          <w:szCs w:val="22"/>
        </w:rPr>
        <w:t>202</w:t>
      </w:r>
      <w:r w:rsidR="000A3605">
        <w:rPr>
          <w:sz w:val="22"/>
          <w:szCs w:val="22"/>
        </w:rPr>
        <w:t>4</w:t>
      </w:r>
      <w:r w:rsidR="00FD04C5" w:rsidRPr="00FD04C5">
        <w:rPr>
          <w:sz w:val="22"/>
          <w:szCs w:val="22"/>
        </w:rPr>
        <w:t>.</w:t>
      </w:r>
    </w:p>
    <w:p w14:paraId="36F4E729" w14:textId="5E7F425F" w:rsidR="007F5DC4" w:rsidRDefault="007F5DC4" w:rsidP="001C17FB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Účelem tohoto dodatku č. </w:t>
      </w:r>
      <w:r w:rsidR="000A3605">
        <w:rPr>
          <w:sz w:val="22"/>
          <w:szCs w:val="22"/>
        </w:rPr>
        <w:t>7</w:t>
      </w:r>
      <w:r>
        <w:rPr>
          <w:sz w:val="22"/>
          <w:szCs w:val="22"/>
        </w:rPr>
        <w:t xml:space="preserve"> je prodloužit platnost Smlouvy o poskytování právních služeb</w:t>
      </w:r>
      <w:r w:rsidR="008B1A95">
        <w:rPr>
          <w:sz w:val="22"/>
          <w:szCs w:val="22"/>
        </w:rPr>
        <w:t xml:space="preserve"> a změnit výši odměny za poskytované služby.</w:t>
      </w:r>
    </w:p>
    <w:p w14:paraId="6C54D640" w14:textId="05CA44DC" w:rsidR="007F5DC4" w:rsidRDefault="007F5DC4" w:rsidP="007F5DC4">
      <w:pPr>
        <w:pStyle w:val="Default"/>
        <w:rPr>
          <w:sz w:val="22"/>
          <w:szCs w:val="22"/>
        </w:rPr>
      </w:pPr>
    </w:p>
    <w:p w14:paraId="3BC0501D" w14:textId="77777777" w:rsidR="00252539" w:rsidRDefault="00252539" w:rsidP="007F5DC4">
      <w:pPr>
        <w:pStyle w:val="Default"/>
        <w:rPr>
          <w:sz w:val="22"/>
          <w:szCs w:val="22"/>
        </w:rPr>
      </w:pPr>
    </w:p>
    <w:p w14:paraId="0DAC4499" w14:textId="164B0146" w:rsidR="007F5DC4" w:rsidRDefault="007F5DC4" w:rsidP="001863F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II.</w:t>
      </w:r>
    </w:p>
    <w:p w14:paraId="24D05210" w14:textId="7B6C5E3A" w:rsidR="007F5DC4" w:rsidRDefault="007F5DC4" w:rsidP="001863F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Změn</w:t>
      </w:r>
      <w:r w:rsidR="002B4755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 Smlouvy</w:t>
      </w:r>
    </w:p>
    <w:p w14:paraId="209D9B90" w14:textId="77777777" w:rsidR="001863FF" w:rsidRDefault="001863FF" w:rsidP="001863FF">
      <w:pPr>
        <w:pStyle w:val="Default"/>
        <w:jc w:val="center"/>
        <w:rPr>
          <w:sz w:val="22"/>
          <w:szCs w:val="22"/>
        </w:rPr>
      </w:pPr>
    </w:p>
    <w:p w14:paraId="36589BB2" w14:textId="7D7498F4" w:rsidR="00252539" w:rsidRDefault="007F5DC4" w:rsidP="007F5DC4">
      <w:pPr>
        <w:pStyle w:val="Default"/>
        <w:numPr>
          <w:ilvl w:val="0"/>
          <w:numId w:val="3"/>
        </w:numPr>
        <w:spacing w:after="29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tímto dodatkem dohodly na prodloužení platnosti Smlouvy o poskytování právních služeb, a to </w:t>
      </w:r>
      <w:r w:rsidR="008B1A95">
        <w:rPr>
          <w:sz w:val="22"/>
          <w:szCs w:val="22"/>
        </w:rPr>
        <w:t>na dobu neurčitou s výpovědní lhůtou 3 měsíce</w:t>
      </w:r>
      <w:r w:rsidR="000F72D4">
        <w:rPr>
          <w:sz w:val="22"/>
          <w:szCs w:val="22"/>
        </w:rPr>
        <w:t>, a to</w:t>
      </w:r>
      <w:r w:rsidR="008B1A95">
        <w:rPr>
          <w:sz w:val="22"/>
          <w:szCs w:val="22"/>
        </w:rPr>
        <w:t xml:space="preserve"> bez udání důvodu.</w:t>
      </w:r>
    </w:p>
    <w:p w14:paraId="41014EBB" w14:textId="055B40D7" w:rsidR="00B241E7" w:rsidRPr="00E7707E" w:rsidRDefault="008B1A95" w:rsidP="007F5DC4">
      <w:pPr>
        <w:pStyle w:val="Default"/>
        <w:numPr>
          <w:ilvl w:val="0"/>
          <w:numId w:val="3"/>
        </w:numPr>
        <w:spacing w:after="298"/>
        <w:jc w:val="both"/>
        <w:rPr>
          <w:rFonts w:asciiTheme="minorHAnsi" w:hAnsiTheme="minorHAnsi"/>
          <w:sz w:val="22"/>
          <w:szCs w:val="22"/>
        </w:rPr>
      </w:pPr>
      <w:r w:rsidRPr="00F403E0">
        <w:rPr>
          <w:rFonts w:asciiTheme="minorHAnsi" w:hAnsiTheme="minorHAnsi"/>
          <w:sz w:val="22"/>
          <w:szCs w:val="22"/>
        </w:rPr>
        <w:t xml:space="preserve">Odměna za Služby je </w:t>
      </w:r>
      <w:r w:rsidRPr="00E7707E">
        <w:rPr>
          <w:sz w:val="22"/>
          <w:szCs w:val="22"/>
        </w:rPr>
        <w:t>stanovena</w:t>
      </w:r>
      <w:r w:rsidRPr="00F403E0">
        <w:rPr>
          <w:rFonts w:asciiTheme="minorHAnsi" w:hAnsiTheme="minorHAnsi"/>
          <w:sz w:val="22"/>
          <w:szCs w:val="22"/>
        </w:rPr>
        <w:t xml:space="preserve"> částkou 2.</w:t>
      </w:r>
      <w:r w:rsidR="000F72D4">
        <w:rPr>
          <w:rFonts w:asciiTheme="minorHAnsi" w:hAnsiTheme="minorHAnsi"/>
          <w:sz w:val="22"/>
          <w:szCs w:val="22"/>
        </w:rPr>
        <w:t>5</w:t>
      </w:r>
      <w:r w:rsidRPr="00F403E0">
        <w:rPr>
          <w:rFonts w:asciiTheme="minorHAnsi" w:hAnsiTheme="minorHAnsi"/>
          <w:sz w:val="22"/>
          <w:szCs w:val="22"/>
        </w:rPr>
        <w:t xml:space="preserve">00 Kč (dva tisíce </w:t>
      </w:r>
      <w:r w:rsidR="000F72D4">
        <w:rPr>
          <w:rFonts w:asciiTheme="minorHAnsi" w:hAnsiTheme="minorHAnsi"/>
          <w:sz w:val="22"/>
          <w:szCs w:val="22"/>
        </w:rPr>
        <w:t>pět set</w:t>
      </w:r>
      <w:r w:rsidRPr="00F403E0">
        <w:rPr>
          <w:rFonts w:asciiTheme="minorHAnsi" w:hAnsiTheme="minorHAnsi"/>
          <w:sz w:val="22"/>
          <w:szCs w:val="22"/>
        </w:rPr>
        <w:t xml:space="preserve"> korun českých) bez DPH za jednu hodinu poskytnutých Služeb. </w:t>
      </w:r>
    </w:p>
    <w:p w14:paraId="3B4F8EE6" w14:textId="77777777" w:rsidR="00B241E7" w:rsidRDefault="00B241E7" w:rsidP="007F5DC4">
      <w:pPr>
        <w:pStyle w:val="Default"/>
        <w:rPr>
          <w:sz w:val="22"/>
          <w:szCs w:val="22"/>
        </w:rPr>
      </w:pPr>
    </w:p>
    <w:p w14:paraId="1C2314C9" w14:textId="31B2BA10" w:rsidR="007F5DC4" w:rsidRDefault="007F5DC4" w:rsidP="006E655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Článek III.</w:t>
      </w:r>
    </w:p>
    <w:p w14:paraId="3FE943A2" w14:textId="3098CAD6" w:rsidR="007F5DC4" w:rsidRDefault="007F5DC4" w:rsidP="006E655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14:paraId="4FC08F98" w14:textId="77777777" w:rsidR="00252539" w:rsidRDefault="00252539" w:rsidP="00252539">
      <w:pPr>
        <w:pStyle w:val="Default"/>
        <w:rPr>
          <w:sz w:val="22"/>
          <w:szCs w:val="22"/>
        </w:rPr>
      </w:pPr>
    </w:p>
    <w:p w14:paraId="72D48088" w14:textId="4B03B666" w:rsidR="007F5DC4" w:rsidRDefault="007F5DC4" w:rsidP="000D773C">
      <w:pPr>
        <w:pStyle w:val="Default"/>
        <w:numPr>
          <w:ilvl w:val="0"/>
          <w:numId w:val="4"/>
        </w:numPr>
        <w:spacing w:after="2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Tento dodatek č. </w:t>
      </w:r>
      <w:r w:rsidR="000A3605">
        <w:rPr>
          <w:sz w:val="22"/>
          <w:szCs w:val="22"/>
        </w:rPr>
        <w:t>7</w:t>
      </w:r>
      <w:r>
        <w:rPr>
          <w:sz w:val="22"/>
          <w:szCs w:val="22"/>
        </w:rPr>
        <w:t xml:space="preserve"> nabývá platnosti dnem</w:t>
      </w:r>
      <w:r w:rsidR="000A3605">
        <w:rPr>
          <w:sz w:val="22"/>
          <w:szCs w:val="22"/>
        </w:rPr>
        <w:t xml:space="preserve"> 18.5.2024</w:t>
      </w:r>
      <w:r>
        <w:rPr>
          <w:sz w:val="22"/>
          <w:szCs w:val="22"/>
        </w:rPr>
        <w:t xml:space="preserve"> a účinnosti uveřejněním v registru smluv. Ostatní ustanovení Smlouvy o poskytování právních služ</w:t>
      </w:r>
      <w:r w:rsidR="00ED0CB6">
        <w:rPr>
          <w:sz w:val="22"/>
          <w:szCs w:val="22"/>
        </w:rPr>
        <w:t xml:space="preserve">eb zůstávají tímto dodatkem č. </w:t>
      </w:r>
      <w:r w:rsidR="000A3605">
        <w:rPr>
          <w:sz w:val="22"/>
          <w:szCs w:val="22"/>
        </w:rPr>
        <w:t>7</w:t>
      </w:r>
      <w:r>
        <w:rPr>
          <w:sz w:val="22"/>
          <w:szCs w:val="22"/>
        </w:rPr>
        <w:t xml:space="preserve"> nedotčena. </w:t>
      </w:r>
    </w:p>
    <w:p w14:paraId="5D53C3B6" w14:textId="11958205" w:rsidR="007F5DC4" w:rsidRDefault="007F5DC4" w:rsidP="000D773C">
      <w:pPr>
        <w:pStyle w:val="Default"/>
        <w:numPr>
          <w:ilvl w:val="0"/>
          <w:numId w:val="4"/>
        </w:numPr>
        <w:spacing w:after="2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prohlašují, že se seznámily s obsahem toho dodatku č. </w:t>
      </w:r>
      <w:r w:rsidR="000A3605">
        <w:rPr>
          <w:sz w:val="22"/>
          <w:szCs w:val="22"/>
        </w:rPr>
        <w:t>7</w:t>
      </w:r>
      <w:r>
        <w:rPr>
          <w:sz w:val="22"/>
          <w:szCs w:val="22"/>
        </w:rPr>
        <w:t xml:space="preserve">, že vyjadřuje jejich pravou a svobodnou vůli, na důkaz čehož připojují své vlastnoruční podpisy, resp. podpisy svých oprávněných zástupců. </w:t>
      </w:r>
    </w:p>
    <w:p w14:paraId="718802F1" w14:textId="19B4FB94" w:rsidR="007F5DC4" w:rsidRDefault="007F5DC4" w:rsidP="000D773C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Tento dodatek č. </w:t>
      </w:r>
      <w:r w:rsidR="000A3605">
        <w:rPr>
          <w:sz w:val="22"/>
          <w:szCs w:val="22"/>
        </w:rPr>
        <w:t>7</w:t>
      </w:r>
      <w:r>
        <w:rPr>
          <w:sz w:val="22"/>
          <w:szCs w:val="22"/>
        </w:rPr>
        <w:t xml:space="preserve"> se</w:t>
      </w:r>
      <w:r w:rsidR="00FA463B">
        <w:rPr>
          <w:sz w:val="22"/>
          <w:szCs w:val="22"/>
        </w:rPr>
        <w:t xml:space="preserve"> podepisuje elektronickým podpisem smluvních stran. </w:t>
      </w:r>
    </w:p>
    <w:p w14:paraId="12883B5A" w14:textId="0F59A0F9" w:rsidR="006E655B" w:rsidRDefault="006E655B" w:rsidP="006E655B">
      <w:pPr>
        <w:pStyle w:val="Default"/>
        <w:ind w:left="720"/>
        <w:rPr>
          <w:sz w:val="22"/>
          <w:szCs w:val="22"/>
        </w:rPr>
      </w:pPr>
    </w:p>
    <w:p w14:paraId="7C81298D" w14:textId="77777777" w:rsidR="006E655B" w:rsidRDefault="006E655B" w:rsidP="006E655B">
      <w:pPr>
        <w:pStyle w:val="Default"/>
        <w:ind w:left="720"/>
        <w:rPr>
          <w:sz w:val="22"/>
          <w:szCs w:val="22"/>
        </w:rPr>
      </w:pPr>
    </w:p>
    <w:p w14:paraId="78226C60" w14:textId="77777777" w:rsidR="00FA463B" w:rsidRDefault="00FA463B" w:rsidP="006E655B">
      <w:pPr>
        <w:pStyle w:val="Default"/>
        <w:ind w:left="720"/>
        <w:rPr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9"/>
        <w:gridCol w:w="4369"/>
      </w:tblGrid>
      <w:tr w:rsidR="007F5DC4" w14:paraId="5E6B5691" w14:textId="77777777">
        <w:trPr>
          <w:trHeight w:val="110"/>
        </w:trPr>
        <w:tc>
          <w:tcPr>
            <w:tcW w:w="4369" w:type="dxa"/>
          </w:tcPr>
          <w:p w14:paraId="77FD6762" w14:textId="3E83EEA3" w:rsidR="007F5DC4" w:rsidRDefault="00FA463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Kolíně,</w:t>
            </w:r>
            <w:r w:rsidR="007F5DC4">
              <w:rPr>
                <w:sz w:val="22"/>
                <w:szCs w:val="22"/>
              </w:rPr>
              <w:t xml:space="preserve"> </w:t>
            </w:r>
          </w:p>
          <w:p w14:paraId="34F899CA" w14:textId="77777777" w:rsidR="006E655B" w:rsidRDefault="006E655B">
            <w:pPr>
              <w:pStyle w:val="Default"/>
              <w:rPr>
                <w:sz w:val="22"/>
                <w:szCs w:val="22"/>
              </w:rPr>
            </w:pPr>
          </w:p>
          <w:p w14:paraId="09E5D1FD" w14:textId="4F741FE6" w:rsidR="006E655B" w:rsidRDefault="006E655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69" w:type="dxa"/>
          </w:tcPr>
          <w:p w14:paraId="50B582E4" w14:textId="3C815627" w:rsidR="007F5DC4" w:rsidRDefault="00FA463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Praze,</w:t>
            </w:r>
            <w:r w:rsidR="007F5DC4">
              <w:rPr>
                <w:sz w:val="22"/>
                <w:szCs w:val="22"/>
              </w:rPr>
              <w:t xml:space="preserve"> </w:t>
            </w:r>
          </w:p>
        </w:tc>
      </w:tr>
      <w:tr w:rsidR="007F5DC4" w14:paraId="2692CF7A" w14:textId="77777777">
        <w:trPr>
          <w:trHeight w:val="1989"/>
        </w:trPr>
        <w:tc>
          <w:tcPr>
            <w:tcW w:w="4369" w:type="dxa"/>
          </w:tcPr>
          <w:p w14:paraId="719136BD" w14:textId="77777777" w:rsidR="006E655B" w:rsidRDefault="006E655B">
            <w:pPr>
              <w:pStyle w:val="Default"/>
              <w:rPr>
                <w:sz w:val="22"/>
                <w:szCs w:val="22"/>
              </w:rPr>
            </w:pPr>
          </w:p>
          <w:p w14:paraId="41390E55" w14:textId="77777777" w:rsidR="006E655B" w:rsidRDefault="006E655B">
            <w:pPr>
              <w:pStyle w:val="Default"/>
              <w:rPr>
                <w:sz w:val="22"/>
                <w:szCs w:val="22"/>
              </w:rPr>
            </w:pPr>
          </w:p>
          <w:p w14:paraId="04B7B917" w14:textId="77777777" w:rsidR="006E655B" w:rsidRDefault="006E655B">
            <w:pPr>
              <w:pStyle w:val="Default"/>
              <w:rPr>
                <w:sz w:val="22"/>
                <w:szCs w:val="22"/>
              </w:rPr>
            </w:pPr>
          </w:p>
          <w:p w14:paraId="56E4EE89" w14:textId="44E79E7B" w:rsidR="007F5DC4" w:rsidRDefault="007F5D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……………………………………………………………………… </w:t>
            </w:r>
            <w:r>
              <w:rPr>
                <w:b/>
                <w:bCs/>
                <w:sz w:val="22"/>
                <w:szCs w:val="22"/>
              </w:rPr>
              <w:t xml:space="preserve">Oblastní nemocnice Kolín, a.s., nemocnice Středočeského kraje </w:t>
            </w:r>
          </w:p>
          <w:p w14:paraId="279FF342" w14:textId="77777777" w:rsidR="007F5DC4" w:rsidRDefault="007F5D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MUDr. Petr Chudomel, MBA </w:t>
            </w:r>
          </w:p>
          <w:p w14:paraId="3E43FD9F" w14:textId="77777777" w:rsidR="007F5DC4" w:rsidRDefault="007F5D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předseda představenstva </w:t>
            </w:r>
          </w:p>
          <w:p w14:paraId="26B8694E" w14:textId="77777777" w:rsidR="006E655B" w:rsidRDefault="006E655B">
            <w:pPr>
              <w:pStyle w:val="Default"/>
              <w:rPr>
                <w:sz w:val="22"/>
                <w:szCs w:val="22"/>
              </w:rPr>
            </w:pPr>
          </w:p>
          <w:p w14:paraId="7756AAB8" w14:textId="77777777" w:rsidR="006E655B" w:rsidRDefault="006E655B">
            <w:pPr>
              <w:pStyle w:val="Default"/>
              <w:rPr>
                <w:sz w:val="22"/>
                <w:szCs w:val="22"/>
              </w:rPr>
            </w:pPr>
          </w:p>
          <w:p w14:paraId="02FAA162" w14:textId="77777777" w:rsidR="006E655B" w:rsidRDefault="006E655B">
            <w:pPr>
              <w:pStyle w:val="Default"/>
              <w:rPr>
                <w:sz w:val="22"/>
                <w:szCs w:val="22"/>
              </w:rPr>
            </w:pPr>
          </w:p>
          <w:p w14:paraId="045FC52D" w14:textId="77777777" w:rsidR="006E655B" w:rsidRDefault="006E655B">
            <w:pPr>
              <w:pStyle w:val="Default"/>
              <w:rPr>
                <w:sz w:val="22"/>
                <w:szCs w:val="22"/>
              </w:rPr>
            </w:pPr>
          </w:p>
          <w:p w14:paraId="32912831" w14:textId="77777777" w:rsidR="006E655B" w:rsidRDefault="006E655B">
            <w:pPr>
              <w:pStyle w:val="Default"/>
              <w:rPr>
                <w:sz w:val="22"/>
                <w:szCs w:val="22"/>
              </w:rPr>
            </w:pPr>
          </w:p>
          <w:p w14:paraId="5165A403" w14:textId="7C7F168D" w:rsidR="007F5DC4" w:rsidRDefault="007F5D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……………………………………………………………………… </w:t>
            </w:r>
            <w:r>
              <w:rPr>
                <w:b/>
                <w:bCs/>
                <w:sz w:val="22"/>
                <w:szCs w:val="22"/>
              </w:rPr>
              <w:t xml:space="preserve">Oblastní nemocnice Kolín, a.s., nemocnice Středočeského kraje </w:t>
            </w:r>
          </w:p>
          <w:p w14:paraId="4351EC78" w14:textId="6E922AA4" w:rsidR="007F5DC4" w:rsidRDefault="003D58DF">
            <w:pPr>
              <w:pStyle w:val="Default"/>
              <w:rPr>
                <w:sz w:val="22"/>
                <w:szCs w:val="22"/>
              </w:rPr>
            </w:pPr>
            <w:r w:rsidRPr="003D58DF">
              <w:rPr>
                <w:sz w:val="22"/>
                <w:szCs w:val="22"/>
              </w:rPr>
              <w:t xml:space="preserve">Mgr. </w:t>
            </w:r>
            <w:r w:rsidR="00ED0CB6">
              <w:rPr>
                <w:sz w:val="22"/>
                <w:szCs w:val="22"/>
              </w:rPr>
              <w:t>Iveta Mikšíková</w:t>
            </w:r>
          </w:p>
          <w:p w14:paraId="38E98838" w14:textId="6D5E1FCE" w:rsidR="007F5DC4" w:rsidRDefault="00ED0C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místopředsedkyně</w:t>
            </w:r>
            <w:r w:rsidR="007F5DC4">
              <w:rPr>
                <w:sz w:val="22"/>
                <w:szCs w:val="22"/>
              </w:rPr>
              <w:t xml:space="preserve"> představenstva </w:t>
            </w:r>
          </w:p>
        </w:tc>
        <w:tc>
          <w:tcPr>
            <w:tcW w:w="4369" w:type="dxa"/>
          </w:tcPr>
          <w:p w14:paraId="36A7D4AB" w14:textId="77777777" w:rsidR="006E655B" w:rsidRDefault="006E655B">
            <w:pPr>
              <w:pStyle w:val="Default"/>
              <w:rPr>
                <w:sz w:val="22"/>
                <w:szCs w:val="22"/>
              </w:rPr>
            </w:pPr>
          </w:p>
          <w:p w14:paraId="2BD85320" w14:textId="77777777" w:rsidR="006E655B" w:rsidRDefault="006E655B">
            <w:pPr>
              <w:pStyle w:val="Default"/>
              <w:rPr>
                <w:sz w:val="22"/>
                <w:szCs w:val="22"/>
              </w:rPr>
            </w:pPr>
          </w:p>
          <w:p w14:paraId="1D9BC91D" w14:textId="77777777" w:rsidR="006E655B" w:rsidRDefault="006E655B">
            <w:pPr>
              <w:pStyle w:val="Default"/>
              <w:rPr>
                <w:sz w:val="22"/>
                <w:szCs w:val="22"/>
              </w:rPr>
            </w:pPr>
          </w:p>
          <w:p w14:paraId="721B90E7" w14:textId="24F9C8DF" w:rsidR="007F5DC4" w:rsidRDefault="007F5D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……………………………………………………………………… </w:t>
            </w:r>
            <w:r>
              <w:rPr>
                <w:b/>
                <w:bCs/>
                <w:sz w:val="22"/>
                <w:szCs w:val="22"/>
              </w:rPr>
              <w:t xml:space="preserve">Kruták &amp; Partners, advokátní kancelář s.r.o. </w:t>
            </w:r>
            <w:r>
              <w:rPr>
                <w:sz w:val="22"/>
                <w:szCs w:val="22"/>
              </w:rPr>
              <w:t xml:space="preserve">Mgr. Tomáš Kruták </w:t>
            </w:r>
          </w:p>
        </w:tc>
      </w:tr>
    </w:tbl>
    <w:p w14:paraId="73D1B962" w14:textId="77777777" w:rsidR="00CC0192" w:rsidRDefault="00CC0192"/>
    <w:sectPr w:rsidR="00CC0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A1B81"/>
    <w:multiLevelType w:val="hybridMultilevel"/>
    <w:tmpl w:val="E5C09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83A59"/>
    <w:multiLevelType w:val="hybridMultilevel"/>
    <w:tmpl w:val="E1529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522CB"/>
    <w:multiLevelType w:val="hybridMultilevel"/>
    <w:tmpl w:val="B3569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F06"/>
    <w:multiLevelType w:val="hybridMultilevel"/>
    <w:tmpl w:val="BEAA3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87184"/>
    <w:multiLevelType w:val="multilevel"/>
    <w:tmpl w:val="C46C08F4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bCs w:val="0"/>
        <w:i w:val="0"/>
        <w:iCs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bCs w:val="0"/>
        <w:i w:val="0"/>
        <w:iCs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059788243">
    <w:abstractNumId w:val="3"/>
  </w:num>
  <w:num w:numId="2" w16cid:durableId="344211073">
    <w:abstractNumId w:val="2"/>
  </w:num>
  <w:num w:numId="3" w16cid:durableId="151918348">
    <w:abstractNumId w:val="1"/>
  </w:num>
  <w:num w:numId="4" w16cid:durableId="1425106253">
    <w:abstractNumId w:val="0"/>
  </w:num>
  <w:num w:numId="5" w16cid:durableId="1134089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C4"/>
    <w:rsid w:val="000A3605"/>
    <w:rsid w:val="000D773C"/>
    <w:rsid w:val="000F72D4"/>
    <w:rsid w:val="001863FF"/>
    <w:rsid w:val="001C17FB"/>
    <w:rsid w:val="00252539"/>
    <w:rsid w:val="002706AA"/>
    <w:rsid w:val="002B4755"/>
    <w:rsid w:val="003D58DF"/>
    <w:rsid w:val="00473015"/>
    <w:rsid w:val="00493370"/>
    <w:rsid w:val="004C7A82"/>
    <w:rsid w:val="005B32CC"/>
    <w:rsid w:val="006E655B"/>
    <w:rsid w:val="007A2C61"/>
    <w:rsid w:val="007F5DC4"/>
    <w:rsid w:val="008B1A95"/>
    <w:rsid w:val="00B241E7"/>
    <w:rsid w:val="00BF0AF8"/>
    <w:rsid w:val="00CC0192"/>
    <w:rsid w:val="00D10C27"/>
    <w:rsid w:val="00E7707E"/>
    <w:rsid w:val="00ED0CB6"/>
    <w:rsid w:val="00FA463B"/>
    <w:rsid w:val="00FD04C5"/>
    <w:rsid w:val="00FD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BB87"/>
  <w15:docId w15:val="{78FB81E6-6DBB-4097-A11B-F4F96862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F5D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8B1A95"/>
    <w:pPr>
      <w:spacing w:after="0" w:line="240" w:lineRule="auto"/>
    </w:pPr>
  </w:style>
  <w:style w:type="paragraph" w:customStyle="1" w:styleId="Level1">
    <w:name w:val="Level 1"/>
    <w:basedOn w:val="Normln"/>
    <w:rsid w:val="008B1A95"/>
    <w:pPr>
      <w:numPr>
        <w:numId w:val="5"/>
      </w:numPr>
      <w:spacing w:after="240" w:line="312" w:lineRule="auto"/>
      <w:jc w:val="both"/>
      <w:outlineLvl w:val="0"/>
    </w:pPr>
    <w:rPr>
      <w:rFonts w:ascii="Verdana" w:eastAsia="Times New Roman" w:hAnsi="Verdana" w:cs="Verdana"/>
      <w:sz w:val="20"/>
      <w:szCs w:val="20"/>
      <w:lang w:eastAsia="en-GB"/>
    </w:rPr>
  </w:style>
  <w:style w:type="paragraph" w:customStyle="1" w:styleId="Level2">
    <w:name w:val="Level 2"/>
    <w:basedOn w:val="Normln"/>
    <w:rsid w:val="008B1A95"/>
    <w:pPr>
      <w:numPr>
        <w:ilvl w:val="1"/>
        <w:numId w:val="5"/>
      </w:numPr>
      <w:spacing w:after="240" w:line="312" w:lineRule="auto"/>
      <w:jc w:val="both"/>
      <w:outlineLvl w:val="1"/>
    </w:pPr>
    <w:rPr>
      <w:rFonts w:ascii="Verdana" w:eastAsia="Times New Roman" w:hAnsi="Verdana" w:cs="Verdana"/>
      <w:sz w:val="20"/>
      <w:szCs w:val="20"/>
      <w:lang w:eastAsia="en-GB"/>
    </w:rPr>
  </w:style>
  <w:style w:type="paragraph" w:customStyle="1" w:styleId="Level3">
    <w:name w:val="Level 3"/>
    <w:basedOn w:val="Normln"/>
    <w:rsid w:val="008B1A95"/>
    <w:pPr>
      <w:numPr>
        <w:ilvl w:val="2"/>
        <w:numId w:val="5"/>
      </w:numPr>
      <w:spacing w:after="240" w:line="312" w:lineRule="auto"/>
      <w:jc w:val="both"/>
      <w:outlineLvl w:val="2"/>
    </w:pPr>
    <w:rPr>
      <w:rFonts w:ascii="Verdana" w:eastAsia="Times New Roman" w:hAnsi="Verdana" w:cs="Verdana"/>
      <w:sz w:val="20"/>
      <w:szCs w:val="20"/>
      <w:lang w:eastAsia="en-GB"/>
    </w:rPr>
  </w:style>
  <w:style w:type="paragraph" w:customStyle="1" w:styleId="Level4">
    <w:name w:val="Level 4"/>
    <w:basedOn w:val="Normln"/>
    <w:rsid w:val="008B1A95"/>
    <w:pPr>
      <w:numPr>
        <w:ilvl w:val="3"/>
        <w:numId w:val="5"/>
      </w:numPr>
      <w:spacing w:after="240" w:line="312" w:lineRule="auto"/>
      <w:jc w:val="both"/>
      <w:outlineLvl w:val="3"/>
    </w:pPr>
    <w:rPr>
      <w:rFonts w:ascii="Verdana" w:eastAsia="Times New Roman" w:hAnsi="Verdana" w:cs="Verdana"/>
      <w:sz w:val="20"/>
      <w:szCs w:val="20"/>
      <w:lang w:eastAsia="en-GB"/>
    </w:rPr>
  </w:style>
  <w:style w:type="paragraph" w:customStyle="1" w:styleId="Level5">
    <w:name w:val="Level 5"/>
    <w:basedOn w:val="Normln"/>
    <w:rsid w:val="008B1A95"/>
    <w:pPr>
      <w:numPr>
        <w:ilvl w:val="4"/>
        <w:numId w:val="5"/>
      </w:numPr>
      <w:spacing w:after="240" w:line="312" w:lineRule="auto"/>
      <w:jc w:val="both"/>
      <w:outlineLvl w:val="4"/>
    </w:pPr>
    <w:rPr>
      <w:rFonts w:ascii="Verdana" w:eastAsia="Times New Roman" w:hAnsi="Verdana" w:cs="Verdana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P</dc:creator>
  <cp:keywords/>
  <dc:description/>
  <cp:lastModifiedBy>Vinšová Martina</cp:lastModifiedBy>
  <cp:revision>2</cp:revision>
  <dcterms:created xsi:type="dcterms:W3CDTF">2024-07-12T11:07:00Z</dcterms:created>
  <dcterms:modified xsi:type="dcterms:W3CDTF">2024-07-12T11:07:00Z</dcterms:modified>
</cp:coreProperties>
</file>