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303A" w14:textId="12B5226F" w:rsidR="00B41E36" w:rsidRPr="00F570E1" w:rsidRDefault="002B10C9" w:rsidP="00137A5B">
      <w:pPr>
        <w:spacing w:after="0" w:line="240" w:lineRule="auto"/>
        <w:jc w:val="center"/>
        <w:rPr>
          <w:rFonts w:ascii="Arial" w:hAnsi="Arial" w:cs="Arial"/>
          <w:b/>
          <w:sz w:val="28"/>
          <w:szCs w:val="28"/>
        </w:rPr>
      </w:pPr>
      <w:r w:rsidRPr="00F570E1">
        <w:rPr>
          <w:rFonts w:ascii="Arial" w:hAnsi="Arial" w:cs="Arial"/>
          <w:b/>
          <w:sz w:val="28"/>
          <w:szCs w:val="28"/>
        </w:rPr>
        <w:t>Nájemní s</w:t>
      </w:r>
      <w:r w:rsidR="00137A5B" w:rsidRPr="00F570E1">
        <w:rPr>
          <w:rFonts w:ascii="Arial" w:hAnsi="Arial" w:cs="Arial"/>
          <w:b/>
          <w:sz w:val="28"/>
          <w:szCs w:val="28"/>
        </w:rPr>
        <w:t>mlouva</w:t>
      </w:r>
    </w:p>
    <w:p w14:paraId="48C6303D" w14:textId="77777777" w:rsidR="00137A5B" w:rsidRDefault="00137A5B" w:rsidP="00137A5B">
      <w:pPr>
        <w:spacing w:after="0" w:line="240" w:lineRule="auto"/>
        <w:jc w:val="center"/>
        <w:rPr>
          <w:rFonts w:ascii="Arial" w:hAnsi="Arial" w:cs="Arial"/>
        </w:rPr>
      </w:pPr>
      <w:r>
        <w:rPr>
          <w:rFonts w:ascii="Arial" w:hAnsi="Arial" w:cs="Arial"/>
        </w:rPr>
        <w:t>dle zákona č. 89/2012 Sb., občanský zákoník, v platném znění</w:t>
      </w:r>
    </w:p>
    <w:p w14:paraId="48C6303E" w14:textId="77777777" w:rsidR="001413BD" w:rsidRDefault="001413BD" w:rsidP="00137A5B">
      <w:pPr>
        <w:spacing w:after="0" w:line="240" w:lineRule="auto"/>
        <w:jc w:val="both"/>
        <w:rPr>
          <w:rFonts w:ascii="Arial" w:hAnsi="Arial" w:cs="Arial"/>
          <w:b/>
          <w:u w:val="single"/>
        </w:rPr>
      </w:pPr>
    </w:p>
    <w:p w14:paraId="48C6303F" w14:textId="77777777" w:rsidR="009B1C93" w:rsidRDefault="009B1C93" w:rsidP="00137A5B">
      <w:pPr>
        <w:spacing w:after="0" w:line="240" w:lineRule="auto"/>
        <w:jc w:val="both"/>
        <w:rPr>
          <w:rFonts w:ascii="Arial" w:hAnsi="Arial" w:cs="Arial"/>
          <w:b/>
          <w:u w:val="single"/>
        </w:rPr>
      </w:pPr>
    </w:p>
    <w:p w14:paraId="48C63040" w14:textId="77777777" w:rsidR="00137A5B" w:rsidRDefault="00137A5B" w:rsidP="00137A5B">
      <w:pPr>
        <w:spacing w:after="0" w:line="240" w:lineRule="auto"/>
        <w:jc w:val="both"/>
        <w:rPr>
          <w:rFonts w:ascii="Arial" w:hAnsi="Arial" w:cs="Arial"/>
          <w:b/>
          <w:u w:val="single"/>
        </w:rPr>
      </w:pPr>
      <w:r>
        <w:rPr>
          <w:rFonts w:ascii="Arial" w:hAnsi="Arial" w:cs="Arial"/>
          <w:b/>
          <w:u w:val="single"/>
        </w:rPr>
        <w:t>1. Smluvní strany:</w:t>
      </w:r>
    </w:p>
    <w:p w14:paraId="48C63041" w14:textId="77777777" w:rsidR="00137A5B" w:rsidRDefault="00137A5B" w:rsidP="00137A5B">
      <w:pPr>
        <w:pStyle w:val="Odstavecseseznamem"/>
        <w:spacing w:after="0" w:line="240" w:lineRule="auto"/>
        <w:jc w:val="both"/>
        <w:rPr>
          <w:rFonts w:ascii="Arial" w:hAnsi="Arial" w:cs="Arial"/>
          <w:b/>
          <w:u w:val="single"/>
        </w:rPr>
      </w:pPr>
    </w:p>
    <w:p w14:paraId="48C63042" w14:textId="528F80EA" w:rsidR="00137A5B" w:rsidRDefault="00137A5B" w:rsidP="00137A5B">
      <w:pPr>
        <w:spacing w:after="0" w:line="240" w:lineRule="auto"/>
        <w:jc w:val="both"/>
        <w:rPr>
          <w:rFonts w:ascii="Arial" w:hAnsi="Arial" w:cs="Arial"/>
          <w:b/>
        </w:rPr>
      </w:pPr>
      <w:r>
        <w:rPr>
          <w:rFonts w:ascii="Arial" w:hAnsi="Arial" w:cs="Arial"/>
          <w:b/>
          <w:u w:val="single"/>
        </w:rPr>
        <w:t xml:space="preserve">1.1. </w:t>
      </w:r>
      <w:r w:rsidRPr="00137A5B">
        <w:rPr>
          <w:rFonts w:ascii="Arial" w:hAnsi="Arial" w:cs="Arial"/>
          <w:b/>
          <w:u w:val="single"/>
        </w:rPr>
        <w:t>P</w:t>
      </w:r>
      <w:r w:rsidR="002B10C9">
        <w:rPr>
          <w:rFonts w:ascii="Arial" w:hAnsi="Arial" w:cs="Arial"/>
          <w:b/>
          <w:u w:val="single"/>
        </w:rPr>
        <w:t>ronajímatel</w:t>
      </w:r>
      <w:r w:rsidRPr="00137A5B">
        <w:rPr>
          <w:rFonts w:ascii="Arial" w:hAnsi="Arial" w:cs="Arial"/>
          <w:b/>
          <w:u w:val="single"/>
        </w:rPr>
        <w:t>:</w:t>
      </w:r>
      <w:r w:rsidR="00650791">
        <w:rPr>
          <w:rFonts w:ascii="Arial" w:hAnsi="Arial" w:cs="Arial"/>
          <w:b/>
        </w:rPr>
        <w:tab/>
      </w:r>
      <w:r w:rsidR="004B7E0A">
        <w:rPr>
          <w:rFonts w:ascii="Arial" w:hAnsi="Arial" w:cs="Arial"/>
          <w:b/>
        </w:rPr>
        <w:t>České vysoké učení technické v Praze, Fakulta stavební</w:t>
      </w:r>
    </w:p>
    <w:p w14:paraId="48C63043" w14:textId="185587B2" w:rsidR="00137A5B" w:rsidRDefault="00650791" w:rsidP="00137A5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Sídlo: </w:t>
      </w:r>
      <w:r w:rsidR="004B7E0A">
        <w:rPr>
          <w:rFonts w:ascii="Arial" w:hAnsi="Arial" w:cs="Arial"/>
        </w:rPr>
        <w:t>Thákurova 7, 166 19 Praha 6</w:t>
      </w:r>
    </w:p>
    <w:p w14:paraId="48C63045" w14:textId="48DA979E" w:rsidR="00137A5B" w:rsidRDefault="00650791" w:rsidP="00137A5B">
      <w:pPr>
        <w:spacing w:after="0" w:line="240" w:lineRule="auto"/>
        <w:ind w:left="2124"/>
        <w:jc w:val="both"/>
        <w:rPr>
          <w:rFonts w:ascii="Arial" w:hAnsi="Arial" w:cs="Arial"/>
        </w:rPr>
      </w:pPr>
      <w:r>
        <w:rPr>
          <w:rFonts w:ascii="Arial" w:hAnsi="Arial" w:cs="Arial"/>
        </w:rPr>
        <w:t xml:space="preserve">IČ: </w:t>
      </w:r>
      <w:r w:rsidR="00B6350D">
        <w:rPr>
          <w:rFonts w:ascii="Arial" w:hAnsi="Arial" w:cs="Arial"/>
        </w:rPr>
        <w:t>684 07 700</w:t>
      </w:r>
    </w:p>
    <w:p w14:paraId="48C63046" w14:textId="7B0C49B2" w:rsidR="00137A5B" w:rsidRDefault="00650791" w:rsidP="00137A5B">
      <w:pPr>
        <w:spacing w:after="0" w:line="240" w:lineRule="auto"/>
        <w:ind w:left="2124"/>
        <w:jc w:val="both"/>
        <w:rPr>
          <w:rFonts w:ascii="Arial" w:hAnsi="Arial" w:cs="Arial"/>
        </w:rPr>
      </w:pPr>
      <w:r>
        <w:rPr>
          <w:rFonts w:ascii="Arial" w:hAnsi="Arial" w:cs="Arial"/>
        </w:rPr>
        <w:t>DIČ:</w:t>
      </w:r>
      <w:r w:rsidR="00851FB1">
        <w:rPr>
          <w:rFonts w:ascii="Arial" w:hAnsi="Arial" w:cs="Arial"/>
        </w:rPr>
        <w:t xml:space="preserve"> CZ</w:t>
      </w:r>
      <w:r w:rsidR="00B6350D">
        <w:rPr>
          <w:rFonts w:ascii="Arial" w:hAnsi="Arial" w:cs="Arial"/>
        </w:rPr>
        <w:t>68407700</w:t>
      </w:r>
    </w:p>
    <w:p w14:paraId="21E1B705" w14:textId="45EF1B54" w:rsidR="00B6350D" w:rsidRDefault="000D7BC0" w:rsidP="00137A5B">
      <w:pPr>
        <w:spacing w:after="0" w:line="240" w:lineRule="auto"/>
        <w:ind w:left="2124"/>
        <w:jc w:val="both"/>
        <w:rPr>
          <w:rFonts w:ascii="Arial" w:hAnsi="Arial" w:cs="Arial"/>
        </w:rPr>
      </w:pPr>
      <w:r>
        <w:rPr>
          <w:rFonts w:ascii="Arial" w:hAnsi="Arial" w:cs="Arial"/>
        </w:rPr>
        <w:t>veřejná vysoká škola dle zákona č. 111/1998 Sb., nezapisuje se do obchodního rejstříku</w:t>
      </w:r>
    </w:p>
    <w:p w14:paraId="48C63047" w14:textId="4BF56E9A" w:rsidR="00137A5B" w:rsidRDefault="00137A5B" w:rsidP="00137A5B">
      <w:pPr>
        <w:spacing w:after="0" w:line="240" w:lineRule="auto"/>
        <w:ind w:left="2124"/>
        <w:jc w:val="both"/>
        <w:rPr>
          <w:rFonts w:ascii="Arial" w:hAnsi="Arial" w:cs="Arial"/>
        </w:rPr>
      </w:pPr>
      <w:r w:rsidRPr="002F6853">
        <w:rPr>
          <w:rFonts w:ascii="Arial" w:hAnsi="Arial" w:cs="Arial"/>
        </w:rPr>
        <w:t>bankovní spojení:</w:t>
      </w:r>
      <w:r w:rsidR="00B6350D">
        <w:rPr>
          <w:rFonts w:ascii="Arial" w:hAnsi="Arial" w:cs="Arial"/>
        </w:rPr>
        <w:t xml:space="preserve"> </w:t>
      </w:r>
      <w:proofErr w:type="spellStart"/>
      <w:r w:rsidR="002876E8">
        <w:rPr>
          <w:rFonts w:ascii="Arial" w:hAnsi="Arial" w:cs="Arial"/>
        </w:rPr>
        <w:t>xxxxxxxxxxxxxxxx</w:t>
      </w:r>
      <w:proofErr w:type="spellEnd"/>
    </w:p>
    <w:p w14:paraId="48C63048" w14:textId="49AA3F94" w:rsidR="00137A5B" w:rsidRDefault="00137A5B" w:rsidP="00137A5B">
      <w:pPr>
        <w:spacing w:after="0" w:line="240" w:lineRule="auto"/>
        <w:ind w:left="2124"/>
        <w:jc w:val="both"/>
        <w:rPr>
          <w:rFonts w:ascii="Arial" w:hAnsi="Arial" w:cs="Arial"/>
        </w:rPr>
      </w:pPr>
      <w:r>
        <w:rPr>
          <w:rFonts w:ascii="Arial" w:hAnsi="Arial" w:cs="Arial"/>
        </w:rPr>
        <w:t>zastoupený</w:t>
      </w:r>
      <w:r w:rsidR="00650791">
        <w:rPr>
          <w:rFonts w:ascii="Arial" w:hAnsi="Arial" w:cs="Arial"/>
        </w:rPr>
        <w:t xml:space="preserve">: </w:t>
      </w:r>
      <w:r w:rsidR="000D7BC0">
        <w:rPr>
          <w:rFonts w:ascii="Arial" w:hAnsi="Arial" w:cs="Arial"/>
        </w:rPr>
        <w:t>prof. Ing. Jiřím Mácou, CSc., děkanem</w:t>
      </w:r>
    </w:p>
    <w:p w14:paraId="48C63049" w14:textId="5095FC2F" w:rsidR="00D969F8" w:rsidRPr="00D63CDA" w:rsidRDefault="00851FB1" w:rsidP="00137A5B">
      <w:pPr>
        <w:spacing w:after="0" w:line="240" w:lineRule="auto"/>
        <w:ind w:left="2124"/>
        <w:jc w:val="both"/>
        <w:rPr>
          <w:rFonts w:ascii="Arial" w:hAnsi="Arial" w:cs="Arial"/>
        </w:rPr>
      </w:pPr>
      <w:r>
        <w:rPr>
          <w:rFonts w:ascii="Arial" w:hAnsi="Arial" w:cs="Arial"/>
        </w:rPr>
        <w:t>kontaktní osoba:</w:t>
      </w:r>
      <w:r w:rsidR="00D63CDA">
        <w:rPr>
          <w:rFonts w:ascii="Arial" w:hAnsi="Arial" w:cs="Arial"/>
        </w:rPr>
        <w:t xml:space="preserve"> </w:t>
      </w:r>
      <w:proofErr w:type="spellStart"/>
      <w:r w:rsidR="002876E8">
        <w:rPr>
          <w:rFonts w:ascii="Arial" w:hAnsi="Arial" w:cs="Arial"/>
        </w:rPr>
        <w:t>xxxxxxxxxxxxxxxx</w:t>
      </w:r>
      <w:proofErr w:type="spellEnd"/>
    </w:p>
    <w:p w14:paraId="48C6304A" w14:textId="6085BB6B" w:rsidR="00650791" w:rsidRPr="00D63CDA" w:rsidRDefault="00D969F8" w:rsidP="00137A5B">
      <w:pPr>
        <w:spacing w:after="0" w:line="240" w:lineRule="auto"/>
        <w:ind w:left="2124"/>
        <w:jc w:val="both"/>
        <w:rPr>
          <w:rFonts w:ascii="Arial" w:hAnsi="Arial" w:cs="Arial"/>
        </w:rPr>
      </w:pPr>
      <w:r w:rsidRPr="00D63CDA">
        <w:rPr>
          <w:rFonts w:ascii="Arial" w:hAnsi="Arial" w:cs="Arial"/>
        </w:rPr>
        <w:t>kontak</w:t>
      </w:r>
      <w:r w:rsidR="003035C5" w:rsidRPr="00D63CDA">
        <w:rPr>
          <w:rFonts w:ascii="Arial" w:hAnsi="Arial" w:cs="Arial"/>
        </w:rPr>
        <w:t>tní tel</w:t>
      </w:r>
      <w:proofErr w:type="gramStart"/>
      <w:r w:rsidR="003035C5" w:rsidRPr="00D63CDA">
        <w:rPr>
          <w:rFonts w:ascii="Arial" w:hAnsi="Arial" w:cs="Arial"/>
        </w:rPr>
        <w:t>:</w:t>
      </w:r>
      <w:r w:rsidR="00650791" w:rsidRPr="00D63CDA">
        <w:rPr>
          <w:rFonts w:ascii="Arial" w:hAnsi="Arial" w:cs="Arial"/>
        </w:rPr>
        <w:t xml:space="preserve"> </w:t>
      </w:r>
      <w:r w:rsidR="00AF6618" w:rsidRPr="00D63CDA">
        <w:rPr>
          <w:rFonts w:ascii="Arial" w:hAnsi="Arial" w:cs="Arial"/>
        </w:rPr>
        <w:t>.</w:t>
      </w:r>
      <w:proofErr w:type="gramEnd"/>
      <w:r w:rsidR="002876E8" w:rsidRPr="002876E8">
        <w:rPr>
          <w:rFonts w:ascii="Arial" w:hAnsi="Arial" w:cs="Arial"/>
        </w:rPr>
        <w:t xml:space="preserve"> </w:t>
      </w:r>
      <w:proofErr w:type="spellStart"/>
      <w:r w:rsidR="002876E8">
        <w:rPr>
          <w:rFonts w:ascii="Arial" w:hAnsi="Arial" w:cs="Arial"/>
        </w:rPr>
        <w:t>xxxxxxxxxxxxxxxx</w:t>
      </w:r>
      <w:proofErr w:type="spellEnd"/>
    </w:p>
    <w:p w14:paraId="48C6304B" w14:textId="3005B9F8" w:rsidR="00137A5B" w:rsidRDefault="00137A5B" w:rsidP="00137A5B">
      <w:pPr>
        <w:spacing w:after="0" w:line="240" w:lineRule="auto"/>
        <w:ind w:left="2124"/>
        <w:jc w:val="both"/>
        <w:rPr>
          <w:rFonts w:ascii="Arial" w:hAnsi="Arial" w:cs="Arial"/>
        </w:rPr>
      </w:pPr>
      <w:r w:rsidRPr="00D63CDA">
        <w:rPr>
          <w:rFonts w:ascii="Arial" w:hAnsi="Arial" w:cs="Arial"/>
        </w:rPr>
        <w:t>(dále jen „</w:t>
      </w:r>
      <w:r w:rsidR="002B10C9" w:rsidRPr="00D63CDA">
        <w:rPr>
          <w:rFonts w:ascii="Arial" w:hAnsi="Arial" w:cs="Arial"/>
        </w:rPr>
        <w:t>pronajímatel</w:t>
      </w:r>
      <w:r w:rsidRPr="00D63CDA">
        <w:rPr>
          <w:rFonts w:ascii="Arial" w:hAnsi="Arial" w:cs="Arial"/>
        </w:rPr>
        <w:t>“)</w:t>
      </w:r>
    </w:p>
    <w:p w14:paraId="48C6304C" w14:textId="4E0FBB5D" w:rsidR="00137A5B" w:rsidRDefault="000D7BC0" w:rsidP="00137A5B">
      <w:pPr>
        <w:spacing w:after="0" w:line="240" w:lineRule="auto"/>
        <w:jc w:val="both"/>
        <w:rPr>
          <w:rFonts w:ascii="Arial" w:hAnsi="Arial" w:cs="Arial"/>
        </w:rPr>
      </w:pPr>
      <w:r>
        <w:rPr>
          <w:rFonts w:ascii="Arial" w:hAnsi="Arial" w:cs="Arial"/>
        </w:rPr>
        <w:t>a</w:t>
      </w:r>
    </w:p>
    <w:p w14:paraId="48C6304D" w14:textId="77777777" w:rsidR="001413BD" w:rsidRDefault="001413BD" w:rsidP="00137A5B">
      <w:pPr>
        <w:spacing w:after="0" w:line="240" w:lineRule="auto"/>
        <w:jc w:val="both"/>
        <w:rPr>
          <w:rFonts w:ascii="Arial" w:hAnsi="Arial" w:cs="Arial"/>
        </w:rPr>
      </w:pPr>
    </w:p>
    <w:p w14:paraId="48C6304E" w14:textId="77777777" w:rsidR="00137A5B" w:rsidRDefault="00137A5B" w:rsidP="00137A5B">
      <w:pPr>
        <w:spacing w:after="0" w:line="240" w:lineRule="auto"/>
        <w:jc w:val="both"/>
        <w:rPr>
          <w:rFonts w:ascii="Arial" w:hAnsi="Arial" w:cs="Arial"/>
          <w:b/>
        </w:rPr>
      </w:pPr>
      <w:r>
        <w:rPr>
          <w:rFonts w:ascii="Arial" w:hAnsi="Arial" w:cs="Arial"/>
          <w:b/>
          <w:u w:val="single"/>
        </w:rPr>
        <w:t>1.2. Nájemce:</w:t>
      </w:r>
      <w:r>
        <w:rPr>
          <w:rFonts w:ascii="Arial" w:hAnsi="Arial" w:cs="Arial"/>
          <w:b/>
        </w:rPr>
        <w:tab/>
      </w:r>
      <w:r>
        <w:rPr>
          <w:rFonts w:ascii="Arial" w:hAnsi="Arial" w:cs="Arial"/>
          <w:b/>
        </w:rPr>
        <w:tab/>
        <w:t>Metrostav a.s.</w:t>
      </w:r>
    </w:p>
    <w:p w14:paraId="48C6304F" w14:textId="77777777" w:rsidR="00137A5B" w:rsidRDefault="00137A5B" w:rsidP="00137A5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Sídlo: Koželužská 2450/4, Libeň, 180 </w:t>
      </w:r>
      <w:proofErr w:type="gramStart"/>
      <w:r>
        <w:rPr>
          <w:rFonts w:ascii="Arial" w:hAnsi="Arial" w:cs="Arial"/>
        </w:rPr>
        <w:t>00  Praha</w:t>
      </w:r>
      <w:proofErr w:type="gramEnd"/>
      <w:r>
        <w:rPr>
          <w:rFonts w:ascii="Arial" w:hAnsi="Arial" w:cs="Arial"/>
        </w:rPr>
        <w:t xml:space="preserve"> 8</w:t>
      </w:r>
    </w:p>
    <w:p w14:paraId="48C63050" w14:textId="77777777" w:rsidR="00137A5B" w:rsidRDefault="00137A5B" w:rsidP="00137A5B">
      <w:pPr>
        <w:spacing w:after="0" w:line="240" w:lineRule="auto"/>
        <w:ind w:left="2124"/>
        <w:jc w:val="both"/>
        <w:rPr>
          <w:rFonts w:ascii="Arial" w:hAnsi="Arial" w:cs="Arial"/>
        </w:rPr>
      </w:pPr>
      <w:r>
        <w:rPr>
          <w:rFonts w:ascii="Arial" w:hAnsi="Arial" w:cs="Arial"/>
        </w:rPr>
        <w:t>zapsána v obchodním rejstříku vedeném Městským soudem v Praze, oddíl B, vložka 758</w:t>
      </w:r>
    </w:p>
    <w:p w14:paraId="48C63051" w14:textId="77777777" w:rsidR="00137A5B" w:rsidRDefault="00137A5B" w:rsidP="00137A5B">
      <w:pPr>
        <w:spacing w:after="0" w:line="240" w:lineRule="auto"/>
        <w:ind w:left="2124"/>
        <w:jc w:val="both"/>
        <w:rPr>
          <w:rFonts w:ascii="Arial" w:hAnsi="Arial" w:cs="Arial"/>
        </w:rPr>
      </w:pPr>
      <w:r>
        <w:rPr>
          <w:rFonts w:ascii="Arial" w:hAnsi="Arial" w:cs="Arial"/>
        </w:rPr>
        <w:t>IČ: 000 14 915</w:t>
      </w:r>
    </w:p>
    <w:p w14:paraId="48C63052" w14:textId="77777777" w:rsidR="00137A5B" w:rsidRDefault="00137A5B" w:rsidP="00137A5B">
      <w:pPr>
        <w:spacing w:after="0" w:line="240" w:lineRule="auto"/>
        <w:ind w:left="2124"/>
        <w:jc w:val="both"/>
        <w:rPr>
          <w:rFonts w:ascii="Arial" w:hAnsi="Arial" w:cs="Arial"/>
        </w:rPr>
      </w:pPr>
      <w:r>
        <w:rPr>
          <w:rFonts w:ascii="Arial" w:hAnsi="Arial" w:cs="Arial"/>
        </w:rPr>
        <w:t>DIČ: CZ00014915</w:t>
      </w:r>
    </w:p>
    <w:p w14:paraId="48C63053" w14:textId="342FC91D" w:rsidR="00137A5B" w:rsidRDefault="00137A5B" w:rsidP="00137A5B">
      <w:pPr>
        <w:spacing w:after="0" w:line="240" w:lineRule="auto"/>
        <w:ind w:left="2124"/>
        <w:jc w:val="both"/>
        <w:rPr>
          <w:rFonts w:ascii="Arial" w:hAnsi="Arial" w:cs="Arial"/>
        </w:rPr>
      </w:pPr>
      <w:r>
        <w:rPr>
          <w:rFonts w:ascii="Arial" w:hAnsi="Arial" w:cs="Arial"/>
        </w:rPr>
        <w:t xml:space="preserve">bankovní spojení: </w:t>
      </w:r>
      <w:proofErr w:type="spellStart"/>
      <w:r w:rsidR="002876E8">
        <w:rPr>
          <w:rFonts w:ascii="Arial" w:hAnsi="Arial" w:cs="Arial"/>
        </w:rPr>
        <w:t>xxxxxxxxxxxxxxxx</w:t>
      </w:r>
      <w:proofErr w:type="spellEnd"/>
    </w:p>
    <w:p w14:paraId="48C63054" w14:textId="6451E228" w:rsidR="00137A5B" w:rsidRDefault="00137A5B" w:rsidP="00137A5B">
      <w:pPr>
        <w:spacing w:after="0" w:line="240" w:lineRule="auto"/>
        <w:ind w:left="2124"/>
        <w:jc w:val="both"/>
        <w:rPr>
          <w:rFonts w:ascii="Arial" w:hAnsi="Arial" w:cs="Arial"/>
        </w:rPr>
      </w:pPr>
      <w:r>
        <w:rPr>
          <w:rFonts w:ascii="Arial" w:hAnsi="Arial" w:cs="Arial"/>
        </w:rPr>
        <w:t xml:space="preserve">zastoupený: Ing. Františkem Kočím, </w:t>
      </w:r>
      <w:r w:rsidR="009B673A">
        <w:rPr>
          <w:rFonts w:ascii="Arial" w:hAnsi="Arial" w:cs="Arial"/>
        </w:rPr>
        <w:t>předsedou</w:t>
      </w:r>
      <w:r>
        <w:rPr>
          <w:rFonts w:ascii="Arial" w:hAnsi="Arial" w:cs="Arial"/>
        </w:rPr>
        <w:t xml:space="preserve"> představenstva</w:t>
      </w:r>
      <w:r w:rsidR="009B673A">
        <w:rPr>
          <w:rFonts w:ascii="Arial" w:hAnsi="Arial" w:cs="Arial"/>
        </w:rPr>
        <w:t xml:space="preserve"> a</w:t>
      </w:r>
    </w:p>
    <w:p w14:paraId="16ABAFB5" w14:textId="6908BF30" w:rsidR="009B673A" w:rsidRDefault="009B673A" w:rsidP="00137A5B">
      <w:pPr>
        <w:spacing w:after="0" w:line="240" w:lineRule="auto"/>
        <w:ind w:left="2124"/>
        <w:jc w:val="both"/>
        <w:rPr>
          <w:rFonts w:ascii="Arial" w:hAnsi="Arial" w:cs="Arial"/>
        </w:rPr>
      </w:pPr>
      <w:r>
        <w:rPr>
          <w:rFonts w:ascii="Arial" w:hAnsi="Arial" w:cs="Arial"/>
        </w:rPr>
        <w:t>Ing. Jaroslavem Heranem, členem představenstva</w:t>
      </w:r>
    </w:p>
    <w:p w14:paraId="48C63055" w14:textId="77777777" w:rsidR="00137A5B" w:rsidRDefault="00137A5B" w:rsidP="00137A5B">
      <w:pPr>
        <w:spacing w:after="0" w:line="240" w:lineRule="auto"/>
        <w:ind w:left="2124"/>
        <w:jc w:val="both"/>
        <w:rPr>
          <w:rFonts w:ascii="Arial" w:hAnsi="Arial" w:cs="Arial"/>
        </w:rPr>
      </w:pPr>
      <w:r>
        <w:rPr>
          <w:rFonts w:ascii="Arial" w:hAnsi="Arial" w:cs="Arial"/>
        </w:rPr>
        <w:t>(dále jen „nájemce“)</w:t>
      </w:r>
    </w:p>
    <w:p w14:paraId="48C63056" w14:textId="77777777" w:rsidR="001413BD" w:rsidRDefault="001413BD" w:rsidP="00137A5B">
      <w:pPr>
        <w:spacing w:after="0" w:line="240" w:lineRule="auto"/>
        <w:jc w:val="both"/>
        <w:rPr>
          <w:rFonts w:ascii="Arial" w:hAnsi="Arial" w:cs="Arial"/>
        </w:rPr>
      </w:pPr>
    </w:p>
    <w:p w14:paraId="48C63057" w14:textId="77777777" w:rsidR="009B1C93" w:rsidRDefault="009B1C93" w:rsidP="00137A5B">
      <w:pPr>
        <w:spacing w:after="0" w:line="240" w:lineRule="auto"/>
        <w:jc w:val="both"/>
        <w:rPr>
          <w:rFonts w:ascii="Arial" w:hAnsi="Arial" w:cs="Arial"/>
        </w:rPr>
      </w:pPr>
    </w:p>
    <w:p w14:paraId="48C63058" w14:textId="77777777" w:rsidR="00137A5B" w:rsidRDefault="00137A5B" w:rsidP="00137A5B">
      <w:pPr>
        <w:spacing w:after="0" w:line="240" w:lineRule="auto"/>
        <w:jc w:val="both"/>
        <w:rPr>
          <w:rFonts w:ascii="Arial" w:hAnsi="Arial" w:cs="Arial"/>
          <w:b/>
          <w:u w:val="single"/>
        </w:rPr>
      </w:pPr>
      <w:r>
        <w:rPr>
          <w:rFonts w:ascii="Arial" w:hAnsi="Arial" w:cs="Arial"/>
          <w:b/>
          <w:u w:val="single"/>
        </w:rPr>
        <w:t>2. Předmět smlouvy</w:t>
      </w:r>
    </w:p>
    <w:p w14:paraId="48C63059" w14:textId="77777777" w:rsidR="00137A5B" w:rsidRDefault="00137A5B" w:rsidP="00137A5B">
      <w:pPr>
        <w:spacing w:after="0" w:line="240" w:lineRule="auto"/>
        <w:jc w:val="both"/>
        <w:rPr>
          <w:rFonts w:ascii="Arial" w:hAnsi="Arial" w:cs="Arial"/>
          <w:b/>
          <w:u w:val="single"/>
        </w:rPr>
      </w:pPr>
    </w:p>
    <w:p w14:paraId="48C6305A" w14:textId="553CD214" w:rsidR="00137A5B" w:rsidRDefault="00137A5B" w:rsidP="00137A5B">
      <w:pPr>
        <w:spacing w:after="0" w:line="240" w:lineRule="auto"/>
        <w:jc w:val="both"/>
        <w:rPr>
          <w:rFonts w:ascii="Arial" w:hAnsi="Arial" w:cs="Arial"/>
        </w:rPr>
      </w:pPr>
      <w:r>
        <w:rPr>
          <w:rFonts w:ascii="Arial" w:hAnsi="Arial" w:cs="Arial"/>
          <w:b/>
          <w:u w:val="single"/>
        </w:rPr>
        <w:t>2.1.</w:t>
      </w:r>
      <w:r>
        <w:rPr>
          <w:rFonts w:ascii="Arial" w:hAnsi="Arial" w:cs="Arial"/>
        </w:rPr>
        <w:t xml:space="preserve"> </w:t>
      </w:r>
      <w:r w:rsidR="002B10C9">
        <w:rPr>
          <w:rFonts w:ascii="Arial" w:hAnsi="Arial" w:cs="Arial"/>
        </w:rPr>
        <w:t xml:space="preserve">Pronajímatel je </w:t>
      </w:r>
      <w:r w:rsidR="002B10C9" w:rsidRPr="000D7BC0">
        <w:rPr>
          <w:rFonts w:ascii="Arial" w:hAnsi="Arial" w:cs="Arial"/>
        </w:rPr>
        <w:t xml:space="preserve">veřejnou vysokou školou </w:t>
      </w:r>
      <w:r w:rsidR="0058396D" w:rsidRPr="000D7BC0">
        <w:rPr>
          <w:rFonts w:ascii="Arial" w:hAnsi="Arial" w:cs="Arial"/>
        </w:rPr>
        <w:t>dle zákona č. 111/1998 Sb.</w:t>
      </w:r>
      <w:r w:rsidR="001328FB" w:rsidRPr="000D7BC0">
        <w:rPr>
          <w:rFonts w:ascii="Arial" w:hAnsi="Arial" w:cs="Arial"/>
        </w:rPr>
        <w:t>, o vysokých školách a o změně a doplnění dalších zákonů (zákon o vysokých školách) v platném znění</w:t>
      </w:r>
      <w:r w:rsidR="002B10C9" w:rsidRPr="000D7BC0">
        <w:rPr>
          <w:rFonts w:ascii="Arial" w:hAnsi="Arial" w:cs="Arial"/>
        </w:rPr>
        <w:t xml:space="preserve">. Pronajímatel </w:t>
      </w:r>
      <w:r w:rsidRPr="000D7BC0">
        <w:rPr>
          <w:rFonts w:ascii="Arial" w:hAnsi="Arial" w:cs="Arial"/>
        </w:rPr>
        <w:t>je</w:t>
      </w:r>
      <w:r w:rsidR="002B10C9" w:rsidRPr="000D7BC0">
        <w:rPr>
          <w:rFonts w:ascii="Arial" w:hAnsi="Arial" w:cs="Arial"/>
        </w:rPr>
        <w:t xml:space="preserve"> </w:t>
      </w:r>
      <w:r w:rsidRPr="000D7BC0">
        <w:rPr>
          <w:rFonts w:ascii="Arial" w:hAnsi="Arial" w:cs="Arial"/>
        </w:rPr>
        <w:t xml:space="preserve">vlastníkem </w:t>
      </w:r>
      <w:r w:rsidR="002B10C9" w:rsidRPr="000D7BC0">
        <w:rPr>
          <w:rFonts w:ascii="Arial" w:hAnsi="Arial" w:cs="Arial"/>
        </w:rPr>
        <w:t xml:space="preserve">budovy </w:t>
      </w:r>
      <w:r w:rsidR="004D1A6C">
        <w:rPr>
          <w:rFonts w:ascii="Arial" w:hAnsi="Arial" w:cs="Arial"/>
        </w:rPr>
        <w:t>č.p. 2077 na adrese Thákurova 2077/7, Praha 6.</w:t>
      </w:r>
      <w:r w:rsidR="002B10C9" w:rsidRPr="000D7BC0">
        <w:rPr>
          <w:rFonts w:ascii="Arial" w:hAnsi="Arial" w:cs="Arial"/>
        </w:rPr>
        <w:t xml:space="preserve"> </w:t>
      </w:r>
      <w:r w:rsidR="00171E3D" w:rsidRPr="000D7BC0">
        <w:rPr>
          <w:rFonts w:ascii="Arial" w:hAnsi="Arial" w:cs="Arial"/>
        </w:rPr>
        <w:t xml:space="preserve"> </w:t>
      </w:r>
      <w:r w:rsidR="002B10C9" w:rsidRPr="000D7BC0">
        <w:rPr>
          <w:rFonts w:ascii="Arial" w:hAnsi="Arial" w:cs="Arial"/>
        </w:rPr>
        <w:t>Budova</w:t>
      </w:r>
      <w:r w:rsidR="00171E3D" w:rsidRPr="000D7BC0">
        <w:rPr>
          <w:rFonts w:ascii="Arial" w:hAnsi="Arial" w:cs="Arial"/>
        </w:rPr>
        <w:t xml:space="preserve"> je zapsán</w:t>
      </w:r>
      <w:r w:rsidR="002B10C9" w:rsidRPr="000D7BC0">
        <w:rPr>
          <w:rFonts w:ascii="Arial" w:hAnsi="Arial" w:cs="Arial"/>
        </w:rPr>
        <w:t>a</w:t>
      </w:r>
      <w:r w:rsidR="00171E3D" w:rsidRPr="000D7BC0">
        <w:rPr>
          <w:rFonts w:ascii="Arial" w:hAnsi="Arial" w:cs="Arial"/>
        </w:rPr>
        <w:t xml:space="preserve"> jako stavba</w:t>
      </w:r>
      <w:r w:rsidR="004D3736">
        <w:rPr>
          <w:rFonts w:ascii="Arial" w:hAnsi="Arial" w:cs="Arial"/>
        </w:rPr>
        <w:t xml:space="preserve"> – objekt občanské vybavenosti</w:t>
      </w:r>
      <w:r w:rsidR="00171E3D" w:rsidRPr="000D7BC0">
        <w:rPr>
          <w:rFonts w:ascii="Arial" w:hAnsi="Arial" w:cs="Arial"/>
        </w:rPr>
        <w:t xml:space="preserve"> pod čísle</w:t>
      </w:r>
      <w:r w:rsidR="00171E3D">
        <w:rPr>
          <w:rFonts w:ascii="Arial" w:hAnsi="Arial" w:cs="Arial"/>
        </w:rPr>
        <w:t xml:space="preserve">m popisným </w:t>
      </w:r>
      <w:r w:rsidR="004D3736">
        <w:rPr>
          <w:rFonts w:ascii="Arial" w:hAnsi="Arial" w:cs="Arial"/>
        </w:rPr>
        <w:t>2077</w:t>
      </w:r>
      <w:r w:rsidR="00171E3D">
        <w:rPr>
          <w:rFonts w:ascii="Arial" w:hAnsi="Arial" w:cs="Arial"/>
        </w:rPr>
        <w:t xml:space="preserve"> umístěná</w:t>
      </w:r>
      <w:r w:rsidR="00B3755F">
        <w:rPr>
          <w:rFonts w:ascii="Arial" w:hAnsi="Arial" w:cs="Arial"/>
        </w:rPr>
        <w:t xml:space="preserve"> na pozem</w:t>
      </w:r>
      <w:r w:rsidR="00171E3D">
        <w:rPr>
          <w:rFonts w:ascii="Arial" w:hAnsi="Arial" w:cs="Arial"/>
        </w:rPr>
        <w:t>cích</w:t>
      </w:r>
      <w:r w:rsidR="00B3755F">
        <w:rPr>
          <w:rFonts w:ascii="Arial" w:hAnsi="Arial" w:cs="Arial"/>
        </w:rPr>
        <w:t xml:space="preserve"> </w:t>
      </w:r>
      <w:proofErr w:type="spellStart"/>
      <w:r w:rsidR="00B3755F">
        <w:rPr>
          <w:rFonts w:ascii="Arial" w:hAnsi="Arial" w:cs="Arial"/>
        </w:rPr>
        <w:t>parc.č</w:t>
      </w:r>
      <w:proofErr w:type="spellEnd"/>
      <w:r w:rsidR="00B3755F">
        <w:rPr>
          <w:rFonts w:ascii="Arial" w:hAnsi="Arial" w:cs="Arial"/>
        </w:rPr>
        <w:t>.</w:t>
      </w:r>
      <w:r w:rsidR="00171E3D">
        <w:rPr>
          <w:rFonts w:ascii="Arial" w:hAnsi="Arial" w:cs="Arial"/>
        </w:rPr>
        <w:t xml:space="preserve"> </w:t>
      </w:r>
      <w:r w:rsidR="004D3736">
        <w:rPr>
          <w:rFonts w:ascii="Arial" w:hAnsi="Arial" w:cs="Arial"/>
        </w:rPr>
        <w:t>684/1 a 684/2</w:t>
      </w:r>
      <w:r w:rsidR="00171E3D">
        <w:rPr>
          <w:rFonts w:ascii="Arial" w:hAnsi="Arial" w:cs="Arial"/>
        </w:rPr>
        <w:t xml:space="preserve"> v katastrálním území </w:t>
      </w:r>
      <w:r w:rsidR="004D3736">
        <w:rPr>
          <w:rFonts w:ascii="Arial" w:hAnsi="Arial" w:cs="Arial"/>
        </w:rPr>
        <w:t>Dejvice</w:t>
      </w:r>
      <w:r w:rsidR="005E22C0">
        <w:rPr>
          <w:rFonts w:ascii="Arial" w:hAnsi="Arial" w:cs="Arial"/>
        </w:rPr>
        <w:t>, obec Praha, evidovaném</w:t>
      </w:r>
      <w:r w:rsidR="00171E3D">
        <w:rPr>
          <w:rFonts w:ascii="Arial" w:hAnsi="Arial" w:cs="Arial"/>
        </w:rPr>
        <w:t xml:space="preserve"> u Katastrálního</w:t>
      </w:r>
      <w:r w:rsidR="00B3755F">
        <w:rPr>
          <w:rFonts w:ascii="Arial" w:hAnsi="Arial" w:cs="Arial"/>
        </w:rPr>
        <w:t xml:space="preserve"> úřadu pro hlavní město Prahu, Katastrální pracoviště Praha, na listu vlastnictví č. </w:t>
      </w:r>
      <w:r w:rsidR="009C1157">
        <w:rPr>
          <w:rFonts w:ascii="Arial" w:hAnsi="Arial" w:cs="Arial"/>
        </w:rPr>
        <w:t>221</w:t>
      </w:r>
      <w:r w:rsidR="00DF5CAA">
        <w:rPr>
          <w:rFonts w:ascii="Arial" w:hAnsi="Arial" w:cs="Arial"/>
        </w:rPr>
        <w:t xml:space="preserve"> (dále jen „budova“).</w:t>
      </w:r>
      <w:r w:rsidR="00542FB7">
        <w:rPr>
          <w:rFonts w:ascii="Arial" w:hAnsi="Arial" w:cs="Arial"/>
        </w:rPr>
        <w:t xml:space="preserve"> </w:t>
      </w:r>
    </w:p>
    <w:p w14:paraId="48C6305B" w14:textId="77777777" w:rsidR="00B3755F" w:rsidRDefault="00B3755F" w:rsidP="00137A5B">
      <w:pPr>
        <w:spacing w:after="0" w:line="240" w:lineRule="auto"/>
        <w:jc w:val="both"/>
        <w:rPr>
          <w:rFonts w:ascii="Arial" w:hAnsi="Arial" w:cs="Arial"/>
        </w:rPr>
      </w:pPr>
    </w:p>
    <w:p w14:paraId="48C63061" w14:textId="7585CD51" w:rsidR="00B3755F" w:rsidRDefault="00B3755F" w:rsidP="002B10C9">
      <w:pPr>
        <w:spacing w:after="0" w:line="240" w:lineRule="auto"/>
        <w:jc w:val="both"/>
        <w:rPr>
          <w:rFonts w:ascii="Arial" w:hAnsi="Arial" w:cs="Arial"/>
        </w:rPr>
      </w:pPr>
      <w:r>
        <w:rPr>
          <w:rFonts w:ascii="Arial" w:hAnsi="Arial" w:cs="Arial"/>
          <w:b/>
          <w:u w:val="single"/>
        </w:rPr>
        <w:t>2.2.</w:t>
      </w:r>
      <w:r>
        <w:rPr>
          <w:rFonts w:ascii="Arial" w:hAnsi="Arial" w:cs="Arial"/>
          <w:b/>
        </w:rPr>
        <w:t xml:space="preserve"> Předmětem </w:t>
      </w:r>
      <w:r w:rsidR="006D2012">
        <w:rPr>
          <w:rFonts w:ascii="Arial" w:hAnsi="Arial" w:cs="Arial"/>
          <w:b/>
        </w:rPr>
        <w:t xml:space="preserve">této </w:t>
      </w:r>
      <w:r>
        <w:rPr>
          <w:rFonts w:ascii="Arial" w:hAnsi="Arial" w:cs="Arial"/>
          <w:b/>
        </w:rPr>
        <w:t>smlouvy</w:t>
      </w:r>
      <w:r>
        <w:rPr>
          <w:rFonts w:ascii="Arial" w:hAnsi="Arial" w:cs="Arial"/>
        </w:rPr>
        <w:t xml:space="preserve"> je </w:t>
      </w:r>
      <w:r w:rsidRPr="00595E1D">
        <w:rPr>
          <w:rFonts w:ascii="Arial" w:hAnsi="Arial" w:cs="Arial"/>
          <w:b/>
        </w:rPr>
        <w:t>p</w:t>
      </w:r>
      <w:r w:rsidR="002B10C9">
        <w:rPr>
          <w:rFonts w:ascii="Arial" w:hAnsi="Arial" w:cs="Arial"/>
          <w:b/>
        </w:rPr>
        <w:t>ronájem</w:t>
      </w:r>
      <w:r w:rsidRPr="00595E1D">
        <w:rPr>
          <w:rFonts w:ascii="Arial" w:hAnsi="Arial" w:cs="Arial"/>
          <w:b/>
        </w:rPr>
        <w:t xml:space="preserve"> </w:t>
      </w:r>
      <w:r w:rsidR="002B10C9" w:rsidRPr="00D63CDA">
        <w:rPr>
          <w:rFonts w:ascii="Arial" w:hAnsi="Arial" w:cs="Arial"/>
          <w:b/>
        </w:rPr>
        <w:t>místnosti</w:t>
      </w:r>
      <w:r w:rsidR="00167581" w:rsidRPr="00D63CDA">
        <w:rPr>
          <w:rFonts w:ascii="Arial" w:hAnsi="Arial" w:cs="Arial"/>
          <w:b/>
        </w:rPr>
        <w:t xml:space="preserve"> </w:t>
      </w:r>
      <w:proofErr w:type="gramStart"/>
      <w:r w:rsidR="00263064" w:rsidRPr="00D63CDA">
        <w:rPr>
          <w:rFonts w:ascii="Arial" w:hAnsi="Arial" w:cs="Arial"/>
          <w:b/>
        </w:rPr>
        <w:t>B - 167</w:t>
      </w:r>
      <w:proofErr w:type="gramEnd"/>
      <w:r w:rsidR="007E6FDC" w:rsidRPr="00D63CDA">
        <w:rPr>
          <w:rFonts w:ascii="Arial" w:hAnsi="Arial" w:cs="Arial"/>
          <w:b/>
        </w:rPr>
        <w:t xml:space="preserve"> </w:t>
      </w:r>
      <w:r w:rsidR="00650791" w:rsidRPr="00D63CDA">
        <w:rPr>
          <w:rFonts w:ascii="Arial" w:hAnsi="Arial" w:cs="Arial"/>
        </w:rPr>
        <w:t>v</w:t>
      </w:r>
      <w:r w:rsidR="002B10C9">
        <w:rPr>
          <w:rFonts w:ascii="Arial" w:hAnsi="Arial" w:cs="Arial"/>
        </w:rPr>
        <w:t xml:space="preserve"> přízemí </w:t>
      </w:r>
      <w:r w:rsidR="00650791">
        <w:rPr>
          <w:rFonts w:ascii="Arial" w:hAnsi="Arial" w:cs="Arial"/>
        </w:rPr>
        <w:t>objektu</w:t>
      </w:r>
      <w:r w:rsidR="002B10C9">
        <w:rPr>
          <w:rFonts w:ascii="Arial" w:hAnsi="Arial" w:cs="Arial"/>
        </w:rPr>
        <w:t xml:space="preserve"> specifikovaného</w:t>
      </w:r>
      <w:r w:rsidR="00650791">
        <w:rPr>
          <w:rFonts w:ascii="Arial" w:hAnsi="Arial" w:cs="Arial"/>
        </w:rPr>
        <w:t xml:space="preserve"> v čl. 2.1. </w:t>
      </w:r>
      <w:r w:rsidR="007E6FDC">
        <w:rPr>
          <w:rFonts w:ascii="Arial" w:hAnsi="Arial" w:cs="Arial"/>
          <w:b/>
        </w:rPr>
        <w:t>o výměře</w:t>
      </w:r>
      <w:r w:rsidR="00263064">
        <w:rPr>
          <w:rFonts w:ascii="Arial" w:hAnsi="Arial" w:cs="Arial"/>
          <w:b/>
        </w:rPr>
        <w:t xml:space="preserve"> 75,58</w:t>
      </w:r>
      <w:r w:rsidR="002656EB">
        <w:rPr>
          <w:rFonts w:ascii="Arial" w:hAnsi="Arial" w:cs="Arial"/>
          <w:b/>
        </w:rPr>
        <w:t xml:space="preserve"> </w:t>
      </w:r>
      <w:r w:rsidR="007E6FDC">
        <w:rPr>
          <w:rFonts w:ascii="Arial" w:hAnsi="Arial" w:cs="Arial"/>
          <w:b/>
        </w:rPr>
        <w:t>m</w:t>
      </w:r>
      <w:r w:rsidR="007E6FDC" w:rsidRPr="007E6FDC">
        <w:rPr>
          <w:rFonts w:ascii="Arial" w:hAnsi="Arial" w:cs="Arial"/>
          <w:b/>
          <w:vertAlign w:val="superscript"/>
        </w:rPr>
        <w:t>2</w:t>
      </w:r>
      <w:r w:rsidR="002656EB">
        <w:rPr>
          <w:rFonts w:ascii="Arial" w:hAnsi="Arial" w:cs="Arial"/>
        </w:rPr>
        <w:t xml:space="preserve"> </w:t>
      </w:r>
      <w:r>
        <w:rPr>
          <w:rFonts w:ascii="Arial" w:hAnsi="Arial" w:cs="Arial"/>
        </w:rPr>
        <w:t xml:space="preserve">(dále </w:t>
      </w:r>
      <w:r w:rsidR="00943223">
        <w:rPr>
          <w:rFonts w:ascii="Arial" w:hAnsi="Arial" w:cs="Arial"/>
        </w:rPr>
        <w:t xml:space="preserve">také </w:t>
      </w:r>
      <w:r>
        <w:rPr>
          <w:rFonts w:ascii="Arial" w:hAnsi="Arial" w:cs="Arial"/>
        </w:rPr>
        <w:t>jen „</w:t>
      </w:r>
      <w:r w:rsidR="003035C5">
        <w:rPr>
          <w:rFonts w:ascii="Arial" w:hAnsi="Arial" w:cs="Arial"/>
        </w:rPr>
        <w:t>předmět nájmu“</w:t>
      </w:r>
      <w:r w:rsidR="00EC60FF">
        <w:rPr>
          <w:rFonts w:ascii="Arial" w:hAnsi="Arial" w:cs="Arial"/>
        </w:rPr>
        <w:t>)</w:t>
      </w:r>
      <w:r>
        <w:rPr>
          <w:rFonts w:ascii="Arial" w:hAnsi="Arial" w:cs="Arial"/>
        </w:rPr>
        <w:t xml:space="preserve">, půdorysový výkres </w:t>
      </w:r>
      <w:r w:rsidR="002B10C9">
        <w:rPr>
          <w:rFonts w:ascii="Arial" w:hAnsi="Arial" w:cs="Arial"/>
        </w:rPr>
        <w:t>předmětu nájmu</w:t>
      </w:r>
      <w:r w:rsidR="00EC60FF">
        <w:rPr>
          <w:rFonts w:ascii="Arial" w:hAnsi="Arial" w:cs="Arial"/>
        </w:rPr>
        <w:t xml:space="preserve"> </w:t>
      </w:r>
      <w:r>
        <w:rPr>
          <w:rFonts w:ascii="Arial" w:hAnsi="Arial" w:cs="Arial"/>
        </w:rPr>
        <w:t xml:space="preserve">je nedílnou součástí této smlouvy coby </w:t>
      </w:r>
      <w:r w:rsidRPr="006D2012">
        <w:rPr>
          <w:rFonts w:ascii="Arial" w:hAnsi="Arial" w:cs="Arial"/>
          <w:u w:val="single"/>
        </w:rPr>
        <w:t>příloha č. 1</w:t>
      </w:r>
      <w:r w:rsidR="003035C5">
        <w:rPr>
          <w:rFonts w:ascii="Arial" w:hAnsi="Arial" w:cs="Arial"/>
        </w:rPr>
        <w:t>.</w:t>
      </w:r>
      <w:r w:rsidR="00EC60FF">
        <w:rPr>
          <w:rFonts w:ascii="Arial" w:hAnsi="Arial" w:cs="Arial"/>
        </w:rPr>
        <w:t xml:space="preserve"> </w:t>
      </w:r>
    </w:p>
    <w:p w14:paraId="23828DD1" w14:textId="77777777" w:rsidR="002B10C9" w:rsidRDefault="002B10C9" w:rsidP="002B10C9">
      <w:pPr>
        <w:spacing w:after="0" w:line="240" w:lineRule="auto"/>
        <w:jc w:val="both"/>
        <w:rPr>
          <w:rFonts w:ascii="Arial" w:hAnsi="Arial" w:cs="Arial"/>
        </w:rPr>
      </w:pPr>
    </w:p>
    <w:p w14:paraId="48C6306B" w14:textId="77777777" w:rsidR="009B1C93" w:rsidRDefault="009B1C93" w:rsidP="00B3755F">
      <w:pPr>
        <w:spacing w:after="0" w:line="240" w:lineRule="auto"/>
        <w:jc w:val="both"/>
        <w:rPr>
          <w:rFonts w:ascii="Arial" w:hAnsi="Arial" w:cs="Arial"/>
        </w:rPr>
      </w:pPr>
    </w:p>
    <w:p w14:paraId="48C6306C" w14:textId="3AEB9838" w:rsidR="00B3755F" w:rsidRDefault="006D2012" w:rsidP="00B3755F">
      <w:pPr>
        <w:spacing w:after="0" w:line="240" w:lineRule="auto"/>
        <w:jc w:val="both"/>
        <w:rPr>
          <w:rFonts w:ascii="Arial" w:hAnsi="Arial" w:cs="Arial"/>
          <w:b/>
          <w:u w:val="single"/>
        </w:rPr>
      </w:pPr>
      <w:r>
        <w:rPr>
          <w:rFonts w:ascii="Arial" w:hAnsi="Arial" w:cs="Arial"/>
          <w:b/>
          <w:u w:val="single"/>
        </w:rPr>
        <w:t>3. Účel nájmu a způsob</w:t>
      </w:r>
      <w:r w:rsidR="00B3755F">
        <w:rPr>
          <w:rFonts w:ascii="Arial" w:hAnsi="Arial" w:cs="Arial"/>
          <w:b/>
          <w:u w:val="single"/>
        </w:rPr>
        <w:t xml:space="preserve"> užívání</w:t>
      </w:r>
    </w:p>
    <w:p w14:paraId="48C6306D" w14:textId="77777777" w:rsidR="00B3755F" w:rsidRDefault="00B3755F" w:rsidP="00B3755F">
      <w:pPr>
        <w:spacing w:after="0" w:line="240" w:lineRule="auto"/>
        <w:jc w:val="both"/>
        <w:rPr>
          <w:rFonts w:ascii="Arial" w:hAnsi="Arial" w:cs="Arial"/>
          <w:b/>
          <w:u w:val="single"/>
        </w:rPr>
      </w:pPr>
    </w:p>
    <w:p w14:paraId="368E00C3" w14:textId="77777777" w:rsidR="000C198C" w:rsidRDefault="00B3755F" w:rsidP="000C198C">
      <w:pPr>
        <w:spacing w:after="0" w:line="240" w:lineRule="auto"/>
        <w:jc w:val="both"/>
        <w:rPr>
          <w:rFonts w:ascii="Arial" w:hAnsi="Arial" w:cs="Arial"/>
        </w:rPr>
      </w:pPr>
      <w:r>
        <w:rPr>
          <w:rFonts w:ascii="Arial" w:hAnsi="Arial" w:cs="Arial"/>
          <w:b/>
          <w:u w:val="single"/>
        </w:rPr>
        <w:t>3.1.</w:t>
      </w:r>
      <w:r>
        <w:rPr>
          <w:rFonts w:ascii="Arial" w:hAnsi="Arial" w:cs="Arial"/>
          <w:b/>
        </w:rPr>
        <w:t xml:space="preserve"> </w:t>
      </w:r>
    </w:p>
    <w:p w14:paraId="6D281A83" w14:textId="6804481E" w:rsidR="000C198C" w:rsidRPr="002A705A" w:rsidRDefault="000C198C" w:rsidP="000C198C">
      <w:pPr>
        <w:spacing w:after="0" w:line="240" w:lineRule="auto"/>
        <w:jc w:val="both"/>
        <w:rPr>
          <w:rFonts w:ascii="Arial" w:hAnsi="Arial" w:cs="Arial"/>
        </w:rPr>
      </w:pPr>
      <w:r>
        <w:rPr>
          <w:rFonts w:ascii="Arial" w:hAnsi="Arial" w:cs="Arial"/>
        </w:rPr>
        <w:t xml:space="preserve">Předmět nájmu se pronajímá jako </w:t>
      </w:r>
      <w:r w:rsidRPr="002B10C9">
        <w:rPr>
          <w:rFonts w:ascii="Arial" w:hAnsi="Arial" w:cs="Arial"/>
          <w:b/>
          <w:bCs/>
        </w:rPr>
        <w:t xml:space="preserve">prostor </w:t>
      </w:r>
      <w:r>
        <w:rPr>
          <w:rFonts w:ascii="Arial" w:hAnsi="Arial" w:cs="Arial"/>
          <w:b/>
          <w:bCs/>
        </w:rPr>
        <w:t xml:space="preserve">ke spolupráci se studenty </w:t>
      </w:r>
      <w:r w:rsidRPr="002A705A">
        <w:rPr>
          <w:rFonts w:ascii="Arial" w:hAnsi="Arial" w:cs="Arial"/>
        </w:rPr>
        <w:t>(cow</w:t>
      </w:r>
      <w:r w:rsidR="009B5DA0">
        <w:rPr>
          <w:rFonts w:ascii="Arial" w:hAnsi="Arial" w:cs="Arial"/>
        </w:rPr>
        <w:t>o</w:t>
      </w:r>
      <w:r w:rsidRPr="002A705A">
        <w:rPr>
          <w:rFonts w:ascii="Arial" w:hAnsi="Arial" w:cs="Arial"/>
        </w:rPr>
        <w:t>rking, práce na společných projektech, networking, příp. prezentace a osvětová činnost)</w:t>
      </w:r>
      <w:r w:rsidR="00CB0C82">
        <w:rPr>
          <w:rFonts w:ascii="Arial" w:hAnsi="Arial" w:cs="Arial"/>
        </w:rPr>
        <w:t>, který zároveň</w:t>
      </w:r>
      <w:r>
        <w:rPr>
          <w:rFonts w:ascii="Arial" w:hAnsi="Arial" w:cs="Arial"/>
        </w:rPr>
        <w:t xml:space="preserve"> </w:t>
      </w:r>
      <w:r w:rsidR="00CB0C82">
        <w:rPr>
          <w:rFonts w:ascii="Arial" w:hAnsi="Arial" w:cs="Arial"/>
          <w:b/>
          <w:bCs/>
        </w:rPr>
        <w:t>bude sloužit</w:t>
      </w:r>
      <w:r>
        <w:rPr>
          <w:rFonts w:ascii="Arial" w:hAnsi="Arial" w:cs="Arial"/>
          <w:b/>
          <w:bCs/>
        </w:rPr>
        <w:t xml:space="preserve"> studentům </w:t>
      </w:r>
      <w:r w:rsidRPr="008479BC">
        <w:rPr>
          <w:rFonts w:ascii="Arial" w:hAnsi="Arial" w:cs="Arial"/>
          <w:b/>
          <w:bCs/>
        </w:rPr>
        <w:t>jako prostor pro relaxaci</w:t>
      </w:r>
      <w:r w:rsidRPr="002A705A">
        <w:rPr>
          <w:rFonts w:ascii="Arial" w:hAnsi="Arial" w:cs="Arial"/>
        </w:rPr>
        <w:t xml:space="preserve"> (odpočinek, občerstvení, samostudium apod.). Tento prostor je studentům volně přístupný, tedy kterýkoli kalendářní den v roce 24 hodin denně v rámci provozních hodin budovy </w:t>
      </w:r>
      <w:r w:rsidR="00CB0C82">
        <w:rPr>
          <w:rFonts w:ascii="Arial" w:hAnsi="Arial" w:cs="Arial"/>
        </w:rPr>
        <w:t>F</w:t>
      </w:r>
      <w:r w:rsidRPr="002A705A">
        <w:rPr>
          <w:rFonts w:ascii="Arial" w:hAnsi="Arial" w:cs="Arial"/>
        </w:rPr>
        <w:t>akulty stavební</w:t>
      </w:r>
      <w:r w:rsidRPr="009B06AB">
        <w:rPr>
          <w:rFonts w:ascii="Arial" w:hAnsi="Arial" w:cs="Arial"/>
        </w:rPr>
        <w:t>.</w:t>
      </w:r>
      <w:r w:rsidRPr="008479BC" w:rsidDel="00924441">
        <w:rPr>
          <w:rFonts w:ascii="Arial" w:hAnsi="Arial" w:cs="Arial"/>
        </w:rPr>
        <w:t xml:space="preserve"> </w:t>
      </w:r>
      <w:r w:rsidR="00EC2CE7" w:rsidRPr="000A618F">
        <w:rPr>
          <w:rFonts w:ascii="Arial" w:hAnsi="Arial" w:cs="Arial"/>
          <w:color w:val="000000"/>
        </w:rPr>
        <w:t>Logo M-</w:t>
      </w:r>
      <w:proofErr w:type="spellStart"/>
      <w:r w:rsidR="00EC2CE7" w:rsidRPr="000A618F">
        <w:rPr>
          <w:rFonts w:ascii="Arial" w:hAnsi="Arial" w:cs="Arial"/>
          <w:color w:val="000000"/>
        </w:rPr>
        <w:t>zone</w:t>
      </w:r>
      <w:proofErr w:type="spellEnd"/>
      <w:r w:rsidR="00EC2CE7" w:rsidRPr="000A618F">
        <w:rPr>
          <w:rFonts w:ascii="Arial" w:hAnsi="Arial" w:cs="Arial"/>
          <w:color w:val="000000"/>
        </w:rPr>
        <w:t xml:space="preserve">, navržené nájemcem po dohodě s pronajímatelem bude součástí řešení interiéru místnosti. Dveře budou označené </w:t>
      </w:r>
      <w:r w:rsidR="00EC2CE7" w:rsidRPr="000A618F">
        <w:rPr>
          <w:rFonts w:ascii="Arial" w:hAnsi="Arial" w:cs="Arial"/>
          <w:color w:val="000000"/>
        </w:rPr>
        <w:lastRenderedPageBreak/>
        <w:t>standardním fakultním značením, M-</w:t>
      </w:r>
      <w:proofErr w:type="spellStart"/>
      <w:r w:rsidR="00EC2CE7" w:rsidRPr="000A618F">
        <w:rPr>
          <w:rFonts w:ascii="Arial" w:hAnsi="Arial" w:cs="Arial"/>
          <w:color w:val="000000"/>
        </w:rPr>
        <w:t>zona</w:t>
      </w:r>
      <w:proofErr w:type="spellEnd"/>
      <w:r w:rsidR="00EC2CE7" w:rsidRPr="000A618F">
        <w:rPr>
          <w:rFonts w:ascii="Arial" w:hAnsi="Arial" w:cs="Arial"/>
          <w:color w:val="000000"/>
        </w:rPr>
        <w:t xml:space="preserve"> bude uvedeno jak název místnosti. Prostor bude v rámci fakulty slovně označován jako M-</w:t>
      </w:r>
      <w:proofErr w:type="spellStart"/>
      <w:r w:rsidR="00EC2CE7" w:rsidRPr="000A618F">
        <w:rPr>
          <w:rFonts w:ascii="Arial" w:hAnsi="Arial" w:cs="Arial"/>
          <w:color w:val="000000"/>
        </w:rPr>
        <w:t>zone</w:t>
      </w:r>
      <w:proofErr w:type="spellEnd"/>
      <w:r w:rsidR="00EC2CE7" w:rsidRPr="000A618F">
        <w:rPr>
          <w:rFonts w:ascii="Arial" w:hAnsi="Arial" w:cs="Arial"/>
          <w:color w:val="000000"/>
        </w:rPr>
        <w:t>.</w:t>
      </w:r>
      <w:r w:rsidR="00EC2CE7" w:rsidRPr="00D63CDA">
        <w:rPr>
          <w:rFonts w:ascii="Arial" w:hAnsi="Arial" w:cs="Arial"/>
          <w:color w:val="000000"/>
          <w:highlight w:val="cyan"/>
        </w:rPr>
        <w:t xml:space="preserve"> </w:t>
      </w:r>
    </w:p>
    <w:p w14:paraId="48C6306E" w14:textId="7A4623D6" w:rsidR="00595E1D" w:rsidRPr="002A705A" w:rsidRDefault="00595E1D" w:rsidP="00B3755F">
      <w:pPr>
        <w:spacing w:after="0" w:line="240" w:lineRule="auto"/>
        <w:jc w:val="both"/>
        <w:rPr>
          <w:rFonts w:ascii="Arial" w:hAnsi="Arial" w:cs="Arial"/>
        </w:rPr>
      </w:pPr>
    </w:p>
    <w:p w14:paraId="48C6306F" w14:textId="77777777" w:rsidR="00C76A6F" w:rsidRPr="002A705A" w:rsidRDefault="00C76A6F" w:rsidP="00B3755F">
      <w:pPr>
        <w:spacing w:after="0" w:line="240" w:lineRule="auto"/>
        <w:jc w:val="both"/>
        <w:rPr>
          <w:rFonts w:ascii="Arial" w:hAnsi="Arial" w:cs="Arial"/>
        </w:rPr>
      </w:pPr>
    </w:p>
    <w:p w14:paraId="48C63070" w14:textId="770DE9FD" w:rsidR="00595E1D" w:rsidRDefault="00595E1D" w:rsidP="00B3755F">
      <w:pPr>
        <w:spacing w:after="0" w:line="240" w:lineRule="auto"/>
        <w:jc w:val="both"/>
        <w:rPr>
          <w:rFonts w:ascii="Arial" w:hAnsi="Arial" w:cs="Arial"/>
        </w:rPr>
      </w:pPr>
      <w:r>
        <w:rPr>
          <w:rFonts w:ascii="Arial" w:hAnsi="Arial" w:cs="Arial"/>
          <w:b/>
          <w:u w:val="single"/>
        </w:rPr>
        <w:t>3.2.</w:t>
      </w:r>
      <w:r>
        <w:rPr>
          <w:rFonts w:ascii="Arial" w:hAnsi="Arial" w:cs="Arial"/>
        </w:rPr>
        <w:tab/>
      </w:r>
      <w:r w:rsidR="002B10C9">
        <w:rPr>
          <w:rFonts w:ascii="Arial" w:hAnsi="Arial" w:cs="Arial"/>
        </w:rPr>
        <w:t xml:space="preserve">Nájemce </w:t>
      </w:r>
      <w:r>
        <w:rPr>
          <w:rFonts w:ascii="Arial" w:hAnsi="Arial" w:cs="Arial"/>
        </w:rPr>
        <w:t xml:space="preserve">bude užívat </w:t>
      </w:r>
      <w:r w:rsidR="002F4B0F">
        <w:rPr>
          <w:rFonts w:ascii="Arial" w:hAnsi="Arial" w:cs="Arial"/>
        </w:rPr>
        <w:t>p</w:t>
      </w:r>
      <w:r w:rsidR="004757F5">
        <w:rPr>
          <w:rFonts w:ascii="Arial" w:hAnsi="Arial" w:cs="Arial"/>
        </w:rPr>
        <w:t xml:space="preserve">ředmět nájmu </w:t>
      </w:r>
      <w:r>
        <w:rPr>
          <w:rFonts w:ascii="Arial" w:hAnsi="Arial" w:cs="Arial"/>
        </w:rPr>
        <w:t xml:space="preserve">výlučně pro </w:t>
      </w:r>
      <w:r w:rsidR="004757F5">
        <w:rPr>
          <w:rFonts w:ascii="Arial" w:hAnsi="Arial" w:cs="Arial"/>
        </w:rPr>
        <w:t>účel uvedený v</w:t>
      </w:r>
      <w:r w:rsidR="005B6BE6">
        <w:rPr>
          <w:rFonts w:ascii="Arial" w:hAnsi="Arial" w:cs="Arial"/>
        </w:rPr>
        <w:t> čl.</w:t>
      </w:r>
      <w:r w:rsidR="004757F5">
        <w:rPr>
          <w:rFonts w:ascii="Arial" w:hAnsi="Arial" w:cs="Arial"/>
        </w:rPr>
        <w:t xml:space="preserve"> 3.1</w:t>
      </w:r>
      <w:r>
        <w:rPr>
          <w:rFonts w:ascii="Arial" w:hAnsi="Arial" w:cs="Arial"/>
        </w:rPr>
        <w:t xml:space="preserve">. Bez souhlasu </w:t>
      </w:r>
      <w:r w:rsidR="004757F5">
        <w:rPr>
          <w:rFonts w:ascii="Arial" w:hAnsi="Arial" w:cs="Arial"/>
        </w:rPr>
        <w:t>pronajímatele</w:t>
      </w:r>
      <w:r>
        <w:rPr>
          <w:rFonts w:ascii="Arial" w:hAnsi="Arial" w:cs="Arial"/>
        </w:rPr>
        <w:t xml:space="preserve"> není nájemce oprávněn přenechat </w:t>
      </w:r>
      <w:r w:rsidR="004757F5">
        <w:rPr>
          <w:rFonts w:ascii="Arial" w:hAnsi="Arial" w:cs="Arial"/>
        </w:rPr>
        <w:t>předmět nájmu</w:t>
      </w:r>
      <w:r w:rsidR="00943223">
        <w:rPr>
          <w:rFonts w:ascii="Arial" w:hAnsi="Arial" w:cs="Arial"/>
        </w:rPr>
        <w:t xml:space="preserve"> </w:t>
      </w:r>
      <w:r w:rsidR="00650791">
        <w:rPr>
          <w:rFonts w:ascii="Arial" w:hAnsi="Arial" w:cs="Arial"/>
        </w:rPr>
        <w:t>d</w:t>
      </w:r>
      <w:r>
        <w:rPr>
          <w:rFonts w:ascii="Arial" w:hAnsi="Arial" w:cs="Arial"/>
        </w:rPr>
        <w:t xml:space="preserve">o podnájmu třetím osobám, ani nájem převést </w:t>
      </w:r>
      <w:r w:rsidR="00FF3D7C">
        <w:rPr>
          <w:rFonts w:ascii="Arial" w:hAnsi="Arial" w:cs="Arial"/>
        </w:rPr>
        <w:t>na třetí osobu.</w:t>
      </w:r>
    </w:p>
    <w:p w14:paraId="48C63071" w14:textId="77777777" w:rsidR="00595E1D" w:rsidRDefault="00595E1D" w:rsidP="00B3755F">
      <w:pPr>
        <w:spacing w:after="0" w:line="240" w:lineRule="auto"/>
        <w:jc w:val="both"/>
        <w:rPr>
          <w:rFonts w:ascii="Arial" w:hAnsi="Arial" w:cs="Arial"/>
        </w:rPr>
      </w:pPr>
    </w:p>
    <w:p w14:paraId="517DC203" w14:textId="443717C8" w:rsidR="00EE2915" w:rsidRDefault="00EE2915" w:rsidP="00B3755F">
      <w:pPr>
        <w:spacing w:after="0" w:line="240" w:lineRule="auto"/>
        <w:jc w:val="both"/>
        <w:rPr>
          <w:rFonts w:ascii="Arial" w:hAnsi="Arial" w:cs="Arial"/>
        </w:rPr>
      </w:pPr>
      <w:r w:rsidRPr="00B14661">
        <w:rPr>
          <w:rFonts w:ascii="Arial" w:hAnsi="Arial" w:cs="Arial"/>
          <w:b/>
          <w:bCs/>
          <w:u w:val="single"/>
        </w:rPr>
        <w:t>3.</w:t>
      </w:r>
      <w:r w:rsidR="005B6BE6">
        <w:rPr>
          <w:rFonts w:ascii="Arial" w:hAnsi="Arial" w:cs="Arial"/>
          <w:b/>
          <w:bCs/>
          <w:u w:val="single"/>
        </w:rPr>
        <w:t>3</w:t>
      </w:r>
      <w:r w:rsidRPr="00B14661">
        <w:rPr>
          <w:rFonts w:ascii="Arial" w:hAnsi="Arial" w:cs="Arial"/>
          <w:b/>
          <w:bCs/>
          <w:u w:val="single"/>
        </w:rPr>
        <w:t>.</w:t>
      </w:r>
      <w:r>
        <w:rPr>
          <w:rFonts w:ascii="Arial" w:hAnsi="Arial" w:cs="Arial"/>
        </w:rPr>
        <w:t xml:space="preserve"> </w:t>
      </w:r>
      <w:r>
        <w:rPr>
          <w:rFonts w:ascii="Arial" w:hAnsi="Arial" w:cs="Arial"/>
        </w:rPr>
        <w:tab/>
        <w:t>Pronajímatel zajistí</w:t>
      </w:r>
      <w:r w:rsidR="00B14661">
        <w:rPr>
          <w:rFonts w:ascii="Arial" w:hAnsi="Arial" w:cs="Arial"/>
        </w:rPr>
        <w:t xml:space="preserve"> v předmětu nájmu úklid</w:t>
      </w:r>
      <w:r w:rsidR="00DF5CAA">
        <w:rPr>
          <w:rFonts w:ascii="Arial" w:hAnsi="Arial" w:cs="Arial"/>
        </w:rPr>
        <w:t xml:space="preserve"> včetně likvidace odpadu,</w:t>
      </w:r>
      <w:r w:rsidR="00B14661">
        <w:rPr>
          <w:rFonts w:ascii="Arial" w:hAnsi="Arial" w:cs="Arial"/>
        </w:rPr>
        <w:t xml:space="preserve"> dodávku elektrické energi</w:t>
      </w:r>
      <w:r w:rsidR="00771382">
        <w:rPr>
          <w:rFonts w:ascii="Arial" w:hAnsi="Arial" w:cs="Arial"/>
        </w:rPr>
        <w:t xml:space="preserve">e, </w:t>
      </w:r>
      <w:r w:rsidR="00B75767">
        <w:rPr>
          <w:rFonts w:ascii="Arial" w:hAnsi="Arial" w:cs="Arial"/>
        </w:rPr>
        <w:t xml:space="preserve">vody, </w:t>
      </w:r>
      <w:r w:rsidR="00771382">
        <w:rPr>
          <w:rFonts w:ascii="Arial" w:hAnsi="Arial" w:cs="Arial"/>
        </w:rPr>
        <w:t>vytápění</w:t>
      </w:r>
      <w:r w:rsidR="00155D28">
        <w:rPr>
          <w:rFonts w:ascii="Arial" w:hAnsi="Arial" w:cs="Arial"/>
        </w:rPr>
        <w:t>,</w:t>
      </w:r>
      <w:r w:rsidR="00771382">
        <w:rPr>
          <w:rFonts w:ascii="Arial" w:hAnsi="Arial" w:cs="Arial"/>
        </w:rPr>
        <w:t xml:space="preserve"> provoz datové sítě Internet včetně </w:t>
      </w:r>
      <w:proofErr w:type="spellStart"/>
      <w:r w:rsidR="00771382">
        <w:rPr>
          <w:rFonts w:ascii="Arial" w:hAnsi="Arial" w:cs="Arial"/>
        </w:rPr>
        <w:t>wi-fi</w:t>
      </w:r>
      <w:proofErr w:type="spellEnd"/>
      <w:r w:rsidR="00771382">
        <w:rPr>
          <w:rFonts w:ascii="Arial" w:hAnsi="Arial" w:cs="Arial"/>
        </w:rPr>
        <w:t xml:space="preserve"> připojení </w:t>
      </w:r>
      <w:r w:rsidR="00777750">
        <w:rPr>
          <w:rFonts w:ascii="Arial" w:hAnsi="Arial" w:cs="Arial"/>
        </w:rPr>
        <w:t xml:space="preserve">pro studenty </w:t>
      </w:r>
      <w:r w:rsidR="00DF5CAA">
        <w:rPr>
          <w:rFonts w:ascii="Arial" w:hAnsi="Arial" w:cs="Arial"/>
        </w:rPr>
        <w:t>ve stejném rozsahu, jako v jiných veřejně přístupných částech budovy</w:t>
      </w:r>
      <w:r w:rsidR="00C27C5D">
        <w:rPr>
          <w:rFonts w:ascii="Arial" w:hAnsi="Arial" w:cs="Arial"/>
        </w:rPr>
        <w:t xml:space="preserve"> a zároveň plnění všech povinností </w:t>
      </w:r>
      <w:r w:rsidR="00B7008E">
        <w:rPr>
          <w:rFonts w:ascii="Arial" w:hAnsi="Arial" w:cs="Arial"/>
        </w:rPr>
        <w:t xml:space="preserve">vlastníka budovy </w:t>
      </w:r>
      <w:r w:rsidR="00C27C5D">
        <w:rPr>
          <w:rFonts w:ascii="Arial" w:hAnsi="Arial" w:cs="Arial"/>
        </w:rPr>
        <w:t>na úseku požární ochrany a bezpečnosti práce</w:t>
      </w:r>
      <w:r w:rsidR="00DF5CAA">
        <w:rPr>
          <w:rFonts w:ascii="Arial" w:hAnsi="Arial" w:cs="Arial"/>
        </w:rPr>
        <w:t>.</w:t>
      </w:r>
    </w:p>
    <w:p w14:paraId="3DF527A7" w14:textId="77777777" w:rsidR="00EE2915" w:rsidRDefault="00EE2915" w:rsidP="00B3755F">
      <w:pPr>
        <w:spacing w:after="0" w:line="240" w:lineRule="auto"/>
        <w:jc w:val="both"/>
        <w:rPr>
          <w:rFonts w:ascii="Arial" w:hAnsi="Arial" w:cs="Arial"/>
        </w:rPr>
      </w:pPr>
    </w:p>
    <w:p w14:paraId="48C63073" w14:textId="77777777" w:rsidR="009B1C93" w:rsidRDefault="009B1C93" w:rsidP="00B3755F">
      <w:pPr>
        <w:spacing w:after="0" w:line="240" w:lineRule="auto"/>
        <w:jc w:val="both"/>
        <w:rPr>
          <w:rFonts w:ascii="Arial" w:hAnsi="Arial" w:cs="Arial"/>
        </w:rPr>
      </w:pPr>
    </w:p>
    <w:p w14:paraId="48C63074" w14:textId="545CE8E1" w:rsidR="00595E1D" w:rsidRDefault="00595E1D" w:rsidP="00B3755F">
      <w:pPr>
        <w:spacing w:after="0" w:line="240" w:lineRule="auto"/>
        <w:jc w:val="both"/>
        <w:rPr>
          <w:rFonts w:ascii="Arial" w:hAnsi="Arial" w:cs="Arial"/>
          <w:b/>
          <w:u w:val="single"/>
        </w:rPr>
      </w:pPr>
      <w:r>
        <w:rPr>
          <w:rFonts w:ascii="Arial" w:hAnsi="Arial" w:cs="Arial"/>
          <w:b/>
          <w:u w:val="single"/>
        </w:rPr>
        <w:t>4. Doba nájmu</w:t>
      </w:r>
    </w:p>
    <w:p w14:paraId="48C63075" w14:textId="77777777" w:rsidR="00595E1D" w:rsidRDefault="00595E1D" w:rsidP="00B3755F">
      <w:pPr>
        <w:spacing w:after="0" w:line="240" w:lineRule="auto"/>
        <w:jc w:val="both"/>
        <w:rPr>
          <w:rFonts w:ascii="Arial" w:hAnsi="Arial" w:cs="Arial"/>
          <w:b/>
          <w:u w:val="single"/>
        </w:rPr>
      </w:pPr>
    </w:p>
    <w:p w14:paraId="6385F088" w14:textId="29DE5D73" w:rsidR="001F5A47" w:rsidRDefault="00047586" w:rsidP="00874E58">
      <w:pPr>
        <w:spacing w:after="0" w:line="240" w:lineRule="auto"/>
        <w:jc w:val="both"/>
        <w:rPr>
          <w:rFonts w:ascii="Arial" w:hAnsi="Arial" w:cs="Arial"/>
        </w:rPr>
      </w:pPr>
      <w:r w:rsidRPr="000A618F">
        <w:rPr>
          <w:rFonts w:ascii="Arial" w:hAnsi="Arial" w:cs="Arial"/>
          <w:b/>
          <w:u w:val="single"/>
        </w:rPr>
        <w:t>4.1.</w:t>
      </w:r>
      <w:r w:rsidRPr="000A618F">
        <w:rPr>
          <w:rFonts w:ascii="Arial" w:hAnsi="Arial" w:cs="Arial"/>
        </w:rPr>
        <w:t xml:space="preserve"> Tato smlouva je uzavřena </w:t>
      </w:r>
      <w:r w:rsidRPr="000A618F">
        <w:rPr>
          <w:rFonts w:ascii="Arial" w:hAnsi="Arial" w:cs="Arial"/>
          <w:b/>
        </w:rPr>
        <w:t xml:space="preserve">na dobu určitou </w:t>
      </w:r>
      <w:r w:rsidR="00EC2CE7" w:rsidRPr="000A618F">
        <w:rPr>
          <w:rFonts w:ascii="Arial" w:hAnsi="Arial" w:cs="Arial"/>
          <w:b/>
        </w:rPr>
        <w:t>7</w:t>
      </w:r>
      <w:r w:rsidR="00383088" w:rsidRPr="000A618F">
        <w:rPr>
          <w:rFonts w:ascii="Arial" w:hAnsi="Arial" w:cs="Arial"/>
          <w:b/>
        </w:rPr>
        <w:t xml:space="preserve">let </w:t>
      </w:r>
      <w:r w:rsidRPr="000A618F">
        <w:rPr>
          <w:rFonts w:ascii="Arial" w:hAnsi="Arial" w:cs="Arial"/>
          <w:b/>
        </w:rPr>
        <w:t xml:space="preserve">účinností od </w:t>
      </w:r>
      <w:r w:rsidR="000A618F" w:rsidRPr="000A618F">
        <w:rPr>
          <w:rFonts w:ascii="Arial" w:hAnsi="Arial" w:cs="Arial"/>
          <w:b/>
        </w:rPr>
        <w:t>1.7.2024</w:t>
      </w:r>
      <w:r w:rsidR="00F570E1" w:rsidRPr="000A618F">
        <w:rPr>
          <w:rFonts w:ascii="Arial" w:hAnsi="Arial" w:cs="Arial"/>
          <w:b/>
        </w:rPr>
        <w:t>, tj</w:t>
      </w:r>
      <w:r w:rsidRPr="000A618F">
        <w:rPr>
          <w:rFonts w:ascii="Arial" w:hAnsi="Arial" w:cs="Arial"/>
          <w:b/>
        </w:rPr>
        <w:t xml:space="preserve">. do </w:t>
      </w:r>
      <w:r w:rsidR="000A618F" w:rsidRPr="000A618F">
        <w:rPr>
          <w:rFonts w:ascii="Arial" w:hAnsi="Arial" w:cs="Arial"/>
          <w:b/>
        </w:rPr>
        <w:t>30.6.2031</w:t>
      </w:r>
      <w:r w:rsidRPr="000A618F">
        <w:rPr>
          <w:rFonts w:ascii="Arial" w:hAnsi="Arial" w:cs="Arial"/>
          <w:b/>
        </w:rPr>
        <w:t xml:space="preserve"> včetně</w:t>
      </w:r>
      <w:r w:rsidR="003E58D9" w:rsidRPr="000A618F">
        <w:rPr>
          <w:rFonts w:ascii="Arial" w:hAnsi="Arial" w:cs="Arial"/>
        </w:rPr>
        <w:t>.</w:t>
      </w:r>
      <w:r w:rsidR="003E58D9" w:rsidRPr="001F5A47">
        <w:rPr>
          <w:rFonts w:ascii="Arial" w:hAnsi="Arial" w:cs="Arial"/>
        </w:rPr>
        <w:t xml:space="preserve"> </w:t>
      </w:r>
    </w:p>
    <w:p w14:paraId="7E747CD4" w14:textId="77777777" w:rsidR="001F5A47" w:rsidRDefault="001F5A47" w:rsidP="00874E58">
      <w:pPr>
        <w:spacing w:after="0" w:line="240" w:lineRule="auto"/>
        <w:jc w:val="both"/>
        <w:rPr>
          <w:rFonts w:ascii="Arial" w:hAnsi="Arial" w:cs="Arial"/>
        </w:rPr>
      </w:pPr>
    </w:p>
    <w:p w14:paraId="48C63081" w14:textId="77777777" w:rsidR="00047586" w:rsidRDefault="00047586" w:rsidP="00047586">
      <w:pPr>
        <w:spacing w:after="0" w:line="240" w:lineRule="auto"/>
        <w:jc w:val="both"/>
        <w:rPr>
          <w:rFonts w:ascii="Arial" w:hAnsi="Arial" w:cs="Arial"/>
        </w:rPr>
      </w:pPr>
    </w:p>
    <w:p w14:paraId="48C63091" w14:textId="77777777" w:rsidR="009B1C93" w:rsidRDefault="009B1C93" w:rsidP="00B3755F">
      <w:pPr>
        <w:spacing w:after="0" w:line="240" w:lineRule="auto"/>
        <w:jc w:val="both"/>
        <w:rPr>
          <w:rFonts w:ascii="Arial" w:hAnsi="Arial" w:cs="Arial"/>
          <w:b/>
          <w:u w:val="single"/>
        </w:rPr>
      </w:pPr>
    </w:p>
    <w:p w14:paraId="48C63092" w14:textId="3C198AC9" w:rsidR="0011699D" w:rsidRDefault="0011699D" w:rsidP="00B3755F">
      <w:pPr>
        <w:spacing w:after="0" w:line="240" w:lineRule="auto"/>
        <w:jc w:val="both"/>
        <w:rPr>
          <w:rFonts w:ascii="Arial" w:hAnsi="Arial" w:cs="Arial"/>
          <w:b/>
          <w:u w:val="single"/>
        </w:rPr>
      </w:pPr>
      <w:r>
        <w:rPr>
          <w:rFonts w:ascii="Arial" w:hAnsi="Arial" w:cs="Arial"/>
          <w:b/>
          <w:u w:val="single"/>
        </w:rPr>
        <w:t xml:space="preserve">5. </w:t>
      </w:r>
      <w:r w:rsidR="00E6576F">
        <w:rPr>
          <w:rFonts w:ascii="Arial" w:hAnsi="Arial" w:cs="Arial"/>
          <w:b/>
          <w:u w:val="single"/>
        </w:rPr>
        <w:t>N</w:t>
      </w:r>
      <w:r>
        <w:rPr>
          <w:rFonts w:ascii="Arial" w:hAnsi="Arial" w:cs="Arial"/>
          <w:b/>
          <w:u w:val="single"/>
        </w:rPr>
        <w:t>áj</w:t>
      </w:r>
      <w:r w:rsidR="00E6576F">
        <w:rPr>
          <w:rFonts w:ascii="Arial" w:hAnsi="Arial" w:cs="Arial"/>
          <w:b/>
          <w:u w:val="single"/>
        </w:rPr>
        <w:t>e</w:t>
      </w:r>
      <w:r>
        <w:rPr>
          <w:rFonts w:ascii="Arial" w:hAnsi="Arial" w:cs="Arial"/>
          <w:b/>
          <w:u w:val="single"/>
        </w:rPr>
        <w:t>m</w:t>
      </w:r>
      <w:r w:rsidR="00E6576F">
        <w:rPr>
          <w:rFonts w:ascii="Arial" w:hAnsi="Arial" w:cs="Arial"/>
          <w:b/>
          <w:u w:val="single"/>
        </w:rPr>
        <w:t>né</w:t>
      </w:r>
      <w:r>
        <w:rPr>
          <w:rFonts w:ascii="Arial" w:hAnsi="Arial" w:cs="Arial"/>
          <w:b/>
          <w:u w:val="single"/>
        </w:rPr>
        <w:t xml:space="preserve"> </w:t>
      </w:r>
      <w:r w:rsidR="00777750">
        <w:rPr>
          <w:rFonts w:ascii="Arial" w:hAnsi="Arial" w:cs="Arial"/>
          <w:b/>
          <w:u w:val="single"/>
        </w:rPr>
        <w:t xml:space="preserve">a služby </w:t>
      </w:r>
      <w:r>
        <w:rPr>
          <w:rFonts w:ascii="Arial" w:hAnsi="Arial" w:cs="Arial"/>
          <w:b/>
          <w:u w:val="single"/>
        </w:rPr>
        <w:t>včetně platebních podmínek</w:t>
      </w:r>
    </w:p>
    <w:p w14:paraId="48C63093" w14:textId="77777777" w:rsidR="0011699D" w:rsidRDefault="0011699D" w:rsidP="00B3755F">
      <w:pPr>
        <w:spacing w:after="0" w:line="240" w:lineRule="auto"/>
        <w:jc w:val="both"/>
        <w:rPr>
          <w:rFonts w:ascii="Arial" w:hAnsi="Arial" w:cs="Arial"/>
          <w:b/>
          <w:u w:val="single"/>
        </w:rPr>
      </w:pPr>
    </w:p>
    <w:p w14:paraId="038E2D89" w14:textId="390CA058" w:rsidR="00FE0A8B" w:rsidRDefault="0011699D" w:rsidP="00B3755F">
      <w:pPr>
        <w:spacing w:after="0" w:line="240" w:lineRule="auto"/>
        <w:jc w:val="both"/>
        <w:rPr>
          <w:rFonts w:ascii="Arial" w:hAnsi="Arial" w:cs="Arial"/>
        </w:rPr>
      </w:pPr>
      <w:r>
        <w:rPr>
          <w:rFonts w:ascii="Arial" w:hAnsi="Arial" w:cs="Arial"/>
          <w:b/>
          <w:u w:val="single"/>
        </w:rPr>
        <w:t>5.1.</w:t>
      </w:r>
      <w:r>
        <w:rPr>
          <w:rFonts w:ascii="Arial" w:hAnsi="Arial" w:cs="Arial"/>
        </w:rPr>
        <w:t xml:space="preserve"> </w:t>
      </w:r>
      <w:r w:rsidR="00E6576F">
        <w:rPr>
          <w:rFonts w:ascii="Arial" w:hAnsi="Arial" w:cs="Arial"/>
        </w:rPr>
        <w:t>N</w:t>
      </w:r>
      <w:r w:rsidRPr="0011699D">
        <w:rPr>
          <w:rFonts w:ascii="Arial" w:hAnsi="Arial" w:cs="Arial"/>
          <w:b/>
        </w:rPr>
        <w:t>áj</w:t>
      </w:r>
      <w:r w:rsidR="00E6576F">
        <w:rPr>
          <w:rFonts w:ascii="Arial" w:hAnsi="Arial" w:cs="Arial"/>
          <w:b/>
        </w:rPr>
        <w:t>e</w:t>
      </w:r>
      <w:r w:rsidRPr="0011699D">
        <w:rPr>
          <w:rFonts w:ascii="Arial" w:hAnsi="Arial" w:cs="Arial"/>
          <w:b/>
        </w:rPr>
        <w:t>m</w:t>
      </w:r>
      <w:r w:rsidR="00E6576F">
        <w:rPr>
          <w:rFonts w:ascii="Arial" w:hAnsi="Arial" w:cs="Arial"/>
          <w:b/>
        </w:rPr>
        <w:t>né</w:t>
      </w:r>
      <w:r>
        <w:rPr>
          <w:rFonts w:ascii="Arial" w:hAnsi="Arial" w:cs="Arial"/>
        </w:rPr>
        <w:t xml:space="preserve"> </w:t>
      </w:r>
      <w:r w:rsidR="00831373">
        <w:rPr>
          <w:rFonts w:ascii="Arial" w:hAnsi="Arial" w:cs="Arial"/>
        </w:rPr>
        <w:t xml:space="preserve">se vztahuje na skutečně užívané prostory </w:t>
      </w:r>
      <w:r w:rsidR="00306CD4">
        <w:rPr>
          <w:rFonts w:ascii="Arial" w:hAnsi="Arial" w:cs="Arial"/>
        </w:rPr>
        <w:t>předmětu nájmu</w:t>
      </w:r>
      <w:r w:rsidR="002F6186">
        <w:rPr>
          <w:rFonts w:ascii="Arial" w:hAnsi="Arial" w:cs="Arial"/>
        </w:rPr>
        <w:t xml:space="preserve"> v době, kdy je bude možno skutečně užívat ke stanovenému účelu dle čl. 3.1., tedy s vyloučením doby letních prázdnin </w:t>
      </w:r>
      <w:r w:rsidR="00D15B79">
        <w:rPr>
          <w:rFonts w:ascii="Arial" w:hAnsi="Arial" w:cs="Arial"/>
        </w:rPr>
        <w:t>(měsíce červenec</w:t>
      </w:r>
      <w:r w:rsidR="004E3598">
        <w:rPr>
          <w:rFonts w:ascii="Arial" w:hAnsi="Arial" w:cs="Arial"/>
        </w:rPr>
        <w:t xml:space="preserve"> a</w:t>
      </w:r>
      <w:r w:rsidR="00D15B79">
        <w:rPr>
          <w:rFonts w:ascii="Arial" w:hAnsi="Arial" w:cs="Arial"/>
        </w:rPr>
        <w:t xml:space="preserve"> </w:t>
      </w:r>
      <w:proofErr w:type="gramStart"/>
      <w:r w:rsidR="00D15B79">
        <w:rPr>
          <w:rFonts w:ascii="Arial" w:hAnsi="Arial" w:cs="Arial"/>
        </w:rPr>
        <w:t>srpen )</w:t>
      </w:r>
      <w:proofErr w:type="gramEnd"/>
      <w:r w:rsidR="00831373">
        <w:rPr>
          <w:rFonts w:ascii="Arial" w:hAnsi="Arial" w:cs="Arial"/>
        </w:rPr>
        <w:t xml:space="preserve"> a </w:t>
      </w:r>
      <w:r>
        <w:rPr>
          <w:rFonts w:ascii="Arial" w:hAnsi="Arial" w:cs="Arial"/>
        </w:rPr>
        <w:t>byl</w:t>
      </w:r>
      <w:r w:rsidR="00644382">
        <w:rPr>
          <w:rFonts w:ascii="Arial" w:hAnsi="Arial" w:cs="Arial"/>
        </w:rPr>
        <w:t>o</w:t>
      </w:r>
      <w:r>
        <w:rPr>
          <w:rFonts w:ascii="Arial" w:hAnsi="Arial" w:cs="Arial"/>
        </w:rPr>
        <w:t xml:space="preserve"> stanoven</w:t>
      </w:r>
      <w:r w:rsidR="00644382">
        <w:rPr>
          <w:rFonts w:ascii="Arial" w:hAnsi="Arial" w:cs="Arial"/>
        </w:rPr>
        <w:t xml:space="preserve">o </w:t>
      </w:r>
      <w:r>
        <w:rPr>
          <w:rFonts w:ascii="Arial" w:hAnsi="Arial" w:cs="Arial"/>
        </w:rPr>
        <w:t xml:space="preserve">dohodou </w:t>
      </w:r>
      <w:r w:rsidR="00306CD4">
        <w:rPr>
          <w:rFonts w:ascii="Arial" w:hAnsi="Arial" w:cs="Arial"/>
        </w:rPr>
        <w:t>smluvních stran</w:t>
      </w:r>
      <w:r w:rsidR="00FE0A8B">
        <w:rPr>
          <w:rFonts w:ascii="Arial" w:hAnsi="Arial" w:cs="Arial"/>
        </w:rPr>
        <w:t xml:space="preserve"> </w:t>
      </w:r>
      <w:r w:rsidR="00777750">
        <w:rPr>
          <w:rFonts w:ascii="Arial" w:hAnsi="Arial" w:cs="Arial"/>
        </w:rPr>
        <w:t>na 12 000 Kč bez DPH měsíčně.</w:t>
      </w:r>
    </w:p>
    <w:p w14:paraId="48C63094" w14:textId="06EB9D18" w:rsidR="00943223" w:rsidRDefault="00263064" w:rsidP="00B3755F">
      <w:pPr>
        <w:spacing w:after="0" w:line="240" w:lineRule="auto"/>
        <w:jc w:val="both"/>
        <w:rPr>
          <w:rFonts w:ascii="Arial" w:hAnsi="Arial" w:cs="Arial"/>
        </w:rPr>
      </w:pPr>
      <w:r>
        <w:rPr>
          <w:rFonts w:ascii="Arial" w:hAnsi="Arial" w:cs="Arial"/>
          <w:b/>
        </w:rPr>
        <w:t>DPH bude k nájemnému účtována v souladu s platnými daňovými předpisy.</w:t>
      </w:r>
      <w:r w:rsidR="00C85CEC">
        <w:rPr>
          <w:rFonts w:ascii="Arial" w:hAnsi="Arial" w:cs="Arial"/>
          <w:b/>
        </w:rPr>
        <w:t xml:space="preserve"> </w:t>
      </w:r>
      <w:r w:rsidR="00CB0C82">
        <w:rPr>
          <w:rFonts w:ascii="Arial" w:hAnsi="Arial" w:cs="Arial"/>
        </w:rPr>
        <w:t>Pronajímatel je oprávněn jednou ročně počínaje rokem 2026 zvýšit nájem o inflaci vyhlašovanou Českým statistickým úřadem.</w:t>
      </w:r>
    </w:p>
    <w:p w14:paraId="254289B0" w14:textId="77777777" w:rsidR="00B03B09" w:rsidRPr="00B03B09" w:rsidRDefault="00B03B09" w:rsidP="00B3755F">
      <w:pPr>
        <w:spacing w:after="0" w:line="240" w:lineRule="auto"/>
        <w:jc w:val="both"/>
        <w:rPr>
          <w:rFonts w:ascii="Arial" w:hAnsi="Arial" w:cs="Arial"/>
        </w:rPr>
      </w:pPr>
    </w:p>
    <w:p w14:paraId="0222E706" w14:textId="08F74920" w:rsidR="00BC2400" w:rsidRDefault="00DD419D" w:rsidP="00B3755F">
      <w:pPr>
        <w:spacing w:after="0" w:line="240" w:lineRule="auto"/>
        <w:jc w:val="both"/>
        <w:rPr>
          <w:rFonts w:ascii="Arial" w:hAnsi="Arial" w:cs="Arial"/>
        </w:rPr>
      </w:pPr>
      <w:r>
        <w:rPr>
          <w:rFonts w:ascii="Arial" w:hAnsi="Arial" w:cs="Arial"/>
          <w:b/>
          <w:u w:val="single"/>
        </w:rPr>
        <w:t>5.2.</w:t>
      </w:r>
      <w:r>
        <w:rPr>
          <w:rFonts w:ascii="Arial" w:hAnsi="Arial" w:cs="Arial"/>
        </w:rPr>
        <w:t xml:space="preserve"> </w:t>
      </w:r>
      <w:r w:rsidR="00777750">
        <w:rPr>
          <w:rFonts w:ascii="Arial" w:hAnsi="Arial" w:cs="Arial"/>
        </w:rPr>
        <w:t xml:space="preserve">Platba za poskytované služby dle čl. 3.3. činí </w:t>
      </w:r>
      <w:r w:rsidR="00965ACA">
        <w:rPr>
          <w:rFonts w:ascii="Arial" w:hAnsi="Arial" w:cs="Arial"/>
        </w:rPr>
        <w:t xml:space="preserve">paušálně </w:t>
      </w:r>
      <w:r w:rsidR="00777750">
        <w:rPr>
          <w:rFonts w:ascii="Arial" w:hAnsi="Arial" w:cs="Arial"/>
        </w:rPr>
        <w:t>3 000,- Kč bez DPH měsíčně</w:t>
      </w:r>
      <w:r w:rsidR="00EB379D">
        <w:rPr>
          <w:rFonts w:ascii="Arial" w:hAnsi="Arial" w:cs="Arial"/>
        </w:rPr>
        <w:t xml:space="preserve"> s výjimkou měsíců červenec a srpen</w:t>
      </w:r>
      <w:r w:rsidR="00E64B65">
        <w:rPr>
          <w:rFonts w:ascii="Arial" w:hAnsi="Arial" w:cs="Arial"/>
        </w:rPr>
        <w:t>, kdy služby nebudou poskytovány</w:t>
      </w:r>
      <w:r w:rsidR="00777750">
        <w:rPr>
          <w:rFonts w:ascii="Arial" w:hAnsi="Arial" w:cs="Arial"/>
        </w:rPr>
        <w:t>.</w:t>
      </w:r>
      <w:r w:rsidR="005B6BE6">
        <w:rPr>
          <w:rFonts w:ascii="Arial" w:hAnsi="Arial" w:cs="Arial"/>
        </w:rPr>
        <w:t xml:space="preserve"> </w:t>
      </w:r>
      <w:r w:rsidR="00A17019">
        <w:rPr>
          <w:rFonts w:ascii="Arial" w:hAnsi="Arial" w:cs="Arial"/>
          <w:b/>
        </w:rPr>
        <w:t>DPH bude ke službám účtována v souladu s platnými daňovými předpisy.</w:t>
      </w:r>
    </w:p>
    <w:p w14:paraId="48C6309B" w14:textId="75207801" w:rsidR="00AC5761" w:rsidRDefault="00DD419D" w:rsidP="005B6BE6">
      <w:pPr>
        <w:spacing w:after="0" w:line="240" w:lineRule="auto"/>
        <w:jc w:val="both"/>
        <w:rPr>
          <w:rFonts w:ascii="Arial" w:hAnsi="Arial" w:cs="Arial"/>
        </w:rPr>
      </w:pPr>
      <w:r>
        <w:rPr>
          <w:rFonts w:ascii="Arial" w:hAnsi="Arial" w:cs="Arial"/>
        </w:rPr>
        <w:t xml:space="preserve"> </w:t>
      </w:r>
    </w:p>
    <w:p w14:paraId="48C630AE" w14:textId="36AA444C" w:rsidR="005650E7" w:rsidRDefault="00D448B8" w:rsidP="002436C8">
      <w:pPr>
        <w:spacing w:after="0" w:line="240" w:lineRule="auto"/>
        <w:jc w:val="both"/>
        <w:rPr>
          <w:rFonts w:ascii="Arial" w:hAnsi="Arial" w:cs="Arial"/>
        </w:rPr>
      </w:pPr>
      <w:r w:rsidRPr="00D448B8">
        <w:rPr>
          <w:rFonts w:ascii="Arial" w:hAnsi="Arial" w:cs="Arial"/>
          <w:b/>
          <w:u w:val="single"/>
        </w:rPr>
        <w:t>5.3.</w:t>
      </w:r>
      <w:r w:rsidRPr="00D448B8">
        <w:rPr>
          <w:rFonts w:ascii="Arial" w:hAnsi="Arial" w:cs="Arial"/>
        </w:rPr>
        <w:t xml:space="preserve"> Fakturace </w:t>
      </w:r>
      <w:r w:rsidR="005B6BE6">
        <w:rPr>
          <w:rFonts w:ascii="Arial" w:hAnsi="Arial" w:cs="Arial"/>
        </w:rPr>
        <w:t xml:space="preserve">nájemného </w:t>
      </w:r>
      <w:r w:rsidR="00683726">
        <w:rPr>
          <w:rFonts w:ascii="Arial" w:hAnsi="Arial" w:cs="Arial"/>
        </w:rPr>
        <w:t xml:space="preserve">a služeb </w:t>
      </w:r>
      <w:r w:rsidRPr="00D448B8">
        <w:rPr>
          <w:rFonts w:ascii="Arial" w:hAnsi="Arial" w:cs="Arial"/>
        </w:rPr>
        <w:t xml:space="preserve">bude </w:t>
      </w:r>
      <w:r w:rsidRPr="00235FF8">
        <w:rPr>
          <w:rFonts w:ascii="Arial" w:hAnsi="Arial" w:cs="Arial"/>
        </w:rPr>
        <w:t xml:space="preserve">probíhat </w:t>
      </w:r>
      <w:r w:rsidR="00235FF8" w:rsidRPr="00235FF8">
        <w:rPr>
          <w:rFonts w:ascii="Arial" w:hAnsi="Arial" w:cs="Arial"/>
        </w:rPr>
        <w:t>čtvrtletně</w:t>
      </w:r>
      <w:r w:rsidRPr="00235FF8">
        <w:rPr>
          <w:rFonts w:ascii="Arial" w:hAnsi="Arial" w:cs="Arial"/>
        </w:rPr>
        <w:t xml:space="preserve"> předem</w:t>
      </w:r>
      <w:r w:rsidRPr="00D448B8">
        <w:rPr>
          <w:rFonts w:ascii="Arial" w:hAnsi="Arial" w:cs="Arial"/>
        </w:rPr>
        <w:t xml:space="preserve"> na základě vystavených faktur </w:t>
      </w:r>
      <w:r>
        <w:rPr>
          <w:rFonts w:ascii="Arial" w:hAnsi="Arial" w:cs="Arial"/>
        </w:rPr>
        <w:t xml:space="preserve">– daňových dokladů se splatností </w:t>
      </w:r>
      <w:r w:rsidR="005B6BE6">
        <w:rPr>
          <w:rFonts w:ascii="Arial" w:hAnsi="Arial" w:cs="Arial"/>
        </w:rPr>
        <w:t>30</w:t>
      </w:r>
      <w:r>
        <w:rPr>
          <w:rFonts w:ascii="Arial" w:hAnsi="Arial" w:cs="Arial"/>
        </w:rPr>
        <w:t xml:space="preserve"> dn</w:t>
      </w:r>
      <w:r w:rsidR="005B6BE6">
        <w:rPr>
          <w:rFonts w:ascii="Arial" w:hAnsi="Arial" w:cs="Arial"/>
        </w:rPr>
        <w:t>í.</w:t>
      </w:r>
      <w:r w:rsidR="002D5A09">
        <w:rPr>
          <w:rFonts w:ascii="Arial" w:hAnsi="Arial" w:cs="Arial"/>
        </w:rPr>
        <w:t xml:space="preserve"> </w:t>
      </w:r>
      <w:r>
        <w:rPr>
          <w:rFonts w:ascii="Arial" w:hAnsi="Arial" w:cs="Arial"/>
        </w:rPr>
        <w:t>První fakturace</w:t>
      </w:r>
      <w:r w:rsidR="006050F1">
        <w:rPr>
          <w:rFonts w:ascii="Arial" w:hAnsi="Arial" w:cs="Arial"/>
        </w:rPr>
        <w:t xml:space="preserve"> nájemného</w:t>
      </w:r>
      <w:r>
        <w:rPr>
          <w:rFonts w:ascii="Arial" w:hAnsi="Arial" w:cs="Arial"/>
        </w:rPr>
        <w:t xml:space="preserve"> proběhne </w:t>
      </w:r>
      <w:r w:rsidR="006050F1">
        <w:rPr>
          <w:rFonts w:ascii="Arial" w:hAnsi="Arial" w:cs="Arial"/>
        </w:rPr>
        <w:t xml:space="preserve">neprodleně po podpisu této smlouvy a bude se týkat </w:t>
      </w:r>
      <w:r w:rsidR="006050F1" w:rsidRPr="000A618F">
        <w:rPr>
          <w:rFonts w:ascii="Arial" w:hAnsi="Arial" w:cs="Arial"/>
        </w:rPr>
        <w:t>o</w:t>
      </w:r>
      <w:r w:rsidR="007D4996" w:rsidRPr="000A618F">
        <w:rPr>
          <w:rFonts w:ascii="Arial" w:hAnsi="Arial" w:cs="Arial"/>
        </w:rPr>
        <w:t>bdobí</w:t>
      </w:r>
      <w:r w:rsidR="002D5A09" w:rsidRPr="000A618F">
        <w:rPr>
          <w:rFonts w:ascii="Arial" w:hAnsi="Arial" w:cs="Arial"/>
        </w:rPr>
        <w:t xml:space="preserve"> </w:t>
      </w:r>
      <w:r w:rsidR="000A618F" w:rsidRPr="000A618F">
        <w:rPr>
          <w:rFonts w:ascii="Arial" w:hAnsi="Arial" w:cs="Arial"/>
        </w:rPr>
        <w:t>1.7. až 30.9.2024.</w:t>
      </w:r>
      <w:r w:rsidR="001F0073">
        <w:rPr>
          <w:rFonts w:ascii="Arial" w:hAnsi="Arial" w:cs="Arial"/>
        </w:rPr>
        <w:t xml:space="preserve"> Dále bude fakturace probíhat pravidelně vždy v prvním měsíci kalendářního čtvrtletí na příslušné čtvrtletí. </w:t>
      </w:r>
      <w:r w:rsidR="00F97A1C">
        <w:rPr>
          <w:rFonts w:ascii="Arial" w:hAnsi="Arial" w:cs="Arial"/>
        </w:rPr>
        <w:t xml:space="preserve">Faktury budou vystavovány elektronicky a doručovány nájemci na jeho elektronickou adresu pro fakturaci: </w:t>
      </w:r>
      <w:r w:rsidR="002876E8">
        <w:rPr>
          <w:rFonts w:ascii="Arial" w:hAnsi="Arial" w:cs="Arial"/>
        </w:rPr>
        <w:t>xxxxxxxxxxxxxxxx</w:t>
      </w:r>
      <w:bookmarkStart w:id="0" w:name="_GoBack"/>
      <w:bookmarkEnd w:id="0"/>
    </w:p>
    <w:p w14:paraId="48C630B1" w14:textId="77777777" w:rsidR="007D4996" w:rsidRDefault="007D4996" w:rsidP="00DD419D">
      <w:pPr>
        <w:spacing w:after="0" w:line="240" w:lineRule="auto"/>
        <w:jc w:val="both"/>
        <w:rPr>
          <w:rFonts w:ascii="Arial" w:hAnsi="Arial" w:cs="Arial"/>
        </w:rPr>
      </w:pPr>
    </w:p>
    <w:p w14:paraId="48C630B2" w14:textId="49D2D198" w:rsidR="00063C45" w:rsidRDefault="00063C45" w:rsidP="00DD419D">
      <w:pPr>
        <w:spacing w:after="0" w:line="240" w:lineRule="auto"/>
        <w:jc w:val="both"/>
        <w:rPr>
          <w:rFonts w:ascii="Arial" w:hAnsi="Arial" w:cs="Arial"/>
        </w:rPr>
      </w:pPr>
      <w:r>
        <w:rPr>
          <w:rFonts w:ascii="Arial" w:hAnsi="Arial" w:cs="Arial"/>
          <w:b/>
          <w:u w:val="single"/>
        </w:rPr>
        <w:t>5.4.</w:t>
      </w:r>
      <w:r>
        <w:rPr>
          <w:rFonts w:ascii="Arial" w:hAnsi="Arial" w:cs="Arial"/>
        </w:rPr>
        <w:t xml:space="preserve"> </w:t>
      </w:r>
      <w:r w:rsidR="005B6BE6">
        <w:rPr>
          <w:rFonts w:ascii="Arial" w:hAnsi="Arial" w:cs="Arial"/>
        </w:rPr>
        <w:t>N</w:t>
      </w:r>
      <w:r>
        <w:rPr>
          <w:rFonts w:ascii="Arial" w:hAnsi="Arial" w:cs="Arial"/>
        </w:rPr>
        <w:t>ájemce se zava</w:t>
      </w:r>
      <w:r w:rsidR="006050F1">
        <w:rPr>
          <w:rFonts w:ascii="Arial" w:hAnsi="Arial" w:cs="Arial"/>
        </w:rPr>
        <w:t>zuje hradit nájemné</w:t>
      </w:r>
      <w:r w:rsidR="005B6BE6">
        <w:rPr>
          <w:rFonts w:ascii="Arial" w:hAnsi="Arial" w:cs="Arial"/>
        </w:rPr>
        <w:t xml:space="preserve"> </w:t>
      </w:r>
      <w:r w:rsidR="0028002E">
        <w:rPr>
          <w:rFonts w:ascii="Arial" w:hAnsi="Arial" w:cs="Arial"/>
        </w:rPr>
        <w:t xml:space="preserve">a </w:t>
      </w:r>
      <w:r w:rsidR="00E64B65">
        <w:rPr>
          <w:rFonts w:ascii="Arial" w:hAnsi="Arial" w:cs="Arial"/>
        </w:rPr>
        <w:t xml:space="preserve">paušální platbu za </w:t>
      </w:r>
      <w:r w:rsidR="0028002E">
        <w:rPr>
          <w:rFonts w:ascii="Arial" w:hAnsi="Arial" w:cs="Arial"/>
        </w:rPr>
        <w:t xml:space="preserve">služby </w:t>
      </w:r>
      <w:r w:rsidR="005B6BE6">
        <w:rPr>
          <w:rFonts w:ascii="Arial" w:hAnsi="Arial" w:cs="Arial"/>
        </w:rPr>
        <w:t xml:space="preserve">řádně a včas. </w:t>
      </w:r>
    </w:p>
    <w:p w14:paraId="48C630B3" w14:textId="77777777" w:rsidR="00F137AE" w:rsidRDefault="00F137AE" w:rsidP="00DD419D">
      <w:pPr>
        <w:spacing w:after="0" w:line="240" w:lineRule="auto"/>
        <w:jc w:val="both"/>
        <w:rPr>
          <w:rFonts w:ascii="Arial" w:hAnsi="Arial" w:cs="Arial"/>
        </w:rPr>
      </w:pPr>
    </w:p>
    <w:p w14:paraId="48C630B4" w14:textId="67633435" w:rsidR="00063C45" w:rsidRDefault="00063C45" w:rsidP="00DD419D">
      <w:pPr>
        <w:spacing w:after="0" w:line="240" w:lineRule="auto"/>
        <w:jc w:val="both"/>
        <w:rPr>
          <w:rFonts w:ascii="Arial" w:hAnsi="Arial" w:cs="Arial"/>
        </w:rPr>
      </w:pPr>
      <w:r>
        <w:rPr>
          <w:rFonts w:ascii="Arial" w:hAnsi="Arial" w:cs="Arial"/>
          <w:b/>
          <w:u w:val="single"/>
        </w:rPr>
        <w:t>5.5.</w:t>
      </w:r>
      <w:r>
        <w:rPr>
          <w:rFonts w:ascii="Arial" w:hAnsi="Arial" w:cs="Arial"/>
        </w:rPr>
        <w:t xml:space="preserve"> </w:t>
      </w:r>
      <w:r w:rsidR="005B6BE6">
        <w:rPr>
          <w:rFonts w:ascii="Arial" w:hAnsi="Arial" w:cs="Arial"/>
        </w:rPr>
        <w:t>Ná</w:t>
      </w:r>
      <w:r>
        <w:rPr>
          <w:rFonts w:ascii="Arial" w:hAnsi="Arial" w:cs="Arial"/>
        </w:rPr>
        <w:t xml:space="preserve">jemce se zavazuje, že v případě, že neuhradí nájemné </w:t>
      </w:r>
      <w:r w:rsidR="0028002E">
        <w:rPr>
          <w:rFonts w:ascii="Arial" w:hAnsi="Arial" w:cs="Arial"/>
        </w:rPr>
        <w:t>a</w:t>
      </w:r>
      <w:r w:rsidR="00E64B65">
        <w:rPr>
          <w:rFonts w:ascii="Arial" w:hAnsi="Arial" w:cs="Arial"/>
        </w:rPr>
        <w:t xml:space="preserve"> paušální platbu za</w:t>
      </w:r>
      <w:r w:rsidR="0028002E">
        <w:rPr>
          <w:rFonts w:ascii="Arial" w:hAnsi="Arial" w:cs="Arial"/>
        </w:rPr>
        <w:t xml:space="preserve"> služby </w:t>
      </w:r>
      <w:r>
        <w:rPr>
          <w:rFonts w:ascii="Arial" w:hAnsi="Arial" w:cs="Arial"/>
        </w:rPr>
        <w:t xml:space="preserve">řádně a včas, zaplatí </w:t>
      </w:r>
      <w:r w:rsidR="005B6BE6">
        <w:rPr>
          <w:rFonts w:ascii="Arial" w:hAnsi="Arial" w:cs="Arial"/>
        </w:rPr>
        <w:t>pronajím</w:t>
      </w:r>
      <w:r w:rsidR="00155D28">
        <w:rPr>
          <w:rFonts w:ascii="Arial" w:hAnsi="Arial" w:cs="Arial"/>
        </w:rPr>
        <w:t>a</w:t>
      </w:r>
      <w:r w:rsidR="005B6BE6">
        <w:rPr>
          <w:rFonts w:ascii="Arial" w:hAnsi="Arial" w:cs="Arial"/>
        </w:rPr>
        <w:t>teli</w:t>
      </w:r>
      <w:r>
        <w:rPr>
          <w:rFonts w:ascii="Arial" w:hAnsi="Arial" w:cs="Arial"/>
        </w:rPr>
        <w:t xml:space="preserve"> smluvní úrok z prodlení ve výši </w:t>
      </w:r>
      <w:proofErr w:type="gramStart"/>
      <w:r>
        <w:rPr>
          <w:rFonts w:ascii="Arial" w:hAnsi="Arial" w:cs="Arial"/>
        </w:rPr>
        <w:t>0,1%</w:t>
      </w:r>
      <w:proofErr w:type="gramEnd"/>
      <w:r>
        <w:rPr>
          <w:rFonts w:ascii="Arial" w:hAnsi="Arial" w:cs="Arial"/>
        </w:rPr>
        <w:t xml:space="preserve"> z dlužné částky za každý den prodlení.</w:t>
      </w:r>
    </w:p>
    <w:p w14:paraId="48C630B5" w14:textId="77777777" w:rsidR="00063C45" w:rsidRDefault="00063C45" w:rsidP="00DD419D">
      <w:pPr>
        <w:spacing w:after="0" w:line="240" w:lineRule="auto"/>
        <w:jc w:val="both"/>
        <w:rPr>
          <w:rFonts w:ascii="Arial" w:hAnsi="Arial" w:cs="Arial"/>
        </w:rPr>
      </w:pPr>
    </w:p>
    <w:p w14:paraId="5EC00B55" w14:textId="06AA496C" w:rsidR="00F97A1C" w:rsidRDefault="00063C45" w:rsidP="00DD419D">
      <w:pPr>
        <w:spacing w:after="0" w:line="240" w:lineRule="auto"/>
        <w:jc w:val="both"/>
        <w:rPr>
          <w:rFonts w:ascii="Arial" w:hAnsi="Arial" w:cs="Arial"/>
        </w:rPr>
      </w:pPr>
      <w:r>
        <w:rPr>
          <w:rFonts w:ascii="Arial" w:hAnsi="Arial" w:cs="Arial"/>
          <w:b/>
          <w:u w:val="single"/>
        </w:rPr>
        <w:t>5.</w:t>
      </w:r>
      <w:r w:rsidR="00F97A1C">
        <w:rPr>
          <w:rFonts w:ascii="Arial" w:hAnsi="Arial" w:cs="Arial"/>
          <w:b/>
          <w:u w:val="single"/>
        </w:rPr>
        <w:t>6</w:t>
      </w:r>
      <w:r>
        <w:rPr>
          <w:rFonts w:ascii="Arial" w:hAnsi="Arial" w:cs="Arial"/>
          <w:b/>
          <w:u w:val="single"/>
        </w:rPr>
        <w:t>.</w:t>
      </w:r>
      <w:r>
        <w:rPr>
          <w:rFonts w:ascii="Arial" w:hAnsi="Arial" w:cs="Arial"/>
        </w:rPr>
        <w:t xml:space="preserve"> </w:t>
      </w:r>
      <w:r w:rsidR="00147CAC">
        <w:rPr>
          <w:rFonts w:ascii="Arial" w:hAnsi="Arial" w:cs="Arial"/>
        </w:rPr>
        <w:t xml:space="preserve">Smluvní strany se dohodly, že </w:t>
      </w:r>
      <w:r w:rsidR="009F46E8">
        <w:rPr>
          <w:rFonts w:ascii="Arial" w:hAnsi="Arial" w:cs="Arial"/>
        </w:rPr>
        <w:t>pokud by</w:t>
      </w:r>
      <w:r w:rsidR="00E11A91">
        <w:rPr>
          <w:rFonts w:ascii="Arial" w:hAnsi="Arial" w:cs="Arial"/>
        </w:rPr>
        <w:t xml:space="preserve"> předmět nájmu nebyl přístupný nájemci</w:t>
      </w:r>
      <w:r w:rsidR="009F46E8">
        <w:rPr>
          <w:rFonts w:ascii="Arial" w:hAnsi="Arial" w:cs="Arial"/>
        </w:rPr>
        <w:t>,</w:t>
      </w:r>
      <w:r w:rsidR="00E11A91">
        <w:rPr>
          <w:rFonts w:ascii="Arial" w:hAnsi="Arial" w:cs="Arial"/>
        </w:rPr>
        <w:t xml:space="preserve"> nebo studentům k využití k účelu dle </w:t>
      </w:r>
      <w:r w:rsidR="00B769C3">
        <w:rPr>
          <w:rFonts w:ascii="Arial" w:hAnsi="Arial" w:cs="Arial"/>
        </w:rPr>
        <w:t xml:space="preserve">čl. 3.1. po dobu delší než </w:t>
      </w:r>
      <w:r w:rsidR="008713C0">
        <w:rPr>
          <w:rFonts w:ascii="Arial" w:hAnsi="Arial" w:cs="Arial"/>
        </w:rPr>
        <w:t xml:space="preserve">10 kalendářních dnů v měsíci, výše měsíčního nájemného </w:t>
      </w:r>
      <w:r w:rsidR="0028002E">
        <w:rPr>
          <w:rFonts w:ascii="Arial" w:hAnsi="Arial" w:cs="Arial"/>
        </w:rPr>
        <w:t xml:space="preserve">a </w:t>
      </w:r>
      <w:r w:rsidR="00E64B65">
        <w:rPr>
          <w:rFonts w:ascii="Arial" w:hAnsi="Arial" w:cs="Arial"/>
        </w:rPr>
        <w:t xml:space="preserve">paušální platby za </w:t>
      </w:r>
      <w:r w:rsidR="0028002E">
        <w:rPr>
          <w:rFonts w:ascii="Arial" w:hAnsi="Arial" w:cs="Arial"/>
        </w:rPr>
        <w:t>služb</w:t>
      </w:r>
      <w:r w:rsidR="00E64B65">
        <w:rPr>
          <w:rFonts w:ascii="Arial" w:hAnsi="Arial" w:cs="Arial"/>
        </w:rPr>
        <w:t>y</w:t>
      </w:r>
      <w:r w:rsidR="0028002E">
        <w:rPr>
          <w:rFonts w:ascii="Arial" w:hAnsi="Arial" w:cs="Arial"/>
        </w:rPr>
        <w:t xml:space="preserve"> </w:t>
      </w:r>
      <w:r w:rsidR="008713C0">
        <w:rPr>
          <w:rFonts w:ascii="Arial" w:hAnsi="Arial" w:cs="Arial"/>
        </w:rPr>
        <w:t xml:space="preserve">se </w:t>
      </w:r>
      <w:r w:rsidR="00625A71">
        <w:rPr>
          <w:rFonts w:ascii="Arial" w:hAnsi="Arial" w:cs="Arial"/>
        </w:rPr>
        <w:t>poměrně sníží</w:t>
      </w:r>
      <w:r w:rsidR="00DF5F29">
        <w:rPr>
          <w:rFonts w:ascii="Arial" w:hAnsi="Arial" w:cs="Arial"/>
        </w:rPr>
        <w:t xml:space="preserve"> tak, že </w:t>
      </w:r>
      <w:r w:rsidR="00625A71">
        <w:rPr>
          <w:rFonts w:ascii="Arial" w:hAnsi="Arial" w:cs="Arial"/>
        </w:rPr>
        <w:t>za celou dobu trvání nepřístupnosti předmětu nájmu</w:t>
      </w:r>
      <w:r w:rsidR="00DF5F29">
        <w:rPr>
          <w:rFonts w:ascii="Arial" w:hAnsi="Arial" w:cs="Arial"/>
        </w:rPr>
        <w:t xml:space="preserve"> nebude nájemné </w:t>
      </w:r>
      <w:r w:rsidR="0028002E">
        <w:rPr>
          <w:rFonts w:ascii="Arial" w:hAnsi="Arial" w:cs="Arial"/>
        </w:rPr>
        <w:t xml:space="preserve">a </w:t>
      </w:r>
      <w:r w:rsidR="00E64B65">
        <w:rPr>
          <w:rFonts w:ascii="Arial" w:hAnsi="Arial" w:cs="Arial"/>
        </w:rPr>
        <w:t xml:space="preserve">paušální platba za </w:t>
      </w:r>
      <w:r w:rsidR="0028002E">
        <w:rPr>
          <w:rFonts w:ascii="Arial" w:hAnsi="Arial" w:cs="Arial"/>
        </w:rPr>
        <w:t xml:space="preserve">služby </w:t>
      </w:r>
      <w:r w:rsidR="00DF5F29">
        <w:rPr>
          <w:rFonts w:ascii="Arial" w:hAnsi="Arial" w:cs="Arial"/>
        </w:rPr>
        <w:t>hrazeno</w:t>
      </w:r>
      <w:r w:rsidR="00625A71">
        <w:rPr>
          <w:rFonts w:ascii="Arial" w:hAnsi="Arial" w:cs="Arial"/>
        </w:rPr>
        <w:t xml:space="preserve">. Toto snížení </w:t>
      </w:r>
      <w:r w:rsidR="00507215">
        <w:rPr>
          <w:rFonts w:ascii="Arial" w:hAnsi="Arial" w:cs="Arial"/>
        </w:rPr>
        <w:t xml:space="preserve">výše nájemného </w:t>
      </w:r>
      <w:r w:rsidR="0028002E">
        <w:rPr>
          <w:rFonts w:ascii="Arial" w:hAnsi="Arial" w:cs="Arial"/>
        </w:rPr>
        <w:t xml:space="preserve">a </w:t>
      </w:r>
      <w:r w:rsidR="00E64B65">
        <w:rPr>
          <w:rFonts w:ascii="Arial" w:hAnsi="Arial" w:cs="Arial"/>
        </w:rPr>
        <w:t xml:space="preserve">paušální platby za </w:t>
      </w:r>
      <w:r w:rsidR="0028002E">
        <w:rPr>
          <w:rFonts w:ascii="Arial" w:hAnsi="Arial" w:cs="Arial"/>
        </w:rPr>
        <w:t>služb</w:t>
      </w:r>
      <w:r w:rsidR="00E64B65">
        <w:rPr>
          <w:rFonts w:ascii="Arial" w:hAnsi="Arial" w:cs="Arial"/>
        </w:rPr>
        <w:t>y</w:t>
      </w:r>
      <w:r w:rsidR="0028002E">
        <w:rPr>
          <w:rFonts w:ascii="Arial" w:hAnsi="Arial" w:cs="Arial"/>
        </w:rPr>
        <w:t xml:space="preserve"> </w:t>
      </w:r>
      <w:r w:rsidR="00507215">
        <w:rPr>
          <w:rFonts w:ascii="Arial" w:hAnsi="Arial" w:cs="Arial"/>
        </w:rPr>
        <w:t xml:space="preserve">bude zohledněno ve fakturaci nájemného </w:t>
      </w:r>
      <w:r w:rsidR="0028002E">
        <w:rPr>
          <w:rFonts w:ascii="Arial" w:hAnsi="Arial" w:cs="Arial"/>
        </w:rPr>
        <w:t xml:space="preserve">a služeb </w:t>
      </w:r>
      <w:r w:rsidR="00507215">
        <w:rPr>
          <w:rFonts w:ascii="Arial" w:hAnsi="Arial" w:cs="Arial"/>
        </w:rPr>
        <w:t>za další kalendářní čtvrtletí</w:t>
      </w:r>
      <w:r w:rsidR="0048330D">
        <w:rPr>
          <w:rFonts w:ascii="Arial" w:hAnsi="Arial" w:cs="Arial"/>
        </w:rPr>
        <w:t>.</w:t>
      </w:r>
    </w:p>
    <w:p w14:paraId="2681ED43" w14:textId="77777777" w:rsidR="00F97A1C" w:rsidRDefault="00F97A1C" w:rsidP="00DD419D">
      <w:pPr>
        <w:spacing w:after="0" w:line="240" w:lineRule="auto"/>
        <w:jc w:val="both"/>
        <w:rPr>
          <w:rFonts w:ascii="Arial" w:hAnsi="Arial" w:cs="Arial"/>
        </w:rPr>
      </w:pPr>
    </w:p>
    <w:p w14:paraId="48C630B9" w14:textId="77777777" w:rsidR="00063C45" w:rsidRDefault="00063C45" w:rsidP="00DD419D">
      <w:pPr>
        <w:spacing w:after="0" w:line="240" w:lineRule="auto"/>
        <w:jc w:val="both"/>
        <w:rPr>
          <w:rFonts w:ascii="Arial" w:hAnsi="Arial" w:cs="Arial"/>
        </w:rPr>
      </w:pPr>
    </w:p>
    <w:p w14:paraId="48C630BB" w14:textId="43D3EE3C" w:rsidR="00063C45" w:rsidRDefault="00063C45" w:rsidP="00DD419D">
      <w:pPr>
        <w:spacing w:after="0" w:line="240" w:lineRule="auto"/>
        <w:jc w:val="both"/>
        <w:rPr>
          <w:rFonts w:ascii="Arial" w:hAnsi="Arial" w:cs="Arial"/>
          <w:b/>
          <w:u w:val="single"/>
        </w:rPr>
      </w:pPr>
      <w:r w:rsidRPr="00DB4AED">
        <w:rPr>
          <w:rFonts w:ascii="Arial" w:hAnsi="Arial" w:cs="Arial"/>
          <w:b/>
          <w:u w:val="single"/>
        </w:rPr>
        <w:t>6. Práva a povinnosti p</w:t>
      </w:r>
      <w:r w:rsidR="00DB4AED">
        <w:rPr>
          <w:rFonts w:ascii="Arial" w:hAnsi="Arial" w:cs="Arial"/>
          <w:b/>
          <w:u w:val="single"/>
        </w:rPr>
        <w:t>ronajímatele</w:t>
      </w:r>
      <w:r w:rsidRPr="00DB4AED">
        <w:rPr>
          <w:rFonts w:ascii="Arial" w:hAnsi="Arial" w:cs="Arial"/>
          <w:b/>
          <w:u w:val="single"/>
        </w:rPr>
        <w:t xml:space="preserve"> a nájemce</w:t>
      </w:r>
    </w:p>
    <w:p w14:paraId="48C630BC" w14:textId="77777777" w:rsidR="00063C45" w:rsidRDefault="00063C45" w:rsidP="00DD419D">
      <w:pPr>
        <w:spacing w:after="0" w:line="240" w:lineRule="auto"/>
        <w:jc w:val="both"/>
        <w:rPr>
          <w:rFonts w:ascii="Arial" w:hAnsi="Arial" w:cs="Arial"/>
          <w:b/>
          <w:u w:val="single"/>
        </w:rPr>
      </w:pPr>
    </w:p>
    <w:p w14:paraId="33DE1B76" w14:textId="07A95976" w:rsidR="007806EF" w:rsidRDefault="00063C45" w:rsidP="00DD419D">
      <w:pPr>
        <w:spacing w:after="0" w:line="240" w:lineRule="auto"/>
        <w:jc w:val="both"/>
        <w:rPr>
          <w:rFonts w:ascii="Arial" w:hAnsi="Arial" w:cs="Arial"/>
        </w:rPr>
      </w:pPr>
      <w:r>
        <w:rPr>
          <w:rFonts w:ascii="Arial" w:hAnsi="Arial" w:cs="Arial"/>
          <w:b/>
          <w:u w:val="single"/>
        </w:rPr>
        <w:t>6.1.</w:t>
      </w:r>
      <w:r>
        <w:rPr>
          <w:rFonts w:ascii="Arial" w:hAnsi="Arial" w:cs="Arial"/>
        </w:rPr>
        <w:t xml:space="preserve"> Změny předmětu nájmu (zejména jakékoliv stavební úpravy či úpravy elektroinstalace) je nájemce oprávněn provést pouze na základě předchozího písemného souhlasu </w:t>
      </w:r>
      <w:r w:rsidR="00DB4AED">
        <w:rPr>
          <w:rFonts w:ascii="Arial" w:hAnsi="Arial" w:cs="Arial"/>
        </w:rPr>
        <w:t>pronajímatele</w:t>
      </w:r>
      <w:r w:rsidR="005650E7">
        <w:rPr>
          <w:rFonts w:ascii="Arial" w:hAnsi="Arial" w:cs="Arial"/>
        </w:rPr>
        <w:t>, přičemž tyto změny provede nájemce na své vlastní náklady</w:t>
      </w:r>
      <w:r>
        <w:rPr>
          <w:rFonts w:ascii="Arial" w:hAnsi="Arial" w:cs="Arial"/>
        </w:rPr>
        <w:t xml:space="preserve">. Součástí </w:t>
      </w:r>
      <w:r w:rsidR="005650E7">
        <w:rPr>
          <w:rFonts w:ascii="Arial" w:hAnsi="Arial" w:cs="Arial"/>
        </w:rPr>
        <w:t>ž</w:t>
      </w:r>
      <w:r>
        <w:rPr>
          <w:rFonts w:ascii="Arial" w:hAnsi="Arial" w:cs="Arial"/>
        </w:rPr>
        <w:t xml:space="preserve">ádosti nájemce o odsouhlasení změn předmětu nájmu musí být přesný popis navržených úprav, včetně jejich projektu. </w:t>
      </w:r>
    </w:p>
    <w:p w14:paraId="48C630BD" w14:textId="5C3A2693" w:rsidR="00063C45" w:rsidRPr="008515B5" w:rsidRDefault="00063C45" w:rsidP="00DD419D">
      <w:pPr>
        <w:spacing w:after="0" w:line="240" w:lineRule="auto"/>
        <w:jc w:val="both"/>
        <w:rPr>
          <w:rFonts w:ascii="Arial" w:hAnsi="Arial" w:cs="Arial"/>
          <w:color w:val="FF0000"/>
        </w:rPr>
      </w:pPr>
    </w:p>
    <w:p w14:paraId="48C630BF" w14:textId="2B5B0315" w:rsidR="00275304" w:rsidRDefault="00275304" w:rsidP="00DD419D">
      <w:pPr>
        <w:spacing w:after="0" w:line="240" w:lineRule="auto"/>
        <w:jc w:val="both"/>
        <w:rPr>
          <w:rFonts w:ascii="Arial" w:hAnsi="Arial" w:cs="Arial"/>
        </w:rPr>
      </w:pPr>
      <w:r w:rsidRPr="000A618F">
        <w:rPr>
          <w:rFonts w:ascii="Arial" w:hAnsi="Arial" w:cs="Arial"/>
          <w:b/>
          <w:u w:val="single"/>
        </w:rPr>
        <w:t>6.2.</w:t>
      </w:r>
      <w:r w:rsidRPr="000A618F">
        <w:rPr>
          <w:rFonts w:ascii="Arial" w:hAnsi="Arial" w:cs="Arial"/>
        </w:rPr>
        <w:t xml:space="preserve"> </w:t>
      </w:r>
      <w:r w:rsidR="00A35F8E" w:rsidRPr="000A618F">
        <w:rPr>
          <w:rFonts w:ascii="Arial" w:hAnsi="Arial" w:cs="Arial"/>
        </w:rPr>
        <w:t xml:space="preserve">Předmět nájmu </w:t>
      </w:r>
      <w:r w:rsidRPr="000A618F">
        <w:rPr>
          <w:rFonts w:ascii="Arial" w:hAnsi="Arial" w:cs="Arial"/>
        </w:rPr>
        <w:t xml:space="preserve">předá </w:t>
      </w:r>
      <w:r w:rsidR="008D4A3F" w:rsidRPr="000A618F">
        <w:rPr>
          <w:rFonts w:ascii="Arial" w:hAnsi="Arial" w:cs="Arial"/>
        </w:rPr>
        <w:t xml:space="preserve">pronajímatel </w:t>
      </w:r>
      <w:r w:rsidRPr="000A618F">
        <w:rPr>
          <w:rFonts w:ascii="Arial" w:hAnsi="Arial" w:cs="Arial"/>
        </w:rPr>
        <w:t>nájemc</w:t>
      </w:r>
      <w:r w:rsidR="008D4A3F" w:rsidRPr="000A618F">
        <w:rPr>
          <w:rFonts w:ascii="Arial" w:hAnsi="Arial" w:cs="Arial"/>
        </w:rPr>
        <w:t>i</w:t>
      </w:r>
      <w:r w:rsidRPr="000A618F">
        <w:rPr>
          <w:rFonts w:ascii="Arial" w:hAnsi="Arial" w:cs="Arial"/>
        </w:rPr>
        <w:t xml:space="preserve"> </w:t>
      </w:r>
      <w:r w:rsidR="0048330D" w:rsidRPr="000A618F">
        <w:rPr>
          <w:rFonts w:ascii="Arial" w:hAnsi="Arial" w:cs="Arial"/>
        </w:rPr>
        <w:t xml:space="preserve">dne </w:t>
      </w:r>
      <w:r w:rsidR="000A618F" w:rsidRPr="000A618F">
        <w:rPr>
          <w:rFonts w:ascii="Arial" w:hAnsi="Arial" w:cs="Arial"/>
        </w:rPr>
        <w:t>1.7.2024</w:t>
      </w:r>
      <w:r w:rsidR="00DD31D9" w:rsidRPr="000A618F">
        <w:rPr>
          <w:rFonts w:ascii="Arial" w:hAnsi="Arial" w:cs="Arial"/>
        </w:rPr>
        <w:t xml:space="preserve"> </w:t>
      </w:r>
      <w:r w:rsidRPr="000A618F">
        <w:rPr>
          <w:rFonts w:ascii="Arial" w:hAnsi="Arial" w:cs="Arial"/>
        </w:rPr>
        <w:t>v</w:t>
      </w:r>
      <w:r w:rsidR="003C0F7B" w:rsidRPr="000A618F">
        <w:rPr>
          <w:rFonts w:ascii="Arial" w:hAnsi="Arial" w:cs="Arial"/>
        </w:rPr>
        <w:t>e</w:t>
      </w:r>
      <w:r w:rsidR="003C0F7B">
        <w:rPr>
          <w:rFonts w:ascii="Arial" w:hAnsi="Arial" w:cs="Arial"/>
        </w:rPr>
        <w:t xml:space="preserve"> stávajícím</w:t>
      </w:r>
      <w:r>
        <w:rPr>
          <w:rFonts w:ascii="Arial" w:hAnsi="Arial" w:cs="Arial"/>
        </w:rPr>
        <w:t xml:space="preserve"> stavu, což bude </w:t>
      </w:r>
      <w:r w:rsidRPr="004D6153">
        <w:rPr>
          <w:rFonts w:ascii="Arial" w:hAnsi="Arial" w:cs="Arial"/>
        </w:rPr>
        <w:t>vyspecifikováno a potvrzeno v předávacím protokolu o předání</w:t>
      </w:r>
      <w:r w:rsidR="006050F1" w:rsidRPr="004D6153">
        <w:rPr>
          <w:rFonts w:ascii="Arial" w:hAnsi="Arial" w:cs="Arial"/>
        </w:rPr>
        <w:t xml:space="preserve"> </w:t>
      </w:r>
      <w:r w:rsidR="00A35F8E" w:rsidRPr="004D6153">
        <w:rPr>
          <w:rFonts w:ascii="Arial" w:hAnsi="Arial" w:cs="Arial"/>
        </w:rPr>
        <w:t>předmětu nájmu</w:t>
      </w:r>
      <w:r w:rsidRPr="004D6153">
        <w:rPr>
          <w:rFonts w:ascii="Arial" w:hAnsi="Arial" w:cs="Arial"/>
        </w:rPr>
        <w:t xml:space="preserve"> mezi účastníky této smlouvy.</w:t>
      </w:r>
      <w:r w:rsidR="00DD31D9" w:rsidRPr="004D6153">
        <w:rPr>
          <w:rFonts w:ascii="Arial" w:hAnsi="Arial" w:cs="Arial"/>
        </w:rPr>
        <w:t xml:space="preserve"> </w:t>
      </w:r>
      <w:r w:rsidR="003C0F7B" w:rsidRPr="004D6153">
        <w:rPr>
          <w:rFonts w:ascii="Arial" w:hAnsi="Arial" w:cs="Arial"/>
        </w:rPr>
        <w:t>Ná</w:t>
      </w:r>
      <w:r w:rsidRPr="004D6153">
        <w:rPr>
          <w:rFonts w:ascii="Arial" w:hAnsi="Arial" w:cs="Arial"/>
        </w:rPr>
        <w:t xml:space="preserve">jemce potvrzuje, že byl seznámen </w:t>
      </w:r>
      <w:r w:rsidR="00492ADF" w:rsidRPr="004D6153">
        <w:rPr>
          <w:rFonts w:ascii="Arial" w:hAnsi="Arial" w:cs="Arial"/>
        </w:rPr>
        <w:t>s</w:t>
      </w:r>
      <w:r w:rsidRPr="004D6153">
        <w:rPr>
          <w:rFonts w:ascii="Arial" w:hAnsi="Arial" w:cs="Arial"/>
        </w:rPr>
        <w:t xml:space="preserve"> provozním řádem</w:t>
      </w:r>
      <w:r w:rsidR="006050F1" w:rsidRPr="004D6153">
        <w:rPr>
          <w:rFonts w:ascii="Arial" w:hAnsi="Arial" w:cs="Arial"/>
        </w:rPr>
        <w:t xml:space="preserve"> a</w:t>
      </w:r>
      <w:r w:rsidRPr="004D6153">
        <w:rPr>
          <w:rFonts w:ascii="Arial" w:hAnsi="Arial" w:cs="Arial"/>
        </w:rPr>
        <w:t xml:space="preserve"> dokumentací Požární ochrany</w:t>
      </w:r>
      <w:r w:rsidR="00CB0C82" w:rsidRPr="004D6153">
        <w:rPr>
          <w:rFonts w:ascii="Arial" w:hAnsi="Arial" w:cs="Arial"/>
        </w:rPr>
        <w:t xml:space="preserve"> a BOZP</w:t>
      </w:r>
      <w:r w:rsidR="004A0252" w:rsidRPr="004D6153">
        <w:rPr>
          <w:rFonts w:ascii="Arial" w:hAnsi="Arial" w:cs="Arial"/>
        </w:rPr>
        <w:t xml:space="preserve">. </w:t>
      </w:r>
      <w:r w:rsidRPr="004D6153">
        <w:rPr>
          <w:rFonts w:ascii="Arial" w:hAnsi="Arial" w:cs="Arial"/>
        </w:rPr>
        <w:t>a zavazuje se je dodržovat.</w:t>
      </w:r>
      <w:r>
        <w:rPr>
          <w:rFonts w:ascii="Arial" w:hAnsi="Arial" w:cs="Arial"/>
        </w:rPr>
        <w:t xml:space="preserve"> </w:t>
      </w:r>
    </w:p>
    <w:p w14:paraId="48C630C0" w14:textId="77777777" w:rsidR="00275304" w:rsidRDefault="00275304" w:rsidP="00DD419D">
      <w:pPr>
        <w:spacing w:after="0" w:line="240" w:lineRule="auto"/>
        <w:jc w:val="both"/>
        <w:rPr>
          <w:rFonts w:ascii="Arial" w:hAnsi="Arial" w:cs="Arial"/>
        </w:rPr>
      </w:pPr>
    </w:p>
    <w:p w14:paraId="7B43044A" w14:textId="066FB736" w:rsidR="0048330D" w:rsidRDefault="00275304" w:rsidP="00DD419D">
      <w:pPr>
        <w:spacing w:after="0" w:line="240" w:lineRule="auto"/>
        <w:jc w:val="both"/>
        <w:rPr>
          <w:rFonts w:ascii="Arial" w:hAnsi="Arial" w:cs="Arial"/>
        </w:rPr>
      </w:pPr>
      <w:r>
        <w:rPr>
          <w:rFonts w:ascii="Arial" w:hAnsi="Arial" w:cs="Arial"/>
          <w:b/>
          <w:u w:val="single"/>
        </w:rPr>
        <w:t>6.3.</w:t>
      </w:r>
      <w:r>
        <w:rPr>
          <w:rFonts w:ascii="Arial" w:hAnsi="Arial" w:cs="Arial"/>
        </w:rPr>
        <w:t xml:space="preserve"> </w:t>
      </w:r>
      <w:r w:rsidR="0048330D">
        <w:rPr>
          <w:rFonts w:ascii="Arial" w:hAnsi="Arial" w:cs="Arial"/>
        </w:rPr>
        <w:t>Pronajímatel se zavazuje zajistit nájemci a studentům nerušené užívání předmětu nájmu k účelu dle č</w:t>
      </w:r>
      <w:r w:rsidR="00F54883">
        <w:rPr>
          <w:rFonts w:ascii="Arial" w:hAnsi="Arial" w:cs="Arial"/>
        </w:rPr>
        <w:t>l</w:t>
      </w:r>
      <w:r w:rsidR="0048330D">
        <w:rPr>
          <w:rFonts w:ascii="Arial" w:hAnsi="Arial" w:cs="Arial"/>
        </w:rPr>
        <w:t>. 3.1. po celou dobu trvání této smlouvy</w:t>
      </w:r>
      <w:r w:rsidR="00F65C1C">
        <w:rPr>
          <w:rFonts w:ascii="Arial" w:hAnsi="Arial" w:cs="Arial"/>
        </w:rPr>
        <w:t xml:space="preserve"> a zajistit dodávky služeb</w:t>
      </w:r>
      <w:r w:rsidR="00F54883">
        <w:rPr>
          <w:rFonts w:ascii="Arial" w:hAnsi="Arial" w:cs="Arial"/>
        </w:rPr>
        <w:t xml:space="preserve"> specifikované v čl. 3.3</w:t>
      </w:r>
      <w:r w:rsidR="0048330D">
        <w:rPr>
          <w:rFonts w:ascii="Arial" w:hAnsi="Arial" w:cs="Arial"/>
        </w:rPr>
        <w:t>. Nájemce je oprávněn užívat předmět nájmu v rozsahu dohodnutém v této smlouvě.</w:t>
      </w:r>
    </w:p>
    <w:p w14:paraId="43EF1B30" w14:textId="77777777" w:rsidR="0048330D" w:rsidRDefault="0048330D" w:rsidP="00DD419D">
      <w:pPr>
        <w:spacing w:after="0" w:line="240" w:lineRule="auto"/>
        <w:jc w:val="both"/>
        <w:rPr>
          <w:rFonts w:ascii="Arial" w:hAnsi="Arial" w:cs="Arial"/>
        </w:rPr>
      </w:pPr>
    </w:p>
    <w:p w14:paraId="48C630C3" w14:textId="60EA134D" w:rsidR="00275304" w:rsidRDefault="00275304" w:rsidP="00DD419D">
      <w:pPr>
        <w:spacing w:after="0" w:line="240" w:lineRule="auto"/>
        <w:jc w:val="both"/>
        <w:rPr>
          <w:rFonts w:ascii="Arial" w:hAnsi="Arial" w:cs="Arial"/>
        </w:rPr>
      </w:pPr>
      <w:r>
        <w:rPr>
          <w:rFonts w:ascii="Arial" w:hAnsi="Arial" w:cs="Arial"/>
          <w:b/>
          <w:u w:val="single"/>
        </w:rPr>
        <w:t>6.4.</w:t>
      </w:r>
      <w:r w:rsidR="00F1760C">
        <w:rPr>
          <w:rFonts w:ascii="Arial" w:hAnsi="Arial" w:cs="Arial"/>
          <w:bCs/>
        </w:rPr>
        <w:t xml:space="preserve"> Ná</w:t>
      </w:r>
      <w:r>
        <w:rPr>
          <w:rFonts w:ascii="Arial" w:hAnsi="Arial" w:cs="Arial"/>
        </w:rPr>
        <w:t xml:space="preserve">jemce je </w:t>
      </w:r>
      <w:r w:rsidR="00851FB1">
        <w:rPr>
          <w:rFonts w:ascii="Arial" w:hAnsi="Arial" w:cs="Arial"/>
        </w:rPr>
        <w:t>povinen užívat předmět nájmu přiměřen</w:t>
      </w:r>
      <w:r w:rsidR="00F1760C">
        <w:rPr>
          <w:rFonts w:ascii="Arial" w:hAnsi="Arial" w:cs="Arial"/>
        </w:rPr>
        <w:t>ě</w:t>
      </w:r>
      <w:r w:rsidR="00851FB1">
        <w:rPr>
          <w:rFonts w:ascii="Arial" w:hAnsi="Arial" w:cs="Arial"/>
        </w:rPr>
        <w:t xml:space="preserve"> jeho povaze a nesmí přitom docházet k jeho poškození nebo nepřiměřenému opotřebení</w:t>
      </w:r>
      <w:r>
        <w:rPr>
          <w:rFonts w:ascii="Arial" w:hAnsi="Arial" w:cs="Arial"/>
        </w:rPr>
        <w:t xml:space="preserve">. </w:t>
      </w:r>
      <w:r w:rsidR="00F1760C">
        <w:rPr>
          <w:rFonts w:ascii="Arial" w:hAnsi="Arial" w:cs="Arial"/>
        </w:rPr>
        <w:t>N</w:t>
      </w:r>
      <w:r>
        <w:rPr>
          <w:rFonts w:ascii="Arial" w:hAnsi="Arial" w:cs="Arial"/>
        </w:rPr>
        <w:t>ájemce má právo umístit vývěsku se svým obchodním jménem</w:t>
      </w:r>
      <w:r w:rsidR="00F1760C">
        <w:rPr>
          <w:rFonts w:ascii="Arial" w:hAnsi="Arial" w:cs="Arial"/>
        </w:rPr>
        <w:t xml:space="preserve"> a logem u vstupu do předmětu nájmu.</w:t>
      </w:r>
    </w:p>
    <w:p w14:paraId="48C630C4" w14:textId="77777777" w:rsidR="00275304" w:rsidRDefault="00275304" w:rsidP="00DD419D">
      <w:pPr>
        <w:spacing w:after="0" w:line="240" w:lineRule="auto"/>
        <w:jc w:val="both"/>
        <w:rPr>
          <w:rFonts w:ascii="Arial" w:hAnsi="Arial" w:cs="Arial"/>
        </w:rPr>
      </w:pPr>
    </w:p>
    <w:p w14:paraId="5C967B4F" w14:textId="53294C0C" w:rsidR="0048330D" w:rsidRDefault="0048330D" w:rsidP="0048330D">
      <w:pPr>
        <w:spacing w:after="0" w:line="240" w:lineRule="auto"/>
        <w:jc w:val="both"/>
        <w:rPr>
          <w:rFonts w:ascii="Arial" w:hAnsi="Arial" w:cs="Arial"/>
        </w:rPr>
      </w:pPr>
      <w:r w:rsidRPr="0048330D">
        <w:rPr>
          <w:rFonts w:ascii="Arial" w:hAnsi="Arial" w:cs="Arial"/>
          <w:b/>
          <w:bCs/>
          <w:u w:val="single"/>
        </w:rPr>
        <w:t>6.</w:t>
      </w:r>
      <w:r>
        <w:rPr>
          <w:rFonts w:ascii="Arial" w:hAnsi="Arial" w:cs="Arial"/>
          <w:b/>
          <w:bCs/>
          <w:u w:val="single"/>
        </w:rPr>
        <w:t>5</w:t>
      </w:r>
      <w:r w:rsidRPr="0048330D">
        <w:rPr>
          <w:rFonts w:ascii="Arial" w:hAnsi="Arial" w:cs="Arial"/>
          <w:b/>
          <w:bCs/>
          <w:u w:val="single"/>
        </w:rPr>
        <w:t>.</w:t>
      </w:r>
      <w:r>
        <w:rPr>
          <w:rFonts w:ascii="Arial" w:hAnsi="Arial" w:cs="Arial"/>
        </w:rPr>
        <w:t xml:space="preserve"> Náklady spojené s obvyklým udržováním a provozem předmětu nájmu, zajištěním jeho běžné údržby a oprav četně běžné údržby a oprav instalovaného</w:t>
      </w:r>
      <w:r w:rsidR="0051369E">
        <w:rPr>
          <w:rFonts w:ascii="Arial" w:hAnsi="Arial" w:cs="Arial"/>
        </w:rPr>
        <w:t xml:space="preserve"> vybavení a</w:t>
      </w:r>
      <w:r>
        <w:rPr>
          <w:rFonts w:ascii="Arial" w:hAnsi="Arial" w:cs="Arial"/>
        </w:rPr>
        <w:t xml:space="preserve"> mobiliáře hradí pronajímatel.</w:t>
      </w:r>
    </w:p>
    <w:p w14:paraId="78DD4B16" w14:textId="77777777" w:rsidR="0048330D" w:rsidRDefault="0048330D" w:rsidP="00DD419D">
      <w:pPr>
        <w:spacing w:after="0" w:line="240" w:lineRule="auto"/>
        <w:jc w:val="both"/>
        <w:rPr>
          <w:rFonts w:ascii="Arial" w:hAnsi="Arial" w:cs="Arial"/>
        </w:rPr>
      </w:pPr>
    </w:p>
    <w:p w14:paraId="48C630C5" w14:textId="2CF45F8A" w:rsidR="00275304" w:rsidRDefault="00275304" w:rsidP="00DD419D">
      <w:pPr>
        <w:spacing w:after="0" w:line="240" w:lineRule="auto"/>
        <w:jc w:val="both"/>
        <w:rPr>
          <w:rFonts w:ascii="Arial" w:hAnsi="Arial" w:cs="Arial"/>
        </w:rPr>
      </w:pPr>
      <w:r>
        <w:rPr>
          <w:rFonts w:ascii="Arial" w:hAnsi="Arial" w:cs="Arial"/>
          <w:b/>
          <w:u w:val="single"/>
        </w:rPr>
        <w:t>6.</w:t>
      </w:r>
      <w:r w:rsidR="0048330D">
        <w:rPr>
          <w:rFonts w:ascii="Arial" w:hAnsi="Arial" w:cs="Arial"/>
          <w:b/>
          <w:u w:val="single"/>
        </w:rPr>
        <w:t>6</w:t>
      </w:r>
      <w:r>
        <w:rPr>
          <w:rFonts w:ascii="Arial" w:hAnsi="Arial" w:cs="Arial"/>
          <w:b/>
          <w:u w:val="single"/>
        </w:rPr>
        <w:t>.</w:t>
      </w:r>
      <w:r>
        <w:rPr>
          <w:rFonts w:ascii="Arial" w:hAnsi="Arial" w:cs="Arial"/>
        </w:rPr>
        <w:t xml:space="preserve"> </w:t>
      </w:r>
      <w:r w:rsidR="0041181D">
        <w:rPr>
          <w:rFonts w:ascii="Arial" w:hAnsi="Arial" w:cs="Arial"/>
        </w:rPr>
        <w:t>N</w:t>
      </w:r>
      <w:r>
        <w:rPr>
          <w:rFonts w:ascii="Arial" w:hAnsi="Arial" w:cs="Arial"/>
        </w:rPr>
        <w:t xml:space="preserve">ájemce je povinen bez zbytečného odkladu oznámit </w:t>
      </w:r>
      <w:r w:rsidR="0041181D">
        <w:rPr>
          <w:rFonts w:ascii="Arial" w:hAnsi="Arial" w:cs="Arial"/>
        </w:rPr>
        <w:t>pronajímateli</w:t>
      </w:r>
      <w:r>
        <w:rPr>
          <w:rFonts w:ascii="Arial" w:hAnsi="Arial" w:cs="Arial"/>
        </w:rPr>
        <w:t xml:space="preserve"> potřebu oprav, které má provést </w:t>
      </w:r>
      <w:r w:rsidR="00443A5B">
        <w:rPr>
          <w:rFonts w:ascii="Arial" w:hAnsi="Arial" w:cs="Arial"/>
        </w:rPr>
        <w:t>pronajímatel</w:t>
      </w:r>
      <w:r>
        <w:rPr>
          <w:rFonts w:ascii="Arial" w:hAnsi="Arial" w:cs="Arial"/>
        </w:rPr>
        <w:t xml:space="preserve"> a umožnit mu provedení těchto i jiných nezbytných oprav, jinak nájemce odpovídá za škodu, která nesplněním této povinnosti vznikla.</w:t>
      </w:r>
    </w:p>
    <w:p w14:paraId="7F0A087C" w14:textId="77777777" w:rsidR="00960C3C" w:rsidRDefault="00960C3C" w:rsidP="00DD419D">
      <w:pPr>
        <w:spacing w:after="0" w:line="240" w:lineRule="auto"/>
        <w:jc w:val="both"/>
        <w:rPr>
          <w:rFonts w:ascii="Arial" w:hAnsi="Arial" w:cs="Arial"/>
        </w:rPr>
      </w:pPr>
    </w:p>
    <w:p w14:paraId="48C630C9" w14:textId="10849226" w:rsidR="00275304" w:rsidRDefault="00275304" w:rsidP="00DD419D">
      <w:pPr>
        <w:spacing w:after="0" w:line="240" w:lineRule="auto"/>
        <w:jc w:val="both"/>
        <w:rPr>
          <w:rFonts w:ascii="Arial" w:hAnsi="Arial" w:cs="Arial"/>
        </w:rPr>
      </w:pPr>
      <w:r>
        <w:rPr>
          <w:rFonts w:ascii="Arial" w:hAnsi="Arial" w:cs="Arial"/>
          <w:b/>
          <w:u w:val="single"/>
        </w:rPr>
        <w:t>6.7.</w:t>
      </w:r>
      <w:r>
        <w:rPr>
          <w:rFonts w:ascii="Arial" w:hAnsi="Arial" w:cs="Arial"/>
        </w:rPr>
        <w:t xml:space="preserve"> </w:t>
      </w:r>
      <w:r w:rsidR="00EE3956">
        <w:rPr>
          <w:rFonts w:ascii="Arial" w:hAnsi="Arial" w:cs="Arial"/>
        </w:rPr>
        <w:t>N</w:t>
      </w:r>
      <w:r>
        <w:rPr>
          <w:rFonts w:ascii="Arial" w:hAnsi="Arial" w:cs="Arial"/>
        </w:rPr>
        <w:t>ájemce odpovídá za škody způsobené</w:t>
      </w:r>
      <w:r w:rsidR="003F4279">
        <w:rPr>
          <w:rFonts w:ascii="Arial" w:hAnsi="Arial" w:cs="Arial"/>
        </w:rPr>
        <w:t xml:space="preserve"> jím nebo jeho zaměstnanci</w:t>
      </w:r>
      <w:r>
        <w:rPr>
          <w:rFonts w:ascii="Arial" w:hAnsi="Arial" w:cs="Arial"/>
        </w:rPr>
        <w:t xml:space="preserve"> z nedbalosti i zaviněním na předmětu nájmu</w:t>
      </w:r>
      <w:r w:rsidR="003F4279">
        <w:rPr>
          <w:rFonts w:ascii="Arial" w:hAnsi="Arial" w:cs="Arial"/>
        </w:rPr>
        <w:t>, neodpovídá však za škody způsobené studenty</w:t>
      </w:r>
      <w:r w:rsidR="00956D20">
        <w:rPr>
          <w:rFonts w:ascii="Arial" w:hAnsi="Arial" w:cs="Arial"/>
        </w:rPr>
        <w:t xml:space="preserve"> nebo jinými třetími osobami užívajícími předmět nájmu</w:t>
      </w:r>
      <w:r>
        <w:rPr>
          <w:rFonts w:ascii="Arial" w:hAnsi="Arial" w:cs="Arial"/>
        </w:rPr>
        <w:t>. Nájemce neodpovídá za nebezpečí škody na movitých věcech</w:t>
      </w:r>
      <w:r w:rsidR="00956D20">
        <w:rPr>
          <w:rFonts w:ascii="Arial" w:hAnsi="Arial" w:cs="Arial"/>
        </w:rPr>
        <w:t xml:space="preserve"> </w:t>
      </w:r>
      <w:r>
        <w:rPr>
          <w:rFonts w:ascii="Arial" w:hAnsi="Arial" w:cs="Arial"/>
        </w:rPr>
        <w:t>umíst</w:t>
      </w:r>
      <w:r w:rsidR="00956D20">
        <w:rPr>
          <w:rFonts w:ascii="Arial" w:hAnsi="Arial" w:cs="Arial"/>
        </w:rPr>
        <w:t>ěných</w:t>
      </w:r>
      <w:r>
        <w:rPr>
          <w:rFonts w:ascii="Arial" w:hAnsi="Arial" w:cs="Arial"/>
        </w:rPr>
        <w:t xml:space="preserve"> do </w:t>
      </w:r>
      <w:r w:rsidR="00956D20">
        <w:rPr>
          <w:rFonts w:ascii="Arial" w:hAnsi="Arial" w:cs="Arial"/>
        </w:rPr>
        <w:t>předmětu nájmu.</w:t>
      </w:r>
    </w:p>
    <w:p w14:paraId="48C630CA" w14:textId="77777777" w:rsidR="00275304" w:rsidRDefault="00275304" w:rsidP="00DD419D">
      <w:pPr>
        <w:spacing w:after="0" w:line="240" w:lineRule="auto"/>
        <w:jc w:val="both"/>
        <w:rPr>
          <w:rFonts w:ascii="Arial" w:hAnsi="Arial" w:cs="Arial"/>
        </w:rPr>
      </w:pPr>
    </w:p>
    <w:p w14:paraId="535E93AD" w14:textId="1113D5E5" w:rsidR="00960C3C" w:rsidRDefault="00275304" w:rsidP="00DD419D">
      <w:pPr>
        <w:spacing w:after="0" w:line="240" w:lineRule="auto"/>
        <w:jc w:val="both"/>
        <w:rPr>
          <w:rFonts w:ascii="Arial" w:hAnsi="Arial" w:cs="Arial"/>
        </w:rPr>
      </w:pPr>
      <w:r>
        <w:rPr>
          <w:rFonts w:ascii="Arial" w:hAnsi="Arial" w:cs="Arial"/>
          <w:b/>
          <w:u w:val="single"/>
        </w:rPr>
        <w:t>6.8.</w:t>
      </w:r>
      <w:r>
        <w:rPr>
          <w:rFonts w:ascii="Arial" w:hAnsi="Arial" w:cs="Arial"/>
        </w:rPr>
        <w:t xml:space="preserve"> </w:t>
      </w:r>
      <w:r w:rsidR="00960C3C">
        <w:rPr>
          <w:rFonts w:ascii="Arial" w:hAnsi="Arial" w:cs="Arial"/>
        </w:rPr>
        <w:t>Pro případ, že pronajímatel nezajistí opravu předmětu nájmu</w:t>
      </w:r>
      <w:r w:rsidR="001219F6">
        <w:rPr>
          <w:rFonts w:ascii="Arial" w:hAnsi="Arial" w:cs="Arial"/>
        </w:rPr>
        <w:t xml:space="preserve"> nebo je</w:t>
      </w:r>
      <w:r w:rsidR="0051369E">
        <w:rPr>
          <w:rFonts w:ascii="Arial" w:hAnsi="Arial" w:cs="Arial"/>
        </w:rPr>
        <w:t>ho vybavení a mobiliáře</w:t>
      </w:r>
      <w:r w:rsidR="001219F6">
        <w:rPr>
          <w:rFonts w:ascii="Arial" w:hAnsi="Arial" w:cs="Arial"/>
        </w:rPr>
        <w:t xml:space="preserve"> dle této smlouvy ani poté, co k jejímu provedení bude nájemcem písemně vyzván, je nájemce oprávněn zajistit opravu předmětu nájmu</w:t>
      </w:r>
      <w:r w:rsidR="0051369E">
        <w:rPr>
          <w:rFonts w:ascii="Arial" w:hAnsi="Arial" w:cs="Arial"/>
        </w:rPr>
        <w:t xml:space="preserve">, jeho vybavení a mobiliáře sám </w:t>
      </w:r>
      <w:r w:rsidR="00202C82">
        <w:rPr>
          <w:rFonts w:ascii="Arial" w:hAnsi="Arial" w:cs="Arial"/>
        </w:rPr>
        <w:t xml:space="preserve">s tím, že </w:t>
      </w:r>
      <w:r w:rsidR="00202C82" w:rsidRPr="00237ABC">
        <w:rPr>
          <w:rFonts w:ascii="Arial" w:hAnsi="Arial" w:cs="Arial"/>
        </w:rPr>
        <w:t xml:space="preserve">náklady </w:t>
      </w:r>
      <w:r w:rsidR="00237ABC" w:rsidRPr="00237ABC">
        <w:rPr>
          <w:rFonts w:ascii="Arial" w:hAnsi="Arial" w:cs="Arial"/>
        </w:rPr>
        <w:t xml:space="preserve">prokazatelně </w:t>
      </w:r>
      <w:r w:rsidR="003512D2" w:rsidRPr="00237ABC">
        <w:rPr>
          <w:rFonts w:ascii="Arial" w:hAnsi="Arial" w:cs="Arial"/>
        </w:rPr>
        <w:t xml:space="preserve">vynaložené </w:t>
      </w:r>
      <w:r w:rsidR="00202C82" w:rsidRPr="00237ABC">
        <w:rPr>
          <w:rFonts w:ascii="Arial" w:hAnsi="Arial" w:cs="Arial"/>
        </w:rPr>
        <w:t>na tuto opravu</w:t>
      </w:r>
      <w:r w:rsidR="003512D2" w:rsidRPr="00237ABC">
        <w:rPr>
          <w:rFonts w:ascii="Arial" w:hAnsi="Arial" w:cs="Arial"/>
        </w:rPr>
        <w:t xml:space="preserve"> je nájemce oprávněn jednostranně započíst proti pohledáv</w:t>
      </w:r>
      <w:r w:rsidR="00237ABC" w:rsidRPr="00237ABC">
        <w:rPr>
          <w:rFonts w:ascii="Arial" w:hAnsi="Arial" w:cs="Arial"/>
        </w:rPr>
        <w:t>ce</w:t>
      </w:r>
      <w:r w:rsidR="003512D2" w:rsidRPr="00237ABC">
        <w:rPr>
          <w:rFonts w:ascii="Arial" w:hAnsi="Arial" w:cs="Arial"/>
        </w:rPr>
        <w:t xml:space="preserve"> pronajímatele </w:t>
      </w:r>
      <w:r w:rsidR="00202C82" w:rsidRPr="00237ABC">
        <w:rPr>
          <w:rFonts w:ascii="Arial" w:hAnsi="Arial" w:cs="Arial"/>
        </w:rPr>
        <w:t>na úhradu nej</w:t>
      </w:r>
      <w:r w:rsidR="00237ABC" w:rsidRPr="00237ABC">
        <w:rPr>
          <w:rFonts w:ascii="Arial" w:hAnsi="Arial" w:cs="Arial"/>
        </w:rPr>
        <w:t>blíže</w:t>
      </w:r>
      <w:r w:rsidR="00202C82" w:rsidRPr="00237ABC">
        <w:rPr>
          <w:rFonts w:ascii="Arial" w:hAnsi="Arial" w:cs="Arial"/>
        </w:rPr>
        <w:t xml:space="preserve"> splatného nájemného dle této smlouvy</w:t>
      </w:r>
      <w:r w:rsidR="00237ABC" w:rsidRPr="00237ABC">
        <w:rPr>
          <w:rFonts w:ascii="Arial" w:hAnsi="Arial" w:cs="Arial"/>
        </w:rPr>
        <w:t>.</w:t>
      </w:r>
    </w:p>
    <w:p w14:paraId="31FBA17C" w14:textId="77777777" w:rsidR="00960C3C" w:rsidRDefault="00960C3C" w:rsidP="00DD419D">
      <w:pPr>
        <w:spacing w:after="0" w:line="240" w:lineRule="auto"/>
        <w:jc w:val="both"/>
        <w:rPr>
          <w:rFonts w:ascii="Arial" w:hAnsi="Arial" w:cs="Arial"/>
        </w:rPr>
      </w:pPr>
    </w:p>
    <w:p w14:paraId="48C630CB" w14:textId="4A149A86" w:rsidR="00275304" w:rsidRDefault="00F65C1C" w:rsidP="00DD419D">
      <w:pPr>
        <w:spacing w:after="0" w:line="240" w:lineRule="auto"/>
        <w:jc w:val="both"/>
        <w:rPr>
          <w:rFonts w:ascii="Arial" w:hAnsi="Arial" w:cs="Arial"/>
        </w:rPr>
      </w:pPr>
      <w:r w:rsidRPr="00F65C1C">
        <w:rPr>
          <w:rFonts w:ascii="Arial" w:hAnsi="Arial" w:cs="Arial"/>
          <w:b/>
          <w:bCs/>
          <w:u w:val="single"/>
        </w:rPr>
        <w:t>6.9.</w:t>
      </w:r>
      <w:r>
        <w:rPr>
          <w:rFonts w:ascii="Arial" w:hAnsi="Arial" w:cs="Arial"/>
        </w:rPr>
        <w:t xml:space="preserve"> </w:t>
      </w:r>
      <w:r w:rsidR="00351CA4">
        <w:rPr>
          <w:rFonts w:ascii="Arial" w:hAnsi="Arial" w:cs="Arial"/>
        </w:rPr>
        <w:t>Pronajímatel</w:t>
      </w:r>
      <w:r w:rsidR="00275304">
        <w:rPr>
          <w:rFonts w:ascii="Arial" w:hAnsi="Arial" w:cs="Arial"/>
        </w:rPr>
        <w:t xml:space="preserve"> se zavazuje provádět kontrolu stavu </w:t>
      </w:r>
      <w:r w:rsidR="00C5316B">
        <w:rPr>
          <w:rFonts w:ascii="Arial" w:hAnsi="Arial" w:cs="Arial"/>
        </w:rPr>
        <w:t>předmětu nájmu</w:t>
      </w:r>
      <w:r w:rsidR="00275304">
        <w:rPr>
          <w:rFonts w:ascii="Arial" w:hAnsi="Arial" w:cs="Arial"/>
        </w:rPr>
        <w:t xml:space="preserve"> z hlediska protipožární prevence a bezpečnosti práce</w:t>
      </w:r>
      <w:r>
        <w:rPr>
          <w:rFonts w:ascii="Arial" w:hAnsi="Arial" w:cs="Arial"/>
        </w:rPr>
        <w:t>, za tím účelem umožní nájemce pronajímateli na jeho požádání přístup do předmětu nájmu.</w:t>
      </w:r>
    </w:p>
    <w:p w14:paraId="48C630CC" w14:textId="77777777" w:rsidR="009D287F" w:rsidRDefault="009D287F" w:rsidP="00DD419D">
      <w:pPr>
        <w:spacing w:after="0" w:line="240" w:lineRule="auto"/>
        <w:jc w:val="both"/>
        <w:rPr>
          <w:rFonts w:ascii="Arial" w:hAnsi="Arial" w:cs="Arial"/>
        </w:rPr>
      </w:pPr>
    </w:p>
    <w:p w14:paraId="5464A0D9" w14:textId="48EE7390" w:rsidR="00F54883" w:rsidRPr="00F54883" w:rsidRDefault="00F54883" w:rsidP="00DD419D">
      <w:pPr>
        <w:spacing w:after="0" w:line="240" w:lineRule="auto"/>
        <w:jc w:val="both"/>
        <w:rPr>
          <w:rFonts w:ascii="Arial" w:hAnsi="Arial" w:cs="Arial"/>
        </w:rPr>
      </w:pPr>
      <w:r>
        <w:rPr>
          <w:rFonts w:ascii="Arial" w:hAnsi="Arial" w:cs="Arial"/>
          <w:b/>
          <w:bCs/>
          <w:u w:val="single"/>
        </w:rPr>
        <w:t>6.10.</w:t>
      </w:r>
      <w:r>
        <w:rPr>
          <w:rFonts w:ascii="Arial" w:hAnsi="Arial" w:cs="Arial"/>
        </w:rPr>
        <w:t xml:space="preserve"> </w:t>
      </w:r>
      <w:r w:rsidR="009A23B6">
        <w:rPr>
          <w:rFonts w:ascii="Arial" w:hAnsi="Arial" w:cs="Arial"/>
        </w:rPr>
        <w:t xml:space="preserve">Smluvní strany se dohodly, že pojištění </w:t>
      </w:r>
      <w:r w:rsidR="0090744A">
        <w:rPr>
          <w:rFonts w:ascii="Arial" w:hAnsi="Arial" w:cs="Arial"/>
        </w:rPr>
        <w:t>předmětu nájmu včetně jeho vybavení a mobiliáře</w:t>
      </w:r>
      <w:r w:rsidR="009A23B6">
        <w:rPr>
          <w:rFonts w:ascii="Arial" w:hAnsi="Arial" w:cs="Arial"/>
        </w:rPr>
        <w:t xml:space="preserve"> zajistí na vlastní náklady a ve vlastní režii pronajímatel. Pronajímatel také hradí daň z nemovitostí. </w:t>
      </w:r>
    </w:p>
    <w:p w14:paraId="3E4BAD5F" w14:textId="77777777" w:rsidR="00F54883" w:rsidRDefault="00F54883" w:rsidP="00DD419D">
      <w:pPr>
        <w:spacing w:after="0" w:line="240" w:lineRule="auto"/>
        <w:jc w:val="both"/>
        <w:rPr>
          <w:rFonts w:ascii="Arial" w:hAnsi="Arial" w:cs="Arial"/>
        </w:rPr>
      </w:pPr>
    </w:p>
    <w:p w14:paraId="48C630D1" w14:textId="5D920169" w:rsidR="009D287F" w:rsidRDefault="009D287F" w:rsidP="00DD419D">
      <w:pPr>
        <w:spacing w:after="0" w:line="240" w:lineRule="auto"/>
        <w:jc w:val="both"/>
        <w:rPr>
          <w:rFonts w:ascii="Arial" w:hAnsi="Arial" w:cs="Arial"/>
        </w:rPr>
      </w:pPr>
      <w:r>
        <w:rPr>
          <w:rFonts w:ascii="Arial" w:hAnsi="Arial" w:cs="Arial"/>
          <w:b/>
          <w:u w:val="single"/>
        </w:rPr>
        <w:t>6.1</w:t>
      </w:r>
      <w:r w:rsidR="009A23B6">
        <w:rPr>
          <w:rFonts w:ascii="Arial" w:hAnsi="Arial" w:cs="Arial"/>
          <w:b/>
          <w:u w:val="single"/>
        </w:rPr>
        <w:t>1</w:t>
      </w:r>
      <w:r>
        <w:rPr>
          <w:rFonts w:ascii="Arial" w:hAnsi="Arial" w:cs="Arial"/>
          <w:b/>
          <w:u w:val="single"/>
        </w:rPr>
        <w:t>.</w:t>
      </w:r>
      <w:r>
        <w:rPr>
          <w:rFonts w:ascii="Arial" w:hAnsi="Arial" w:cs="Arial"/>
        </w:rPr>
        <w:t xml:space="preserve"> </w:t>
      </w:r>
      <w:r w:rsidR="00194075">
        <w:rPr>
          <w:rFonts w:ascii="Arial" w:hAnsi="Arial" w:cs="Arial"/>
        </w:rPr>
        <w:t>N</w:t>
      </w:r>
      <w:r>
        <w:rPr>
          <w:rFonts w:ascii="Arial" w:hAnsi="Arial" w:cs="Arial"/>
        </w:rPr>
        <w:t xml:space="preserve">ájemce se zavazuje, že nejpozději ke dni skončení nájmu </w:t>
      </w:r>
      <w:r w:rsidR="00C5316B">
        <w:rPr>
          <w:rFonts w:ascii="Arial" w:hAnsi="Arial" w:cs="Arial"/>
        </w:rPr>
        <w:t xml:space="preserve">předmět nájmu </w:t>
      </w:r>
      <w:r>
        <w:rPr>
          <w:rFonts w:ascii="Arial" w:hAnsi="Arial" w:cs="Arial"/>
        </w:rPr>
        <w:t>vyklidí a př</w:t>
      </w:r>
      <w:r w:rsidR="00C5316B">
        <w:rPr>
          <w:rFonts w:ascii="Arial" w:hAnsi="Arial" w:cs="Arial"/>
        </w:rPr>
        <w:t xml:space="preserve">edá </w:t>
      </w:r>
      <w:r w:rsidR="00194075">
        <w:rPr>
          <w:rFonts w:ascii="Arial" w:hAnsi="Arial" w:cs="Arial"/>
        </w:rPr>
        <w:t>pronajímatel</w:t>
      </w:r>
      <w:r w:rsidR="00C5316B">
        <w:rPr>
          <w:rFonts w:ascii="Arial" w:hAnsi="Arial" w:cs="Arial"/>
        </w:rPr>
        <w:t>i ve stavu, v jakém jej</w:t>
      </w:r>
      <w:r>
        <w:rPr>
          <w:rFonts w:ascii="Arial" w:hAnsi="Arial" w:cs="Arial"/>
        </w:rPr>
        <w:t xml:space="preserve"> převzal, s přihlédnutím k</w:t>
      </w:r>
      <w:r w:rsidR="0000552A">
        <w:rPr>
          <w:rFonts w:ascii="Arial" w:hAnsi="Arial" w:cs="Arial"/>
        </w:rPr>
        <w:t> úpravám realizovaným dle odst. 6.1. této smlouvy a s přihlédnutím k</w:t>
      </w:r>
      <w:r>
        <w:rPr>
          <w:rFonts w:ascii="Arial" w:hAnsi="Arial" w:cs="Arial"/>
        </w:rPr>
        <w:t> obvyklém</w:t>
      </w:r>
      <w:r w:rsidR="00C5316B">
        <w:rPr>
          <w:rFonts w:ascii="Arial" w:hAnsi="Arial" w:cs="Arial"/>
        </w:rPr>
        <w:t>u opotřebení. O předání předmětu nájmu</w:t>
      </w:r>
      <w:r>
        <w:rPr>
          <w:rFonts w:ascii="Arial" w:hAnsi="Arial" w:cs="Arial"/>
        </w:rPr>
        <w:t xml:space="preserve"> bude sepsán předávací protokol</w:t>
      </w:r>
      <w:r w:rsidR="002C21FA">
        <w:rPr>
          <w:rFonts w:ascii="Arial" w:hAnsi="Arial" w:cs="Arial"/>
        </w:rPr>
        <w:t xml:space="preserve">. </w:t>
      </w:r>
    </w:p>
    <w:p w14:paraId="454D0F9B" w14:textId="77777777" w:rsidR="000A618F" w:rsidRDefault="000A618F" w:rsidP="00DD419D">
      <w:pPr>
        <w:spacing w:after="0" w:line="240" w:lineRule="auto"/>
        <w:jc w:val="both"/>
        <w:rPr>
          <w:rFonts w:ascii="Arial" w:hAnsi="Arial" w:cs="Arial"/>
        </w:rPr>
      </w:pPr>
    </w:p>
    <w:p w14:paraId="408D1231" w14:textId="77777777" w:rsidR="00AE5C65" w:rsidRDefault="00AE5C65" w:rsidP="00DD419D">
      <w:pPr>
        <w:spacing w:after="0" w:line="240" w:lineRule="auto"/>
        <w:jc w:val="both"/>
        <w:rPr>
          <w:rFonts w:ascii="Arial" w:hAnsi="Arial" w:cs="Arial"/>
        </w:rPr>
      </w:pPr>
    </w:p>
    <w:p w14:paraId="48C630E1" w14:textId="77777777" w:rsidR="009D287F" w:rsidRDefault="009D287F" w:rsidP="00DD419D">
      <w:pPr>
        <w:spacing w:after="0" w:line="240" w:lineRule="auto"/>
        <w:jc w:val="both"/>
        <w:rPr>
          <w:rFonts w:ascii="Arial" w:hAnsi="Arial" w:cs="Arial"/>
          <w:b/>
          <w:u w:val="single"/>
        </w:rPr>
      </w:pPr>
      <w:r>
        <w:rPr>
          <w:rFonts w:ascii="Arial" w:hAnsi="Arial" w:cs="Arial"/>
          <w:b/>
          <w:u w:val="single"/>
        </w:rPr>
        <w:lastRenderedPageBreak/>
        <w:t>7. Závěrečná ustanovení:</w:t>
      </w:r>
    </w:p>
    <w:p w14:paraId="48C630E2" w14:textId="77777777" w:rsidR="009D287F" w:rsidRDefault="009D287F" w:rsidP="00DD419D">
      <w:pPr>
        <w:spacing w:after="0" w:line="240" w:lineRule="auto"/>
        <w:jc w:val="both"/>
        <w:rPr>
          <w:rFonts w:ascii="Arial" w:hAnsi="Arial" w:cs="Arial"/>
          <w:b/>
          <w:u w:val="single"/>
        </w:rPr>
      </w:pPr>
    </w:p>
    <w:p w14:paraId="48C630E3" w14:textId="608D541A" w:rsidR="009D287F" w:rsidRDefault="009D287F" w:rsidP="00DD419D">
      <w:pPr>
        <w:spacing w:after="0" w:line="240" w:lineRule="auto"/>
        <w:jc w:val="both"/>
        <w:rPr>
          <w:rFonts w:ascii="Arial" w:hAnsi="Arial" w:cs="Arial"/>
        </w:rPr>
      </w:pPr>
      <w:r>
        <w:rPr>
          <w:rFonts w:ascii="Arial" w:hAnsi="Arial" w:cs="Arial"/>
          <w:b/>
          <w:u w:val="single"/>
        </w:rPr>
        <w:t>7.1.</w:t>
      </w:r>
      <w:r>
        <w:rPr>
          <w:rFonts w:ascii="Arial" w:hAnsi="Arial" w:cs="Arial"/>
        </w:rPr>
        <w:t xml:space="preserve"> Veškerá písemná podání se považují za doručená, byla-li zaslána </w:t>
      </w:r>
      <w:r w:rsidR="0026270D">
        <w:rPr>
          <w:rFonts w:ascii="Arial" w:hAnsi="Arial" w:cs="Arial"/>
        </w:rPr>
        <w:t xml:space="preserve">do datové schránky smluvní strany nebo </w:t>
      </w:r>
      <w:r>
        <w:rPr>
          <w:rFonts w:ascii="Arial" w:hAnsi="Arial" w:cs="Arial"/>
        </w:rPr>
        <w:t>na adresu sídla smluvní strany uveden</w:t>
      </w:r>
      <w:r w:rsidR="00AE5C65">
        <w:rPr>
          <w:rFonts w:ascii="Arial" w:hAnsi="Arial" w:cs="Arial"/>
        </w:rPr>
        <w:t>ou</w:t>
      </w:r>
      <w:r>
        <w:rPr>
          <w:rFonts w:ascii="Arial" w:hAnsi="Arial" w:cs="Arial"/>
        </w:rPr>
        <w:t xml:space="preserve"> v záhlaví této smlouvy nebo na poslední známou adresu písemně ohlášenou. V případě, že adresát </w:t>
      </w:r>
      <w:r w:rsidR="0026270D">
        <w:rPr>
          <w:rFonts w:ascii="Arial" w:hAnsi="Arial" w:cs="Arial"/>
        </w:rPr>
        <w:t xml:space="preserve">poštovní </w:t>
      </w:r>
      <w:r>
        <w:rPr>
          <w:rFonts w:ascii="Arial" w:hAnsi="Arial" w:cs="Arial"/>
        </w:rPr>
        <w:t>zásilku nepřevezme, má se za to, že poštovní zásilka byla adresátovi doručena, a to třetí den po předání doporučené zásilky poště k doručení.</w:t>
      </w:r>
    </w:p>
    <w:p w14:paraId="48C630E4" w14:textId="77777777" w:rsidR="009D287F" w:rsidRDefault="009D287F" w:rsidP="00DD419D">
      <w:pPr>
        <w:spacing w:after="0" w:line="240" w:lineRule="auto"/>
        <w:jc w:val="both"/>
        <w:rPr>
          <w:rFonts w:ascii="Arial" w:hAnsi="Arial" w:cs="Arial"/>
        </w:rPr>
      </w:pPr>
    </w:p>
    <w:p w14:paraId="48C630E5" w14:textId="77777777" w:rsidR="009D287F" w:rsidRDefault="009D287F" w:rsidP="00DD419D">
      <w:pPr>
        <w:spacing w:after="0" w:line="240" w:lineRule="auto"/>
        <w:jc w:val="both"/>
        <w:rPr>
          <w:rFonts w:ascii="Arial" w:hAnsi="Arial" w:cs="Arial"/>
        </w:rPr>
      </w:pPr>
      <w:r>
        <w:rPr>
          <w:rFonts w:ascii="Arial" w:hAnsi="Arial" w:cs="Arial"/>
          <w:b/>
          <w:u w:val="single"/>
        </w:rPr>
        <w:t>7.2.</w:t>
      </w:r>
      <w:r>
        <w:rPr>
          <w:rFonts w:ascii="Arial" w:hAnsi="Arial" w:cs="Arial"/>
        </w:rPr>
        <w:t xml:space="preserve"> Ostatní práva a povinnosti vyplývající z této smlouvy se řídí obecně platnými právními předpisy České republiky.</w:t>
      </w:r>
    </w:p>
    <w:p w14:paraId="48C630E6" w14:textId="77777777" w:rsidR="009D287F" w:rsidRDefault="009D287F" w:rsidP="00DD419D">
      <w:pPr>
        <w:spacing w:after="0" w:line="240" w:lineRule="auto"/>
        <w:jc w:val="both"/>
        <w:rPr>
          <w:rFonts w:ascii="Arial" w:hAnsi="Arial" w:cs="Arial"/>
        </w:rPr>
      </w:pPr>
    </w:p>
    <w:p w14:paraId="48C630E7" w14:textId="77777777" w:rsidR="009D287F" w:rsidRDefault="009D287F" w:rsidP="00DD419D">
      <w:pPr>
        <w:spacing w:after="0" w:line="240" w:lineRule="auto"/>
        <w:jc w:val="both"/>
        <w:rPr>
          <w:rFonts w:ascii="Arial" w:hAnsi="Arial" w:cs="Arial"/>
        </w:rPr>
      </w:pPr>
      <w:r>
        <w:rPr>
          <w:rFonts w:ascii="Arial" w:hAnsi="Arial" w:cs="Arial"/>
          <w:b/>
          <w:u w:val="single"/>
        </w:rPr>
        <w:t>7.3.</w:t>
      </w:r>
      <w:r>
        <w:rPr>
          <w:rFonts w:ascii="Arial" w:hAnsi="Arial" w:cs="Arial"/>
        </w:rPr>
        <w:t xml:space="preserve"> Veškeré změny a doplňky této smlouvy jsou možné pouze </w:t>
      </w:r>
      <w:r w:rsidR="00E110F4">
        <w:rPr>
          <w:rFonts w:ascii="Arial" w:hAnsi="Arial" w:cs="Arial"/>
        </w:rPr>
        <w:t>písemnými dodatky potvrzenými oběma smluvními stranami, pokud není v této smlouvě uvedeno výslovně jinak.</w:t>
      </w:r>
    </w:p>
    <w:p w14:paraId="48C630E8" w14:textId="77777777" w:rsidR="00E110F4" w:rsidRDefault="00E110F4" w:rsidP="00DD419D">
      <w:pPr>
        <w:spacing w:after="0" w:line="240" w:lineRule="auto"/>
        <w:jc w:val="both"/>
        <w:rPr>
          <w:rFonts w:ascii="Arial" w:hAnsi="Arial" w:cs="Arial"/>
        </w:rPr>
      </w:pPr>
    </w:p>
    <w:p w14:paraId="48C630E9" w14:textId="77777777" w:rsidR="00E110F4" w:rsidRDefault="00E110F4" w:rsidP="00DD419D">
      <w:pPr>
        <w:spacing w:after="0" w:line="240" w:lineRule="auto"/>
        <w:jc w:val="both"/>
        <w:rPr>
          <w:rFonts w:ascii="Arial" w:hAnsi="Arial" w:cs="Arial"/>
        </w:rPr>
      </w:pPr>
      <w:r>
        <w:rPr>
          <w:rFonts w:ascii="Arial" w:hAnsi="Arial" w:cs="Arial"/>
          <w:b/>
          <w:u w:val="single"/>
        </w:rPr>
        <w:t>7.</w:t>
      </w:r>
      <w:r w:rsidR="00D0738A">
        <w:rPr>
          <w:rFonts w:ascii="Arial" w:hAnsi="Arial" w:cs="Arial"/>
          <w:b/>
          <w:u w:val="single"/>
        </w:rPr>
        <w:t>4</w:t>
      </w:r>
      <w:r>
        <w:rPr>
          <w:rFonts w:ascii="Arial" w:hAnsi="Arial" w:cs="Arial"/>
          <w:b/>
          <w:u w:val="single"/>
        </w:rPr>
        <w:t xml:space="preserve">. </w:t>
      </w:r>
      <w:r>
        <w:rPr>
          <w:rFonts w:ascii="Arial" w:hAnsi="Arial" w:cs="Arial"/>
        </w:rPr>
        <w:t>V případě, že dojde k nesouladu či rozporu mezi ustanoveními této smlouvy a ustanoveními jejích příloh, má přednost tato smlouva.</w:t>
      </w:r>
    </w:p>
    <w:p w14:paraId="48C630EA" w14:textId="77777777" w:rsidR="00E110F4" w:rsidRDefault="00E110F4" w:rsidP="00DD419D">
      <w:pPr>
        <w:spacing w:after="0" w:line="240" w:lineRule="auto"/>
        <w:jc w:val="both"/>
        <w:rPr>
          <w:rFonts w:ascii="Arial" w:hAnsi="Arial" w:cs="Arial"/>
        </w:rPr>
      </w:pPr>
    </w:p>
    <w:p w14:paraId="762B3A3E" w14:textId="77777777" w:rsidR="00D63CDA" w:rsidRDefault="00D0738A" w:rsidP="00DD419D">
      <w:pPr>
        <w:spacing w:after="0" w:line="240" w:lineRule="auto"/>
        <w:jc w:val="both"/>
        <w:rPr>
          <w:rFonts w:ascii="Arial" w:hAnsi="Arial"/>
        </w:rPr>
      </w:pPr>
      <w:r>
        <w:rPr>
          <w:rFonts w:ascii="Arial" w:hAnsi="Arial" w:cs="Arial"/>
          <w:b/>
          <w:u w:val="single"/>
        </w:rPr>
        <w:t>7.5</w:t>
      </w:r>
      <w:r w:rsidR="0014281C">
        <w:rPr>
          <w:rFonts w:ascii="Arial" w:hAnsi="Arial" w:cs="Arial"/>
          <w:b/>
          <w:u w:val="single"/>
        </w:rPr>
        <w:t>.</w:t>
      </w:r>
      <w:r w:rsidR="0014281C">
        <w:rPr>
          <w:rFonts w:ascii="Arial" w:hAnsi="Arial" w:cs="Arial"/>
        </w:rPr>
        <w:t xml:space="preserve"> Tato smlouva nabývá platnosti okamžikem podpisu poslední smluvní str</w:t>
      </w:r>
      <w:r w:rsidR="00CE7652">
        <w:rPr>
          <w:rFonts w:ascii="Arial" w:hAnsi="Arial" w:cs="Arial"/>
        </w:rPr>
        <w:t>anou</w:t>
      </w:r>
      <w:r w:rsidR="00190668">
        <w:rPr>
          <w:rFonts w:ascii="Arial" w:hAnsi="Arial" w:cs="Arial"/>
        </w:rPr>
        <w:t xml:space="preserve"> a účinnosti okamžikem uveřejnění v registru smluv</w:t>
      </w:r>
      <w:r w:rsidR="00CE7652">
        <w:rPr>
          <w:rFonts w:ascii="Arial" w:hAnsi="Arial" w:cs="Arial"/>
        </w:rPr>
        <w:t>.</w:t>
      </w:r>
      <w:r w:rsidR="00190668">
        <w:rPr>
          <w:rFonts w:ascii="Arial" w:hAnsi="Arial" w:cs="Arial"/>
        </w:rPr>
        <w:t xml:space="preserve"> </w:t>
      </w:r>
      <w:r w:rsidR="002D6665" w:rsidRPr="00213764">
        <w:rPr>
          <w:rFonts w:ascii="Arial" w:hAnsi="Arial"/>
        </w:rPr>
        <w:t xml:space="preserve">Smluvní strany souhlasí s uveřejněním této smlouvy v registru smluv podle zákona č. 340/2015 Sb., o registru smluv, které zajistí </w:t>
      </w:r>
      <w:r w:rsidR="002D6665">
        <w:rPr>
          <w:rFonts w:ascii="Arial" w:hAnsi="Arial"/>
        </w:rPr>
        <w:t>pronajímatel</w:t>
      </w:r>
      <w:r w:rsidR="002D6665" w:rsidRPr="00213764">
        <w:rPr>
          <w:rFonts w:ascii="Arial" w:hAnsi="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37BB4C02" w14:textId="77777777" w:rsidR="00D63CDA" w:rsidRDefault="00D63CDA" w:rsidP="00DD419D">
      <w:pPr>
        <w:spacing w:after="0" w:line="240" w:lineRule="auto"/>
        <w:jc w:val="both"/>
        <w:rPr>
          <w:rFonts w:ascii="Arial" w:hAnsi="Arial" w:cs="Arial"/>
          <w:b/>
          <w:u w:val="single"/>
        </w:rPr>
      </w:pPr>
    </w:p>
    <w:p w14:paraId="48C630ED" w14:textId="73665442" w:rsidR="0014281C" w:rsidRPr="0014281C" w:rsidRDefault="00D0738A" w:rsidP="00DD419D">
      <w:pPr>
        <w:spacing w:after="0" w:line="240" w:lineRule="auto"/>
        <w:jc w:val="both"/>
        <w:rPr>
          <w:rFonts w:ascii="Arial" w:hAnsi="Arial" w:cs="Arial"/>
        </w:rPr>
      </w:pPr>
      <w:r>
        <w:rPr>
          <w:rFonts w:ascii="Arial" w:hAnsi="Arial" w:cs="Arial"/>
          <w:b/>
          <w:u w:val="single"/>
        </w:rPr>
        <w:t>7.6</w:t>
      </w:r>
      <w:r w:rsidR="0014281C">
        <w:rPr>
          <w:rFonts w:ascii="Arial" w:hAnsi="Arial" w:cs="Arial"/>
          <w:b/>
          <w:u w:val="single"/>
        </w:rPr>
        <w:t>.</w:t>
      </w:r>
      <w:r w:rsidR="0014281C">
        <w:rPr>
          <w:rFonts w:ascii="Arial" w:hAnsi="Arial" w:cs="Arial"/>
        </w:rPr>
        <w:t xml:space="preserve"> Tato smlouva je vyhotovena ve dvou stejnopisech s platností originálu, z nichž každá ze smluvních stran obdrží po jednom vyhotovení.</w:t>
      </w:r>
    </w:p>
    <w:p w14:paraId="48C630EE" w14:textId="77777777" w:rsidR="0014281C" w:rsidRDefault="0014281C" w:rsidP="00DD419D">
      <w:pPr>
        <w:spacing w:after="0" w:line="240" w:lineRule="auto"/>
        <w:jc w:val="both"/>
        <w:rPr>
          <w:rFonts w:ascii="Arial" w:hAnsi="Arial" w:cs="Arial"/>
        </w:rPr>
      </w:pPr>
    </w:p>
    <w:p w14:paraId="48C630EF" w14:textId="5BD04E3A" w:rsidR="00E110F4" w:rsidRPr="00E110F4" w:rsidRDefault="00E110F4" w:rsidP="00DD419D">
      <w:pPr>
        <w:spacing w:after="0" w:line="240" w:lineRule="auto"/>
        <w:jc w:val="both"/>
        <w:rPr>
          <w:rFonts w:ascii="Arial" w:hAnsi="Arial" w:cs="Arial"/>
        </w:rPr>
      </w:pPr>
      <w:r>
        <w:rPr>
          <w:rFonts w:ascii="Arial" w:hAnsi="Arial" w:cs="Arial"/>
          <w:b/>
          <w:u w:val="single"/>
        </w:rPr>
        <w:t>7.</w:t>
      </w:r>
      <w:r w:rsidR="00D0738A">
        <w:rPr>
          <w:rFonts w:ascii="Arial" w:hAnsi="Arial" w:cs="Arial"/>
          <w:b/>
          <w:u w:val="single"/>
        </w:rPr>
        <w:t>7</w:t>
      </w:r>
      <w:r>
        <w:rPr>
          <w:rFonts w:ascii="Arial" w:hAnsi="Arial" w:cs="Arial"/>
          <w:b/>
          <w:u w:val="single"/>
        </w:rPr>
        <w:t>.</w:t>
      </w:r>
      <w:r>
        <w:rPr>
          <w:rFonts w:ascii="Arial" w:hAnsi="Arial" w:cs="Arial"/>
        </w:rPr>
        <w:t xml:space="preserve"> Smluvní strany prohlašují, že si tuto smlouvu před jejím podpisem přečetly, že byla uzavřena po vzájemném projednání podle jejich pravé a svobodné vůle, určitě a vážně a srozumitelně, nikoli v tísni za nápadně nevýhodných podmínek, což potvrzují svým podpisem níže.</w:t>
      </w:r>
    </w:p>
    <w:p w14:paraId="48C630F0" w14:textId="77777777" w:rsidR="00275304" w:rsidRDefault="00275304" w:rsidP="00DD419D">
      <w:pPr>
        <w:spacing w:after="0" w:line="240" w:lineRule="auto"/>
        <w:jc w:val="both"/>
        <w:rPr>
          <w:rFonts w:ascii="Arial" w:hAnsi="Arial" w:cs="Arial"/>
        </w:rPr>
      </w:pPr>
    </w:p>
    <w:p w14:paraId="48C630F1" w14:textId="77777777" w:rsidR="0014281C" w:rsidRDefault="00D0738A" w:rsidP="00DD419D">
      <w:pPr>
        <w:spacing w:after="0" w:line="240" w:lineRule="auto"/>
        <w:jc w:val="both"/>
        <w:rPr>
          <w:rFonts w:ascii="Arial" w:hAnsi="Arial" w:cs="Arial"/>
        </w:rPr>
      </w:pPr>
      <w:r>
        <w:rPr>
          <w:rFonts w:ascii="Arial" w:hAnsi="Arial" w:cs="Arial"/>
          <w:b/>
          <w:u w:val="single"/>
        </w:rPr>
        <w:t>7.8</w:t>
      </w:r>
      <w:r w:rsidR="0014281C">
        <w:rPr>
          <w:rFonts w:ascii="Arial" w:hAnsi="Arial" w:cs="Arial"/>
          <w:b/>
          <w:u w:val="single"/>
        </w:rPr>
        <w:t>.</w:t>
      </w:r>
      <w:r w:rsidR="0014281C">
        <w:rPr>
          <w:rFonts w:ascii="Arial" w:hAnsi="Arial" w:cs="Arial"/>
        </w:rPr>
        <w:t xml:space="preserve"> Nedílnou součástí této smlouvy jsou tyto přílohy:</w:t>
      </w:r>
    </w:p>
    <w:p w14:paraId="48C630F2" w14:textId="77777777" w:rsidR="009B1C93" w:rsidRDefault="009B1C93" w:rsidP="00DD419D">
      <w:pPr>
        <w:spacing w:after="0" w:line="240" w:lineRule="auto"/>
        <w:jc w:val="both"/>
        <w:rPr>
          <w:rFonts w:ascii="Arial" w:hAnsi="Arial" w:cs="Arial"/>
        </w:rPr>
      </w:pPr>
    </w:p>
    <w:p w14:paraId="48C630F3" w14:textId="77777777" w:rsidR="0014281C" w:rsidRDefault="0014281C" w:rsidP="00DD419D">
      <w:pPr>
        <w:spacing w:after="0" w:line="240" w:lineRule="auto"/>
        <w:jc w:val="both"/>
        <w:rPr>
          <w:rFonts w:ascii="Arial" w:hAnsi="Arial" w:cs="Arial"/>
        </w:rPr>
      </w:pPr>
      <w:r>
        <w:rPr>
          <w:rFonts w:ascii="Arial" w:hAnsi="Arial" w:cs="Arial"/>
        </w:rPr>
        <w:t>Příloha č. 1 – Sit</w:t>
      </w:r>
      <w:r w:rsidR="003035C5">
        <w:rPr>
          <w:rFonts w:ascii="Arial" w:hAnsi="Arial" w:cs="Arial"/>
        </w:rPr>
        <w:t>uační plán</w:t>
      </w:r>
    </w:p>
    <w:p w14:paraId="0F66C8E7" w14:textId="77777777" w:rsidR="00167581" w:rsidRDefault="00167581" w:rsidP="00DD419D">
      <w:pPr>
        <w:spacing w:after="0" w:line="240" w:lineRule="auto"/>
        <w:jc w:val="both"/>
        <w:rPr>
          <w:rFonts w:ascii="Arial" w:hAnsi="Arial" w:cs="Arial"/>
        </w:rPr>
      </w:pPr>
    </w:p>
    <w:p w14:paraId="48C630F9" w14:textId="77777777" w:rsidR="001413BD" w:rsidRDefault="001413BD" w:rsidP="00DD419D">
      <w:pPr>
        <w:spacing w:after="0" w:line="240" w:lineRule="auto"/>
        <w:jc w:val="both"/>
        <w:rPr>
          <w:rFonts w:ascii="Arial" w:hAnsi="Arial" w:cs="Arial"/>
        </w:rPr>
      </w:pPr>
    </w:p>
    <w:p w14:paraId="48C630FA" w14:textId="77777777" w:rsidR="0014281C" w:rsidRDefault="008115DF" w:rsidP="00DD419D">
      <w:pPr>
        <w:spacing w:after="0" w:line="240" w:lineRule="auto"/>
        <w:jc w:val="both"/>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r>
      <w:r>
        <w:rPr>
          <w:rFonts w:ascii="Arial" w:hAnsi="Arial" w:cs="Arial"/>
        </w:rPr>
        <w:tab/>
        <w:t>V Praze dne ........................</w:t>
      </w:r>
    </w:p>
    <w:p w14:paraId="48C630FB" w14:textId="77777777" w:rsidR="0014281C" w:rsidRDefault="0014281C" w:rsidP="00DD419D">
      <w:pPr>
        <w:spacing w:after="0" w:line="240" w:lineRule="auto"/>
        <w:jc w:val="both"/>
        <w:rPr>
          <w:rFonts w:ascii="Arial" w:hAnsi="Arial" w:cs="Arial"/>
        </w:rPr>
      </w:pPr>
    </w:p>
    <w:p w14:paraId="48C630FC" w14:textId="7017A6A8" w:rsidR="0014281C" w:rsidRDefault="0026270D" w:rsidP="00DD419D">
      <w:pPr>
        <w:spacing w:after="0" w:line="240" w:lineRule="auto"/>
        <w:jc w:val="both"/>
        <w:rPr>
          <w:rFonts w:ascii="Arial" w:hAnsi="Arial" w:cs="Arial"/>
        </w:rPr>
      </w:pPr>
      <w:r>
        <w:rPr>
          <w:rFonts w:ascii="Arial" w:hAnsi="Arial" w:cs="Arial"/>
        </w:rPr>
        <w:t>Pronajímatel</w:t>
      </w:r>
      <w:r w:rsidR="00DD48BA">
        <w:rPr>
          <w:rFonts w:ascii="Arial" w:hAnsi="Arial" w:cs="Arial"/>
        </w:rPr>
        <w:t>:</w:t>
      </w:r>
      <w:r w:rsidR="00DD48BA">
        <w:rPr>
          <w:rFonts w:ascii="Arial" w:hAnsi="Arial" w:cs="Arial"/>
        </w:rPr>
        <w:tab/>
      </w:r>
      <w:r w:rsidR="00DD48BA">
        <w:rPr>
          <w:rFonts w:ascii="Arial" w:hAnsi="Arial" w:cs="Arial"/>
        </w:rPr>
        <w:tab/>
      </w:r>
      <w:r w:rsidR="00DD48BA">
        <w:rPr>
          <w:rFonts w:ascii="Arial" w:hAnsi="Arial" w:cs="Arial"/>
        </w:rPr>
        <w:tab/>
      </w:r>
      <w:r w:rsidR="00DD48BA">
        <w:rPr>
          <w:rFonts w:ascii="Arial" w:hAnsi="Arial" w:cs="Arial"/>
        </w:rPr>
        <w:tab/>
      </w:r>
      <w:r w:rsidR="00DD48BA">
        <w:rPr>
          <w:rFonts w:ascii="Arial" w:hAnsi="Arial" w:cs="Arial"/>
        </w:rPr>
        <w:tab/>
      </w:r>
      <w:r w:rsidR="00DD48BA">
        <w:rPr>
          <w:rFonts w:ascii="Arial" w:hAnsi="Arial" w:cs="Arial"/>
        </w:rPr>
        <w:tab/>
        <w:t>Nájemce:</w:t>
      </w:r>
    </w:p>
    <w:p w14:paraId="48C630FD" w14:textId="77777777" w:rsidR="001413BD" w:rsidRDefault="001413BD" w:rsidP="00DD419D">
      <w:pPr>
        <w:spacing w:after="0" w:line="240" w:lineRule="auto"/>
        <w:jc w:val="both"/>
        <w:rPr>
          <w:rFonts w:ascii="Arial" w:hAnsi="Arial" w:cs="Arial"/>
        </w:rPr>
      </w:pPr>
    </w:p>
    <w:p w14:paraId="48C630FF" w14:textId="77777777" w:rsidR="001413BD" w:rsidRDefault="001413BD" w:rsidP="00DD419D">
      <w:pPr>
        <w:spacing w:after="0" w:line="240" w:lineRule="auto"/>
        <w:jc w:val="both"/>
        <w:rPr>
          <w:rFonts w:ascii="Arial" w:hAnsi="Arial" w:cs="Arial"/>
        </w:rPr>
      </w:pPr>
    </w:p>
    <w:p w14:paraId="48C63100" w14:textId="77777777" w:rsidR="0081578D" w:rsidRDefault="0014281C" w:rsidP="00DD419D">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48C63102" w14:textId="182AA194" w:rsidR="00CE0D73" w:rsidRDefault="009B673A" w:rsidP="0026270D">
      <w:pPr>
        <w:spacing w:after="0" w:line="240" w:lineRule="auto"/>
        <w:jc w:val="both"/>
        <w:rPr>
          <w:rFonts w:ascii="Arial" w:hAnsi="Arial" w:cs="Arial"/>
        </w:rPr>
      </w:pPr>
      <w:r>
        <w:rPr>
          <w:rFonts w:ascii="Arial" w:hAnsi="Arial" w:cs="Arial"/>
        </w:rPr>
        <w:t>prof. Ing. Jiří Máca, CSc.</w:t>
      </w:r>
      <w:r w:rsidR="00CE0D73">
        <w:rPr>
          <w:rFonts w:ascii="Arial" w:hAnsi="Arial" w:cs="Arial"/>
        </w:rPr>
        <w:tab/>
      </w:r>
      <w:r w:rsidR="00CE0D73">
        <w:rPr>
          <w:rFonts w:ascii="Arial" w:hAnsi="Arial" w:cs="Arial"/>
        </w:rPr>
        <w:tab/>
      </w:r>
      <w:r w:rsidR="00CE0D73">
        <w:rPr>
          <w:rFonts w:ascii="Arial" w:hAnsi="Arial" w:cs="Arial"/>
        </w:rPr>
        <w:tab/>
      </w:r>
      <w:r w:rsidR="00CE0D73">
        <w:rPr>
          <w:rFonts w:ascii="Arial" w:hAnsi="Arial" w:cs="Arial"/>
        </w:rPr>
        <w:tab/>
      </w:r>
      <w:r>
        <w:rPr>
          <w:rFonts w:ascii="Arial" w:hAnsi="Arial" w:cs="Arial"/>
        </w:rPr>
        <w:t>Ing. František Kočí</w:t>
      </w:r>
    </w:p>
    <w:p w14:paraId="5AED7A71" w14:textId="481F3F95" w:rsidR="009B673A" w:rsidRDefault="009B673A" w:rsidP="0026270D">
      <w:pPr>
        <w:spacing w:after="0" w:line="240" w:lineRule="auto"/>
        <w:jc w:val="both"/>
        <w:rPr>
          <w:rFonts w:ascii="Arial" w:hAnsi="Arial" w:cs="Arial"/>
        </w:rPr>
      </w:pPr>
      <w:r>
        <w:rPr>
          <w:rFonts w:ascii="Arial" w:hAnsi="Arial" w:cs="Arial"/>
        </w:rPr>
        <w:t>děkan Fakulty stavební</w:t>
      </w:r>
      <w:r>
        <w:rPr>
          <w:rFonts w:ascii="Arial" w:hAnsi="Arial" w:cs="Arial"/>
        </w:rPr>
        <w:tab/>
      </w:r>
      <w:r>
        <w:rPr>
          <w:rFonts w:ascii="Arial" w:hAnsi="Arial" w:cs="Arial"/>
        </w:rPr>
        <w:tab/>
      </w:r>
      <w:r>
        <w:rPr>
          <w:rFonts w:ascii="Arial" w:hAnsi="Arial" w:cs="Arial"/>
        </w:rPr>
        <w:tab/>
      </w:r>
      <w:r>
        <w:rPr>
          <w:rFonts w:ascii="Arial" w:hAnsi="Arial" w:cs="Arial"/>
        </w:rPr>
        <w:tab/>
        <w:t>předseda představenstva</w:t>
      </w:r>
    </w:p>
    <w:p w14:paraId="48C63103" w14:textId="28E362D0" w:rsidR="00CE0D73" w:rsidRDefault="009B673A" w:rsidP="00DD419D">
      <w:pPr>
        <w:spacing w:after="0" w:line="240" w:lineRule="auto"/>
        <w:jc w:val="both"/>
        <w:rPr>
          <w:rFonts w:ascii="Arial" w:hAnsi="Arial" w:cs="Arial"/>
        </w:rPr>
      </w:pPr>
      <w:r>
        <w:rPr>
          <w:rFonts w:ascii="Arial" w:hAnsi="Arial" w:cs="Arial"/>
        </w:rPr>
        <w:t>České vysoké učení technické</w:t>
      </w:r>
      <w:r w:rsidR="00CE0D73">
        <w:rPr>
          <w:rFonts w:ascii="Arial" w:hAnsi="Arial" w:cs="Arial"/>
        </w:rPr>
        <w:tab/>
      </w:r>
      <w:r w:rsidR="00CE0D73">
        <w:rPr>
          <w:rFonts w:ascii="Arial" w:hAnsi="Arial" w:cs="Arial"/>
        </w:rPr>
        <w:tab/>
      </w:r>
      <w:r w:rsidR="005322B8">
        <w:rPr>
          <w:rFonts w:ascii="Arial" w:hAnsi="Arial" w:cs="Arial"/>
        </w:rPr>
        <w:t xml:space="preserve">           </w:t>
      </w:r>
      <w:r w:rsidR="00CE0D73">
        <w:rPr>
          <w:rFonts w:ascii="Arial" w:hAnsi="Arial" w:cs="Arial"/>
        </w:rPr>
        <w:t>Metrostav a.s.</w:t>
      </w:r>
    </w:p>
    <w:p w14:paraId="48C63104" w14:textId="77777777" w:rsidR="00CE0D73" w:rsidRDefault="00CE0D73" w:rsidP="00DD419D">
      <w:pPr>
        <w:spacing w:after="0" w:line="240" w:lineRule="auto"/>
        <w:jc w:val="both"/>
        <w:rPr>
          <w:rFonts w:ascii="Arial" w:hAnsi="Arial" w:cs="Arial"/>
        </w:rPr>
      </w:pPr>
    </w:p>
    <w:p w14:paraId="48C63106" w14:textId="77777777" w:rsidR="001413BD" w:rsidRDefault="001413BD" w:rsidP="00DD419D">
      <w:pPr>
        <w:spacing w:after="0" w:line="240" w:lineRule="auto"/>
        <w:jc w:val="both"/>
        <w:rPr>
          <w:rFonts w:ascii="Arial" w:hAnsi="Arial" w:cs="Arial"/>
        </w:rPr>
      </w:pPr>
    </w:p>
    <w:p w14:paraId="48C63107" w14:textId="77777777" w:rsidR="00CE0D73" w:rsidRDefault="00CE0D73" w:rsidP="00DD419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8C63108" w14:textId="03823131" w:rsidR="0026270D" w:rsidRDefault="00CE0D73" w:rsidP="0026270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B673A">
        <w:rPr>
          <w:rFonts w:ascii="Arial" w:hAnsi="Arial" w:cs="Arial"/>
        </w:rPr>
        <w:t>Ing. Jaroslav Heran</w:t>
      </w:r>
    </w:p>
    <w:p w14:paraId="570B489F" w14:textId="23AD694E" w:rsidR="009B673A" w:rsidRDefault="009B673A" w:rsidP="0026270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člen představenstva</w:t>
      </w:r>
    </w:p>
    <w:p w14:paraId="48C6310A" w14:textId="77777777" w:rsidR="0014281C" w:rsidRPr="0014281C" w:rsidRDefault="00CE0D73" w:rsidP="00DD419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Metrostav a.s.</w:t>
      </w:r>
    </w:p>
    <w:sectPr w:rsidR="0014281C" w:rsidRPr="0014281C" w:rsidSect="00AA4610">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5FE233" w16cex:dateUtc="2024-06-12T08:43:00Z"/>
  <w16cex:commentExtensible w16cex:durableId="4757C805" w16cex:dateUtc="2024-04-30T1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269FC" w14:textId="77777777" w:rsidR="007415EB" w:rsidRDefault="007415EB" w:rsidP="00496664">
      <w:pPr>
        <w:spacing w:after="0" w:line="240" w:lineRule="auto"/>
      </w:pPr>
      <w:r>
        <w:separator/>
      </w:r>
    </w:p>
  </w:endnote>
  <w:endnote w:type="continuationSeparator" w:id="0">
    <w:p w14:paraId="6F4F94A5" w14:textId="77777777" w:rsidR="007415EB" w:rsidRDefault="007415EB" w:rsidP="0049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rPr>
      <w:id w:val="-1056543742"/>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14:paraId="48C6310F" w14:textId="06FC6708" w:rsidR="00496664" w:rsidRPr="00496664" w:rsidRDefault="00496664">
            <w:pPr>
              <w:pStyle w:val="Zpat"/>
              <w:jc w:val="right"/>
              <w:rPr>
                <w:rFonts w:ascii="Arial" w:hAnsi="Arial" w:cs="Arial"/>
                <w:sz w:val="16"/>
              </w:rPr>
            </w:pPr>
            <w:r w:rsidRPr="00496664">
              <w:rPr>
                <w:rFonts w:ascii="Arial" w:hAnsi="Arial" w:cs="Arial"/>
                <w:sz w:val="16"/>
              </w:rPr>
              <w:t xml:space="preserve">Stránka </w:t>
            </w:r>
            <w:r w:rsidR="00FF35A6" w:rsidRPr="00496664">
              <w:rPr>
                <w:rFonts w:ascii="Arial" w:hAnsi="Arial" w:cs="Arial"/>
                <w:b/>
                <w:bCs/>
                <w:sz w:val="18"/>
                <w:szCs w:val="24"/>
              </w:rPr>
              <w:fldChar w:fldCharType="begin"/>
            </w:r>
            <w:r w:rsidRPr="00496664">
              <w:rPr>
                <w:rFonts w:ascii="Arial" w:hAnsi="Arial" w:cs="Arial"/>
                <w:b/>
                <w:bCs/>
                <w:sz w:val="16"/>
              </w:rPr>
              <w:instrText>PAGE</w:instrText>
            </w:r>
            <w:r w:rsidR="00FF35A6" w:rsidRPr="00496664">
              <w:rPr>
                <w:rFonts w:ascii="Arial" w:hAnsi="Arial" w:cs="Arial"/>
                <w:b/>
                <w:bCs/>
                <w:sz w:val="18"/>
                <w:szCs w:val="24"/>
              </w:rPr>
              <w:fldChar w:fldCharType="separate"/>
            </w:r>
            <w:r w:rsidR="00312EBA">
              <w:rPr>
                <w:rFonts w:ascii="Arial" w:hAnsi="Arial" w:cs="Arial"/>
                <w:b/>
                <w:bCs/>
                <w:noProof/>
                <w:sz w:val="16"/>
              </w:rPr>
              <w:t>7</w:t>
            </w:r>
            <w:r w:rsidR="00FF35A6" w:rsidRPr="00496664">
              <w:rPr>
                <w:rFonts w:ascii="Arial" w:hAnsi="Arial" w:cs="Arial"/>
                <w:b/>
                <w:bCs/>
                <w:sz w:val="18"/>
                <w:szCs w:val="24"/>
              </w:rPr>
              <w:fldChar w:fldCharType="end"/>
            </w:r>
            <w:r w:rsidRPr="00496664">
              <w:rPr>
                <w:rFonts w:ascii="Arial" w:hAnsi="Arial" w:cs="Arial"/>
                <w:sz w:val="16"/>
              </w:rPr>
              <w:t xml:space="preserve"> z </w:t>
            </w:r>
            <w:r w:rsidR="00FF35A6" w:rsidRPr="00496664">
              <w:rPr>
                <w:rFonts w:ascii="Arial" w:hAnsi="Arial" w:cs="Arial"/>
                <w:b/>
                <w:bCs/>
                <w:sz w:val="18"/>
                <w:szCs w:val="24"/>
              </w:rPr>
              <w:fldChar w:fldCharType="begin"/>
            </w:r>
            <w:r w:rsidRPr="00496664">
              <w:rPr>
                <w:rFonts w:ascii="Arial" w:hAnsi="Arial" w:cs="Arial"/>
                <w:b/>
                <w:bCs/>
                <w:sz w:val="16"/>
              </w:rPr>
              <w:instrText>NUMPAGES</w:instrText>
            </w:r>
            <w:r w:rsidR="00FF35A6" w:rsidRPr="00496664">
              <w:rPr>
                <w:rFonts w:ascii="Arial" w:hAnsi="Arial" w:cs="Arial"/>
                <w:b/>
                <w:bCs/>
                <w:sz w:val="18"/>
                <w:szCs w:val="24"/>
              </w:rPr>
              <w:fldChar w:fldCharType="separate"/>
            </w:r>
            <w:r w:rsidR="00312EBA">
              <w:rPr>
                <w:rFonts w:ascii="Arial" w:hAnsi="Arial" w:cs="Arial"/>
                <w:b/>
                <w:bCs/>
                <w:noProof/>
                <w:sz w:val="16"/>
              </w:rPr>
              <w:t>7</w:t>
            </w:r>
            <w:r w:rsidR="00FF35A6" w:rsidRPr="00496664">
              <w:rPr>
                <w:rFonts w:ascii="Arial" w:hAnsi="Arial" w:cs="Arial"/>
                <w:b/>
                <w:bCs/>
                <w:sz w:val="18"/>
                <w:szCs w:val="24"/>
              </w:rPr>
              <w:fldChar w:fldCharType="end"/>
            </w:r>
          </w:p>
        </w:sdtContent>
      </w:sdt>
    </w:sdtContent>
  </w:sdt>
  <w:p w14:paraId="48C63110" w14:textId="77777777" w:rsidR="00496664" w:rsidRDefault="00496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9100" w14:textId="77777777" w:rsidR="007415EB" w:rsidRDefault="007415EB" w:rsidP="00496664">
      <w:pPr>
        <w:spacing w:after="0" w:line="240" w:lineRule="auto"/>
      </w:pPr>
      <w:r>
        <w:separator/>
      </w:r>
    </w:p>
  </w:footnote>
  <w:footnote w:type="continuationSeparator" w:id="0">
    <w:p w14:paraId="6837BDED" w14:textId="77777777" w:rsidR="007415EB" w:rsidRDefault="007415EB" w:rsidP="00496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62D"/>
    <w:multiLevelType w:val="hybridMultilevel"/>
    <w:tmpl w:val="BD668A5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 w15:restartNumberingAfterBreak="0">
    <w:nsid w:val="0FC2271A"/>
    <w:multiLevelType w:val="multilevel"/>
    <w:tmpl w:val="94586D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746399"/>
    <w:multiLevelType w:val="hybridMultilevel"/>
    <w:tmpl w:val="426EFDFC"/>
    <w:lvl w:ilvl="0" w:tplc="56BCC408">
      <w:start w:val="1"/>
      <w:numFmt w:val="decimal"/>
      <w:lvlText w:val="%1)"/>
      <w:lvlJc w:val="left"/>
      <w:pPr>
        <w:ind w:left="1020" w:hanging="360"/>
      </w:pPr>
    </w:lvl>
    <w:lvl w:ilvl="1" w:tplc="F3104F42">
      <w:start w:val="1"/>
      <w:numFmt w:val="decimal"/>
      <w:lvlText w:val="%2)"/>
      <w:lvlJc w:val="left"/>
      <w:pPr>
        <w:ind w:left="1020" w:hanging="360"/>
      </w:pPr>
    </w:lvl>
    <w:lvl w:ilvl="2" w:tplc="16E48CEE">
      <w:start w:val="1"/>
      <w:numFmt w:val="decimal"/>
      <w:lvlText w:val="%3)"/>
      <w:lvlJc w:val="left"/>
      <w:pPr>
        <w:ind w:left="1020" w:hanging="360"/>
      </w:pPr>
    </w:lvl>
    <w:lvl w:ilvl="3" w:tplc="EC728DC8">
      <w:start w:val="1"/>
      <w:numFmt w:val="decimal"/>
      <w:lvlText w:val="%4)"/>
      <w:lvlJc w:val="left"/>
      <w:pPr>
        <w:ind w:left="1020" w:hanging="360"/>
      </w:pPr>
    </w:lvl>
    <w:lvl w:ilvl="4" w:tplc="B1F242D6">
      <w:start w:val="1"/>
      <w:numFmt w:val="decimal"/>
      <w:lvlText w:val="%5)"/>
      <w:lvlJc w:val="left"/>
      <w:pPr>
        <w:ind w:left="1020" w:hanging="360"/>
      </w:pPr>
    </w:lvl>
    <w:lvl w:ilvl="5" w:tplc="570267A0">
      <w:start w:val="1"/>
      <w:numFmt w:val="decimal"/>
      <w:lvlText w:val="%6)"/>
      <w:lvlJc w:val="left"/>
      <w:pPr>
        <w:ind w:left="1020" w:hanging="360"/>
      </w:pPr>
    </w:lvl>
    <w:lvl w:ilvl="6" w:tplc="C0283A16">
      <w:start w:val="1"/>
      <w:numFmt w:val="decimal"/>
      <w:lvlText w:val="%7)"/>
      <w:lvlJc w:val="left"/>
      <w:pPr>
        <w:ind w:left="1020" w:hanging="360"/>
      </w:pPr>
    </w:lvl>
    <w:lvl w:ilvl="7" w:tplc="A8DA1CE4">
      <w:start w:val="1"/>
      <w:numFmt w:val="decimal"/>
      <w:lvlText w:val="%8)"/>
      <w:lvlJc w:val="left"/>
      <w:pPr>
        <w:ind w:left="1020" w:hanging="360"/>
      </w:pPr>
    </w:lvl>
    <w:lvl w:ilvl="8" w:tplc="9EC69D70">
      <w:start w:val="1"/>
      <w:numFmt w:val="decimal"/>
      <w:lvlText w:val="%9)"/>
      <w:lvlJc w:val="left"/>
      <w:pPr>
        <w:ind w:left="1020" w:hanging="360"/>
      </w:pPr>
    </w:lvl>
  </w:abstractNum>
  <w:abstractNum w:abstractNumId="3" w15:restartNumberingAfterBreak="0">
    <w:nsid w:val="572E3DE4"/>
    <w:multiLevelType w:val="multilevel"/>
    <w:tmpl w:val="406CE0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A978EE"/>
    <w:multiLevelType w:val="hybridMultilevel"/>
    <w:tmpl w:val="1292D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6F6FC0"/>
    <w:multiLevelType w:val="hybridMultilevel"/>
    <w:tmpl w:val="444C8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29473E"/>
    <w:multiLevelType w:val="hybridMultilevel"/>
    <w:tmpl w:val="A4EA2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267AEB"/>
    <w:multiLevelType w:val="hybridMultilevel"/>
    <w:tmpl w:val="B12EE442"/>
    <w:lvl w:ilvl="0" w:tplc="AE708B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09"/>
    <w:rsid w:val="0000552A"/>
    <w:rsid w:val="00012768"/>
    <w:rsid w:val="000338A3"/>
    <w:rsid w:val="00035962"/>
    <w:rsid w:val="00037582"/>
    <w:rsid w:val="00044578"/>
    <w:rsid w:val="00047586"/>
    <w:rsid w:val="0005187C"/>
    <w:rsid w:val="00063C45"/>
    <w:rsid w:val="00066432"/>
    <w:rsid w:val="00074931"/>
    <w:rsid w:val="000946DE"/>
    <w:rsid w:val="000A4D99"/>
    <w:rsid w:val="000A618F"/>
    <w:rsid w:val="000A7B2E"/>
    <w:rsid w:val="000C198C"/>
    <w:rsid w:val="000C49E1"/>
    <w:rsid w:val="000D7BC0"/>
    <w:rsid w:val="000E1430"/>
    <w:rsid w:val="000E3953"/>
    <w:rsid w:val="000E6EFA"/>
    <w:rsid w:val="000F0167"/>
    <w:rsid w:val="000F4CAE"/>
    <w:rsid w:val="000F525D"/>
    <w:rsid w:val="000F5919"/>
    <w:rsid w:val="000F7C62"/>
    <w:rsid w:val="00105BE0"/>
    <w:rsid w:val="00105FD9"/>
    <w:rsid w:val="00106A88"/>
    <w:rsid w:val="0010788F"/>
    <w:rsid w:val="00107A19"/>
    <w:rsid w:val="0011699D"/>
    <w:rsid w:val="001219F6"/>
    <w:rsid w:val="001328FB"/>
    <w:rsid w:val="001329B4"/>
    <w:rsid w:val="00137A5B"/>
    <w:rsid w:val="001413BD"/>
    <w:rsid w:val="0014281C"/>
    <w:rsid w:val="00147CAC"/>
    <w:rsid w:val="00151F15"/>
    <w:rsid w:val="00155D28"/>
    <w:rsid w:val="00164973"/>
    <w:rsid w:val="00167581"/>
    <w:rsid w:val="00171E3D"/>
    <w:rsid w:val="00190668"/>
    <w:rsid w:val="00194075"/>
    <w:rsid w:val="001A5357"/>
    <w:rsid w:val="001B13C7"/>
    <w:rsid w:val="001C25AC"/>
    <w:rsid w:val="001E1FDD"/>
    <w:rsid w:val="001F0073"/>
    <w:rsid w:val="001F5A47"/>
    <w:rsid w:val="00202C82"/>
    <w:rsid w:val="0022449F"/>
    <w:rsid w:val="00235FF8"/>
    <w:rsid w:val="00237ABC"/>
    <w:rsid w:val="002436C8"/>
    <w:rsid w:val="0024515F"/>
    <w:rsid w:val="00252524"/>
    <w:rsid w:val="0026270D"/>
    <w:rsid w:val="00263064"/>
    <w:rsid w:val="002656EB"/>
    <w:rsid w:val="00275304"/>
    <w:rsid w:val="00277BD0"/>
    <w:rsid w:val="00277C4D"/>
    <w:rsid w:val="0028002E"/>
    <w:rsid w:val="00283FB1"/>
    <w:rsid w:val="002853AA"/>
    <w:rsid w:val="002876E8"/>
    <w:rsid w:val="00290C43"/>
    <w:rsid w:val="00292523"/>
    <w:rsid w:val="002A396A"/>
    <w:rsid w:val="002A705A"/>
    <w:rsid w:val="002B07F2"/>
    <w:rsid w:val="002B09E6"/>
    <w:rsid w:val="002B10C9"/>
    <w:rsid w:val="002C21FA"/>
    <w:rsid w:val="002C6855"/>
    <w:rsid w:val="002D5A09"/>
    <w:rsid w:val="002D6665"/>
    <w:rsid w:val="002F4B0F"/>
    <w:rsid w:val="002F6186"/>
    <w:rsid w:val="002F6853"/>
    <w:rsid w:val="003035C5"/>
    <w:rsid w:val="003055FC"/>
    <w:rsid w:val="00305B57"/>
    <w:rsid w:val="00306CD4"/>
    <w:rsid w:val="00312EBA"/>
    <w:rsid w:val="00323A20"/>
    <w:rsid w:val="003362E3"/>
    <w:rsid w:val="00340879"/>
    <w:rsid w:val="003512D2"/>
    <w:rsid w:val="00351CA4"/>
    <w:rsid w:val="0035425B"/>
    <w:rsid w:val="00370B34"/>
    <w:rsid w:val="00371543"/>
    <w:rsid w:val="003740F0"/>
    <w:rsid w:val="00374665"/>
    <w:rsid w:val="00383088"/>
    <w:rsid w:val="00392290"/>
    <w:rsid w:val="003B0002"/>
    <w:rsid w:val="003B24E4"/>
    <w:rsid w:val="003B73E8"/>
    <w:rsid w:val="003C0F7B"/>
    <w:rsid w:val="003D6D09"/>
    <w:rsid w:val="003E58D9"/>
    <w:rsid w:val="003F270E"/>
    <w:rsid w:val="003F3FE8"/>
    <w:rsid w:val="003F4279"/>
    <w:rsid w:val="0041181D"/>
    <w:rsid w:val="00434F22"/>
    <w:rsid w:val="00443A5B"/>
    <w:rsid w:val="004474FE"/>
    <w:rsid w:val="00456B20"/>
    <w:rsid w:val="0046705D"/>
    <w:rsid w:val="004757F5"/>
    <w:rsid w:val="0048330D"/>
    <w:rsid w:val="00492ADF"/>
    <w:rsid w:val="00492C1F"/>
    <w:rsid w:val="00496664"/>
    <w:rsid w:val="004A0252"/>
    <w:rsid w:val="004B7E0A"/>
    <w:rsid w:val="004C6C1B"/>
    <w:rsid w:val="004D0170"/>
    <w:rsid w:val="004D0CA6"/>
    <w:rsid w:val="004D1A6C"/>
    <w:rsid w:val="004D3736"/>
    <w:rsid w:val="004D6153"/>
    <w:rsid w:val="004D6AC6"/>
    <w:rsid w:val="004E3598"/>
    <w:rsid w:val="004E43A8"/>
    <w:rsid w:val="004F36C9"/>
    <w:rsid w:val="004F5E25"/>
    <w:rsid w:val="00507215"/>
    <w:rsid w:val="0051369E"/>
    <w:rsid w:val="00523764"/>
    <w:rsid w:val="005322B8"/>
    <w:rsid w:val="0053366A"/>
    <w:rsid w:val="0053674B"/>
    <w:rsid w:val="00542FB7"/>
    <w:rsid w:val="005560A6"/>
    <w:rsid w:val="005650E7"/>
    <w:rsid w:val="0058025F"/>
    <w:rsid w:val="0058396D"/>
    <w:rsid w:val="0059470E"/>
    <w:rsid w:val="00595E1D"/>
    <w:rsid w:val="005A12D2"/>
    <w:rsid w:val="005B6BE6"/>
    <w:rsid w:val="005D5F41"/>
    <w:rsid w:val="005E22C0"/>
    <w:rsid w:val="006050F1"/>
    <w:rsid w:val="0061629A"/>
    <w:rsid w:val="00616334"/>
    <w:rsid w:val="00625A71"/>
    <w:rsid w:val="006272F3"/>
    <w:rsid w:val="00644382"/>
    <w:rsid w:val="00650791"/>
    <w:rsid w:val="00650F75"/>
    <w:rsid w:val="00651C2F"/>
    <w:rsid w:val="006540EC"/>
    <w:rsid w:val="0066186B"/>
    <w:rsid w:val="00683726"/>
    <w:rsid w:val="006979A4"/>
    <w:rsid w:val="006A12D9"/>
    <w:rsid w:val="006A25A2"/>
    <w:rsid w:val="006B29ED"/>
    <w:rsid w:val="006D2012"/>
    <w:rsid w:val="006D3C9F"/>
    <w:rsid w:val="00700800"/>
    <w:rsid w:val="007021C8"/>
    <w:rsid w:val="007034C9"/>
    <w:rsid w:val="007228D9"/>
    <w:rsid w:val="007251CA"/>
    <w:rsid w:val="00731254"/>
    <w:rsid w:val="007415EB"/>
    <w:rsid w:val="00745748"/>
    <w:rsid w:val="007509E9"/>
    <w:rsid w:val="007626D7"/>
    <w:rsid w:val="0076484D"/>
    <w:rsid w:val="00767F9C"/>
    <w:rsid w:val="00771382"/>
    <w:rsid w:val="00777750"/>
    <w:rsid w:val="007806EF"/>
    <w:rsid w:val="007B2B1F"/>
    <w:rsid w:val="007B6C0A"/>
    <w:rsid w:val="007D4996"/>
    <w:rsid w:val="007E187D"/>
    <w:rsid w:val="007E6FDC"/>
    <w:rsid w:val="008020D7"/>
    <w:rsid w:val="008064C5"/>
    <w:rsid w:val="008115DF"/>
    <w:rsid w:val="0081578D"/>
    <w:rsid w:val="00823AE2"/>
    <w:rsid w:val="00830543"/>
    <w:rsid w:val="00831373"/>
    <w:rsid w:val="008479BC"/>
    <w:rsid w:val="008515B5"/>
    <w:rsid w:val="00851FB1"/>
    <w:rsid w:val="008713C0"/>
    <w:rsid w:val="00873286"/>
    <w:rsid w:val="00874E58"/>
    <w:rsid w:val="00876F08"/>
    <w:rsid w:val="008A5303"/>
    <w:rsid w:val="008C2DFF"/>
    <w:rsid w:val="008C490D"/>
    <w:rsid w:val="008D03B2"/>
    <w:rsid w:val="008D4A3F"/>
    <w:rsid w:val="008D72FC"/>
    <w:rsid w:val="008E3CB8"/>
    <w:rsid w:val="008E3FCC"/>
    <w:rsid w:val="008E7AE6"/>
    <w:rsid w:val="0090744A"/>
    <w:rsid w:val="00924441"/>
    <w:rsid w:val="00943223"/>
    <w:rsid w:val="00956D20"/>
    <w:rsid w:val="0096078C"/>
    <w:rsid w:val="00960C3C"/>
    <w:rsid w:val="00965ACA"/>
    <w:rsid w:val="00985325"/>
    <w:rsid w:val="009A23B6"/>
    <w:rsid w:val="009B06AB"/>
    <w:rsid w:val="009B1912"/>
    <w:rsid w:val="009B1C93"/>
    <w:rsid w:val="009B5DA0"/>
    <w:rsid w:val="009B673A"/>
    <w:rsid w:val="009C1157"/>
    <w:rsid w:val="009C2F3B"/>
    <w:rsid w:val="009D287F"/>
    <w:rsid w:val="009E5CA8"/>
    <w:rsid w:val="009F282D"/>
    <w:rsid w:val="009F46E8"/>
    <w:rsid w:val="009F6450"/>
    <w:rsid w:val="00A07AAD"/>
    <w:rsid w:val="00A17019"/>
    <w:rsid w:val="00A35F8E"/>
    <w:rsid w:val="00A377C5"/>
    <w:rsid w:val="00A47382"/>
    <w:rsid w:val="00AA4610"/>
    <w:rsid w:val="00AA6DD7"/>
    <w:rsid w:val="00AB19CF"/>
    <w:rsid w:val="00AC5761"/>
    <w:rsid w:val="00AD1290"/>
    <w:rsid w:val="00AD3F56"/>
    <w:rsid w:val="00AE5C65"/>
    <w:rsid w:val="00AE708B"/>
    <w:rsid w:val="00AF18B1"/>
    <w:rsid w:val="00AF2D7C"/>
    <w:rsid w:val="00AF6618"/>
    <w:rsid w:val="00AF6CDA"/>
    <w:rsid w:val="00B03B09"/>
    <w:rsid w:val="00B14661"/>
    <w:rsid w:val="00B2602D"/>
    <w:rsid w:val="00B3082A"/>
    <w:rsid w:val="00B3755F"/>
    <w:rsid w:val="00B40A42"/>
    <w:rsid w:val="00B41E36"/>
    <w:rsid w:val="00B52FE0"/>
    <w:rsid w:val="00B6350D"/>
    <w:rsid w:val="00B6548A"/>
    <w:rsid w:val="00B7008E"/>
    <w:rsid w:val="00B75767"/>
    <w:rsid w:val="00B769C3"/>
    <w:rsid w:val="00B82556"/>
    <w:rsid w:val="00B85D61"/>
    <w:rsid w:val="00B8763B"/>
    <w:rsid w:val="00B91B9F"/>
    <w:rsid w:val="00B96C5F"/>
    <w:rsid w:val="00BB3C98"/>
    <w:rsid w:val="00BB58D9"/>
    <w:rsid w:val="00BC2400"/>
    <w:rsid w:val="00BC2570"/>
    <w:rsid w:val="00BC4C03"/>
    <w:rsid w:val="00BD1A13"/>
    <w:rsid w:val="00BE73FA"/>
    <w:rsid w:val="00BF1D13"/>
    <w:rsid w:val="00BF43F1"/>
    <w:rsid w:val="00C028F4"/>
    <w:rsid w:val="00C04823"/>
    <w:rsid w:val="00C05879"/>
    <w:rsid w:val="00C15921"/>
    <w:rsid w:val="00C27C5D"/>
    <w:rsid w:val="00C5316B"/>
    <w:rsid w:val="00C60C61"/>
    <w:rsid w:val="00C63BDA"/>
    <w:rsid w:val="00C67E92"/>
    <w:rsid w:val="00C76A6F"/>
    <w:rsid w:val="00C84E2A"/>
    <w:rsid w:val="00C85CEC"/>
    <w:rsid w:val="00C92E78"/>
    <w:rsid w:val="00CB0C82"/>
    <w:rsid w:val="00CC0BC7"/>
    <w:rsid w:val="00CD03AD"/>
    <w:rsid w:val="00CE0D73"/>
    <w:rsid w:val="00CE7652"/>
    <w:rsid w:val="00D030E0"/>
    <w:rsid w:val="00D0738A"/>
    <w:rsid w:val="00D15B79"/>
    <w:rsid w:val="00D27195"/>
    <w:rsid w:val="00D33AE3"/>
    <w:rsid w:val="00D40C97"/>
    <w:rsid w:val="00D448B8"/>
    <w:rsid w:val="00D63CDA"/>
    <w:rsid w:val="00D72077"/>
    <w:rsid w:val="00D76BF0"/>
    <w:rsid w:val="00D86721"/>
    <w:rsid w:val="00D969F8"/>
    <w:rsid w:val="00DB0635"/>
    <w:rsid w:val="00DB4AED"/>
    <w:rsid w:val="00DC305B"/>
    <w:rsid w:val="00DC7B96"/>
    <w:rsid w:val="00DD2306"/>
    <w:rsid w:val="00DD31D9"/>
    <w:rsid w:val="00DD419D"/>
    <w:rsid w:val="00DD48BA"/>
    <w:rsid w:val="00DE5996"/>
    <w:rsid w:val="00DF5956"/>
    <w:rsid w:val="00DF5CAA"/>
    <w:rsid w:val="00DF5F29"/>
    <w:rsid w:val="00E05B6F"/>
    <w:rsid w:val="00E068D2"/>
    <w:rsid w:val="00E110F4"/>
    <w:rsid w:val="00E11A91"/>
    <w:rsid w:val="00E14B1B"/>
    <w:rsid w:val="00E63F22"/>
    <w:rsid w:val="00E64B65"/>
    <w:rsid w:val="00E6576F"/>
    <w:rsid w:val="00E741FC"/>
    <w:rsid w:val="00E86892"/>
    <w:rsid w:val="00E950CA"/>
    <w:rsid w:val="00EB379D"/>
    <w:rsid w:val="00EC2CE7"/>
    <w:rsid w:val="00EC4F7F"/>
    <w:rsid w:val="00EC60FF"/>
    <w:rsid w:val="00ED6DFE"/>
    <w:rsid w:val="00ED6E9E"/>
    <w:rsid w:val="00EE00C1"/>
    <w:rsid w:val="00EE2915"/>
    <w:rsid w:val="00EE3956"/>
    <w:rsid w:val="00EF1119"/>
    <w:rsid w:val="00EF2E1D"/>
    <w:rsid w:val="00F137AE"/>
    <w:rsid w:val="00F152C2"/>
    <w:rsid w:val="00F15E33"/>
    <w:rsid w:val="00F1760C"/>
    <w:rsid w:val="00F36D5C"/>
    <w:rsid w:val="00F41A5E"/>
    <w:rsid w:val="00F41E23"/>
    <w:rsid w:val="00F45B60"/>
    <w:rsid w:val="00F54883"/>
    <w:rsid w:val="00F570E1"/>
    <w:rsid w:val="00F61317"/>
    <w:rsid w:val="00F65C1C"/>
    <w:rsid w:val="00F700C4"/>
    <w:rsid w:val="00F71945"/>
    <w:rsid w:val="00F90DEE"/>
    <w:rsid w:val="00F97A1C"/>
    <w:rsid w:val="00FA6CAA"/>
    <w:rsid w:val="00FA7DC6"/>
    <w:rsid w:val="00FB02E2"/>
    <w:rsid w:val="00FC2CEC"/>
    <w:rsid w:val="00FC501B"/>
    <w:rsid w:val="00FE0A8B"/>
    <w:rsid w:val="00FE2037"/>
    <w:rsid w:val="00FE6143"/>
    <w:rsid w:val="00FF35A6"/>
    <w:rsid w:val="00FF3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6303A"/>
  <w15:docId w15:val="{DBC0DA87-6699-46B0-9994-61476DF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35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7A5B"/>
    <w:pPr>
      <w:ind w:left="720"/>
      <w:contextualSpacing/>
    </w:pPr>
  </w:style>
  <w:style w:type="character" w:styleId="Hypertextovodkaz">
    <w:name w:val="Hyperlink"/>
    <w:basedOn w:val="Standardnpsmoodstavce"/>
    <w:uiPriority w:val="99"/>
    <w:unhideWhenUsed/>
    <w:rsid w:val="00137A5B"/>
    <w:rPr>
      <w:color w:val="0563C1" w:themeColor="hyperlink"/>
      <w:u w:val="single"/>
    </w:rPr>
  </w:style>
  <w:style w:type="paragraph" w:styleId="Textbubliny">
    <w:name w:val="Balloon Text"/>
    <w:basedOn w:val="Normln"/>
    <w:link w:val="TextbublinyChar"/>
    <w:uiPriority w:val="99"/>
    <w:semiHidden/>
    <w:unhideWhenUsed/>
    <w:rsid w:val="00F137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37AE"/>
    <w:rPr>
      <w:rFonts w:ascii="Segoe UI" w:hAnsi="Segoe UI" w:cs="Segoe UI"/>
      <w:sz w:val="18"/>
      <w:szCs w:val="18"/>
    </w:rPr>
  </w:style>
  <w:style w:type="paragraph" w:styleId="Zhlav">
    <w:name w:val="header"/>
    <w:basedOn w:val="Normln"/>
    <w:link w:val="ZhlavChar"/>
    <w:uiPriority w:val="99"/>
    <w:unhideWhenUsed/>
    <w:rsid w:val="004966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6664"/>
  </w:style>
  <w:style w:type="paragraph" w:styleId="Zpat">
    <w:name w:val="footer"/>
    <w:basedOn w:val="Normln"/>
    <w:link w:val="ZpatChar"/>
    <w:uiPriority w:val="99"/>
    <w:unhideWhenUsed/>
    <w:rsid w:val="004966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96664"/>
  </w:style>
  <w:style w:type="character" w:styleId="Odkaznakoment">
    <w:name w:val="annotation reference"/>
    <w:basedOn w:val="Standardnpsmoodstavce"/>
    <w:uiPriority w:val="99"/>
    <w:semiHidden/>
    <w:unhideWhenUsed/>
    <w:rsid w:val="007626D7"/>
    <w:rPr>
      <w:sz w:val="16"/>
      <w:szCs w:val="16"/>
    </w:rPr>
  </w:style>
  <w:style w:type="paragraph" w:styleId="Textkomente">
    <w:name w:val="annotation text"/>
    <w:basedOn w:val="Normln"/>
    <w:link w:val="TextkomenteChar"/>
    <w:uiPriority w:val="99"/>
    <w:unhideWhenUsed/>
    <w:rsid w:val="007626D7"/>
    <w:pPr>
      <w:spacing w:line="240" w:lineRule="auto"/>
    </w:pPr>
    <w:rPr>
      <w:sz w:val="20"/>
      <w:szCs w:val="20"/>
    </w:rPr>
  </w:style>
  <w:style w:type="character" w:customStyle="1" w:styleId="TextkomenteChar">
    <w:name w:val="Text komentáře Char"/>
    <w:basedOn w:val="Standardnpsmoodstavce"/>
    <w:link w:val="Textkomente"/>
    <w:uiPriority w:val="99"/>
    <w:rsid w:val="007626D7"/>
    <w:rPr>
      <w:sz w:val="20"/>
      <w:szCs w:val="20"/>
    </w:rPr>
  </w:style>
  <w:style w:type="paragraph" w:styleId="Pedmtkomente">
    <w:name w:val="annotation subject"/>
    <w:basedOn w:val="Textkomente"/>
    <w:next w:val="Textkomente"/>
    <w:link w:val="PedmtkomenteChar"/>
    <w:uiPriority w:val="99"/>
    <w:semiHidden/>
    <w:unhideWhenUsed/>
    <w:rsid w:val="007626D7"/>
    <w:rPr>
      <w:b/>
      <w:bCs/>
    </w:rPr>
  </w:style>
  <w:style w:type="character" w:customStyle="1" w:styleId="PedmtkomenteChar">
    <w:name w:val="Předmět komentáře Char"/>
    <w:basedOn w:val="TextkomenteChar"/>
    <w:link w:val="Pedmtkomente"/>
    <w:uiPriority w:val="99"/>
    <w:semiHidden/>
    <w:rsid w:val="007626D7"/>
    <w:rPr>
      <w:b/>
      <w:bCs/>
      <w:sz w:val="20"/>
      <w:szCs w:val="20"/>
    </w:rPr>
  </w:style>
  <w:style w:type="character" w:styleId="Nevyeenzmnka">
    <w:name w:val="Unresolved Mention"/>
    <w:basedOn w:val="Standardnpsmoodstavce"/>
    <w:uiPriority w:val="99"/>
    <w:semiHidden/>
    <w:unhideWhenUsed/>
    <w:rsid w:val="00F97A1C"/>
    <w:rPr>
      <w:color w:val="605E5C"/>
      <w:shd w:val="clear" w:color="auto" w:fill="E1DFDD"/>
    </w:rPr>
  </w:style>
  <w:style w:type="paragraph" w:styleId="Revize">
    <w:name w:val="Revision"/>
    <w:hidden/>
    <w:uiPriority w:val="99"/>
    <w:semiHidden/>
    <w:rsid w:val="00523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02282">
      <w:bodyDiv w:val="1"/>
      <w:marLeft w:val="0"/>
      <w:marRight w:val="0"/>
      <w:marTop w:val="0"/>
      <w:marBottom w:val="0"/>
      <w:divBdr>
        <w:top w:val="none" w:sz="0" w:space="0" w:color="auto"/>
        <w:left w:val="none" w:sz="0" w:space="0" w:color="auto"/>
        <w:bottom w:val="none" w:sz="0" w:space="0" w:color="auto"/>
        <w:right w:val="none" w:sz="0" w:space="0" w:color="auto"/>
      </w:divBdr>
    </w:div>
    <w:div w:id="919490049">
      <w:bodyDiv w:val="1"/>
      <w:marLeft w:val="0"/>
      <w:marRight w:val="0"/>
      <w:marTop w:val="0"/>
      <w:marBottom w:val="0"/>
      <w:divBdr>
        <w:top w:val="none" w:sz="0" w:space="0" w:color="auto"/>
        <w:left w:val="none" w:sz="0" w:space="0" w:color="auto"/>
        <w:bottom w:val="none" w:sz="0" w:space="0" w:color="auto"/>
        <w:right w:val="none" w:sz="0" w:space="0" w:color="auto"/>
      </w:divBdr>
      <w:divsChild>
        <w:div w:id="201867090">
          <w:marLeft w:val="450"/>
          <w:marRight w:val="0"/>
          <w:marTop w:val="0"/>
          <w:marBottom w:val="0"/>
          <w:divBdr>
            <w:top w:val="none" w:sz="0" w:space="0" w:color="auto"/>
            <w:left w:val="none" w:sz="0" w:space="0" w:color="auto"/>
            <w:bottom w:val="none" w:sz="0" w:space="0" w:color="auto"/>
            <w:right w:val="none" w:sz="0" w:space="0" w:color="auto"/>
          </w:divBdr>
        </w:div>
      </w:divsChild>
    </w:div>
    <w:div w:id="13805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F63B-CE9C-440F-8105-3C01F07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1536</Words>
  <Characters>9067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Metrostav a.s.</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Pokorná Marie, JUDr.</dc:creator>
  <cp:lastModifiedBy>Kara, Robin</cp:lastModifiedBy>
  <cp:revision>5</cp:revision>
  <cp:lastPrinted>2016-09-21T05:44:00Z</cp:lastPrinted>
  <dcterms:created xsi:type="dcterms:W3CDTF">2024-06-24T09:33:00Z</dcterms:created>
  <dcterms:modified xsi:type="dcterms:W3CDTF">2024-07-02T08:27:00Z</dcterms:modified>
</cp:coreProperties>
</file>