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6" w:type="dxa"/>
        <w:jc w:val="left"/>
        <w:tblInd w:w="-6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3"/>
        <w:gridCol w:w="2837"/>
        <w:gridCol w:w="2265"/>
      </w:tblGrid>
      <w:tr>
        <w:trPr>
          <w:trHeight w:val="397" w:hRule="atLeast"/>
        </w:trPr>
        <w:tc>
          <w:tcPr>
            <w:tcW w:w="79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  <w:szCs w:val="20"/>
              </w:rPr>
              <w:t xml:space="preserve">Číslo: </w:t>
            </w:r>
            <w:r>
              <w:rPr>
                <w:rFonts w:eastAsia="SimSun" w:cs="Mang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kern w:val="0"/>
                <w:sz w:val="20"/>
                <w:szCs w:val="20"/>
                <w:lang w:val="cs-CZ" w:eastAsia="zh-CN" w:bidi="hi-IN"/>
              </w:rPr>
              <w:t>3167</w:t>
            </w:r>
            <w:r>
              <w:rPr>
                <w:rFonts w:eastAsia="SimSun" w:cs="Mang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kern w:val="0"/>
                <w:sz w:val="20"/>
                <w:szCs w:val="20"/>
                <w:lang w:val="cs-CZ" w:eastAsia="zh-CN" w:bidi="hi-IN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/2024</w:t>
            </w:r>
          </w:p>
        </w:tc>
      </w:tr>
      <w:tr>
        <w:trPr>
          <w:trHeight w:val="737" w:hRule="atLeast"/>
        </w:trPr>
        <w:tc>
          <w:tcPr>
            <w:tcW w:w="79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right w:w="113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5" w:hRule="atLeast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Objednatel</w:t>
              <w:tab/>
            </w:r>
            <w:r>
              <w:rPr/>
              <w:br/>
            </w:r>
            <w:r>
              <w:rPr>
                <w:sz w:val="20"/>
              </w:rPr>
              <w:t>Nemocnice Pelhřimov</w:t>
            </w:r>
            <w:r>
              <w:rPr/>
              <w:br/>
            </w:r>
            <w:r>
              <w:rPr>
                <w:sz w:val="20"/>
              </w:rPr>
              <w:t>Příspěvková organizace</w:t>
            </w:r>
            <w:r>
              <w:rPr/>
              <w:br/>
            </w:r>
            <w:r>
              <w:rPr>
                <w:sz w:val="20"/>
              </w:rPr>
              <w:t>Slovanského bratrství 710</w:t>
            </w:r>
            <w:r>
              <w:rPr/>
              <w:br/>
            </w:r>
            <w:r>
              <w:rPr>
                <w:sz w:val="20"/>
              </w:rPr>
              <w:t xml:space="preserve">393 01 Pelhřimov </w:t>
            </w:r>
            <w:r>
              <w:rPr/>
              <w:br/>
            </w:r>
            <w:r>
              <w:rPr>
                <w:sz w:val="20"/>
              </w:rPr>
              <w:t xml:space="preserve">IČ:   00511951                      </w:t>
            </w:r>
            <w:r>
              <w:rPr/>
              <w:br/>
            </w:r>
            <w:r>
              <w:rPr>
                <w:sz w:val="20"/>
              </w:rPr>
              <w:t>DIČ: CZ00511951</w:t>
            </w:r>
            <w:r>
              <w:rPr/>
              <w:br/>
            </w:r>
            <w:r>
              <w:rPr>
                <w:sz w:val="20"/>
              </w:rPr>
              <w:t>Č.ú: 174-401202834/0600</w:t>
            </w:r>
            <w:r>
              <w:rPr/>
              <w:br/>
            </w:r>
            <w:r>
              <w:rPr>
                <w:sz w:val="20"/>
              </w:rPr>
              <w:t>Pr 466 vedená u krajského soudu v Českých Budějovicích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Dodavatel</w:t>
            </w:r>
            <w:r>
              <w:rPr/>
              <w:br/>
            </w:r>
            <w:r>
              <w:rPr>
                <w:sz w:val="20"/>
              </w:rPr>
              <w:t>Fresenius Kabi s.r.o.</w:t>
            </w:r>
            <w:r>
              <w:rPr/>
              <w:br/>
            </w:r>
            <w:r>
              <w:rPr>
                <w:sz w:val="20"/>
              </w:rPr>
              <w:t>Želetavská 1</w:t>
            </w:r>
            <w:r>
              <w:rPr/>
              <w:br/>
            </w:r>
            <w:r>
              <w:rPr>
                <w:sz w:val="20"/>
              </w:rPr>
              <w:t>Praha</w:t>
            </w:r>
            <w:r>
              <w:rPr/>
              <w:br/>
            </w:r>
            <w:r>
              <w:rPr>
                <w:sz w:val="20"/>
              </w:rPr>
              <w:t>14000</w:t>
            </w:r>
            <w:r>
              <w:rPr/>
              <w:br/>
            </w:r>
            <w:r>
              <w:rPr>
                <w:sz w:val="20"/>
              </w:rPr>
              <w:t>IČ: 25135228</w:t>
            </w:r>
            <w:r>
              <w:rPr/>
              <w:br/>
            </w:r>
            <w:r>
              <w:rPr>
                <w:sz w:val="20"/>
              </w:rPr>
              <w:t>DIČ: CZ25135228</w:t>
            </w:r>
          </w:p>
        </w:tc>
      </w:tr>
      <w:tr>
        <w:trPr>
          <w:trHeight w:val="1985" w:hRule="atLeast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Splatnost faktury 30 dnů od jejího doručení objednavateli. Fakturu ve dvou vyhotoveních zašlete na adresu uvedenou v záhlaví.</w:t>
            </w:r>
            <w:r>
              <w:rPr/>
              <w:br/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rPr/>
              <w:br/>
            </w:r>
            <w:r>
              <w:rPr>
                <w:sz w:val="20"/>
              </w:rPr>
              <w:t xml:space="preserve"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rPr/>
              <w:br/>
            </w:r>
            <w:r>
              <w:rPr>
                <w:sz w:val="20"/>
              </w:rPr>
              <w:t>Smluvní strany se dohodly, že zákonnou povinnost dle § 5 odst. 2 zákona o registru smluv splní objednatel</w:t>
            </w:r>
            <w:r>
              <w:rPr/>
              <w:br/>
            </w:r>
          </w:p>
        </w:tc>
      </w:tr>
      <w:tr>
        <w:trPr>
          <w:trHeight w:val="3686" w:hRule="atLeast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Prosím o zaslání:</w:t>
            </w:r>
          </w:p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Pedformtovantext"/>
              <w:widowControl w:val="false"/>
              <w:jc w:val="left"/>
              <w:rPr/>
            </w:pPr>
            <w:r>
              <w:rPr>
                <w:sz w:val="20"/>
              </w:rPr>
              <w:t>CQ32250  odběrových vaků CompoFlow     14 balení</w:t>
            </w:r>
          </w:p>
          <w:p>
            <w:pPr>
              <w:pStyle w:val="Pedformtovantext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Pedformtovantext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br/>
              <w:br/>
            </w:r>
            <w:r>
              <w:rPr>
                <w:sz w:val="20"/>
              </w:rPr>
              <w:t xml:space="preserve"> Děkuji Lhotská</w:t>
            </w:r>
          </w:p>
        </w:tc>
      </w:tr>
      <w:tr>
        <w:trPr>
          <w:trHeight w:val="567" w:hRule="atLeast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Cena  bez DPH:138 768 Kč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Cena s DPH: 167.909,28 Kč</w:t>
            </w:r>
          </w:p>
        </w:tc>
      </w:tr>
      <w:tr>
        <w:trPr>
          <w:trHeight w:val="567" w:hRule="atLeast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bookmarkStart w:id="0" w:name="__Fieldmark__55_864067626"/>
            <w:bookmarkStart w:id="1" w:name="__Fieldmark__55_864067626"/>
            <w:bookmarkEnd w:id="1"/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>
        <w:trPr>
          <w:trHeight w:val="567" w:hRule="atLeast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>
        <w:trPr>
          <w:trHeight w:val="2268" w:hRule="atLeast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Objednatel: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Dodavatel: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/>
    <w:rPr/>
  </w:style>
  <w:style w:type="paragraph" w:styleId="Pedformtovantext">
    <w:name w:val="Předformátovaný tex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LibreOffice/7.3.3.2$Windows_X86_64 LibreOffice_project/d1d0ea68f081ee2800a922cac8f79445e4603348</Application>
  <AppVersion>15.0000</AppVersion>
  <Pages>1</Pages>
  <Words>198</Words>
  <Characters>1153</Characters>
  <CharactersWithSpaces>1386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2024-07-12T07:59:28Z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