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5BFFFD04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654D27E2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07029E1D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069A67AF" w14:textId="12D2BC9F" w:rsidR="006E11E2" w:rsidRDefault="0080082B" w:rsidP="006E11E2">
            <w:pPr>
              <w:pStyle w:val="Bezmezer"/>
            </w:pPr>
            <w:r>
              <w:t>Merck Life Science</w:t>
            </w:r>
            <w:r w:rsidR="002B4B8A">
              <w:t xml:space="preserve"> spol. s r.o.</w:t>
            </w:r>
          </w:p>
          <w:p w14:paraId="6C886742" w14:textId="63838804" w:rsidR="006E11E2" w:rsidRDefault="00F300CA" w:rsidP="006E11E2">
            <w:pPr>
              <w:pStyle w:val="Bezmezer"/>
            </w:pPr>
            <w:r>
              <w:t>Na Hřebenech II 1718/10</w:t>
            </w:r>
          </w:p>
          <w:p w14:paraId="47EE4224" w14:textId="371EAD27" w:rsidR="006E11E2" w:rsidRDefault="006E11E2" w:rsidP="006E11E2">
            <w:pPr>
              <w:pStyle w:val="Bezmezer"/>
            </w:pPr>
            <w:r>
              <w:t>1</w:t>
            </w:r>
            <w:r w:rsidR="00F300CA">
              <w:t>4</w:t>
            </w:r>
            <w:r>
              <w:t xml:space="preserve">0 00  Praha </w:t>
            </w:r>
            <w:r w:rsidR="00F300CA">
              <w:t>4</w:t>
            </w:r>
          </w:p>
          <w:p w14:paraId="1A6C3FF7" w14:textId="77777777" w:rsidR="004A158B" w:rsidRPr="008C3CD9" w:rsidRDefault="006E11E2" w:rsidP="006E11E2">
            <w:pPr>
              <w:pStyle w:val="Bezmezer"/>
              <w:rPr>
                <w:b/>
                <w:lang w:eastAsia="cs-CZ"/>
              </w:rPr>
            </w:pPr>
            <w:r>
              <w:t>IČO : 45794171</w:t>
            </w:r>
            <w:r w:rsidR="000438A6" w:rsidRPr="000438A6">
              <w:rPr>
                <w:lang w:eastAsia="cs-CZ"/>
              </w:rPr>
              <w:t xml:space="preserve">  </w:t>
            </w:r>
          </w:p>
          <w:p w14:paraId="45DE94E3" w14:textId="77777777" w:rsidR="000438A6" w:rsidRPr="0003207B" w:rsidRDefault="000438A6" w:rsidP="0003207B">
            <w:pPr>
              <w:pStyle w:val="Bezmezer"/>
            </w:pPr>
          </w:p>
        </w:tc>
      </w:tr>
    </w:tbl>
    <w:p w14:paraId="0A786341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>Následující číslo musí být uvedeno na veškeré korespondenci  dodacích listech a fakturách souvisejících s touto objednávkou</w:t>
      </w:r>
    </w:p>
    <w:p w14:paraId="4784683D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3D9FCBC5" w14:textId="346852A2" w:rsidR="00B13E63" w:rsidRDefault="00B13E63" w:rsidP="00B13E63">
      <w:pPr>
        <w:pStyle w:val="Bezmezer"/>
        <w:rPr>
          <w:b/>
          <w:sz w:val="24"/>
          <w:szCs w:val="24"/>
        </w:rPr>
      </w:pPr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          </w:t>
      </w:r>
      <w:r w:rsidR="006E11E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E81296">
        <w:rPr>
          <w:b/>
          <w:sz w:val="24"/>
          <w:szCs w:val="24"/>
        </w:rPr>
        <w:t>R-</w:t>
      </w:r>
      <w:r w:rsidR="001E5945">
        <w:rPr>
          <w:b/>
          <w:sz w:val="24"/>
          <w:szCs w:val="24"/>
        </w:rPr>
        <w:t>290</w:t>
      </w:r>
      <w:r>
        <w:rPr>
          <w:b/>
          <w:sz w:val="24"/>
          <w:szCs w:val="24"/>
        </w:rPr>
        <w:t>/OM/</w:t>
      </w:r>
      <w:r w:rsidR="008A1658">
        <w:rPr>
          <w:b/>
          <w:sz w:val="24"/>
          <w:szCs w:val="24"/>
        </w:rPr>
        <w:t>2</w:t>
      </w:r>
      <w:r w:rsidR="001E5945">
        <w:rPr>
          <w:b/>
          <w:sz w:val="24"/>
          <w:szCs w:val="24"/>
        </w:rPr>
        <w:t>4</w:t>
      </w:r>
      <w:r w:rsidR="0056530E">
        <w:rPr>
          <w:b/>
          <w:sz w:val="24"/>
          <w:szCs w:val="24"/>
        </w:rPr>
        <w:t>-712</w:t>
      </w:r>
    </w:p>
    <w:p w14:paraId="365915B7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12A2DC75" w14:textId="54D58F57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E5945">
        <w:rPr>
          <w:b/>
          <w:sz w:val="24"/>
          <w:szCs w:val="24"/>
        </w:rPr>
        <w:t>červenec</w:t>
      </w:r>
      <w:r>
        <w:rPr>
          <w:b/>
          <w:sz w:val="24"/>
          <w:szCs w:val="24"/>
        </w:rPr>
        <w:tab/>
        <w:t xml:space="preserve">          , rok   </w:t>
      </w:r>
      <w:r w:rsidR="008A1658">
        <w:rPr>
          <w:sz w:val="24"/>
          <w:szCs w:val="24"/>
        </w:rPr>
        <w:t>202</w:t>
      </w:r>
      <w:r w:rsidR="001E5945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0CF03937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76CFBC1C" w14:textId="7CED2E4A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Vyřizuje :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E81296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E81296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1E5945">
        <w:rPr>
          <w:sz w:val="24"/>
          <w:szCs w:val="24"/>
        </w:rPr>
        <w:t>4.7.2024</w:t>
      </w:r>
    </w:p>
    <w:p w14:paraId="1A7062CE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648B2A36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49DF4E5B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rozpočtu :</w:t>
      </w:r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11AD37C" w14:textId="02BB404C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5471"/>
        <w:gridCol w:w="1134"/>
        <w:gridCol w:w="1049"/>
        <w:gridCol w:w="1219"/>
      </w:tblGrid>
      <w:tr w:rsidR="00B13E63" w:rsidRPr="00164186" w14:paraId="2FFDB6E7" w14:textId="77777777" w:rsidTr="00E5652D">
        <w:trPr>
          <w:trHeight w:val="328"/>
        </w:trPr>
        <w:tc>
          <w:tcPr>
            <w:tcW w:w="1403" w:type="dxa"/>
          </w:tcPr>
          <w:p w14:paraId="2D301DAE" w14:textId="35709DE8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14:paraId="29EF69C3" w14:textId="4A28D64B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471" w:type="dxa"/>
            <w:tcBorders>
              <w:right w:val="single" w:sz="12" w:space="0" w:color="000000"/>
            </w:tcBorders>
          </w:tcPr>
          <w:p w14:paraId="60B9379A" w14:textId="77777777"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C970003" w14:textId="77777777"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07E8509B" w14:textId="5587216B" w:rsidR="00B13E63" w:rsidRDefault="00F300CA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Cena</w:t>
            </w:r>
          </w:p>
          <w:p w14:paraId="7668F1CB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14:paraId="3310EE62" w14:textId="77777777"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049" w:type="dxa"/>
          </w:tcPr>
          <w:p w14:paraId="2B960656" w14:textId="3137282C"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 w:rsidR="00F300CA"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19" w:type="dxa"/>
          </w:tcPr>
          <w:p w14:paraId="357DD7D3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37CD978A" w14:textId="77777777"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653B5376" w14:textId="77777777"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14:paraId="5072FB1E" w14:textId="77777777" w:rsidTr="00E5652D">
        <w:trPr>
          <w:trHeight w:val="5929"/>
        </w:trPr>
        <w:tc>
          <w:tcPr>
            <w:tcW w:w="1403" w:type="dxa"/>
            <w:tcBorders>
              <w:top w:val="nil"/>
            </w:tcBorders>
          </w:tcPr>
          <w:p w14:paraId="335E7803" w14:textId="77777777" w:rsidR="00B13E63" w:rsidRPr="00446038" w:rsidRDefault="00B13E63" w:rsidP="0003207B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</w:t>
            </w:r>
          </w:p>
          <w:p w14:paraId="4A2ED87E" w14:textId="3BCCE5DD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</w:t>
            </w:r>
          </w:p>
          <w:p w14:paraId="7538AF90" w14:textId="76B29672" w:rsidR="00E81296" w:rsidRDefault="00E8129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28399-U</w:t>
            </w:r>
          </w:p>
          <w:p w14:paraId="73CD4937" w14:textId="26C75408" w:rsidR="00E81296" w:rsidRDefault="00E81296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28397-U</w:t>
            </w:r>
          </w:p>
          <w:p w14:paraId="259357E5" w14:textId="0F90959F" w:rsidR="003659E8" w:rsidRPr="00446038" w:rsidRDefault="003659E8" w:rsidP="001E5945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471" w:type="dxa"/>
            <w:tcBorders>
              <w:top w:val="nil"/>
              <w:right w:val="single" w:sz="12" w:space="0" w:color="000000"/>
            </w:tcBorders>
          </w:tcPr>
          <w:p w14:paraId="209FA298" w14:textId="1BD1C67C" w:rsidR="006E11E2" w:rsidRPr="00446038" w:rsidRDefault="006E11E2" w:rsidP="0003207B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        Dle Vaší nabídky č.</w:t>
            </w:r>
            <w:r w:rsidR="008F395D">
              <w:rPr>
                <w:sz w:val="24"/>
                <w:szCs w:val="24"/>
              </w:rPr>
              <w:t>200</w:t>
            </w:r>
            <w:r w:rsidR="001E5945">
              <w:rPr>
                <w:sz w:val="24"/>
                <w:szCs w:val="24"/>
              </w:rPr>
              <w:t>2010853</w:t>
            </w:r>
            <w:r w:rsidRPr="00446038">
              <w:rPr>
                <w:sz w:val="24"/>
                <w:szCs w:val="24"/>
              </w:rPr>
              <w:t xml:space="preserve"> ze dne</w:t>
            </w:r>
          </w:p>
          <w:p w14:paraId="76A6E671" w14:textId="42C9E185" w:rsidR="003659E8" w:rsidRDefault="001E5945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28.6.2024</w:t>
            </w:r>
            <w:r w:rsidR="006E11E2" w:rsidRPr="00446038">
              <w:rPr>
                <w:sz w:val="24"/>
                <w:szCs w:val="24"/>
              </w:rPr>
              <w:t xml:space="preserve"> u Vás objednáváme </w:t>
            </w:r>
            <w:r w:rsidR="003659E8">
              <w:rPr>
                <w:sz w:val="24"/>
                <w:szCs w:val="24"/>
              </w:rPr>
              <w:t xml:space="preserve">následující </w:t>
            </w:r>
            <w:r w:rsidR="008F395D">
              <w:rPr>
                <w:sz w:val="24"/>
                <w:szCs w:val="24"/>
              </w:rPr>
              <w:t>:</w:t>
            </w:r>
          </w:p>
          <w:p w14:paraId="2A268124" w14:textId="2954EF7B" w:rsidR="00E81296" w:rsidRDefault="00E81296" w:rsidP="00E5652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6,35/10mm Dual-Layer Carbon </w:t>
            </w:r>
            <w:r w:rsidR="001E5945">
              <w:rPr>
                <w:sz w:val="24"/>
                <w:szCs w:val="24"/>
              </w:rPr>
              <w:t>Micro-Column</w:t>
            </w:r>
          </w:p>
          <w:p w14:paraId="3C7226BD" w14:textId="0ABA7185" w:rsidR="0056530E" w:rsidRDefault="0056530E" w:rsidP="00E5652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6,35mm Multi-Layer </w:t>
            </w:r>
            <w:r w:rsidR="001E5945">
              <w:rPr>
                <w:sz w:val="24"/>
                <w:szCs w:val="24"/>
              </w:rPr>
              <w:t xml:space="preserve">Silica Gel </w:t>
            </w:r>
            <w:r>
              <w:rPr>
                <w:sz w:val="24"/>
                <w:szCs w:val="24"/>
              </w:rPr>
              <w:t>Dioxin Column</w:t>
            </w:r>
          </w:p>
          <w:p w14:paraId="67FE41B0" w14:textId="202AF93F" w:rsidR="003837F6" w:rsidRDefault="003837F6" w:rsidP="00E5652D">
            <w:pPr>
              <w:pStyle w:val="Bezmezer"/>
              <w:rPr>
                <w:sz w:val="24"/>
                <w:szCs w:val="24"/>
              </w:rPr>
            </w:pPr>
          </w:p>
          <w:p w14:paraId="2BA8A67A" w14:textId="344D66BA" w:rsidR="003837F6" w:rsidRDefault="003837F6" w:rsidP="00E5652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Uvedené ceny : naše speciální ceny </w:t>
            </w:r>
          </w:p>
          <w:p w14:paraId="7DB8D63F" w14:textId="77777777" w:rsidR="0056530E" w:rsidRDefault="0056530E" w:rsidP="0003207B">
            <w:pPr>
              <w:pStyle w:val="Bezmezer"/>
              <w:rPr>
                <w:sz w:val="24"/>
                <w:szCs w:val="24"/>
              </w:rPr>
            </w:pPr>
          </w:p>
          <w:p w14:paraId="4B00B440" w14:textId="75705B9E" w:rsidR="00F300CA" w:rsidRDefault="00683311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E5652D">
              <w:rPr>
                <w:sz w:val="24"/>
                <w:szCs w:val="24"/>
              </w:rPr>
              <w:t xml:space="preserve"> p</w:t>
            </w:r>
            <w:r w:rsidR="008A1658">
              <w:rPr>
                <w:sz w:val="24"/>
                <w:szCs w:val="24"/>
              </w:rPr>
              <w:t xml:space="preserve">oplatky : </w:t>
            </w:r>
            <w:r w:rsidR="001E594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="008A1658">
              <w:rPr>
                <w:sz w:val="24"/>
                <w:szCs w:val="24"/>
              </w:rPr>
              <w:t>0,-Kč</w:t>
            </w:r>
            <w:r>
              <w:rPr>
                <w:sz w:val="24"/>
                <w:szCs w:val="24"/>
              </w:rPr>
              <w:t xml:space="preserve"> + DPH</w:t>
            </w:r>
          </w:p>
          <w:p w14:paraId="6DB5BD9A" w14:textId="77777777" w:rsidR="00E5652D" w:rsidRDefault="00E5652D" w:rsidP="0003207B">
            <w:pPr>
              <w:pStyle w:val="Bezmezer"/>
              <w:rPr>
                <w:sz w:val="24"/>
                <w:szCs w:val="24"/>
              </w:rPr>
            </w:pPr>
          </w:p>
          <w:p w14:paraId="65F13F07" w14:textId="3A741B88" w:rsidR="00F300CA" w:rsidRDefault="00F300C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Celková cena po slevě a vč. </w:t>
            </w:r>
            <w:r w:rsidR="001E5945">
              <w:rPr>
                <w:sz w:val="24"/>
                <w:szCs w:val="24"/>
              </w:rPr>
              <w:t xml:space="preserve">všech poplatků </w:t>
            </w:r>
            <w:r>
              <w:rPr>
                <w:sz w:val="24"/>
                <w:szCs w:val="24"/>
              </w:rPr>
              <w:t>:</w:t>
            </w:r>
          </w:p>
          <w:p w14:paraId="7B4C2693" w14:textId="47BE61DA" w:rsidR="00F300CA" w:rsidRPr="00446038" w:rsidRDefault="00F300CA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E5945">
              <w:rPr>
                <w:sz w:val="24"/>
                <w:szCs w:val="24"/>
              </w:rPr>
              <w:t>227 897,45</w:t>
            </w:r>
            <w:r w:rsidR="003659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Kč (vč.</w:t>
            </w:r>
            <w:r w:rsidR="007B46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DPH)</w:t>
            </w:r>
          </w:p>
          <w:p w14:paraId="469BDE2A" w14:textId="77777777" w:rsidR="006E11E2" w:rsidRPr="00446038" w:rsidRDefault="006E11E2" w:rsidP="0003207B">
            <w:pPr>
              <w:pStyle w:val="Bezmezer"/>
              <w:rPr>
                <w:sz w:val="24"/>
                <w:szCs w:val="24"/>
              </w:rPr>
            </w:pPr>
          </w:p>
          <w:p w14:paraId="09C435BA" w14:textId="77777777" w:rsidR="0056530E" w:rsidRDefault="006E11E2" w:rsidP="0003207B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Pro středisko : </w:t>
            </w:r>
            <w:r w:rsidR="0056530E">
              <w:rPr>
                <w:sz w:val="24"/>
                <w:szCs w:val="24"/>
              </w:rPr>
              <w:t xml:space="preserve">NRL pro halogenované perzistentní </w:t>
            </w:r>
          </w:p>
          <w:p w14:paraId="612414E0" w14:textId="77777777" w:rsidR="000D5414" w:rsidRDefault="0056530E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organické znečišťující látky </w:t>
            </w:r>
            <w:r w:rsidR="000D5414">
              <w:rPr>
                <w:sz w:val="24"/>
                <w:szCs w:val="24"/>
              </w:rPr>
              <w:t xml:space="preserve">v krmivech </w:t>
            </w:r>
          </w:p>
          <w:p w14:paraId="64A6C853" w14:textId="1188B118" w:rsidR="00B13E63" w:rsidRPr="00446038" w:rsidRDefault="000D5414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a potravinách</w:t>
            </w:r>
          </w:p>
          <w:p w14:paraId="6D5FF489" w14:textId="77777777" w:rsidR="00EA7FDA" w:rsidRPr="00446038" w:rsidRDefault="00EA7FDA" w:rsidP="0003207B">
            <w:pPr>
              <w:pStyle w:val="Bezmezer"/>
              <w:rPr>
                <w:sz w:val="24"/>
                <w:szCs w:val="24"/>
              </w:rPr>
            </w:pPr>
          </w:p>
          <w:p w14:paraId="3A980C75" w14:textId="7037C0BE"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                            </w:t>
            </w:r>
          </w:p>
          <w:p w14:paraId="25EA2659" w14:textId="77777777" w:rsidR="00E5652D" w:rsidRPr="00446038" w:rsidRDefault="00E5652D" w:rsidP="0003207B">
            <w:pPr>
              <w:pStyle w:val="Bezmezer"/>
              <w:rPr>
                <w:sz w:val="24"/>
                <w:szCs w:val="24"/>
              </w:rPr>
            </w:pPr>
          </w:p>
          <w:p w14:paraId="7622AB9C" w14:textId="77777777" w:rsidR="00B13E63" w:rsidRPr="00446038" w:rsidRDefault="00B13E63" w:rsidP="0003207B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Příkazce operace : MVDr. Kamil Sedlák, Ph.D.</w:t>
            </w:r>
          </w:p>
          <w:p w14:paraId="48878F4D" w14:textId="186AC4F0" w:rsidR="000D5414" w:rsidRPr="00446038" w:rsidRDefault="00B13E63" w:rsidP="003837F6">
            <w:pPr>
              <w:pStyle w:val="Bezmezer"/>
              <w:rPr>
                <w:sz w:val="24"/>
                <w:szCs w:val="24"/>
              </w:rPr>
            </w:pPr>
            <w:r w:rsidRPr="00446038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39160A1" w14:textId="77777777" w:rsidR="00B13E63" w:rsidRDefault="00B13E63" w:rsidP="0003207B">
            <w:pPr>
              <w:pStyle w:val="Bezmezer"/>
            </w:pPr>
          </w:p>
          <w:p w14:paraId="37BD0D52" w14:textId="77777777" w:rsidR="00A25EDD" w:rsidRDefault="00A25EDD" w:rsidP="0056530E">
            <w:pPr>
              <w:pStyle w:val="Bezmezer"/>
              <w:rPr>
                <w:sz w:val="24"/>
                <w:szCs w:val="24"/>
              </w:rPr>
            </w:pPr>
          </w:p>
          <w:p w14:paraId="2C1B291D" w14:textId="4846C994" w:rsidR="0056530E" w:rsidRDefault="0056530E" w:rsidP="0056530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D024A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  <w:p w14:paraId="0B0A4E3B" w14:textId="1C94206C" w:rsidR="0056530E" w:rsidRDefault="0056530E" w:rsidP="0056530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D024A">
              <w:rPr>
                <w:sz w:val="24"/>
                <w:szCs w:val="24"/>
              </w:rPr>
              <w:t>xxxxx</w:t>
            </w:r>
            <w:r>
              <w:rPr>
                <w:sz w:val="24"/>
                <w:szCs w:val="24"/>
              </w:rPr>
              <w:t>,-</w:t>
            </w:r>
          </w:p>
          <w:p w14:paraId="013BD6CC" w14:textId="5A7F15DE" w:rsidR="0056530E" w:rsidRPr="006E11E2" w:rsidRDefault="0056530E" w:rsidP="0056530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49" w:type="dxa"/>
          </w:tcPr>
          <w:p w14:paraId="41DA7D03" w14:textId="21B822FE" w:rsidR="00E5652D" w:rsidRDefault="00E5652D" w:rsidP="0034289A">
            <w:pPr>
              <w:pStyle w:val="Bezmezer"/>
              <w:rPr>
                <w:sz w:val="24"/>
                <w:szCs w:val="24"/>
              </w:rPr>
            </w:pPr>
          </w:p>
          <w:p w14:paraId="30234098" w14:textId="77777777" w:rsidR="0056530E" w:rsidRDefault="0056530E" w:rsidP="0034289A">
            <w:pPr>
              <w:pStyle w:val="Bezmezer"/>
              <w:rPr>
                <w:sz w:val="24"/>
                <w:szCs w:val="24"/>
              </w:rPr>
            </w:pPr>
          </w:p>
          <w:p w14:paraId="2FFF67AA" w14:textId="76B16C49" w:rsidR="00E5652D" w:rsidRDefault="00E5652D" w:rsidP="003428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530E">
              <w:rPr>
                <w:sz w:val="24"/>
                <w:szCs w:val="24"/>
              </w:rPr>
              <w:t xml:space="preserve">  </w:t>
            </w:r>
            <w:r w:rsidR="006D024A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 xml:space="preserve"> bal</w:t>
            </w:r>
          </w:p>
          <w:p w14:paraId="104236B4" w14:textId="055C3A43" w:rsidR="0056530E" w:rsidRPr="006E11E2" w:rsidRDefault="00E5652D" w:rsidP="0034289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530E">
              <w:rPr>
                <w:sz w:val="24"/>
                <w:szCs w:val="24"/>
              </w:rPr>
              <w:t xml:space="preserve">  </w:t>
            </w:r>
            <w:r w:rsidR="006D024A">
              <w:rPr>
                <w:sz w:val="24"/>
                <w:szCs w:val="24"/>
              </w:rPr>
              <w:t>xx</w:t>
            </w:r>
            <w:r>
              <w:rPr>
                <w:sz w:val="24"/>
                <w:szCs w:val="24"/>
              </w:rPr>
              <w:t xml:space="preserve"> </w:t>
            </w:r>
            <w:r w:rsidR="001E5945">
              <w:rPr>
                <w:sz w:val="24"/>
                <w:szCs w:val="24"/>
              </w:rPr>
              <w:t>bal</w:t>
            </w:r>
          </w:p>
          <w:p w14:paraId="165824C3" w14:textId="77777777" w:rsidR="00250634" w:rsidRPr="006E11E2" w:rsidRDefault="00250634" w:rsidP="00250634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14:paraId="74352CEE" w14:textId="72E92EBA" w:rsidR="001C1023" w:rsidRDefault="0034289A" w:rsidP="001C102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1A78F767" w14:textId="77777777" w:rsidR="0056530E" w:rsidRDefault="0056530E" w:rsidP="001C1023">
            <w:pPr>
              <w:pStyle w:val="Bezmezer"/>
              <w:rPr>
                <w:sz w:val="24"/>
                <w:szCs w:val="24"/>
              </w:rPr>
            </w:pPr>
          </w:p>
          <w:p w14:paraId="2C0ED49A" w14:textId="5A75B2E4" w:rsidR="003659E8" w:rsidRDefault="00A25EDD" w:rsidP="001C102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56530E">
              <w:rPr>
                <w:sz w:val="24"/>
                <w:szCs w:val="24"/>
              </w:rPr>
              <w:t>10 ks</w:t>
            </w:r>
            <w:r>
              <w:rPr>
                <w:sz w:val="24"/>
                <w:szCs w:val="24"/>
              </w:rPr>
              <w:t xml:space="preserve"> /</w:t>
            </w:r>
          </w:p>
          <w:p w14:paraId="44039AAA" w14:textId="533060C7" w:rsidR="00A25EDD" w:rsidRDefault="00A25EDD" w:rsidP="001C102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</w:t>
            </w:r>
            <w:r w:rsidR="00E5652D">
              <w:rPr>
                <w:sz w:val="24"/>
                <w:szCs w:val="24"/>
              </w:rPr>
              <w:t>5</w:t>
            </w:r>
            <w:r w:rsidR="0056530E">
              <w:rPr>
                <w:sz w:val="24"/>
                <w:szCs w:val="24"/>
              </w:rPr>
              <w:t xml:space="preserve"> ks</w:t>
            </w:r>
            <w:r w:rsidR="00E565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  <w:p w14:paraId="1D01DA9A" w14:textId="77777777" w:rsidR="00A25EDD" w:rsidRDefault="00A25EDD" w:rsidP="001C1023">
            <w:pPr>
              <w:pStyle w:val="Bezmezer"/>
              <w:rPr>
                <w:sz w:val="24"/>
                <w:szCs w:val="24"/>
              </w:rPr>
            </w:pPr>
          </w:p>
          <w:p w14:paraId="63A1C798" w14:textId="00D6AD6A" w:rsidR="003659E8" w:rsidRPr="006E11E2" w:rsidRDefault="003659E8" w:rsidP="001C102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6189320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57D11BAC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0C1F88A7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30CA291D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AB714" w14:textId="77777777" w:rsidR="00D2652E" w:rsidRDefault="00D2652E" w:rsidP="003C47F6">
      <w:pPr>
        <w:spacing w:after="0" w:line="240" w:lineRule="auto"/>
      </w:pPr>
      <w:r>
        <w:separator/>
      </w:r>
    </w:p>
  </w:endnote>
  <w:endnote w:type="continuationSeparator" w:id="0">
    <w:p w14:paraId="547ACE3A" w14:textId="77777777" w:rsidR="00D2652E" w:rsidRDefault="00D2652E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71D8E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FFED7B" wp14:editId="31467A8D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06E0D5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58EC248B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7642C82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7B0664D3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F56E3DF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0370A72D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FED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2E06E0D5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58EC248B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7642C82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7B0664D3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3F56E3DF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0370A72D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7D8383B" wp14:editId="3CF21470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19EE0" w14:textId="77777777" w:rsidR="00D2652E" w:rsidRDefault="00D2652E" w:rsidP="003C47F6">
      <w:pPr>
        <w:spacing w:after="0" w:line="240" w:lineRule="auto"/>
      </w:pPr>
      <w:r>
        <w:separator/>
      </w:r>
    </w:p>
  </w:footnote>
  <w:footnote w:type="continuationSeparator" w:id="0">
    <w:p w14:paraId="67EFC9E6" w14:textId="77777777" w:rsidR="00D2652E" w:rsidRDefault="00D2652E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C8A4D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376C41C" wp14:editId="0E4E4D80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065A7"/>
    <w:rsid w:val="0001235C"/>
    <w:rsid w:val="000125D9"/>
    <w:rsid w:val="00024E9A"/>
    <w:rsid w:val="0003207B"/>
    <w:rsid w:val="000438A6"/>
    <w:rsid w:val="00061BEB"/>
    <w:rsid w:val="000903F0"/>
    <w:rsid w:val="000973A9"/>
    <w:rsid w:val="000A4BBF"/>
    <w:rsid w:val="000D5414"/>
    <w:rsid w:val="0011138E"/>
    <w:rsid w:val="00135C30"/>
    <w:rsid w:val="0016499A"/>
    <w:rsid w:val="001652E4"/>
    <w:rsid w:val="00192C42"/>
    <w:rsid w:val="001A68FD"/>
    <w:rsid w:val="001C1023"/>
    <w:rsid w:val="001C2253"/>
    <w:rsid w:val="001E5945"/>
    <w:rsid w:val="001E6C8B"/>
    <w:rsid w:val="00216344"/>
    <w:rsid w:val="00232740"/>
    <w:rsid w:val="00241EF8"/>
    <w:rsid w:val="00250634"/>
    <w:rsid w:val="00250AC7"/>
    <w:rsid w:val="002636E1"/>
    <w:rsid w:val="00286736"/>
    <w:rsid w:val="00287645"/>
    <w:rsid w:val="002A048F"/>
    <w:rsid w:val="002A2660"/>
    <w:rsid w:val="002A4386"/>
    <w:rsid w:val="002B4B8A"/>
    <w:rsid w:val="002C6702"/>
    <w:rsid w:val="002D0488"/>
    <w:rsid w:val="002E792C"/>
    <w:rsid w:val="002F211D"/>
    <w:rsid w:val="002F6EAE"/>
    <w:rsid w:val="003021F6"/>
    <w:rsid w:val="00310AA4"/>
    <w:rsid w:val="0031462A"/>
    <w:rsid w:val="0034289A"/>
    <w:rsid w:val="00342FD3"/>
    <w:rsid w:val="00343BC5"/>
    <w:rsid w:val="00363150"/>
    <w:rsid w:val="003659E8"/>
    <w:rsid w:val="003715CF"/>
    <w:rsid w:val="003837F6"/>
    <w:rsid w:val="00384C47"/>
    <w:rsid w:val="003B3F9E"/>
    <w:rsid w:val="003B55A0"/>
    <w:rsid w:val="003C47F6"/>
    <w:rsid w:val="003E5689"/>
    <w:rsid w:val="004124B9"/>
    <w:rsid w:val="0043385F"/>
    <w:rsid w:val="00435F40"/>
    <w:rsid w:val="00446038"/>
    <w:rsid w:val="00476DA5"/>
    <w:rsid w:val="004A0F9B"/>
    <w:rsid w:val="004A158B"/>
    <w:rsid w:val="004B5E11"/>
    <w:rsid w:val="004C6D09"/>
    <w:rsid w:val="004C7A49"/>
    <w:rsid w:val="004E2D6C"/>
    <w:rsid w:val="004F7A98"/>
    <w:rsid w:val="0051499E"/>
    <w:rsid w:val="00555406"/>
    <w:rsid w:val="005646A0"/>
    <w:rsid w:val="0056530E"/>
    <w:rsid w:val="005861D9"/>
    <w:rsid w:val="00590718"/>
    <w:rsid w:val="005A66C5"/>
    <w:rsid w:val="005B6C14"/>
    <w:rsid w:val="005C0293"/>
    <w:rsid w:val="005C6962"/>
    <w:rsid w:val="005E6C71"/>
    <w:rsid w:val="005F7ED5"/>
    <w:rsid w:val="00603ACB"/>
    <w:rsid w:val="00683311"/>
    <w:rsid w:val="006969C8"/>
    <w:rsid w:val="006B1412"/>
    <w:rsid w:val="006D024A"/>
    <w:rsid w:val="006E11E2"/>
    <w:rsid w:val="0070690F"/>
    <w:rsid w:val="00725DBB"/>
    <w:rsid w:val="007455E8"/>
    <w:rsid w:val="007524DB"/>
    <w:rsid w:val="00763020"/>
    <w:rsid w:val="007726CC"/>
    <w:rsid w:val="00787F7B"/>
    <w:rsid w:val="0079193E"/>
    <w:rsid w:val="00797B59"/>
    <w:rsid w:val="007A3571"/>
    <w:rsid w:val="007B46C5"/>
    <w:rsid w:val="007D1B33"/>
    <w:rsid w:val="007D1E0A"/>
    <w:rsid w:val="0080082B"/>
    <w:rsid w:val="00835527"/>
    <w:rsid w:val="00837A59"/>
    <w:rsid w:val="008629DA"/>
    <w:rsid w:val="0088234D"/>
    <w:rsid w:val="008A144E"/>
    <w:rsid w:val="008A1658"/>
    <w:rsid w:val="008B3BC7"/>
    <w:rsid w:val="008C3CD9"/>
    <w:rsid w:val="008E2030"/>
    <w:rsid w:val="008F395D"/>
    <w:rsid w:val="00927E77"/>
    <w:rsid w:val="00932009"/>
    <w:rsid w:val="0093594D"/>
    <w:rsid w:val="00944970"/>
    <w:rsid w:val="009811A1"/>
    <w:rsid w:val="00996EF3"/>
    <w:rsid w:val="009B1490"/>
    <w:rsid w:val="009B4074"/>
    <w:rsid w:val="009C5F89"/>
    <w:rsid w:val="009E381E"/>
    <w:rsid w:val="00A25EDD"/>
    <w:rsid w:val="00A774B0"/>
    <w:rsid w:val="00A95EC2"/>
    <w:rsid w:val="00A9639C"/>
    <w:rsid w:val="00A96E3E"/>
    <w:rsid w:val="00A97EC0"/>
    <w:rsid w:val="00AC6F1B"/>
    <w:rsid w:val="00AD6B79"/>
    <w:rsid w:val="00B13E63"/>
    <w:rsid w:val="00B8056A"/>
    <w:rsid w:val="00B91E34"/>
    <w:rsid w:val="00BC45CC"/>
    <w:rsid w:val="00BF4230"/>
    <w:rsid w:val="00BF702A"/>
    <w:rsid w:val="00C476B6"/>
    <w:rsid w:val="00C87BDC"/>
    <w:rsid w:val="00D07CF4"/>
    <w:rsid w:val="00D2652E"/>
    <w:rsid w:val="00D66428"/>
    <w:rsid w:val="00D8117D"/>
    <w:rsid w:val="00DB200F"/>
    <w:rsid w:val="00DC74DD"/>
    <w:rsid w:val="00DD1EDF"/>
    <w:rsid w:val="00DD3242"/>
    <w:rsid w:val="00E00018"/>
    <w:rsid w:val="00E5652D"/>
    <w:rsid w:val="00E57F43"/>
    <w:rsid w:val="00E74B1B"/>
    <w:rsid w:val="00E775E7"/>
    <w:rsid w:val="00E77B69"/>
    <w:rsid w:val="00E81296"/>
    <w:rsid w:val="00E94BA7"/>
    <w:rsid w:val="00EA795E"/>
    <w:rsid w:val="00EA7FDA"/>
    <w:rsid w:val="00EB0040"/>
    <w:rsid w:val="00EB6B8E"/>
    <w:rsid w:val="00EC68B5"/>
    <w:rsid w:val="00ED1095"/>
    <w:rsid w:val="00EE1649"/>
    <w:rsid w:val="00F079A1"/>
    <w:rsid w:val="00F13AF0"/>
    <w:rsid w:val="00F26085"/>
    <w:rsid w:val="00F300CA"/>
    <w:rsid w:val="00F447B2"/>
    <w:rsid w:val="00F5444F"/>
    <w:rsid w:val="00F76BE9"/>
    <w:rsid w:val="00F97673"/>
    <w:rsid w:val="00FD14B1"/>
    <w:rsid w:val="00FD5A15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A2FD4"/>
  <w15:docId w15:val="{E376EB91-E59A-47AC-8FC4-F8C12C4B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F1187-34F6-417E-A46B-3C56D03C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2024-07-11T12:01:00Z</cp:lastPrinted>
  <dcterms:created xsi:type="dcterms:W3CDTF">2024-07-11T12:01:00Z</dcterms:created>
  <dcterms:modified xsi:type="dcterms:W3CDTF">2024-07-11T12:02:00Z</dcterms:modified>
</cp:coreProperties>
</file>