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0F7D0F59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6E4319">
        <w:rPr>
          <w:rFonts w:asciiTheme="minorHAnsi" w:hAnsiTheme="minorHAnsi"/>
          <w:b/>
          <w:sz w:val="28"/>
          <w:szCs w:val="28"/>
        </w:rPr>
        <w:t>263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E6A564" w14:textId="77777777" w:rsidR="00E753E7" w:rsidRPr="00C36C43" w:rsidRDefault="00E753E7" w:rsidP="00E753E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0663BE68" w14:textId="77777777" w:rsidR="00E753E7" w:rsidRPr="00C36C43" w:rsidRDefault="00E753E7" w:rsidP="00E753E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CTS PERFECT Pardubice z.s.</w:t>
      </w:r>
      <w:r w:rsidRPr="00C36C43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3B8C3D6D" w14:textId="77777777" w:rsidR="00E753E7" w:rsidRPr="00C36C43" w:rsidRDefault="00E753E7" w:rsidP="00E753E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>
        <w:rPr>
          <w:rFonts w:ascii="Calibri" w:hAnsi="Calibri"/>
          <w:color w:val="000000" w:themeColor="text1"/>
          <w:sz w:val="22"/>
          <w:szCs w:val="22"/>
        </w:rPr>
        <w:t>Dašická 169, Bílé Předměstí, 530 03 Pardubice</w:t>
      </w:r>
      <w:r w:rsidRPr="00C36C43">
        <w:rPr>
          <w:rFonts w:ascii="Calibri" w:hAnsi="Calibri"/>
          <w:color w:val="000000" w:themeColor="text1"/>
          <w:sz w:val="22"/>
          <w:szCs w:val="22"/>
        </w:rPr>
        <w:t>,</w:t>
      </w:r>
    </w:p>
    <w:p w14:paraId="0E1D476E" w14:textId="77777777" w:rsidR="00E753E7" w:rsidRPr="00C36C43" w:rsidRDefault="00E753E7" w:rsidP="00E753E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 xml:space="preserve">IČO: </w:t>
      </w:r>
      <w:r>
        <w:rPr>
          <w:rFonts w:ascii="Calibri" w:hAnsi="Calibri"/>
          <w:color w:val="000000" w:themeColor="text1"/>
          <w:sz w:val="22"/>
          <w:szCs w:val="22"/>
        </w:rPr>
        <w:t>70842299</w:t>
      </w:r>
      <w:r w:rsidRPr="00C36C43">
        <w:rPr>
          <w:rFonts w:ascii="Calibri" w:hAnsi="Calibri"/>
          <w:color w:val="000000" w:themeColor="text1"/>
          <w:sz w:val="22"/>
          <w:szCs w:val="22"/>
        </w:rPr>
        <w:t>,</w:t>
      </w:r>
    </w:p>
    <w:p w14:paraId="144A0FB8" w14:textId="77777777" w:rsidR="00E753E7" w:rsidRPr="00C36C43" w:rsidRDefault="00E753E7" w:rsidP="00E753E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>
        <w:rPr>
          <w:rFonts w:ascii="Calibri" w:hAnsi="Calibri"/>
          <w:color w:val="000000" w:themeColor="text1"/>
          <w:sz w:val="22"/>
          <w:szCs w:val="22"/>
        </w:rPr>
        <w:t>2001152849/2010</w:t>
      </w:r>
      <w:r w:rsidRPr="00C36C43">
        <w:rPr>
          <w:rFonts w:ascii="Calibri" w:hAnsi="Calibri"/>
          <w:color w:val="000000" w:themeColor="text1"/>
          <w:sz w:val="22"/>
          <w:szCs w:val="22"/>
        </w:rPr>
        <w:t>,</w:t>
      </w:r>
    </w:p>
    <w:p w14:paraId="7849C7A1" w14:textId="7AEDA356" w:rsidR="00E753E7" w:rsidRPr="00C36C43" w:rsidRDefault="00E753E7" w:rsidP="00E753E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Adamem Havlíčkem, členem výboru</w:t>
      </w:r>
    </w:p>
    <w:p w14:paraId="417C57C3" w14:textId="77777777" w:rsidR="00E753E7" w:rsidRPr="000F7E7A" w:rsidRDefault="00E753E7" w:rsidP="00E753E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4EBE38BC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2E07A9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E753E7">
        <w:rPr>
          <w:rFonts w:asciiTheme="minorHAnsi" w:hAnsiTheme="minorHAnsi"/>
          <w:b/>
          <w:sz w:val="22"/>
          <w:szCs w:val="22"/>
        </w:rPr>
        <w:t>402.600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E753E7">
        <w:rPr>
          <w:rFonts w:asciiTheme="minorHAnsi" w:hAnsiTheme="minorHAnsi"/>
          <w:sz w:val="22"/>
          <w:szCs w:val="22"/>
        </w:rPr>
        <w:t>čtyři sta dva tisíce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1334D80D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E753E7">
        <w:rPr>
          <w:rFonts w:asciiTheme="minorHAnsi" w:hAnsiTheme="minorHAnsi"/>
          <w:b/>
          <w:sz w:val="22"/>
          <w:szCs w:val="22"/>
        </w:rPr>
        <w:t>42.600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E753E7">
        <w:rPr>
          <w:rFonts w:asciiTheme="minorHAnsi" w:hAnsiTheme="minorHAnsi"/>
          <w:sz w:val="22"/>
          <w:szCs w:val="22"/>
        </w:rPr>
        <w:t>čtyřicet dva tisíce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36AC1CE5" w14:textId="036E337E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E753E7">
        <w:rPr>
          <w:rFonts w:asciiTheme="minorHAnsi" w:hAnsiTheme="minorHAnsi"/>
          <w:b/>
          <w:sz w:val="22"/>
          <w:szCs w:val="22"/>
        </w:rPr>
        <w:t>360.000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E753E7">
        <w:rPr>
          <w:rFonts w:asciiTheme="minorHAnsi" w:hAnsiTheme="minorHAnsi"/>
          <w:sz w:val="22"/>
          <w:szCs w:val="22"/>
        </w:rPr>
        <w:t>tři sta šedesát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6742AE1E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E753E7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E753E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E753E7">
        <w:rPr>
          <w:rFonts w:asciiTheme="minorHAnsi" w:hAnsiTheme="minorHAnsi"/>
          <w:sz w:val="22"/>
          <w:szCs w:val="22"/>
        </w:rPr>
        <w:t>07.02.2024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E753E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E753E7">
        <w:rPr>
          <w:rFonts w:asciiTheme="minorHAnsi" w:hAnsiTheme="minorHAnsi"/>
          <w:sz w:val="22"/>
          <w:szCs w:val="22"/>
        </w:rPr>
        <w:t>18797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E753E7">
        <w:rPr>
          <w:rFonts w:asciiTheme="minorHAnsi" w:hAnsiTheme="minorHAnsi"/>
          <w:sz w:val="22"/>
          <w:szCs w:val="22"/>
        </w:rPr>
        <w:t xml:space="preserve"> a</w:t>
      </w:r>
      <w:r w:rsidRPr="00235531">
        <w:rPr>
          <w:rFonts w:asciiTheme="minorHAnsi" w:hAnsiTheme="minorHAnsi"/>
          <w:sz w:val="22"/>
          <w:szCs w:val="22"/>
        </w:rPr>
        <w:t xml:space="preserve"> MmP </w:t>
      </w:r>
      <w:r w:rsidR="00E753E7">
        <w:rPr>
          <w:rFonts w:asciiTheme="minorHAnsi" w:hAnsiTheme="minorHAnsi"/>
          <w:sz w:val="22"/>
          <w:szCs w:val="22"/>
        </w:rPr>
        <w:t>18778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25C0B2D8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4B0E52">
        <w:rPr>
          <w:rFonts w:asciiTheme="minorHAnsi" w:hAnsiTheme="minorHAnsi"/>
          <w:sz w:val="22"/>
          <w:szCs w:val="22"/>
        </w:rPr>
        <w:t>11.07.2024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0C5B44CC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E753E7">
        <w:rPr>
          <w:rFonts w:asciiTheme="minorHAnsi" w:hAnsiTheme="minorHAnsi"/>
          <w:sz w:val="22"/>
          <w:szCs w:val="22"/>
        </w:rPr>
        <w:t>Adam Havlíček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4396023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6E4319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479F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07A9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0E52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6E4319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2B1E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2A24"/>
    <w:rsid w:val="00AD4B00"/>
    <w:rsid w:val="00AE1E26"/>
    <w:rsid w:val="00AE52F5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4D8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0211B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27D0"/>
    <w:rsid w:val="00E67506"/>
    <w:rsid w:val="00E70037"/>
    <w:rsid w:val="00E71A13"/>
    <w:rsid w:val="00E753E7"/>
    <w:rsid w:val="00E77A44"/>
    <w:rsid w:val="00E80632"/>
    <w:rsid w:val="00E85EBF"/>
    <w:rsid w:val="00E90D8E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df30a891-99dc-44a0-9782-3a4c8c525d86"/>
    <ds:schemaRef ds:uri="http://schemas.openxmlformats.org/package/2006/metadata/core-properties"/>
    <ds:schemaRef ds:uri="f94004b3-5c85-4b6f-b2cb-b6e165aced0d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2412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2024-05-22T06:28:00Z</cp:lastPrinted>
  <dcterms:created xsi:type="dcterms:W3CDTF">2024-04-09T14:31:00Z</dcterms:created>
  <dcterms:modified xsi:type="dcterms:W3CDTF">2024-07-11T07:38:00Z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