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9FF" w:rsidRDefault="004838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F09FF" w:rsidRDefault="004838DC">
      <w:pPr>
        <w:framePr w:w="4901" w:wrap="auto" w:hAnchor="text" w:x="3656" w:y="2025"/>
        <w:widowControl w:val="0"/>
        <w:autoSpaceDE w:val="0"/>
        <w:autoSpaceDN w:val="0"/>
        <w:spacing w:before="0" w:after="0" w:line="317" w:lineRule="exact"/>
        <w:jc w:val="left"/>
        <w:rPr>
          <w:rFonts w:ascii="Book Antiqua"/>
          <w:b/>
          <w:color w:val="000000"/>
          <w:sz w:val="27"/>
        </w:rPr>
      </w:pPr>
      <w:r>
        <w:rPr>
          <w:rFonts w:ascii="Book Antiqua" w:hAnsi="Book Antiqua" w:cs="Book Antiqua"/>
          <w:b/>
          <w:color w:val="FF0000"/>
          <w:spacing w:val="-3"/>
          <w:sz w:val="27"/>
        </w:rPr>
        <w:t>ZUŠ</w:t>
      </w:r>
      <w:r>
        <w:rPr>
          <w:rFonts w:ascii="Book Antiqua"/>
          <w:b/>
          <w:color w:val="FF0000"/>
          <w:sz w:val="27"/>
        </w:rPr>
        <w:t xml:space="preserve"> </w:t>
      </w:r>
      <w:r>
        <w:rPr>
          <w:rFonts w:ascii="Book Antiqua" w:hAnsi="Book Antiqua" w:cs="Book Antiqua"/>
          <w:b/>
          <w:color w:val="FF0000"/>
          <w:spacing w:val="-2"/>
          <w:sz w:val="27"/>
        </w:rPr>
        <w:t>Domažlice-</w:t>
      </w:r>
      <w:r>
        <w:rPr>
          <w:rFonts w:ascii="Book Antiqua"/>
          <w:b/>
          <w:color w:val="FF0000"/>
          <w:spacing w:val="1"/>
          <w:sz w:val="27"/>
        </w:rPr>
        <w:t xml:space="preserve"> </w:t>
      </w:r>
      <w:r>
        <w:rPr>
          <w:rFonts w:ascii="Book Antiqua" w:hAnsi="Book Antiqua" w:cs="Book Antiqua"/>
          <w:b/>
          <w:color w:val="FF0000"/>
          <w:spacing w:val="-1"/>
          <w:sz w:val="27"/>
        </w:rPr>
        <w:t>klášter</w:t>
      </w:r>
      <w:r>
        <w:rPr>
          <w:rFonts w:ascii="Book Antiqua"/>
          <w:b/>
          <w:color w:val="FF0000"/>
          <w:spacing w:val="-1"/>
          <w:sz w:val="27"/>
        </w:rPr>
        <w:t xml:space="preserve"> </w:t>
      </w:r>
      <w:r>
        <w:rPr>
          <w:rFonts w:ascii="Book Antiqua" w:hAnsi="Book Antiqua" w:cs="Book Antiqua"/>
          <w:b/>
          <w:color w:val="FF0000"/>
          <w:spacing w:val="-2"/>
          <w:sz w:val="27"/>
        </w:rPr>
        <w:t>Augustiniánů</w:t>
      </w:r>
    </w:p>
    <w:p w:rsidR="008F09FF" w:rsidRDefault="004838DC">
      <w:pPr>
        <w:framePr w:w="3276" w:wrap="auto" w:hAnchor="text" w:x="4434" w:y="2565"/>
        <w:widowControl w:val="0"/>
        <w:autoSpaceDE w:val="0"/>
        <w:autoSpaceDN w:val="0"/>
        <w:spacing w:before="0" w:after="0" w:line="245" w:lineRule="exact"/>
        <w:jc w:val="left"/>
        <w:rPr>
          <w:rFonts w:ascii="Book Antiqua"/>
          <w:b/>
          <w:color w:val="000000"/>
          <w:sz w:val="21"/>
        </w:rPr>
      </w:pPr>
      <w:r>
        <w:rPr>
          <w:rFonts w:ascii="Book Antiqua"/>
          <w:b/>
          <w:color w:val="FF0000"/>
          <w:spacing w:val="-2"/>
          <w:sz w:val="21"/>
        </w:rPr>
        <w:t>oprava</w:t>
      </w:r>
      <w:r>
        <w:rPr>
          <w:rFonts w:ascii="Book Antiqua"/>
          <w:b/>
          <w:color w:val="FF0000"/>
          <w:spacing w:val="1"/>
          <w:sz w:val="21"/>
        </w:rPr>
        <w:t xml:space="preserve"> </w:t>
      </w:r>
      <w:r>
        <w:rPr>
          <w:rFonts w:ascii="Book Antiqua" w:hAnsi="Book Antiqua" w:cs="Book Antiqua"/>
          <w:b/>
          <w:color w:val="FF0000"/>
          <w:spacing w:val="-2"/>
          <w:sz w:val="21"/>
        </w:rPr>
        <w:t>fasády</w:t>
      </w:r>
      <w:r>
        <w:rPr>
          <w:rFonts w:ascii="Book Antiqua"/>
          <w:b/>
          <w:color w:val="FF0000"/>
          <w:sz w:val="21"/>
        </w:rPr>
        <w:t xml:space="preserve"> - </w:t>
      </w:r>
      <w:r>
        <w:rPr>
          <w:rFonts w:ascii="Book Antiqua" w:hAnsi="Book Antiqua" w:cs="Book Antiqua"/>
          <w:b/>
          <w:color w:val="FF0000"/>
          <w:spacing w:val="-2"/>
          <w:sz w:val="21"/>
        </w:rPr>
        <w:t>východní</w:t>
      </w:r>
      <w:r>
        <w:rPr>
          <w:rFonts w:ascii="Book Antiqua"/>
          <w:b/>
          <w:color w:val="FF0000"/>
          <w:spacing w:val="1"/>
          <w:sz w:val="21"/>
        </w:rPr>
        <w:t xml:space="preserve"> </w:t>
      </w:r>
      <w:r>
        <w:rPr>
          <w:rFonts w:ascii="Book Antiqua" w:hAnsi="Book Antiqua" w:cs="Book Antiqua"/>
          <w:b/>
          <w:color w:val="FF0000"/>
          <w:spacing w:val="-2"/>
          <w:sz w:val="21"/>
        </w:rPr>
        <w:t>fasáda</w:t>
      </w:r>
    </w:p>
    <w:p w:rsidR="008F09FF" w:rsidRDefault="004838DC">
      <w:pPr>
        <w:framePr w:w="2801" w:wrap="auto" w:hAnchor="text" w:x="4671" w:y="3024"/>
        <w:widowControl w:val="0"/>
        <w:autoSpaceDE w:val="0"/>
        <w:autoSpaceDN w:val="0"/>
        <w:spacing w:before="0" w:after="0" w:line="245" w:lineRule="exact"/>
        <w:jc w:val="left"/>
        <w:rPr>
          <w:rFonts w:ascii="Book Antiqua"/>
          <w:b/>
          <w:color w:val="000000"/>
          <w:sz w:val="21"/>
        </w:rPr>
      </w:pPr>
      <w:r>
        <w:rPr>
          <w:rFonts w:ascii="Book Antiqua" w:hAnsi="Book Antiqua" w:cs="Book Antiqua"/>
          <w:b/>
          <w:color w:val="000000"/>
          <w:spacing w:val="-2"/>
          <w:sz w:val="21"/>
        </w:rPr>
        <w:t>SANAČNÍ</w:t>
      </w:r>
      <w:r>
        <w:rPr>
          <w:rFonts w:ascii="Book Antiqua"/>
          <w:b/>
          <w:color w:val="000000"/>
          <w:sz w:val="21"/>
        </w:rPr>
        <w:t xml:space="preserve"> </w:t>
      </w:r>
      <w:r>
        <w:rPr>
          <w:rFonts w:ascii="Book Antiqua" w:hAnsi="Book Antiqua" w:cs="Book Antiqua"/>
          <w:b/>
          <w:color w:val="000000"/>
          <w:spacing w:val="-2"/>
          <w:sz w:val="21"/>
        </w:rPr>
        <w:t>SYSTÉM</w:t>
      </w:r>
      <w:r>
        <w:rPr>
          <w:rFonts w:ascii="Book Antiqua"/>
          <w:b/>
          <w:color w:val="000000"/>
          <w:spacing w:val="-1"/>
          <w:sz w:val="21"/>
        </w:rPr>
        <w:t xml:space="preserve"> </w:t>
      </w:r>
      <w:r>
        <w:rPr>
          <w:rFonts w:ascii="Book Antiqua"/>
          <w:b/>
          <w:color w:val="000000"/>
          <w:spacing w:val="-2"/>
          <w:sz w:val="21"/>
        </w:rPr>
        <w:t>KEIM</w:t>
      </w:r>
    </w:p>
    <w:p w:rsidR="008F09FF" w:rsidRDefault="004838DC">
      <w:pPr>
        <w:framePr w:w="283" w:wrap="auto" w:hAnchor="text" w:x="6918" w:y="3456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*</w:t>
      </w:r>
    </w:p>
    <w:p w:rsidR="008F09FF" w:rsidRDefault="004838DC">
      <w:pPr>
        <w:framePr w:w="566" w:wrap="auto" w:hAnchor="text" w:x="1776" w:y="3656"/>
        <w:widowControl w:val="0"/>
        <w:autoSpaceDE w:val="0"/>
        <w:autoSpaceDN w:val="0"/>
        <w:spacing w:before="0" w:after="0" w:line="214" w:lineRule="exact"/>
        <w:jc w:val="left"/>
        <w:rPr>
          <w:rFonts w:ascii="Book Antiqua"/>
          <w:b/>
          <w:color w:val="000000"/>
          <w:sz w:val="18"/>
        </w:rPr>
      </w:pPr>
      <w:r>
        <w:rPr>
          <w:rFonts w:ascii="Book Antiqua" w:hAnsi="Book Antiqua" w:cs="Book Antiqua"/>
          <w:b/>
          <w:color w:val="000000"/>
          <w:spacing w:val="-1"/>
          <w:sz w:val="18"/>
        </w:rPr>
        <w:t>Č.P.</w:t>
      </w:r>
    </w:p>
    <w:p w:rsidR="008F09FF" w:rsidRDefault="004838DC">
      <w:pPr>
        <w:framePr w:w="1148" w:wrap="auto" w:hAnchor="text" w:x="3090" w:y="3656"/>
        <w:widowControl w:val="0"/>
        <w:autoSpaceDE w:val="0"/>
        <w:autoSpaceDN w:val="0"/>
        <w:spacing w:before="0" w:after="0" w:line="214" w:lineRule="exact"/>
        <w:jc w:val="left"/>
        <w:rPr>
          <w:rFonts w:ascii="Book Antiqua"/>
          <w:b/>
          <w:color w:val="000000"/>
          <w:sz w:val="18"/>
        </w:rPr>
      </w:pPr>
      <w:r>
        <w:rPr>
          <w:rFonts w:ascii="Book Antiqua" w:hAnsi="Book Antiqua" w:cs="Book Antiqua"/>
          <w:b/>
          <w:color w:val="000000"/>
          <w:spacing w:val="-2"/>
          <w:sz w:val="18"/>
        </w:rPr>
        <w:t>POLOŽKA</w:t>
      </w:r>
    </w:p>
    <w:p w:rsidR="008F09FF" w:rsidRDefault="004838DC">
      <w:pPr>
        <w:framePr w:w="1136" w:wrap="auto" w:hAnchor="text" w:x="6397" w:y="3656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Book Antiqua"/>
          <w:b/>
          <w:color w:val="000000"/>
          <w:spacing w:val="-1"/>
          <w:sz w:val="18"/>
        </w:rPr>
        <w:t>M.J.</w:t>
      </w:r>
      <w:r>
        <w:rPr>
          <w:rFonts w:ascii="Times New Roman"/>
          <w:b/>
          <w:color w:val="000000"/>
          <w:spacing w:val="144"/>
          <w:sz w:val="18"/>
        </w:rPr>
        <w:t xml:space="preserve"> </w:t>
      </w:r>
      <w:r>
        <w:rPr>
          <w:rFonts w:ascii="Book Antiqua"/>
          <w:b/>
          <w:color w:val="000000"/>
          <w:spacing w:val="-1"/>
          <w:sz w:val="18"/>
        </w:rPr>
        <w:t>JED.</w:t>
      </w:r>
    </w:p>
    <w:p w:rsidR="008F09FF" w:rsidRDefault="004838DC">
      <w:pPr>
        <w:framePr w:w="527" w:wrap="auto" w:hAnchor="text" w:x="8248" w:y="3656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Book Antiqua"/>
          <w:b/>
          <w:color w:val="000000"/>
          <w:spacing w:val="-1"/>
          <w:sz w:val="18"/>
        </w:rPr>
        <w:t>J.C.</w:t>
      </w:r>
    </w:p>
    <w:p w:rsidR="008F09FF" w:rsidRDefault="004838DC">
      <w:pPr>
        <w:framePr w:w="1009" w:wrap="auto" w:hAnchor="text" w:x="9348" w:y="3656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Book Antiqua"/>
          <w:b/>
          <w:color w:val="000000"/>
          <w:spacing w:val="-2"/>
          <w:sz w:val="18"/>
        </w:rPr>
        <w:t>CELKEM</w:t>
      </w:r>
    </w:p>
    <w:p w:rsidR="008F09FF" w:rsidRDefault="004838DC">
      <w:pPr>
        <w:framePr w:w="299" w:wrap="auto" w:hAnchor="text" w:x="1884" w:y="4557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</w:t>
      </w:r>
    </w:p>
    <w:p w:rsidR="008F09FF" w:rsidRDefault="004838DC">
      <w:pPr>
        <w:framePr w:w="262" w:wrap="auto" w:hAnchor="text" w:x="1959" w:y="4557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.</w:t>
      </w:r>
    </w:p>
    <w:p w:rsidR="008F09FF" w:rsidRDefault="004838DC">
      <w:pPr>
        <w:framePr w:w="3496" w:wrap="auto" w:hAnchor="text" w:x="2156" w:y="4530"/>
        <w:widowControl w:val="0"/>
        <w:autoSpaceDE w:val="0"/>
        <w:autoSpaceDN w:val="0"/>
        <w:spacing w:before="0" w:after="0" w:line="221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 w:hAnsi="Book Antiqua" w:cs="Book Antiqua"/>
          <w:color w:val="000000"/>
          <w:spacing w:val="-2"/>
          <w:sz w:val="18"/>
        </w:rPr>
        <w:t>Okopání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omítek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/>
          <w:color w:val="000000"/>
          <w:spacing w:val="-1"/>
          <w:sz w:val="18"/>
        </w:rPr>
        <w:t xml:space="preserve">do </w:t>
      </w:r>
      <w:r>
        <w:rPr>
          <w:rFonts w:ascii="Book Antiqua"/>
          <w:color w:val="000000"/>
          <w:sz w:val="18"/>
        </w:rPr>
        <w:t>v</w:t>
      </w:r>
      <w:r>
        <w:rPr>
          <w:rFonts w:ascii="Book Antiqua"/>
          <w:color w:val="000000"/>
          <w:spacing w:val="-1"/>
          <w:sz w:val="18"/>
        </w:rPr>
        <w:t xml:space="preserve"> 160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/>
          <w:color w:val="000000"/>
          <w:spacing w:val="-1"/>
          <w:sz w:val="18"/>
        </w:rPr>
        <w:t xml:space="preserve">cm </w:t>
      </w:r>
      <w:r>
        <w:rPr>
          <w:rFonts w:ascii="Book Antiqua" w:hAnsi="Book Antiqua" w:cs="Book Antiqua"/>
          <w:color w:val="000000"/>
          <w:spacing w:val="-2"/>
          <w:sz w:val="18"/>
        </w:rPr>
        <w:t>soklová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část</w:t>
      </w:r>
    </w:p>
    <w:p w:rsidR="008F09FF" w:rsidRDefault="004838DC">
      <w:pPr>
        <w:framePr w:w="3496" w:wrap="auto" w:hAnchor="text" w:x="2156" w:y="4530"/>
        <w:widowControl w:val="0"/>
        <w:autoSpaceDE w:val="0"/>
        <w:autoSpaceDN w:val="0"/>
        <w:spacing w:before="0" w:after="0" w:line="216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 w:hAnsi="Book Antiqua" w:cs="Book Antiqua"/>
          <w:color w:val="000000"/>
          <w:spacing w:val="-1"/>
          <w:sz w:val="18"/>
        </w:rPr>
        <w:t>vč.</w:t>
      </w:r>
      <w:r>
        <w:rPr>
          <w:rFonts w:ascii="Book Antiqua"/>
          <w:color w:val="000000"/>
          <w:spacing w:val="2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očištění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/>
          <w:color w:val="000000"/>
          <w:spacing w:val="-1"/>
          <w:sz w:val="18"/>
        </w:rPr>
        <w:t>zdiva</w:t>
      </w:r>
    </w:p>
    <w:p w:rsidR="008F09FF" w:rsidRDefault="004838DC">
      <w:pPr>
        <w:framePr w:w="431" w:wrap="auto" w:hAnchor="text" w:x="6465" w:y="4557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m2</w:t>
      </w:r>
    </w:p>
    <w:p w:rsidR="008F09FF" w:rsidRDefault="004838DC">
      <w:pPr>
        <w:framePr w:w="561" w:wrap="auto" w:hAnchor="text" w:x="7096" w:y="4557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64,00</w:t>
      </w:r>
    </w:p>
    <w:p w:rsidR="008F09FF" w:rsidRDefault="004838DC">
      <w:pPr>
        <w:framePr w:w="635" w:wrap="auto" w:hAnchor="text" w:x="8130" w:y="4557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210,00</w:t>
      </w:r>
    </w:p>
    <w:p w:rsidR="008F09FF" w:rsidRDefault="004838DC">
      <w:pPr>
        <w:framePr w:w="822" w:wrap="auto" w:hAnchor="text" w:x="9523" w:y="4557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13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440,00</w:t>
      </w:r>
    </w:p>
    <w:p w:rsidR="008F09FF" w:rsidRDefault="004838DC">
      <w:pPr>
        <w:framePr w:w="299" w:wrap="auto" w:hAnchor="text" w:x="1884" w:y="4989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2</w:t>
      </w:r>
    </w:p>
    <w:p w:rsidR="008F09FF" w:rsidRDefault="004838DC">
      <w:pPr>
        <w:framePr w:w="299" w:wrap="auto" w:hAnchor="text" w:x="1884" w:y="4989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3</w:t>
      </w:r>
    </w:p>
    <w:p w:rsidR="008F09FF" w:rsidRDefault="004838DC">
      <w:pPr>
        <w:framePr w:w="262" w:wrap="auto" w:hAnchor="text" w:x="1959" w:y="4989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.</w:t>
      </w:r>
    </w:p>
    <w:p w:rsidR="008F09FF" w:rsidRDefault="004838DC">
      <w:pPr>
        <w:framePr w:w="262" w:wrap="auto" w:hAnchor="text" w:x="1959" w:y="4989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.</w:t>
      </w:r>
    </w:p>
    <w:p w:rsidR="008F09FF" w:rsidRDefault="004838DC">
      <w:pPr>
        <w:framePr w:w="2639" w:wrap="auto" w:hAnchor="text" w:x="2156" w:y="4962"/>
        <w:widowControl w:val="0"/>
        <w:autoSpaceDE w:val="0"/>
        <w:autoSpaceDN w:val="0"/>
        <w:spacing w:before="0" w:after="0" w:line="221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 w:hAnsi="Book Antiqua" w:cs="Book Antiqua"/>
          <w:color w:val="000000"/>
          <w:spacing w:val="-1"/>
          <w:sz w:val="18"/>
        </w:rPr>
        <w:t>Ruční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očištění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fasády</w:t>
      </w:r>
    </w:p>
    <w:p w:rsidR="008F09FF" w:rsidRDefault="004838DC">
      <w:pPr>
        <w:framePr w:w="2639" w:wrap="auto" w:hAnchor="text" w:x="2156" w:y="4962"/>
        <w:widowControl w:val="0"/>
        <w:autoSpaceDE w:val="0"/>
        <w:autoSpaceDN w:val="0"/>
        <w:spacing w:before="0" w:after="0" w:line="216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 w:hAnsi="Book Antiqua" w:cs="Book Antiqua"/>
          <w:color w:val="000000"/>
          <w:spacing w:val="-2"/>
          <w:sz w:val="18"/>
        </w:rPr>
        <w:t>Zakrytí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/>
          <w:color w:val="000000"/>
          <w:spacing w:val="-2"/>
          <w:sz w:val="18"/>
        </w:rPr>
        <w:t>oken,</w:t>
      </w:r>
      <w:r>
        <w:rPr>
          <w:rFonts w:ascii="Book Antiqua"/>
          <w:color w:val="000000"/>
          <w:spacing w:val="3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dveří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parapetů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/>
          <w:color w:val="000000"/>
          <w:sz w:val="18"/>
        </w:rPr>
        <w:t>a</w:t>
      </w:r>
    </w:p>
    <w:p w:rsidR="008F09FF" w:rsidRDefault="004838DC">
      <w:pPr>
        <w:framePr w:w="2639" w:wrap="auto" w:hAnchor="text" w:x="2156" w:y="4962"/>
        <w:widowControl w:val="0"/>
        <w:autoSpaceDE w:val="0"/>
        <w:autoSpaceDN w:val="0"/>
        <w:spacing w:before="0" w:after="0" w:line="216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 w:hAnsi="Book Antiqua" w:cs="Book Antiqua"/>
          <w:color w:val="000000"/>
          <w:spacing w:val="-2"/>
          <w:sz w:val="18"/>
        </w:rPr>
        <w:t>klempířských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prvků</w:t>
      </w:r>
    </w:p>
    <w:p w:rsidR="008F09FF" w:rsidRDefault="004838DC">
      <w:pPr>
        <w:framePr w:w="440" w:wrap="auto" w:hAnchor="text" w:x="6460" w:y="4989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m2</w:t>
      </w:r>
    </w:p>
    <w:p w:rsidR="008F09FF" w:rsidRDefault="004838DC">
      <w:pPr>
        <w:framePr w:w="440" w:wrap="auto" w:hAnchor="text" w:x="6460" w:y="4989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2"/>
          <w:sz w:val="15"/>
        </w:rPr>
        <w:t>kpl</w:t>
      </w:r>
    </w:p>
    <w:p w:rsidR="008F09FF" w:rsidRDefault="004838DC">
      <w:pPr>
        <w:framePr w:w="635" w:wrap="auto" w:hAnchor="text" w:x="7021" w:y="4989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344,00</w:t>
      </w:r>
    </w:p>
    <w:p w:rsidR="008F09FF" w:rsidRDefault="004838DC">
      <w:pPr>
        <w:framePr w:w="635" w:wrap="auto" w:hAnchor="text" w:x="7021" w:y="4989"/>
        <w:widowControl w:val="0"/>
        <w:autoSpaceDE w:val="0"/>
        <w:autoSpaceDN w:val="0"/>
        <w:spacing w:before="31" w:after="0" w:line="185" w:lineRule="exact"/>
        <w:ind w:left="149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1,00</w:t>
      </w:r>
    </w:p>
    <w:p w:rsidR="008F09FF" w:rsidRDefault="004838DC">
      <w:pPr>
        <w:framePr w:w="748" w:wrap="auto" w:hAnchor="text" w:x="8017" w:y="4989"/>
        <w:widowControl w:val="0"/>
        <w:autoSpaceDE w:val="0"/>
        <w:autoSpaceDN w:val="0"/>
        <w:spacing w:before="0" w:after="0" w:line="185" w:lineRule="exact"/>
        <w:ind w:left="187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54,00</w:t>
      </w:r>
    </w:p>
    <w:p w:rsidR="008F09FF" w:rsidRDefault="004838DC">
      <w:pPr>
        <w:framePr w:w="748" w:wrap="auto" w:hAnchor="text" w:x="8017" w:y="4989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8 000,00</w:t>
      </w:r>
    </w:p>
    <w:p w:rsidR="008F09FF" w:rsidRDefault="004838DC">
      <w:pPr>
        <w:framePr w:w="822" w:wrap="auto" w:hAnchor="text" w:x="9523" w:y="4989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18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576,00</w:t>
      </w:r>
    </w:p>
    <w:p w:rsidR="008F09FF" w:rsidRDefault="004838DC">
      <w:pPr>
        <w:framePr w:w="822" w:wrap="auto" w:hAnchor="text" w:x="9523" w:y="4989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8 000,00</w:t>
      </w:r>
    </w:p>
    <w:p w:rsidR="008F09FF" w:rsidRDefault="004838DC">
      <w:pPr>
        <w:framePr w:w="299" w:wrap="auto" w:hAnchor="text" w:x="1884" w:y="5637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4</w:t>
      </w:r>
    </w:p>
    <w:p w:rsidR="008F09FF" w:rsidRDefault="004838DC">
      <w:pPr>
        <w:framePr w:w="299" w:wrap="auto" w:hAnchor="text" w:x="1884" w:y="5637"/>
        <w:widowControl w:val="0"/>
        <w:autoSpaceDE w:val="0"/>
        <w:autoSpaceDN w:val="0"/>
        <w:spacing w:before="32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5</w:t>
      </w:r>
    </w:p>
    <w:p w:rsidR="008F09FF" w:rsidRDefault="004838DC">
      <w:pPr>
        <w:framePr w:w="299" w:wrap="auto" w:hAnchor="text" w:x="1884" w:y="5637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6</w:t>
      </w:r>
    </w:p>
    <w:p w:rsidR="008F09FF" w:rsidRDefault="004838DC">
      <w:pPr>
        <w:framePr w:w="262" w:wrap="auto" w:hAnchor="text" w:x="1959" w:y="5637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.</w:t>
      </w:r>
    </w:p>
    <w:p w:rsidR="008F09FF" w:rsidRDefault="004838DC">
      <w:pPr>
        <w:framePr w:w="262" w:wrap="auto" w:hAnchor="text" w:x="1959" w:y="5637"/>
        <w:widowControl w:val="0"/>
        <w:autoSpaceDE w:val="0"/>
        <w:autoSpaceDN w:val="0"/>
        <w:spacing w:before="32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.</w:t>
      </w:r>
    </w:p>
    <w:p w:rsidR="008F09FF" w:rsidRDefault="004838DC">
      <w:pPr>
        <w:framePr w:w="262" w:wrap="auto" w:hAnchor="text" w:x="1959" w:y="5637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.</w:t>
      </w:r>
    </w:p>
    <w:p w:rsidR="008F09FF" w:rsidRDefault="004838DC">
      <w:pPr>
        <w:framePr w:w="3473" w:wrap="auto" w:hAnchor="text" w:x="2156" w:y="5610"/>
        <w:widowControl w:val="0"/>
        <w:autoSpaceDE w:val="0"/>
        <w:autoSpaceDN w:val="0"/>
        <w:spacing w:before="0" w:after="0" w:line="221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 w:hAnsi="Book Antiqua" w:cs="Book Antiqua"/>
          <w:color w:val="000000"/>
          <w:spacing w:val="-1"/>
          <w:sz w:val="18"/>
        </w:rPr>
        <w:t>Proškrábání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/>
          <w:color w:val="000000"/>
          <w:spacing w:val="-1"/>
          <w:sz w:val="18"/>
        </w:rPr>
        <w:t>trhlin</w:t>
      </w:r>
      <w:r>
        <w:rPr>
          <w:rFonts w:ascii="Book Antiqua"/>
          <w:color w:val="000000"/>
          <w:sz w:val="18"/>
        </w:rPr>
        <w:t xml:space="preserve"> a</w:t>
      </w:r>
      <w:r>
        <w:rPr>
          <w:rFonts w:ascii="Book Antiqua"/>
          <w:color w:val="000000"/>
          <w:spacing w:val="-1"/>
          <w:sz w:val="18"/>
        </w:rPr>
        <w:t xml:space="preserve"> jejich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vyčištění</w:t>
      </w:r>
    </w:p>
    <w:p w:rsidR="008F09FF" w:rsidRDefault="004838DC">
      <w:pPr>
        <w:framePr w:w="3473" w:wrap="auto" w:hAnchor="text" w:x="2156" w:y="5610"/>
        <w:widowControl w:val="0"/>
        <w:autoSpaceDE w:val="0"/>
        <w:autoSpaceDN w:val="0"/>
        <w:spacing w:before="0" w:after="0" w:line="217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 w:hAnsi="Book Antiqua" w:cs="Book Antiqua"/>
          <w:color w:val="000000"/>
          <w:spacing w:val="-2"/>
          <w:sz w:val="18"/>
        </w:rPr>
        <w:t>Vyplnění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/>
          <w:color w:val="000000"/>
          <w:spacing w:val="-1"/>
          <w:sz w:val="18"/>
        </w:rPr>
        <w:t>trhlin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/>
          <w:color w:val="000000"/>
          <w:spacing w:val="-1"/>
          <w:sz w:val="18"/>
        </w:rPr>
        <w:t>maltou</w:t>
      </w:r>
    </w:p>
    <w:p w:rsidR="008F09FF" w:rsidRDefault="004838DC">
      <w:pPr>
        <w:framePr w:w="3473" w:wrap="auto" w:hAnchor="text" w:x="2156" w:y="5610"/>
        <w:widowControl w:val="0"/>
        <w:autoSpaceDE w:val="0"/>
        <w:autoSpaceDN w:val="0"/>
        <w:spacing w:before="0" w:after="0" w:line="216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 w:hAnsi="Book Antiqua" w:cs="Book Antiqua"/>
          <w:color w:val="000000"/>
          <w:spacing w:val="-2"/>
          <w:sz w:val="18"/>
        </w:rPr>
        <w:t>Odstranění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nesoudržných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omítek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/>
          <w:color w:val="000000"/>
          <w:sz w:val="18"/>
        </w:rPr>
        <w:t>v</w:t>
      </w:r>
      <w:r>
        <w:rPr>
          <w:rFonts w:ascii="Book Antiqua"/>
          <w:color w:val="000000"/>
          <w:spacing w:val="-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ploše</w:t>
      </w:r>
    </w:p>
    <w:p w:rsidR="008F09FF" w:rsidRDefault="004838DC">
      <w:pPr>
        <w:framePr w:w="3473" w:wrap="auto" w:hAnchor="text" w:x="2156" w:y="5610"/>
        <w:widowControl w:val="0"/>
        <w:autoSpaceDE w:val="0"/>
        <w:autoSpaceDN w:val="0"/>
        <w:spacing w:before="0" w:after="0" w:line="216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/>
          <w:color w:val="000000"/>
          <w:spacing w:val="-1"/>
          <w:sz w:val="18"/>
        </w:rPr>
        <w:t>do 10%</w:t>
      </w:r>
    </w:p>
    <w:p w:rsidR="008F09FF" w:rsidRDefault="004838DC">
      <w:pPr>
        <w:framePr w:w="431" w:wrap="auto" w:hAnchor="text" w:x="6465" w:y="5637"/>
        <w:widowControl w:val="0"/>
        <w:autoSpaceDE w:val="0"/>
        <w:autoSpaceDN w:val="0"/>
        <w:spacing w:before="0" w:after="0" w:line="185" w:lineRule="exact"/>
        <w:ind w:left="36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m</w:t>
      </w:r>
    </w:p>
    <w:p w:rsidR="008F09FF" w:rsidRDefault="004838DC">
      <w:pPr>
        <w:framePr w:w="431" w:wrap="auto" w:hAnchor="text" w:x="6465" w:y="5637"/>
        <w:widowControl w:val="0"/>
        <w:autoSpaceDE w:val="0"/>
        <w:autoSpaceDN w:val="0"/>
        <w:spacing w:before="32" w:after="0" w:line="185" w:lineRule="exact"/>
        <w:ind w:left="36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m</w:t>
      </w:r>
    </w:p>
    <w:p w:rsidR="008F09FF" w:rsidRDefault="004838DC">
      <w:pPr>
        <w:framePr w:w="431" w:wrap="auto" w:hAnchor="text" w:x="6465" w:y="5637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m2</w:t>
      </w:r>
    </w:p>
    <w:p w:rsidR="008F09FF" w:rsidRDefault="004838DC">
      <w:pPr>
        <w:framePr w:w="635" w:wrap="auto" w:hAnchor="text" w:x="7021" w:y="5637"/>
        <w:widowControl w:val="0"/>
        <w:autoSpaceDE w:val="0"/>
        <w:autoSpaceDN w:val="0"/>
        <w:spacing w:before="0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24,00</w:t>
      </w:r>
    </w:p>
    <w:p w:rsidR="008F09FF" w:rsidRDefault="004838DC">
      <w:pPr>
        <w:framePr w:w="635" w:wrap="auto" w:hAnchor="text" w:x="7021" w:y="5637"/>
        <w:widowControl w:val="0"/>
        <w:autoSpaceDE w:val="0"/>
        <w:autoSpaceDN w:val="0"/>
        <w:spacing w:before="32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24,00</w:t>
      </w:r>
    </w:p>
    <w:p w:rsidR="008F09FF" w:rsidRDefault="004838DC">
      <w:pPr>
        <w:framePr w:w="635" w:wrap="auto" w:hAnchor="text" w:x="7021" w:y="5637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344,00</w:t>
      </w:r>
    </w:p>
    <w:p w:rsidR="008F09FF" w:rsidRDefault="004838DC">
      <w:pPr>
        <w:framePr w:w="635" w:wrap="auto" w:hAnchor="text" w:x="8130" w:y="5637"/>
        <w:widowControl w:val="0"/>
        <w:autoSpaceDE w:val="0"/>
        <w:autoSpaceDN w:val="0"/>
        <w:spacing w:before="0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87,00</w:t>
      </w:r>
    </w:p>
    <w:p w:rsidR="008F09FF" w:rsidRDefault="004838DC">
      <w:pPr>
        <w:framePr w:w="635" w:wrap="auto" w:hAnchor="text" w:x="8130" w:y="5637"/>
        <w:widowControl w:val="0"/>
        <w:autoSpaceDE w:val="0"/>
        <w:autoSpaceDN w:val="0"/>
        <w:spacing w:before="32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168,00</w:t>
      </w:r>
    </w:p>
    <w:p w:rsidR="008F09FF" w:rsidRDefault="004838DC">
      <w:pPr>
        <w:framePr w:w="635" w:wrap="auto" w:hAnchor="text" w:x="8130" w:y="5637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45,00</w:t>
      </w:r>
    </w:p>
    <w:p w:rsidR="008F09FF" w:rsidRDefault="004838DC">
      <w:pPr>
        <w:framePr w:w="822" w:wrap="auto" w:hAnchor="text" w:x="9523" w:y="5637"/>
        <w:widowControl w:val="0"/>
        <w:autoSpaceDE w:val="0"/>
        <w:autoSpaceDN w:val="0"/>
        <w:spacing w:before="0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2 088,00</w:t>
      </w:r>
    </w:p>
    <w:p w:rsidR="008F09FF" w:rsidRDefault="004838DC">
      <w:pPr>
        <w:framePr w:w="822" w:wrap="auto" w:hAnchor="text" w:x="9523" w:y="5637"/>
        <w:widowControl w:val="0"/>
        <w:autoSpaceDE w:val="0"/>
        <w:autoSpaceDN w:val="0"/>
        <w:spacing w:before="32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4 032,00</w:t>
      </w:r>
    </w:p>
    <w:p w:rsidR="008F09FF" w:rsidRDefault="004838DC">
      <w:pPr>
        <w:framePr w:w="822" w:wrap="auto" w:hAnchor="text" w:x="9523" w:y="5637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15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480,00</w:t>
      </w:r>
    </w:p>
    <w:p w:rsidR="008F09FF" w:rsidRDefault="004838DC">
      <w:pPr>
        <w:framePr w:w="299" w:wrap="auto" w:hAnchor="text" w:x="1884" w:y="6502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7</w:t>
      </w:r>
    </w:p>
    <w:p w:rsidR="008F09FF" w:rsidRDefault="004838DC">
      <w:pPr>
        <w:framePr w:w="299" w:wrap="auto" w:hAnchor="text" w:x="1884" w:y="6502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8</w:t>
      </w:r>
    </w:p>
    <w:p w:rsidR="008F09FF" w:rsidRDefault="004838DC">
      <w:pPr>
        <w:framePr w:w="299" w:wrap="auto" w:hAnchor="text" w:x="1884" w:y="6502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9</w:t>
      </w:r>
    </w:p>
    <w:p w:rsidR="008F09FF" w:rsidRDefault="004838DC">
      <w:pPr>
        <w:framePr w:w="262" w:wrap="auto" w:hAnchor="text" w:x="1959" w:y="6502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.</w:t>
      </w:r>
    </w:p>
    <w:p w:rsidR="008F09FF" w:rsidRDefault="004838DC">
      <w:pPr>
        <w:framePr w:w="262" w:wrap="auto" w:hAnchor="text" w:x="1959" w:y="6502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.</w:t>
      </w:r>
    </w:p>
    <w:p w:rsidR="008F09FF" w:rsidRDefault="004838DC">
      <w:pPr>
        <w:framePr w:w="262" w:wrap="auto" w:hAnchor="text" w:x="1959" w:y="6502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.</w:t>
      </w:r>
    </w:p>
    <w:p w:rsidR="008F09FF" w:rsidRDefault="004838DC">
      <w:pPr>
        <w:framePr w:w="3810" w:wrap="auto" w:hAnchor="text" w:x="2156" w:y="6474"/>
        <w:widowControl w:val="0"/>
        <w:autoSpaceDE w:val="0"/>
        <w:autoSpaceDN w:val="0"/>
        <w:spacing w:before="0" w:after="0" w:line="221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/>
          <w:color w:val="000000"/>
          <w:spacing w:val="-2"/>
          <w:sz w:val="18"/>
        </w:rPr>
        <w:t>Oprava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omítek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/>
          <w:color w:val="000000"/>
          <w:sz w:val="18"/>
        </w:rPr>
        <w:t>v</w:t>
      </w:r>
      <w:r>
        <w:rPr>
          <w:rFonts w:ascii="Book Antiqua"/>
          <w:color w:val="000000"/>
          <w:spacing w:val="-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ploše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/>
          <w:color w:val="000000"/>
          <w:spacing w:val="-1"/>
          <w:sz w:val="18"/>
        </w:rPr>
        <w:t>do 10</w:t>
      </w:r>
      <w:r>
        <w:rPr>
          <w:rFonts w:ascii="Book Antiqua"/>
          <w:color w:val="000000"/>
          <w:sz w:val="18"/>
        </w:rPr>
        <w:t xml:space="preserve"> %</w:t>
      </w:r>
      <w:r>
        <w:rPr>
          <w:rFonts w:ascii="Book Antiqua"/>
          <w:color w:val="000000"/>
          <w:spacing w:val="44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vč.</w:t>
      </w:r>
      <w:r>
        <w:rPr>
          <w:rFonts w:ascii="Book Antiqua"/>
          <w:color w:val="000000"/>
          <w:spacing w:val="2"/>
          <w:sz w:val="18"/>
        </w:rPr>
        <w:t xml:space="preserve"> </w:t>
      </w:r>
      <w:r>
        <w:rPr>
          <w:rFonts w:ascii="Book Antiqua"/>
          <w:color w:val="000000"/>
          <w:spacing w:val="-2"/>
          <w:sz w:val="18"/>
        </w:rPr>
        <w:t>penetrace</w:t>
      </w:r>
    </w:p>
    <w:p w:rsidR="008F09FF" w:rsidRDefault="004838DC">
      <w:pPr>
        <w:framePr w:w="3810" w:wrap="auto" w:hAnchor="text" w:x="2156" w:y="6474"/>
        <w:widowControl w:val="0"/>
        <w:autoSpaceDE w:val="0"/>
        <w:autoSpaceDN w:val="0"/>
        <w:spacing w:before="0" w:after="0" w:line="216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/>
          <w:color w:val="000000"/>
          <w:spacing w:val="-2"/>
          <w:sz w:val="18"/>
        </w:rPr>
        <w:t>Oprava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omítek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korunní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římsy</w:t>
      </w:r>
    </w:p>
    <w:p w:rsidR="008F09FF" w:rsidRDefault="004838DC">
      <w:pPr>
        <w:framePr w:w="3810" w:wrap="auto" w:hAnchor="text" w:x="2156" w:y="6474"/>
        <w:widowControl w:val="0"/>
        <w:autoSpaceDE w:val="0"/>
        <w:autoSpaceDN w:val="0"/>
        <w:spacing w:before="0" w:after="0" w:line="216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/>
          <w:color w:val="000000"/>
          <w:spacing w:val="-2"/>
          <w:sz w:val="18"/>
        </w:rPr>
        <w:t>Oprava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patrové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římsy</w:t>
      </w:r>
    </w:p>
    <w:p w:rsidR="008F09FF" w:rsidRDefault="004838DC">
      <w:pPr>
        <w:framePr w:w="431" w:wrap="auto" w:hAnchor="text" w:x="6465" w:y="6502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m2</w:t>
      </w:r>
    </w:p>
    <w:p w:rsidR="008F09FF" w:rsidRDefault="004838DC">
      <w:pPr>
        <w:framePr w:w="431" w:wrap="auto" w:hAnchor="text" w:x="6465" w:y="6502"/>
        <w:widowControl w:val="0"/>
        <w:autoSpaceDE w:val="0"/>
        <w:autoSpaceDN w:val="0"/>
        <w:spacing w:before="31" w:after="0" w:line="185" w:lineRule="exact"/>
        <w:ind w:left="36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m</w:t>
      </w:r>
    </w:p>
    <w:p w:rsidR="008F09FF" w:rsidRDefault="004838DC">
      <w:pPr>
        <w:framePr w:w="431" w:wrap="auto" w:hAnchor="text" w:x="6465" w:y="6502"/>
        <w:widowControl w:val="0"/>
        <w:autoSpaceDE w:val="0"/>
        <w:autoSpaceDN w:val="0"/>
        <w:spacing w:before="31" w:after="0" w:line="185" w:lineRule="exact"/>
        <w:ind w:left="36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m</w:t>
      </w:r>
    </w:p>
    <w:p w:rsidR="008F09FF" w:rsidRDefault="004838DC">
      <w:pPr>
        <w:framePr w:w="635" w:wrap="auto" w:hAnchor="text" w:x="7021" w:y="6502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409,00</w:t>
      </w:r>
    </w:p>
    <w:p w:rsidR="008F09FF" w:rsidRDefault="004838DC">
      <w:pPr>
        <w:framePr w:w="635" w:wrap="auto" w:hAnchor="text" w:x="7021" w:y="6502"/>
        <w:widowControl w:val="0"/>
        <w:autoSpaceDE w:val="0"/>
        <w:autoSpaceDN w:val="0"/>
        <w:spacing w:before="31" w:after="0" w:line="185" w:lineRule="exact"/>
        <w:ind w:left="149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8,00</w:t>
      </w:r>
    </w:p>
    <w:p w:rsidR="008F09FF" w:rsidRDefault="004838DC">
      <w:pPr>
        <w:framePr w:w="635" w:wrap="auto" w:hAnchor="text" w:x="7021" w:y="6502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18,00</w:t>
      </w:r>
    </w:p>
    <w:p w:rsidR="008F09FF" w:rsidRDefault="004838DC">
      <w:pPr>
        <w:framePr w:w="635" w:wrap="auto" w:hAnchor="text" w:x="7021" w:y="6502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15,00</w:t>
      </w:r>
    </w:p>
    <w:p w:rsidR="008F09FF" w:rsidRDefault="004838DC">
      <w:pPr>
        <w:framePr w:w="635" w:wrap="auto" w:hAnchor="text" w:x="7021" w:y="6502"/>
        <w:widowControl w:val="0"/>
        <w:autoSpaceDE w:val="0"/>
        <w:autoSpaceDN w:val="0"/>
        <w:spacing w:before="31" w:after="0" w:line="185" w:lineRule="exact"/>
        <w:ind w:left="149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1,00</w:t>
      </w:r>
    </w:p>
    <w:p w:rsidR="008F09FF" w:rsidRDefault="004838DC">
      <w:pPr>
        <w:framePr w:w="822" w:wrap="auto" w:hAnchor="text" w:x="7943" w:y="6502"/>
        <w:widowControl w:val="0"/>
        <w:autoSpaceDE w:val="0"/>
        <w:autoSpaceDN w:val="0"/>
        <w:spacing w:before="0" w:after="0" w:line="185" w:lineRule="exact"/>
        <w:ind w:left="262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80,00</w:t>
      </w:r>
    </w:p>
    <w:p w:rsidR="008F09FF" w:rsidRDefault="004838DC">
      <w:pPr>
        <w:framePr w:w="822" w:wrap="auto" w:hAnchor="text" w:x="7943" w:y="6502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1 250,00</w:t>
      </w:r>
    </w:p>
    <w:p w:rsidR="008F09FF" w:rsidRDefault="004838DC">
      <w:pPr>
        <w:framePr w:w="822" w:wrap="auto" w:hAnchor="text" w:x="7943" w:y="6502"/>
        <w:widowControl w:val="0"/>
        <w:autoSpaceDE w:val="0"/>
        <w:autoSpaceDN w:val="0"/>
        <w:spacing w:before="31" w:after="0" w:line="185" w:lineRule="exact"/>
        <w:ind w:left="187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230,00</w:t>
      </w:r>
    </w:p>
    <w:p w:rsidR="008F09FF" w:rsidRDefault="004838DC">
      <w:pPr>
        <w:framePr w:w="822" w:wrap="auto" w:hAnchor="text" w:x="7943" w:y="6502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1 230,00</w:t>
      </w:r>
    </w:p>
    <w:p w:rsidR="008F09FF" w:rsidRDefault="004838DC">
      <w:pPr>
        <w:framePr w:w="822" w:wrap="auto" w:hAnchor="text" w:x="7943" w:y="6502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37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800,00</w:t>
      </w:r>
    </w:p>
    <w:p w:rsidR="008F09FF" w:rsidRDefault="004838DC">
      <w:pPr>
        <w:framePr w:w="822" w:wrap="auto" w:hAnchor="text" w:x="7943" w:y="6502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17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000,00</w:t>
      </w:r>
    </w:p>
    <w:p w:rsidR="008F09FF" w:rsidRDefault="004838DC">
      <w:pPr>
        <w:framePr w:w="822" w:wrap="auto" w:hAnchor="text" w:x="7943" w:y="6502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27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000,00</w:t>
      </w:r>
    </w:p>
    <w:p w:rsidR="008F09FF" w:rsidRDefault="004838DC">
      <w:pPr>
        <w:framePr w:w="822" w:wrap="auto" w:hAnchor="text" w:x="7943" w:y="6502"/>
        <w:widowControl w:val="0"/>
        <w:autoSpaceDE w:val="0"/>
        <w:autoSpaceDN w:val="0"/>
        <w:spacing w:before="31" w:after="0" w:line="185" w:lineRule="exact"/>
        <w:ind w:left="262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94,00</w:t>
      </w:r>
    </w:p>
    <w:p w:rsidR="008F09FF" w:rsidRDefault="004838DC">
      <w:pPr>
        <w:framePr w:w="822" w:wrap="auto" w:hAnchor="text" w:x="7943" w:y="6502"/>
        <w:widowControl w:val="0"/>
        <w:autoSpaceDE w:val="0"/>
        <w:autoSpaceDN w:val="0"/>
        <w:spacing w:before="31" w:after="0" w:line="185" w:lineRule="exact"/>
        <w:ind w:left="187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195,00</w:t>
      </w:r>
    </w:p>
    <w:p w:rsidR="008F09FF" w:rsidRDefault="004838DC">
      <w:pPr>
        <w:framePr w:w="822" w:wrap="auto" w:hAnchor="text" w:x="7943" w:y="6502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 xml:space="preserve">2 </w:t>
      </w:r>
      <w:r>
        <w:rPr>
          <w:rFonts w:ascii="Book Antiqua"/>
          <w:color w:val="000000"/>
          <w:sz w:val="15"/>
        </w:rPr>
        <w:t>240,00</w:t>
      </w:r>
    </w:p>
    <w:p w:rsidR="008F09FF" w:rsidRDefault="004838DC">
      <w:pPr>
        <w:framePr w:w="822" w:wrap="auto" w:hAnchor="text" w:x="7943" w:y="6502"/>
        <w:widowControl w:val="0"/>
        <w:autoSpaceDE w:val="0"/>
        <w:autoSpaceDN w:val="0"/>
        <w:spacing w:before="31" w:after="0" w:line="185" w:lineRule="exact"/>
        <w:ind w:left="187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247,00</w:t>
      </w:r>
    </w:p>
    <w:p w:rsidR="008F09FF" w:rsidRDefault="004838DC">
      <w:pPr>
        <w:framePr w:w="822" w:wrap="auto" w:hAnchor="text" w:x="7943" w:y="6502"/>
        <w:widowControl w:val="0"/>
        <w:autoSpaceDE w:val="0"/>
        <w:autoSpaceDN w:val="0"/>
        <w:spacing w:before="31" w:after="0" w:line="185" w:lineRule="exact"/>
        <w:ind w:left="187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222,00</w:t>
      </w:r>
    </w:p>
    <w:p w:rsidR="008F09FF" w:rsidRDefault="004838DC">
      <w:pPr>
        <w:framePr w:w="822" w:wrap="auto" w:hAnchor="text" w:x="7943" w:y="6502"/>
        <w:widowControl w:val="0"/>
        <w:autoSpaceDE w:val="0"/>
        <w:autoSpaceDN w:val="0"/>
        <w:spacing w:before="31" w:after="0" w:line="185" w:lineRule="exact"/>
        <w:ind w:left="187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310,00</w:t>
      </w:r>
    </w:p>
    <w:p w:rsidR="008F09FF" w:rsidRDefault="004838DC">
      <w:pPr>
        <w:framePr w:w="897" w:wrap="auto" w:hAnchor="text" w:x="9448" w:y="6502"/>
        <w:widowControl w:val="0"/>
        <w:autoSpaceDE w:val="0"/>
        <w:autoSpaceDN w:val="0"/>
        <w:spacing w:before="0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32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720,00</w:t>
      </w:r>
    </w:p>
    <w:p w:rsidR="008F09FF" w:rsidRDefault="004838DC">
      <w:pPr>
        <w:framePr w:w="897" w:wrap="auto" w:hAnchor="text" w:x="9448" w:y="6502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10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000,00</w:t>
      </w:r>
    </w:p>
    <w:p w:rsidR="008F09FF" w:rsidRDefault="004838DC">
      <w:pPr>
        <w:framePr w:w="897" w:wrap="auto" w:hAnchor="text" w:x="9448" w:y="6502"/>
        <w:widowControl w:val="0"/>
        <w:autoSpaceDE w:val="0"/>
        <w:autoSpaceDN w:val="0"/>
        <w:spacing w:before="31" w:after="0" w:line="185" w:lineRule="exact"/>
        <w:ind w:left="149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4 140,00</w:t>
      </w:r>
    </w:p>
    <w:p w:rsidR="008F09FF" w:rsidRDefault="004838DC">
      <w:pPr>
        <w:framePr w:w="897" w:wrap="auto" w:hAnchor="text" w:x="9448" w:y="6502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18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450,00</w:t>
      </w:r>
    </w:p>
    <w:p w:rsidR="008F09FF" w:rsidRDefault="004838DC">
      <w:pPr>
        <w:framePr w:w="897" w:wrap="auto" w:hAnchor="text" w:x="9448" w:y="6502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37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800,00</w:t>
      </w:r>
    </w:p>
    <w:p w:rsidR="008F09FF" w:rsidRDefault="004838DC">
      <w:pPr>
        <w:framePr w:w="897" w:wrap="auto" w:hAnchor="text" w:x="9448" w:y="6502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17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000,00</w:t>
      </w:r>
    </w:p>
    <w:p w:rsidR="008F09FF" w:rsidRDefault="004838DC">
      <w:pPr>
        <w:framePr w:w="897" w:wrap="auto" w:hAnchor="text" w:x="9448" w:y="6502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27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000,00</w:t>
      </w:r>
    </w:p>
    <w:p w:rsidR="008F09FF" w:rsidRDefault="004838DC">
      <w:pPr>
        <w:framePr w:w="897" w:wrap="auto" w:hAnchor="text" w:x="9448" w:y="6502"/>
        <w:widowControl w:val="0"/>
        <w:autoSpaceDE w:val="0"/>
        <w:autoSpaceDN w:val="0"/>
        <w:spacing w:before="31" w:after="0" w:line="185" w:lineRule="exact"/>
        <w:ind w:left="149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9 964,00</w:t>
      </w:r>
    </w:p>
    <w:p w:rsidR="008F09FF" w:rsidRDefault="004838DC">
      <w:pPr>
        <w:framePr w:w="897" w:wrap="auto" w:hAnchor="text" w:x="9448" w:y="6502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12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480,00</w:t>
      </w:r>
    </w:p>
    <w:p w:rsidR="008F09FF" w:rsidRDefault="004838DC">
      <w:pPr>
        <w:framePr w:w="897" w:wrap="auto" w:hAnchor="text" w:x="9448" w:y="6502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143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360,00</w:t>
      </w:r>
    </w:p>
    <w:p w:rsidR="008F09FF" w:rsidRDefault="004838DC">
      <w:pPr>
        <w:framePr w:w="897" w:wrap="auto" w:hAnchor="text" w:x="9448" w:y="6502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15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808,00</w:t>
      </w:r>
    </w:p>
    <w:p w:rsidR="008F09FF" w:rsidRDefault="004838DC">
      <w:pPr>
        <w:framePr w:w="897" w:wrap="auto" w:hAnchor="text" w:x="9448" w:y="6502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14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208,00</w:t>
      </w:r>
    </w:p>
    <w:p w:rsidR="008F09FF" w:rsidRDefault="004838DC">
      <w:pPr>
        <w:framePr w:w="897" w:wrap="auto" w:hAnchor="text" w:x="9448" w:y="6502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126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480,00</w:t>
      </w:r>
    </w:p>
    <w:p w:rsidR="008F09FF" w:rsidRDefault="004838DC">
      <w:pPr>
        <w:framePr w:w="897" w:wrap="auto" w:hAnchor="text" w:x="9448" w:y="6502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75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680,00</w:t>
      </w:r>
    </w:p>
    <w:p w:rsidR="008F09FF" w:rsidRDefault="004838DC">
      <w:pPr>
        <w:framePr w:w="897" w:wrap="auto" w:hAnchor="text" w:x="9448" w:y="6502"/>
        <w:widowControl w:val="0"/>
        <w:autoSpaceDE w:val="0"/>
        <w:autoSpaceDN w:val="0"/>
        <w:spacing w:before="31" w:after="0" w:line="185" w:lineRule="exact"/>
        <w:ind w:left="149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2 300,00</w:t>
      </w:r>
    </w:p>
    <w:p w:rsidR="008F09FF" w:rsidRDefault="004838DC">
      <w:pPr>
        <w:framePr w:w="897" w:wrap="auto" w:hAnchor="text" w:x="9448" w:y="6502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13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200,00</w:t>
      </w:r>
    </w:p>
    <w:p w:rsidR="008F09FF" w:rsidRDefault="004838DC">
      <w:pPr>
        <w:framePr w:w="897" w:wrap="auto" w:hAnchor="text" w:x="9448" w:y="6502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18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900,00</w:t>
      </w:r>
    </w:p>
    <w:p w:rsidR="008F09FF" w:rsidRDefault="004838DC">
      <w:pPr>
        <w:framePr w:w="897" w:wrap="auto" w:hAnchor="text" w:x="9448" w:y="6502"/>
        <w:widowControl w:val="0"/>
        <w:autoSpaceDE w:val="0"/>
        <w:autoSpaceDN w:val="0"/>
        <w:spacing w:before="31" w:after="0" w:line="185" w:lineRule="exact"/>
        <w:ind w:left="149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2 772,00</w:t>
      </w:r>
    </w:p>
    <w:p w:rsidR="008F09FF" w:rsidRDefault="004838DC">
      <w:pPr>
        <w:framePr w:w="299" w:wrap="auto" w:hAnchor="text" w:x="1846" w:y="7150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</w:t>
      </w:r>
    </w:p>
    <w:p w:rsidR="008F09FF" w:rsidRDefault="004838DC">
      <w:pPr>
        <w:framePr w:w="299" w:wrap="auto" w:hAnchor="text" w:x="1846" w:y="7150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</w:t>
      </w:r>
    </w:p>
    <w:p w:rsidR="008F09FF" w:rsidRDefault="004838DC">
      <w:pPr>
        <w:framePr w:w="299" w:wrap="auto" w:hAnchor="text" w:x="1846" w:y="7150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</w:t>
      </w:r>
    </w:p>
    <w:p w:rsidR="008F09FF" w:rsidRDefault="004838DC">
      <w:pPr>
        <w:framePr w:w="299" w:wrap="auto" w:hAnchor="text" w:x="1846" w:y="7150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</w:t>
      </w:r>
    </w:p>
    <w:p w:rsidR="008F09FF" w:rsidRDefault="004838DC">
      <w:pPr>
        <w:framePr w:w="299" w:wrap="auto" w:hAnchor="text" w:x="1846" w:y="7150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</w:t>
      </w:r>
    </w:p>
    <w:p w:rsidR="008F09FF" w:rsidRDefault="004838DC">
      <w:pPr>
        <w:framePr w:w="299" w:wrap="auto" w:hAnchor="text" w:x="1846" w:y="7150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</w:t>
      </w:r>
    </w:p>
    <w:p w:rsidR="008F09FF" w:rsidRDefault="004838DC">
      <w:pPr>
        <w:framePr w:w="299" w:wrap="auto" w:hAnchor="text" w:x="1846" w:y="7150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</w:t>
      </w:r>
    </w:p>
    <w:p w:rsidR="008F09FF" w:rsidRDefault="004838DC">
      <w:pPr>
        <w:framePr w:w="299" w:wrap="auto" w:hAnchor="text" w:x="1846" w:y="7150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</w:t>
      </w:r>
    </w:p>
    <w:p w:rsidR="008F09FF" w:rsidRDefault="004838DC">
      <w:pPr>
        <w:framePr w:w="299" w:wrap="auto" w:hAnchor="text" w:x="1846" w:y="7150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</w:t>
      </w:r>
    </w:p>
    <w:p w:rsidR="008F09FF" w:rsidRDefault="004838DC">
      <w:pPr>
        <w:framePr w:w="299" w:wrap="auto" w:hAnchor="text" w:x="1846" w:y="7150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</w:t>
      </w:r>
    </w:p>
    <w:p w:rsidR="008F09FF" w:rsidRDefault="004838DC">
      <w:pPr>
        <w:framePr w:w="299" w:wrap="auto" w:hAnchor="text" w:x="1846" w:y="7150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2</w:t>
      </w:r>
    </w:p>
    <w:p w:rsidR="008F09FF" w:rsidRDefault="004838DC">
      <w:pPr>
        <w:framePr w:w="299" w:wrap="auto" w:hAnchor="text" w:x="1846" w:y="7150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2</w:t>
      </w:r>
    </w:p>
    <w:p w:rsidR="008F09FF" w:rsidRDefault="004838DC">
      <w:pPr>
        <w:framePr w:w="299" w:wrap="auto" w:hAnchor="text" w:x="1846" w:y="7150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2</w:t>
      </w:r>
    </w:p>
    <w:p w:rsidR="008F09FF" w:rsidRDefault="004838DC">
      <w:pPr>
        <w:framePr w:w="299" w:wrap="auto" w:hAnchor="text" w:x="1846" w:y="7150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2</w:t>
      </w:r>
    </w:p>
    <w:p w:rsidR="008F09FF" w:rsidRDefault="004838DC">
      <w:pPr>
        <w:framePr w:w="299" w:wrap="auto" w:hAnchor="text" w:x="1846" w:y="7150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2</w:t>
      </w:r>
    </w:p>
    <w:p w:rsidR="008F09FF" w:rsidRDefault="004838DC">
      <w:pPr>
        <w:framePr w:w="2220" w:wrap="auto" w:hAnchor="text" w:x="1920" w:y="7122"/>
        <w:widowControl w:val="0"/>
        <w:autoSpaceDE w:val="0"/>
        <w:autoSpaceDN w:val="0"/>
        <w:spacing w:before="0" w:after="0" w:line="221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/>
          <w:color w:val="000000"/>
          <w:spacing w:val="-1"/>
          <w:sz w:val="15"/>
        </w:rPr>
        <w:t>0.</w:t>
      </w:r>
      <w:r>
        <w:rPr>
          <w:rFonts w:ascii="Book Antiqua"/>
          <w:color w:val="000000"/>
          <w:spacing w:val="86"/>
          <w:sz w:val="15"/>
        </w:rPr>
        <w:t xml:space="preserve"> </w:t>
      </w:r>
      <w:r>
        <w:rPr>
          <w:rFonts w:ascii="Book Antiqua"/>
          <w:color w:val="000000"/>
          <w:spacing w:val="-2"/>
          <w:sz w:val="18"/>
        </w:rPr>
        <w:t>Oprava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šambrán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/>
          <w:color w:val="000000"/>
          <w:spacing w:val="-2"/>
          <w:sz w:val="18"/>
        </w:rPr>
        <w:t>oken</w:t>
      </w:r>
    </w:p>
    <w:p w:rsidR="008F09FF" w:rsidRDefault="004838DC">
      <w:pPr>
        <w:framePr w:w="371" w:wrap="auto" w:hAnchor="text" w:x="6496" w:y="7150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2"/>
          <w:sz w:val="15"/>
        </w:rPr>
        <w:t>ks</w:t>
      </w:r>
    </w:p>
    <w:p w:rsidR="008F09FF" w:rsidRDefault="004838DC">
      <w:pPr>
        <w:framePr w:w="4249" w:wrap="auto" w:hAnchor="text" w:x="1920" w:y="7338"/>
        <w:widowControl w:val="0"/>
        <w:autoSpaceDE w:val="0"/>
        <w:autoSpaceDN w:val="0"/>
        <w:spacing w:before="0" w:after="0" w:line="221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/>
          <w:color w:val="000000"/>
          <w:spacing w:val="-1"/>
          <w:sz w:val="15"/>
        </w:rPr>
        <w:t>1.</w:t>
      </w:r>
      <w:r>
        <w:rPr>
          <w:rFonts w:ascii="Book Antiqua"/>
          <w:color w:val="000000"/>
          <w:spacing w:val="86"/>
          <w:sz w:val="15"/>
        </w:rPr>
        <w:t xml:space="preserve"> </w:t>
      </w:r>
      <w:r>
        <w:rPr>
          <w:rFonts w:ascii="Book Antiqua"/>
          <w:color w:val="000000"/>
          <w:spacing w:val="-2"/>
          <w:sz w:val="18"/>
        </w:rPr>
        <w:t>Oprava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/>
          <w:color w:val="000000"/>
          <w:sz w:val="18"/>
        </w:rPr>
        <w:t>a</w:t>
      </w:r>
      <w:r>
        <w:rPr>
          <w:rFonts w:ascii="Book Antiqua"/>
          <w:color w:val="000000"/>
          <w:spacing w:val="-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doplnění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štuk.</w:t>
      </w:r>
      <w:r>
        <w:rPr>
          <w:rFonts w:ascii="Book Antiqua"/>
          <w:color w:val="000000"/>
          <w:spacing w:val="2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prvků</w:t>
      </w:r>
      <w:r>
        <w:rPr>
          <w:rFonts w:ascii="Book Antiqua"/>
          <w:color w:val="000000"/>
          <w:spacing w:val="2"/>
          <w:sz w:val="18"/>
        </w:rPr>
        <w:t xml:space="preserve"> </w:t>
      </w:r>
      <w:r>
        <w:rPr>
          <w:rFonts w:ascii="Book Antiqua"/>
          <w:color w:val="000000"/>
          <w:sz w:val="18"/>
        </w:rPr>
        <w:t xml:space="preserve">- </w:t>
      </w:r>
      <w:r>
        <w:rPr>
          <w:rFonts w:ascii="Book Antiqua" w:hAnsi="Book Antiqua" w:cs="Book Antiqua"/>
          <w:color w:val="000000"/>
          <w:spacing w:val="-1"/>
          <w:sz w:val="18"/>
        </w:rPr>
        <w:t>výlez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/>
          <w:color w:val="000000"/>
          <w:spacing w:val="-1"/>
          <w:sz w:val="18"/>
        </w:rPr>
        <w:t xml:space="preserve">do </w:t>
      </w:r>
      <w:r>
        <w:rPr>
          <w:rFonts w:ascii="Book Antiqua"/>
          <w:color w:val="000000"/>
          <w:spacing w:val="-2"/>
          <w:sz w:val="18"/>
        </w:rPr>
        <w:t>krovu</w:t>
      </w:r>
    </w:p>
    <w:p w:rsidR="008F09FF" w:rsidRDefault="004838DC">
      <w:pPr>
        <w:framePr w:w="4249" w:wrap="auto" w:hAnchor="text" w:x="1920" w:y="7338"/>
        <w:widowControl w:val="0"/>
        <w:autoSpaceDE w:val="0"/>
        <w:autoSpaceDN w:val="0"/>
        <w:spacing w:before="0" w:after="0" w:line="216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/>
          <w:color w:val="000000"/>
          <w:spacing w:val="-1"/>
          <w:sz w:val="15"/>
        </w:rPr>
        <w:t>2.</w:t>
      </w:r>
      <w:r>
        <w:rPr>
          <w:rFonts w:ascii="Book Antiqua"/>
          <w:color w:val="000000"/>
          <w:spacing w:val="86"/>
          <w:sz w:val="15"/>
        </w:rPr>
        <w:t xml:space="preserve"> </w:t>
      </w:r>
      <w:r>
        <w:rPr>
          <w:rFonts w:ascii="Book Antiqua"/>
          <w:color w:val="000000"/>
          <w:spacing w:val="-2"/>
          <w:sz w:val="18"/>
        </w:rPr>
        <w:t>Oprava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/>
          <w:color w:val="000000"/>
          <w:sz w:val="18"/>
        </w:rPr>
        <w:t>a</w:t>
      </w:r>
      <w:r>
        <w:rPr>
          <w:rFonts w:ascii="Book Antiqua"/>
          <w:color w:val="000000"/>
          <w:spacing w:val="-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doplnění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štuk.</w:t>
      </w:r>
      <w:r>
        <w:rPr>
          <w:rFonts w:ascii="Book Antiqua"/>
          <w:color w:val="000000"/>
          <w:spacing w:val="2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prvků</w:t>
      </w:r>
      <w:r>
        <w:rPr>
          <w:rFonts w:ascii="Book Antiqua"/>
          <w:color w:val="000000"/>
          <w:spacing w:val="2"/>
          <w:sz w:val="18"/>
        </w:rPr>
        <w:t xml:space="preserve"> </w:t>
      </w:r>
      <w:r>
        <w:rPr>
          <w:rFonts w:ascii="Book Antiqua"/>
          <w:color w:val="000000"/>
          <w:sz w:val="18"/>
        </w:rPr>
        <w:t xml:space="preserve">- </w:t>
      </w:r>
      <w:r>
        <w:rPr>
          <w:rFonts w:ascii="Book Antiqua" w:hAnsi="Book Antiqua" w:cs="Book Antiqua"/>
          <w:color w:val="000000"/>
          <w:spacing w:val="-1"/>
          <w:sz w:val="18"/>
        </w:rPr>
        <w:t>vstupní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portál</w:t>
      </w:r>
    </w:p>
    <w:p w:rsidR="008F09FF" w:rsidRDefault="004838DC">
      <w:pPr>
        <w:framePr w:w="4249" w:wrap="auto" w:hAnchor="text" w:x="1920" w:y="7338"/>
        <w:widowControl w:val="0"/>
        <w:autoSpaceDE w:val="0"/>
        <w:autoSpaceDN w:val="0"/>
        <w:spacing w:before="0" w:after="0" w:line="216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/>
          <w:color w:val="000000"/>
          <w:spacing w:val="-1"/>
          <w:sz w:val="15"/>
        </w:rPr>
        <w:t>3.</w:t>
      </w:r>
      <w:r>
        <w:rPr>
          <w:rFonts w:ascii="Book Antiqua"/>
          <w:color w:val="000000"/>
          <w:spacing w:val="86"/>
          <w:sz w:val="15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Osekání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kameného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/>
          <w:color w:val="000000"/>
          <w:spacing w:val="-1"/>
          <w:sz w:val="18"/>
        </w:rPr>
        <w:t>soklu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/>
          <w:color w:val="000000"/>
          <w:sz w:val="18"/>
        </w:rPr>
        <w:t>a</w:t>
      </w:r>
      <w:r>
        <w:rPr>
          <w:rFonts w:ascii="Book Antiqua"/>
          <w:color w:val="000000"/>
          <w:spacing w:val="-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doplnění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/>
          <w:color w:val="000000"/>
          <w:spacing w:val="-1"/>
          <w:sz w:val="18"/>
        </w:rPr>
        <w:t>maltou</w:t>
      </w:r>
    </w:p>
    <w:p w:rsidR="008F09FF" w:rsidRDefault="004838DC">
      <w:pPr>
        <w:framePr w:w="4249" w:wrap="auto" w:hAnchor="text" w:x="1920" w:y="7338"/>
        <w:widowControl w:val="0"/>
        <w:autoSpaceDE w:val="0"/>
        <w:autoSpaceDN w:val="0"/>
        <w:spacing w:before="0" w:after="0" w:line="216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/>
          <w:color w:val="000000"/>
          <w:spacing w:val="-1"/>
          <w:sz w:val="15"/>
        </w:rPr>
        <w:t>4.</w:t>
      </w:r>
      <w:r>
        <w:rPr>
          <w:rFonts w:ascii="Book Antiqua"/>
          <w:color w:val="000000"/>
          <w:spacing w:val="86"/>
          <w:sz w:val="15"/>
        </w:rPr>
        <w:t xml:space="preserve"> </w:t>
      </w:r>
      <w:r>
        <w:rPr>
          <w:rFonts w:ascii="Book Antiqua"/>
          <w:color w:val="000000"/>
          <w:spacing w:val="-1"/>
          <w:sz w:val="18"/>
        </w:rPr>
        <w:t>Penetrace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/>
          <w:color w:val="000000"/>
          <w:spacing w:val="-2"/>
          <w:sz w:val="18"/>
        </w:rPr>
        <w:t>pod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omítku</w:t>
      </w:r>
    </w:p>
    <w:p w:rsidR="008F09FF" w:rsidRDefault="004838DC">
      <w:pPr>
        <w:framePr w:w="4249" w:wrap="auto" w:hAnchor="text" w:x="1920" w:y="7338"/>
        <w:widowControl w:val="0"/>
        <w:autoSpaceDE w:val="0"/>
        <w:autoSpaceDN w:val="0"/>
        <w:spacing w:before="0" w:after="0" w:line="216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/>
          <w:color w:val="000000"/>
          <w:spacing w:val="-1"/>
          <w:sz w:val="15"/>
        </w:rPr>
        <w:t>5.</w:t>
      </w:r>
      <w:r>
        <w:rPr>
          <w:rFonts w:ascii="Book Antiqua"/>
          <w:color w:val="000000"/>
          <w:spacing w:val="86"/>
          <w:sz w:val="15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Trasový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spojovací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můstek-špric</w:t>
      </w:r>
    </w:p>
    <w:p w:rsidR="008F09FF" w:rsidRDefault="004838DC">
      <w:pPr>
        <w:framePr w:w="4249" w:wrap="auto" w:hAnchor="text" w:x="1920" w:y="7338"/>
        <w:widowControl w:val="0"/>
        <w:autoSpaceDE w:val="0"/>
        <w:autoSpaceDN w:val="0"/>
        <w:spacing w:before="0" w:after="0" w:line="216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/>
          <w:color w:val="000000"/>
          <w:spacing w:val="-1"/>
          <w:sz w:val="15"/>
        </w:rPr>
        <w:t>6.</w:t>
      </w:r>
      <w:r>
        <w:rPr>
          <w:rFonts w:ascii="Book Antiqua"/>
          <w:color w:val="000000"/>
          <w:spacing w:val="86"/>
          <w:sz w:val="15"/>
        </w:rPr>
        <w:t xml:space="preserve"> </w:t>
      </w:r>
      <w:r>
        <w:rPr>
          <w:rFonts w:ascii="Book Antiqua"/>
          <w:color w:val="000000"/>
          <w:spacing w:val="-2"/>
          <w:sz w:val="18"/>
        </w:rPr>
        <w:t>Trass</w:t>
      </w:r>
      <w:r>
        <w:rPr>
          <w:rFonts w:ascii="Book Antiqua"/>
          <w:color w:val="000000"/>
          <w:spacing w:val="46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omítka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/>
          <w:color w:val="000000"/>
          <w:sz w:val="18"/>
        </w:rPr>
        <w:t xml:space="preserve">( </w:t>
      </w:r>
      <w:r>
        <w:rPr>
          <w:rFonts w:ascii="Book Antiqua"/>
          <w:color w:val="000000"/>
          <w:spacing w:val="-2"/>
          <w:sz w:val="18"/>
        </w:rPr>
        <w:t>Grop),</w:t>
      </w:r>
      <w:r>
        <w:rPr>
          <w:rFonts w:ascii="Book Antiqua"/>
          <w:color w:val="000000"/>
          <w:spacing w:val="3"/>
          <w:sz w:val="18"/>
        </w:rPr>
        <w:t xml:space="preserve"> </w:t>
      </w:r>
      <w:r>
        <w:rPr>
          <w:rFonts w:ascii="Book Antiqua"/>
          <w:color w:val="000000"/>
          <w:sz w:val="18"/>
        </w:rPr>
        <w:t xml:space="preserve">tl.4-6 </w:t>
      </w:r>
      <w:r>
        <w:rPr>
          <w:rFonts w:ascii="Book Antiqua"/>
          <w:color w:val="000000"/>
          <w:spacing w:val="-1"/>
          <w:sz w:val="18"/>
        </w:rPr>
        <w:t>cm</w:t>
      </w:r>
    </w:p>
    <w:p w:rsidR="008F09FF" w:rsidRDefault="004838DC">
      <w:pPr>
        <w:framePr w:w="440" w:wrap="auto" w:hAnchor="text" w:x="6460" w:y="7366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2"/>
          <w:sz w:val="15"/>
        </w:rPr>
        <w:t>kpl</w:t>
      </w:r>
    </w:p>
    <w:p w:rsidR="008F09FF" w:rsidRDefault="004838DC">
      <w:pPr>
        <w:framePr w:w="440" w:wrap="auto" w:hAnchor="text" w:x="6460" w:y="7366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2"/>
          <w:sz w:val="15"/>
        </w:rPr>
        <w:t>kpl</w:t>
      </w:r>
    </w:p>
    <w:p w:rsidR="008F09FF" w:rsidRDefault="004838DC">
      <w:pPr>
        <w:framePr w:w="440" w:wrap="auto" w:hAnchor="text" w:x="6460" w:y="7366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2"/>
          <w:sz w:val="15"/>
        </w:rPr>
        <w:t>kpl</w:t>
      </w:r>
    </w:p>
    <w:p w:rsidR="008F09FF" w:rsidRDefault="004838DC">
      <w:pPr>
        <w:framePr w:w="440" w:wrap="auto" w:hAnchor="text" w:x="6460" w:y="7366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m2</w:t>
      </w:r>
    </w:p>
    <w:p w:rsidR="008F09FF" w:rsidRDefault="004838DC">
      <w:pPr>
        <w:framePr w:w="440" w:wrap="auto" w:hAnchor="text" w:x="6460" w:y="7366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m2</w:t>
      </w:r>
    </w:p>
    <w:p w:rsidR="008F09FF" w:rsidRDefault="004838DC">
      <w:pPr>
        <w:framePr w:w="440" w:wrap="auto" w:hAnchor="text" w:x="6460" w:y="7366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m2</w:t>
      </w:r>
    </w:p>
    <w:p w:rsidR="008F09FF" w:rsidRDefault="004838DC">
      <w:pPr>
        <w:framePr w:w="440" w:wrap="auto" w:hAnchor="text" w:x="6460" w:y="7366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m2</w:t>
      </w:r>
    </w:p>
    <w:p w:rsidR="008F09FF" w:rsidRDefault="004838DC">
      <w:pPr>
        <w:framePr w:w="440" w:wrap="auto" w:hAnchor="text" w:x="6460" w:y="7366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m2</w:t>
      </w:r>
    </w:p>
    <w:p w:rsidR="008F09FF" w:rsidRDefault="004838DC">
      <w:pPr>
        <w:framePr w:w="440" w:wrap="auto" w:hAnchor="text" w:x="6460" w:y="7366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m2</w:t>
      </w:r>
    </w:p>
    <w:p w:rsidR="008F09FF" w:rsidRDefault="004838DC">
      <w:pPr>
        <w:framePr w:w="440" w:wrap="auto" w:hAnchor="text" w:x="6460" w:y="7366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m2</w:t>
      </w:r>
    </w:p>
    <w:p w:rsidR="008F09FF" w:rsidRDefault="004838DC">
      <w:pPr>
        <w:framePr w:w="440" w:wrap="auto" w:hAnchor="text" w:x="6460" w:y="7366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m2</w:t>
      </w:r>
    </w:p>
    <w:p w:rsidR="008F09FF" w:rsidRDefault="004838DC">
      <w:pPr>
        <w:framePr w:w="440" w:wrap="auto" w:hAnchor="text" w:x="6460" w:y="7366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2"/>
          <w:sz w:val="15"/>
        </w:rPr>
        <w:t>kpl</w:t>
      </w:r>
    </w:p>
    <w:p w:rsidR="008F09FF" w:rsidRDefault="004838DC">
      <w:pPr>
        <w:framePr w:w="440" w:wrap="auto" w:hAnchor="text" w:x="6460" w:y="7366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2"/>
          <w:sz w:val="15"/>
        </w:rPr>
        <w:t>kpl</w:t>
      </w:r>
    </w:p>
    <w:p w:rsidR="008F09FF" w:rsidRDefault="004838DC">
      <w:pPr>
        <w:framePr w:w="440" w:wrap="auto" w:hAnchor="text" w:x="6460" w:y="7366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m2</w:t>
      </w:r>
    </w:p>
    <w:p w:rsidR="008F09FF" w:rsidRDefault="004838DC">
      <w:pPr>
        <w:framePr w:w="440" w:wrap="auto" w:hAnchor="text" w:x="6460" w:y="7366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2"/>
          <w:sz w:val="15"/>
        </w:rPr>
        <w:t>kpl</w:t>
      </w:r>
    </w:p>
    <w:p w:rsidR="008F09FF" w:rsidRDefault="004838DC">
      <w:pPr>
        <w:framePr w:w="440" w:wrap="auto" w:hAnchor="text" w:x="6460" w:y="7366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2"/>
          <w:sz w:val="15"/>
        </w:rPr>
        <w:t>kpl</w:t>
      </w:r>
    </w:p>
    <w:p w:rsidR="008F09FF" w:rsidRDefault="004838DC">
      <w:pPr>
        <w:framePr w:w="486" w:wrap="auto" w:hAnchor="text" w:x="7170" w:y="7582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1,00</w:t>
      </w:r>
    </w:p>
    <w:p w:rsidR="008F09FF" w:rsidRDefault="004838DC">
      <w:pPr>
        <w:framePr w:w="486" w:wrap="auto" w:hAnchor="text" w:x="7170" w:y="7582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1,00</w:t>
      </w:r>
    </w:p>
    <w:p w:rsidR="008F09FF" w:rsidRDefault="004838DC">
      <w:pPr>
        <w:framePr w:w="635" w:wrap="auto" w:hAnchor="text" w:x="7021" w:y="8014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106,00</w:t>
      </w:r>
    </w:p>
    <w:p w:rsidR="008F09FF" w:rsidRDefault="004838DC">
      <w:pPr>
        <w:framePr w:w="635" w:wrap="auto" w:hAnchor="text" w:x="7021" w:y="8014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64,00</w:t>
      </w:r>
    </w:p>
    <w:p w:rsidR="008F09FF" w:rsidRDefault="004838DC">
      <w:pPr>
        <w:framePr w:w="635" w:wrap="auto" w:hAnchor="text" w:x="7021" w:y="8014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64,00</w:t>
      </w:r>
    </w:p>
    <w:p w:rsidR="008F09FF" w:rsidRDefault="004838DC">
      <w:pPr>
        <w:framePr w:w="635" w:wrap="auto" w:hAnchor="text" w:x="7021" w:y="8014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64,00</w:t>
      </w:r>
    </w:p>
    <w:p w:rsidR="008F09FF" w:rsidRDefault="004838DC">
      <w:pPr>
        <w:framePr w:w="635" w:wrap="auto" w:hAnchor="text" w:x="7021" w:y="8014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64,00</w:t>
      </w:r>
    </w:p>
    <w:p w:rsidR="008F09FF" w:rsidRDefault="004838DC">
      <w:pPr>
        <w:framePr w:w="635" w:wrap="auto" w:hAnchor="text" w:x="7021" w:y="8014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408,00</w:t>
      </w:r>
    </w:p>
    <w:p w:rsidR="008F09FF" w:rsidRDefault="004838DC">
      <w:pPr>
        <w:framePr w:w="635" w:wrap="auto" w:hAnchor="text" w:x="7021" w:y="8014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430,00</w:t>
      </w:r>
    </w:p>
    <w:p w:rsidR="008F09FF" w:rsidRDefault="004838DC">
      <w:pPr>
        <w:framePr w:w="635" w:wrap="auto" w:hAnchor="text" w:x="7021" w:y="8014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100,00</w:t>
      </w:r>
    </w:p>
    <w:p w:rsidR="008F09FF" w:rsidRDefault="004838DC">
      <w:pPr>
        <w:framePr w:w="635" w:wrap="auto" w:hAnchor="text" w:x="7021" w:y="8014"/>
        <w:widowControl w:val="0"/>
        <w:autoSpaceDE w:val="0"/>
        <w:autoSpaceDN w:val="0"/>
        <w:spacing w:before="31" w:after="0" w:line="185" w:lineRule="exact"/>
        <w:ind w:left="149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1,00</w:t>
      </w:r>
    </w:p>
    <w:p w:rsidR="008F09FF" w:rsidRDefault="004838DC">
      <w:pPr>
        <w:framePr w:w="2585" w:wrap="auto" w:hAnchor="text" w:x="1920" w:y="8635"/>
        <w:widowControl w:val="0"/>
        <w:autoSpaceDE w:val="0"/>
        <w:autoSpaceDN w:val="0"/>
        <w:spacing w:before="0" w:after="0" w:line="221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/>
          <w:color w:val="000000"/>
          <w:spacing w:val="-1"/>
          <w:sz w:val="15"/>
        </w:rPr>
        <w:t>7.</w:t>
      </w:r>
      <w:r>
        <w:rPr>
          <w:rFonts w:ascii="Book Antiqua"/>
          <w:color w:val="000000"/>
          <w:spacing w:val="86"/>
          <w:sz w:val="15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Štuk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/>
          <w:color w:val="000000"/>
          <w:spacing w:val="-2"/>
          <w:sz w:val="18"/>
        </w:rPr>
        <w:t>povrch-</w:t>
      </w:r>
      <w:r>
        <w:rPr>
          <w:rFonts w:ascii="Book Antiqua"/>
          <w:color w:val="000000"/>
          <w:spacing w:val="2"/>
          <w:sz w:val="18"/>
        </w:rPr>
        <w:t xml:space="preserve"> </w:t>
      </w:r>
      <w:r>
        <w:rPr>
          <w:rFonts w:ascii="Book Antiqua"/>
          <w:color w:val="000000"/>
          <w:spacing w:val="-1"/>
          <w:sz w:val="18"/>
        </w:rPr>
        <w:t>Keim Turado</w:t>
      </w:r>
    </w:p>
    <w:p w:rsidR="008F09FF" w:rsidRDefault="004838DC">
      <w:pPr>
        <w:framePr w:w="4375" w:wrap="auto" w:hAnchor="text" w:x="1920" w:y="8851"/>
        <w:widowControl w:val="0"/>
        <w:autoSpaceDE w:val="0"/>
        <w:autoSpaceDN w:val="0"/>
        <w:spacing w:before="0" w:after="0" w:line="221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/>
          <w:color w:val="000000"/>
          <w:spacing w:val="-1"/>
          <w:sz w:val="15"/>
        </w:rPr>
        <w:t>8.</w:t>
      </w:r>
      <w:r>
        <w:rPr>
          <w:rFonts w:ascii="Book Antiqua"/>
          <w:color w:val="000000"/>
          <w:spacing w:val="86"/>
          <w:sz w:val="15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Hydrofobní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/>
          <w:color w:val="000000"/>
          <w:spacing w:val="-1"/>
          <w:sz w:val="18"/>
        </w:rPr>
        <w:t>ochrana</w:t>
      </w:r>
      <w:r>
        <w:rPr>
          <w:rFonts w:ascii="Book Antiqua"/>
          <w:color w:val="000000"/>
          <w:spacing w:val="46"/>
          <w:sz w:val="18"/>
        </w:rPr>
        <w:t xml:space="preserve"> </w:t>
      </w:r>
      <w:r>
        <w:rPr>
          <w:rFonts w:ascii="Book Antiqua"/>
          <w:color w:val="000000"/>
          <w:spacing w:val="-1"/>
          <w:sz w:val="18"/>
        </w:rPr>
        <w:t>Keim Silangrunt</w:t>
      </w:r>
    </w:p>
    <w:p w:rsidR="008F09FF" w:rsidRDefault="004838DC">
      <w:pPr>
        <w:framePr w:w="4375" w:wrap="auto" w:hAnchor="text" w:x="1920" w:y="8851"/>
        <w:widowControl w:val="0"/>
        <w:autoSpaceDE w:val="0"/>
        <w:autoSpaceDN w:val="0"/>
        <w:spacing w:before="0" w:after="0" w:line="216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/>
          <w:color w:val="000000"/>
          <w:spacing w:val="-1"/>
          <w:sz w:val="15"/>
        </w:rPr>
        <w:t>9.</w:t>
      </w:r>
      <w:r>
        <w:rPr>
          <w:rFonts w:ascii="Book Antiqua"/>
          <w:color w:val="000000"/>
          <w:spacing w:val="86"/>
          <w:sz w:val="15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Silikátová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/>
          <w:color w:val="000000"/>
          <w:spacing w:val="-1"/>
          <w:sz w:val="18"/>
        </w:rPr>
        <w:t>barva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/>
          <w:color w:val="000000"/>
          <w:spacing w:val="-1"/>
          <w:sz w:val="18"/>
        </w:rPr>
        <w:t xml:space="preserve">Keim Arte </w:t>
      </w:r>
      <w:r>
        <w:rPr>
          <w:rFonts w:ascii="Book Antiqua" w:hAnsi="Book Antiqua" w:cs="Book Antiqua"/>
          <w:color w:val="000000"/>
          <w:spacing w:val="-1"/>
          <w:sz w:val="18"/>
        </w:rPr>
        <w:t>vč.</w:t>
      </w:r>
      <w:r>
        <w:rPr>
          <w:rFonts w:ascii="Book Antiqua"/>
          <w:color w:val="000000"/>
          <w:spacing w:val="2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nátěru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/>
          <w:color w:val="000000"/>
          <w:sz w:val="18"/>
        </w:rPr>
        <w:t>a</w:t>
      </w:r>
      <w:r>
        <w:rPr>
          <w:rFonts w:ascii="Book Antiqua"/>
          <w:color w:val="000000"/>
          <w:spacing w:val="-1"/>
          <w:sz w:val="18"/>
        </w:rPr>
        <w:t xml:space="preserve"> </w:t>
      </w:r>
      <w:r>
        <w:rPr>
          <w:rFonts w:ascii="Book Antiqua"/>
          <w:color w:val="000000"/>
          <w:spacing w:val="-2"/>
          <w:sz w:val="18"/>
        </w:rPr>
        <w:t>penetrace</w:t>
      </w:r>
    </w:p>
    <w:p w:rsidR="008F09FF" w:rsidRDefault="004838DC">
      <w:pPr>
        <w:framePr w:w="4375" w:wrap="auto" w:hAnchor="text" w:x="1920" w:y="8851"/>
        <w:widowControl w:val="0"/>
        <w:autoSpaceDE w:val="0"/>
        <w:autoSpaceDN w:val="0"/>
        <w:spacing w:before="0" w:after="0" w:line="216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/>
          <w:color w:val="000000"/>
          <w:spacing w:val="-1"/>
          <w:sz w:val="15"/>
        </w:rPr>
        <w:t>0.</w:t>
      </w:r>
      <w:r>
        <w:rPr>
          <w:rFonts w:ascii="Book Antiqua"/>
          <w:color w:val="000000"/>
          <w:spacing w:val="86"/>
          <w:sz w:val="15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Lešení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vč.</w:t>
      </w:r>
      <w:r>
        <w:rPr>
          <w:rFonts w:ascii="Book Antiqua"/>
          <w:color w:val="000000"/>
          <w:spacing w:val="2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pronájmu</w:t>
      </w:r>
      <w:r>
        <w:rPr>
          <w:rFonts w:ascii="Book Antiqua"/>
          <w:color w:val="000000"/>
          <w:spacing w:val="2"/>
          <w:sz w:val="18"/>
        </w:rPr>
        <w:t xml:space="preserve"> </w:t>
      </w:r>
      <w:r>
        <w:rPr>
          <w:rFonts w:ascii="Book Antiqua"/>
          <w:color w:val="000000"/>
          <w:spacing w:val="-1"/>
          <w:sz w:val="18"/>
        </w:rPr>
        <w:t>na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/>
          <w:color w:val="000000"/>
          <w:spacing w:val="-2"/>
          <w:sz w:val="18"/>
        </w:rPr>
        <w:t>jeden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měsíc</w:t>
      </w:r>
      <w:r>
        <w:rPr>
          <w:rFonts w:ascii="Book Antiqua"/>
          <w:color w:val="000000"/>
          <w:spacing w:val="2"/>
          <w:sz w:val="18"/>
        </w:rPr>
        <w:t xml:space="preserve"> </w:t>
      </w:r>
      <w:r>
        <w:rPr>
          <w:rFonts w:ascii="Book Antiqua"/>
          <w:color w:val="000000"/>
          <w:spacing w:val="-2"/>
          <w:sz w:val="18"/>
        </w:rPr>
        <w:t>m+d</w:t>
      </w:r>
    </w:p>
    <w:p w:rsidR="008F09FF" w:rsidRDefault="004838DC">
      <w:pPr>
        <w:framePr w:w="4375" w:wrap="auto" w:hAnchor="text" w:x="1920" w:y="8851"/>
        <w:widowControl w:val="0"/>
        <w:autoSpaceDE w:val="0"/>
        <w:autoSpaceDN w:val="0"/>
        <w:spacing w:before="0" w:after="0" w:line="216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/>
          <w:color w:val="000000"/>
          <w:spacing w:val="-1"/>
          <w:sz w:val="15"/>
        </w:rPr>
        <w:t>1.</w:t>
      </w:r>
      <w:r>
        <w:rPr>
          <w:rFonts w:ascii="Book Antiqua"/>
          <w:color w:val="000000"/>
          <w:spacing w:val="86"/>
          <w:sz w:val="15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Ochráné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sítě</w:t>
      </w:r>
    </w:p>
    <w:p w:rsidR="008F09FF" w:rsidRDefault="004838DC">
      <w:pPr>
        <w:framePr w:w="4375" w:wrap="auto" w:hAnchor="text" w:x="1920" w:y="8851"/>
        <w:widowControl w:val="0"/>
        <w:autoSpaceDE w:val="0"/>
        <w:autoSpaceDN w:val="0"/>
        <w:spacing w:before="0" w:after="0" w:line="216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/>
          <w:color w:val="000000"/>
          <w:spacing w:val="-1"/>
          <w:sz w:val="15"/>
        </w:rPr>
        <w:t>2.</w:t>
      </w:r>
      <w:r>
        <w:rPr>
          <w:rFonts w:ascii="Book Antiqua"/>
          <w:color w:val="000000"/>
          <w:spacing w:val="86"/>
          <w:sz w:val="15"/>
        </w:rPr>
        <w:t xml:space="preserve"> </w:t>
      </w:r>
      <w:r>
        <w:rPr>
          <w:rFonts w:ascii="Book Antiqua"/>
          <w:color w:val="000000"/>
          <w:spacing w:val="-2"/>
          <w:sz w:val="18"/>
        </w:rPr>
        <w:t>Doprava</w:t>
      </w:r>
      <w:r>
        <w:rPr>
          <w:rFonts w:ascii="Book Antiqua"/>
          <w:color w:val="000000"/>
          <w:spacing w:val="2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lešení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Plzeň-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Domažlice</w:t>
      </w:r>
      <w:r>
        <w:rPr>
          <w:rFonts w:ascii="Book Antiqua"/>
          <w:color w:val="000000"/>
          <w:sz w:val="18"/>
        </w:rPr>
        <w:t xml:space="preserve"> - </w:t>
      </w:r>
      <w:r>
        <w:rPr>
          <w:rFonts w:ascii="Book Antiqua" w:hAnsi="Book Antiqua" w:cs="Book Antiqua"/>
          <w:color w:val="000000"/>
          <w:spacing w:val="-1"/>
          <w:sz w:val="18"/>
        </w:rPr>
        <w:t>Plzeň</w:t>
      </w:r>
    </w:p>
    <w:p w:rsidR="008F09FF" w:rsidRDefault="004838DC">
      <w:pPr>
        <w:framePr w:w="4375" w:wrap="auto" w:hAnchor="text" w:x="1920" w:y="8851"/>
        <w:widowControl w:val="0"/>
        <w:autoSpaceDE w:val="0"/>
        <w:autoSpaceDN w:val="0"/>
        <w:spacing w:before="0" w:after="0" w:line="216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/>
          <w:color w:val="000000"/>
          <w:spacing w:val="-1"/>
          <w:sz w:val="15"/>
        </w:rPr>
        <w:t>3.</w:t>
      </w:r>
      <w:r>
        <w:rPr>
          <w:rFonts w:ascii="Book Antiqua"/>
          <w:color w:val="000000"/>
          <w:spacing w:val="86"/>
          <w:sz w:val="15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Pronájem</w:t>
      </w:r>
      <w:r>
        <w:rPr>
          <w:rFonts w:ascii="Book Antiqua"/>
          <w:color w:val="000000"/>
          <w:spacing w:val="-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lešení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/>
          <w:color w:val="000000"/>
          <w:spacing w:val="-1"/>
          <w:sz w:val="18"/>
        </w:rPr>
        <w:t>za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další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měsíc</w:t>
      </w:r>
      <w:r>
        <w:rPr>
          <w:rFonts w:ascii="Book Antiqua"/>
          <w:color w:val="000000"/>
          <w:spacing w:val="2"/>
          <w:sz w:val="18"/>
        </w:rPr>
        <w:t xml:space="preserve"> </w:t>
      </w:r>
      <w:r>
        <w:rPr>
          <w:rFonts w:ascii="Book Antiqua"/>
          <w:color w:val="000000"/>
          <w:spacing w:val="-1"/>
          <w:sz w:val="18"/>
        </w:rPr>
        <w:t>1,50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Kč/m2/den</w:t>
      </w:r>
    </w:p>
    <w:p w:rsidR="008F09FF" w:rsidRDefault="004838DC">
      <w:pPr>
        <w:framePr w:w="4375" w:wrap="auto" w:hAnchor="text" w:x="1920" w:y="8851"/>
        <w:widowControl w:val="0"/>
        <w:autoSpaceDE w:val="0"/>
        <w:autoSpaceDN w:val="0"/>
        <w:spacing w:before="0" w:after="0" w:line="216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/>
          <w:color w:val="000000"/>
          <w:spacing w:val="-1"/>
          <w:sz w:val="15"/>
        </w:rPr>
        <w:t>4.</w:t>
      </w:r>
      <w:r>
        <w:rPr>
          <w:rFonts w:ascii="Book Antiqua"/>
          <w:color w:val="000000"/>
          <w:spacing w:val="86"/>
          <w:sz w:val="15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Zakrytí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/>
          <w:color w:val="000000"/>
          <w:spacing w:val="-1"/>
          <w:sz w:val="18"/>
        </w:rPr>
        <w:t>ploch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/>
          <w:color w:val="000000"/>
          <w:spacing w:val="-2"/>
          <w:sz w:val="18"/>
        </w:rPr>
        <w:t>pod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lešením</w:t>
      </w:r>
    </w:p>
    <w:p w:rsidR="008F09FF" w:rsidRDefault="004838DC">
      <w:pPr>
        <w:framePr w:w="635" w:wrap="auto" w:hAnchor="text" w:x="8130" w:y="9310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176,00</w:t>
      </w:r>
    </w:p>
    <w:p w:rsidR="008F09FF" w:rsidRDefault="004838DC">
      <w:pPr>
        <w:framePr w:w="635" w:wrap="auto" w:hAnchor="text" w:x="8130" w:y="9310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23,00</w:t>
      </w:r>
    </w:p>
    <w:p w:rsidR="008F09FF" w:rsidRDefault="004838DC">
      <w:pPr>
        <w:framePr w:w="822" w:wrap="auto" w:hAnchor="text" w:x="7943" w:y="9742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13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200,00</w:t>
      </w:r>
    </w:p>
    <w:p w:rsidR="008F09FF" w:rsidRDefault="004838DC">
      <w:pPr>
        <w:framePr w:w="822" w:wrap="auto" w:hAnchor="text" w:x="7943" w:y="9742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18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900,00</w:t>
      </w:r>
    </w:p>
    <w:p w:rsidR="008F09FF" w:rsidRDefault="004838DC">
      <w:pPr>
        <w:framePr w:w="822" w:wrap="auto" w:hAnchor="text" w:x="7943" w:y="9742"/>
        <w:widowControl w:val="0"/>
        <w:autoSpaceDE w:val="0"/>
        <w:autoSpaceDN w:val="0"/>
        <w:spacing w:before="31" w:after="0" w:line="185" w:lineRule="exact"/>
        <w:ind w:left="262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66,00</w:t>
      </w:r>
    </w:p>
    <w:p w:rsidR="008F09FF" w:rsidRDefault="004838DC">
      <w:pPr>
        <w:framePr w:w="822" w:wrap="auto" w:hAnchor="text" w:x="7943" w:y="9742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2 520,00</w:t>
      </w:r>
    </w:p>
    <w:p w:rsidR="008F09FF" w:rsidRDefault="004838DC">
      <w:pPr>
        <w:framePr w:w="822" w:wrap="auto" w:hAnchor="text" w:x="7943" w:y="9742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42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100,00</w:t>
      </w:r>
    </w:p>
    <w:p w:rsidR="008F09FF" w:rsidRDefault="004838DC">
      <w:pPr>
        <w:framePr w:w="561" w:wrap="auto" w:hAnchor="text" w:x="7096" w:y="9958"/>
        <w:widowControl w:val="0"/>
        <w:autoSpaceDE w:val="0"/>
        <w:autoSpaceDN w:val="0"/>
        <w:spacing w:before="0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1,00</w:t>
      </w:r>
    </w:p>
    <w:p w:rsidR="008F09FF" w:rsidRDefault="004838DC">
      <w:pPr>
        <w:framePr w:w="561" w:wrap="auto" w:hAnchor="text" w:x="7096" w:y="9958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42,00</w:t>
      </w:r>
    </w:p>
    <w:p w:rsidR="008F09FF" w:rsidRDefault="004838DC">
      <w:pPr>
        <w:framePr w:w="561" w:wrap="auto" w:hAnchor="text" w:x="7096" w:y="9958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1,00</w:t>
      </w:r>
    </w:p>
    <w:p w:rsidR="008F09FF" w:rsidRDefault="004838DC">
      <w:pPr>
        <w:framePr w:w="299" w:wrap="auto" w:hAnchor="text" w:x="1827" w:y="10390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2</w:t>
      </w:r>
    </w:p>
    <w:p w:rsidR="008F09FF" w:rsidRDefault="004838DC">
      <w:pPr>
        <w:framePr w:w="2357" w:wrap="auto" w:hAnchor="text" w:x="1901" w:y="10363"/>
        <w:widowControl w:val="0"/>
        <w:autoSpaceDE w:val="0"/>
        <w:autoSpaceDN w:val="0"/>
        <w:spacing w:before="0" w:after="0" w:line="221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/>
          <w:color w:val="000000"/>
          <w:spacing w:val="-1"/>
          <w:sz w:val="15"/>
        </w:rPr>
        <w:t>5.</w:t>
      </w:r>
      <w:r>
        <w:rPr>
          <w:rFonts w:ascii="Book Antiqua"/>
          <w:color w:val="000000"/>
          <w:spacing w:val="106"/>
          <w:sz w:val="15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Zábory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/>
          <w:color w:val="000000"/>
          <w:spacing w:val="-1"/>
          <w:sz w:val="18"/>
        </w:rPr>
        <w:t>ploch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/>
          <w:color w:val="000000"/>
          <w:spacing w:val="-2"/>
          <w:sz w:val="18"/>
        </w:rPr>
        <w:t>pro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lešení</w:t>
      </w:r>
    </w:p>
    <w:p w:rsidR="008F09FF" w:rsidRDefault="004838DC">
      <w:pPr>
        <w:framePr w:w="1112" w:wrap="auto" w:hAnchor="text" w:x="4703" w:y="10390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 w:hAnsi="Book Antiqua" w:cs="Book Antiqua"/>
          <w:color w:val="000000"/>
          <w:sz w:val="15"/>
        </w:rPr>
        <w:t>1Kč/m2/den</w:t>
      </w:r>
    </w:p>
    <w:p w:rsidR="008F09FF" w:rsidRDefault="004838DC">
      <w:pPr>
        <w:framePr w:w="822" w:wrap="auto" w:hAnchor="text" w:x="9523" w:y="10390"/>
        <w:widowControl w:val="0"/>
        <w:autoSpaceDE w:val="0"/>
        <w:autoSpaceDN w:val="0"/>
        <w:spacing w:before="0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5 040,00</w:t>
      </w:r>
    </w:p>
    <w:p w:rsidR="008F09FF" w:rsidRDefault="004838DC">
      <w:pPr>
        <w:framePr w:w="822" w:wrap="auto" w:hAnchor="text" w:x="9523" w:y="10390"/>
        <w:widowControl w:val="0"/>
        <w:autoSpaceDE w:val="0"/>
        <w:autoSpaceDN w:val="0"/>
        <w:spacing w:before="31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42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100,00</w:t>
      </w:r>
    </w:p>
    <w:p w:rsidR="008F09FF" w:rsidRDefault="004838DC">
      <w:pPr>
        <w:framePr w:w="299" w:wrap="auto" w:hAnchor="text" w:x="1846" w:y="10606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2</w:t>
      </w:r>
    </w:p>
    <w:p w:rsidR="008F09FF" w:rsidRDefault="004838DC">
      <w:pPr>
        <w:framePr w:w="4070" w:wrap="auto" w:hAnchor="text" w:x="1920" w:y="10579"/>
        <w:widowControl w:val="0"/>
        <w:autoSpaceDE w:val="0"/>
        <w:autoSpaceDN w:val="0"/>
        <w:spacing w:before="0" w:after="0" w:line="221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/>
          <w:color w:val="000000"/>
          <w:spacing w:val="-1"/>
          <w:sz w:val="15"/>
        </w:rPr>
        <w:t>6.</w:t>
      </w:r>
      <w:r>
        <w:rPr>
          <w:rFonts w:ascii="Book Antiqua"/>
          <w:color w:val="000000"/>
          <w:spacing w:val="86"/>
          <w:sz w:val="15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Dopravní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činost,</w:t>
      </w:r>
      <w:r>
        <w:rPr>
          <w:rFonts w:ascii="Book Antiqua"/>
          <w:color w:val="000000"/>
          <w:spacing w:val="2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přesuny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hmot,nakládka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sutě</w:t>
      </w:r>
    </w:p>
    <w:p w:rsidR="008F09FF" w:rsidRDefault="004838DC">
      <w:pPr>
        <w:framePr w:w="486" w:wrap="auto" w:hAnchor="text" w:x="7170" w:y="10606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1,00</w:t>
      </w:r>
    </w:p>
    <w:p w:rsidR="008F09FF" w:rsidRDefault="004838DC">
      <w:pPr>
        <w:framePr w:w="1874" w:wrap="auto" w:hAnchor="text" w:x="2156" w:y="10795"/>
        <w:widowControl w:val="0"/>
        <w:autoSpaceDE w:val="0"/>
        <w:autoSpaceDN w:val="0"/>
        <w:spacing w:before="0" w:after="0" w:line="221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 w:hAnsi="Book Antiqua" w:cs="Book Antiqua"/>
          <w:color w:val="000000"/>
          <w:spacing w:val="-2"/>
          <w:sz w:val="18"/>
        </w:rPr>
        <w:t>pronájem</w:t>
      </w:r>
      <w:r>
        <w:rPr>
          <w:rFonts w:ascii="Book Antiqua"/>
          <w:color w:val="000000"/>
          <w:spacing w:val="-1"/>
          <w:sz w:val="18"/>
        </w:rPr>
        <w:t xml:space="preserve"> </w:t>
      </w:r>
      <w:r>
        <w:rPr>
          <w:rFonts w:ascii="Book Antiqua"/>
          <w:color w:val="000000"/>
          <w:spacing w:val="-2"/>
          <w:sz w:val="18"/>
        </w:rPr>
        <w:t>kontejneru</w:t>
      </w:r>
    </w:p>
    <w:p w:rsidR="008F09FF" w:rsidRDefault="004838DC">
      <w:pPr>
        <w:framePr w:w="308" w:wrap="auto" w:hAnchor="text" w:x="1839" w:y="11038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2</w:t>
      </w:r>
    </w:p>
    <w:p w:rsidR="008F09FF" w:rsidRDefault="004838DC">
      <w:pPr>
        <w:framePr w:w="308" w:wrap="auto" w:hAnchor="text" w:x="1839" w:y="11038"/>
        <w:widowControl w:val="0"/>
        <w:autoSpaceDE w:val="0"/>
        <w:autoSpaceDN w:val="0"/>
        <w:spacing w:before="39" w:after="0" w:line="166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8F09FF" w:rsidRDefault="004838DC">
      <w:pPr>
        <w:framePr w:w="308" w:wrap="auto" w:hAnchor="text" w:x="1839" w:y="11038"/>
        <w:widowControl w:val="0"/>
        <w:autoSpaceDE w:val="0"/>
        <w:autoSpaceDN w:val="0"/>
        <w:spacing w:before="50" w:after="0" w:line="166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8F09FF" w:rsidRDefault="004838DC">
      <w:pPr>
        <w:framePr w:w="4056" w:wrap="auto" w:hAnchor="text" w:x="1920" w:y="11011"/>
        <w:widowControl w:val="0"/>
        <w:autoSpaceDE w:val="0"/>
        <w:autoSpaceDN w:val="0"/>
        <w:spacing w:before="0" w:after="0" w:line="221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/>
          <w:color w:val="000000"/>
          <w:spacing w:val="-1"/>
          <w:sz w:val="15"/>
        </w:rPr>
        <w:t>7.</w:t>
      </w:r>
      <w:r>
        <w:rPr>
          <w:rFonts w:ascii="Book Antiqua"/>
          <w:color w:val="000000"/>
          <w:spacing w:val="86"/>
          <w:sz w:val="15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Uložení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sutě</w:t>
      </w:r>
      <w:r>
        <w:rPr>
          <w:rFonts w:ascii="Book Antiqua"/>
          <w:color w:val="000000"/>
          <w:spacing w:val="-1"/>
          <w:sz w:val="18"/>
        </w:rPr>
        <w:t xml:space="preserve"> na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skládku.</w:t>
      </w:r>
    </w:p>
    <w:p w:rsidR="008F09FF" w:rsidRDefault="004838DC">
      <w:pPr>
        <w:framePr w:w="4056" w:wrap="auto" w:hAnchor="text" w:x="1920" w:y="11011"/>
        <w:widowControl w:val="0"/>
        <w:autoSpaceDE w:val="0"/>
        <w:autoSpaceDN w:val="0"/>
        <w:spacing w:before="0" w:after="0" w:line="216" w:lineRule="exact"/>
        <w:jc w:val="left"/>
        <w:rPr>
          <w:rFonts w:ascii="Book Antiqua"/>
          <w:color w:val="000000"/>
          <w:sz w:val="18"/>
        </w:rPr>
      </w:pPr>
      <w:r>
        <w:rPr>
          <w:rFonts w:ascii="Arial"/>
          <w:color w:val="000000"/>
          <w:spacing w:val="-2"/>
          <w:sz w:val="15"/>
        </w:rPr>
        <w:t>8.</w:t>
      </w:r>
      <w:r>
        <w:rPr>
          <w:rFonts w:ascii="Times New Roman"/>
          <w:color w:val="000000"/>
          <w:spacing w:val="76"/>
          <w:sz w:val="15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Zařízení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staveniště</w:t>
      </w:r>
    </w:p>
    <w:p w:rsidR="008F09FF" w:rsidRDefault="004838DC">
      <w:pPr>
        <w:framePr w:w="4056" w:wrap="auto" w:hAnchor="text" w:x="1920" w:y="11011"/>
        <w:widowControl w:val="0"/>
        <w:autoSpaceDE w:val="0"/>
        <w:autoSpaceDN w:val="0"/>
        <w:spacing w:before="0" w:after="0" w:line="217" w:lineRule="exact"/>
        <w:jc w:val="left"/>
        <w:rPr>
          <w:rFonts w:ascii="Book Antiqua"/>
          <w:color w:val="000000"/>
          <w:sz w:val="18"/>
        </w:rPr>
      </w:pPr>
      <w:r>
        <w:rPr>
          <w:rFonts w:ascii="Arial"/>
          <w:color w:val="000000"/>
          <w:spacing w:val="-2"/>
          <w:sz w:val="15"/>
        </w:rPr>
        <w:t>9.</w:t>
      </w:r>
      <w:r>
        <w:rPr>
          <w:rFonts w:ascii="Times New Roman"/>
          <w:color w:val="000000"/>
          <w:spacing w:val="76"/>
          <w:sz w:val="15"/>
        </w:rPr>
        <w:t xml:space="preserve"> </w:t>
      </w:r>
      <w:r>
        <w:rPr>
          <w:rFonts w:ascii="Book Antiqua"/>
          <w:color w:val="000000"/>
          <w:spacing w:val="-2"/>
          <w:sz w:val="18"/>
        </w:rPr>
        <w:t>Rezerva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/>
          <w:color w:val="000000"/>
          <w:spacing w:val="-2"/>
          <w:sz w:val="18"/>
        </w:rPr>
        <w:t>pro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/>
          <w:color w:val="000000"/>
          <w:spacing w:val="-2"/>
          <w:sz w:val="18"/>
        </w:rPr>
        <w:t>opravy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omítek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/>
          <w:color w:val="000000"/>
          <w:sz w:val="18"/>
        </w:rPr>
        <w:t>v</w:t>
      </w:r>
      <w:r>
        <w:rPr>
          <w:rFonts w:ascii="Book Antiqua"/>
          <w:color w:val="000000"/>
          <w:spacing w:val="-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ploše,</w:t>
      </w:r>
      <w:r>
        <w:rPr>
          <w:rFonts w:ascii="Book Antiqua"/>
          <w:color w:val="000000"/>
          <w:spacing w:val="3"/>
          <w:sz w:val="18"/>
        </w:rPr>
        <w:t xml:space="preserve"> </w:t>
      </w:r>
      <w:r>
        <w:rPr>
          <w:rFonts w:ascii="Book Antiqua"/>
          <w:color w:val="000000"/>
          <w:spacing w:val="-1"/>
          <w:sz w:val="18"/>
        </w:rPr>
        <w:t>bude</w:t>
      </w:r>
    </w:p>
    <w:p w:rsidR="008F09FF" w:rsidRDefault="004838DC">
      <w:pPr>
        <w:framePr w:w="4056" w:wrap="auto" w:hAnchor="text" w:x="1920" w:y="11011"/>
        <w:widowControl w:val="0"/>
        <w:autoSpaceDE w:val="0"/>
        <w:autoSpaceDN w:val="0"/>
        <w:spacing w:before="0" w:after="0" w:line="216" w:lineRule="exact"/>
        <w:ind w:left="235"/>
        <w:jc w:val="left"/>
        <w:rPr>
          <w:rFonts w:ascii="Book Antiqua"/>
          <w:color w:val="000000"/>
          <w:sz w:val="18"/>
        </w:rPr>
      </w:pPr>
      <w:r>
        <w:rPr>
          <w:rFonts w:ascii="Book Antiqua" w:hAnsi="Book Antiqua" w:cs="Book Antiqua"/>
          <w:color w:val="000000"/>
          <w:spacing w:val="-2"/>
          <w:sz w:val="18"/>
        </w:rPr>
        <w:t>upřesněno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/>
          <w:color w:val="000000"/>
          <w:spacing w:val="-3"/>
          <w:sz w:val="18"/>
        </w:rPr>
        <w:t>po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postavení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18"/>
        </w:rPr>
        <w:t>lešení</w:t>
      </w:r>
      <w:r>
        <w:rPr>
          <w:rFonts w:ascii="Book Antiqua"/>
          <w:color w:val="000000"/>
          <w:spacing w:val="1"/>
          <w:sz w:val="18"/>
        </w:rPr>
        <w:t xml:space="preserve"> </w:t>
      </w:r>
      <w:r>
        <w:rPr>
          <w:rFonts w:ascii="Book Antiqua"/>
          <w:color w:val="000000"/>
          <w:sz w:val="18"/>
        </w:rPr>
        <w:t>a</w:t>
      </w:r>
      <w:r>
        <w:rPr>
          <w:rFonts w:ascii="Book Antiqua"/>
          <w:color w:val="000000"/>
          <w:spacing w:val="-1"/>
          <w:sz w:val="18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18"/>
        </w:rPr>
        <w:t>zjištění</w:t>
      </w:r>
      <w:r>
        <w:rPr>
          <w:rFonts w:ascii="Book Antiqua"/>
          <w:color w:val="000000"/>
          <w:sz w:val="18"/>
        </w:rPr>
        <w:t xml:space="preserve"> </w:t>
      </w:r>
      <w:r>
        <w:rPr>
          <w:rFonts w:ascii="Book Antiqua"/>
          <w:color w:val="000000"/>
          <w:spacing w:val="-1"/>
          <w:sz w:val="18"/>
        </w:rPr>
        <w:t>stavu</w:t>
      </w:r>
    </w:p>
    <w:p w:rsidR="008F09FF" w:rsidRDefault="004838DC">
      <w:pPr>
        <w:framePr w:w="274" w:wrap="auto" w:hAnchor="text" w:x="6544" w:y="11038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t</w:t>
      </w:r>
    </w:p>
    <w:p w:rsidR="008F09FF" w:rsidRDefault="004838DC">
      <w:pPr>
        <w:framePr w:w="561" w:wrap="auto" w:hAnchor="text" w:x="7096" w:y="11038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14,00</w:t>
      </w:r>
    </w:p>
    <w:p w:rsidR="008F09FF" w:rsidRDefault="004838DC">
      <w:pPr>
        <w:framePr w:w="561" w:wrap="auto" w:hAnchor="text" w:x="7096" w:y="11038"/>
        <w:widowControl w:val="0"/>
        <w:autoSpaceDE w:val="0"/>
        <w:autoSpaceDN w:val="0"/>
        <w:spacing w:before="39" w:after="0" w:line="166" w:lineRule="exact"/>
        <w:ind w:left="48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1,00</w:t>
      </w:r>
    </w:p>
    <w:p w:rsidR="008F09FF" w:rsidRDefault="004838DC">
      <w:pPr>
        <w:framePr w:w="561" w:wrap="auto" w:hAnchor="text" w:x="7096" w:y="11038"/>
        <w:widowControl w:val="0"/>
        <w:autoSpaceDE w:val="0"/>
        <w:autoSpaceDN w:val="0"/>
        <w:spacing w:before="50" w:after="0" w:line="166" w:lineRule="exact"/>
        <w:ind w:left="48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1,00</w:t>
      </w:r>
    </w:p>
    <w:p w:rsidR="008F09FF" w:rsidRDefault="004838DC">
      <w:pPr>
        <w:framePr w:w="822" w:wrap="auto" w:hAnchor="text" w:x="7943" w:y="11038"/>
        <w:widowControl w:val="0"/>
        <w:autoSpaceDE w:val="0"/>
        <w:autoSpaceDN w:val="0"/>
        <w:spacing w:before="0" w:after="0" w:line="185" w:lineRule="exact"/>
        <w:ind w:left="187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870,00</w:t>
      </w:r>
    </w:p>
    <w:p w:rsidR="008F09FF" w:rsidRDefault="004838DC">
      <w:pPr>
        <w:framePr w:w="822" w:wrap="auto" w:hAnchor="text" w:x="7943" w:y="11038"/>
        <w:widowControl w:val="0"/>
        <w:autoSpaceDE w:val="0"/>
        <w:autoSpaceDN w:val="0"/>
        <w:spacing w:before="31" w:after="0" w:line="185" w:lineRule="exact"/>
        <w:ind w:left="74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8 250,00</w:t>
      </w:r>
    </w:p>
    <w:p w:rsidR="008F09FF" w:rsidRDefault="004838DC">
      <w:pPr>
        <w:framePr w:w="822" w:wrap="auto" w:hAnchor="text" w:x="7943" w:y="11038"/>
        <w:widowControl w:val="0"/>
        <w:autoSpaceDE w:val="0"/>
        <w:autoSpaceDN w:val="0"/>
        <w:spacing w:before="32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10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000,00</w:t>
      </w:r>
    </w:p>
    <w:p w:rsidR="008F09FF" w:rsidRDefault="004838DC">
      <w:pPr>
        <w:framePr w:w="822" w:wrap="auto" w:hAnchor="text" w:x="9523" w:y="11038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1"/>
          <w:sz w:val="15"/>
        </w:rPr>
        <w:t>12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z w:val="15"/>
        </w:rPr>
        <w:t>180,00</w:t>
      </w:r>
    </w:p>
    <w:p w:rsidR="008F09FF" w:rsidRDefault="004838DC">
      <w:pPr>
        <w:framePr w:w="822" w:wrap="auto" w:hAnchor="text" w:x="9523" w:y="11038"/>
        <w:widowControl w:val="0"/>
        <w:autoSpaceDE w:val="0"/>
        <w:autoSpaceDN w:val="0"/>
        <w:spacing w:before="31" w:after="0" w:line="185" w:lineRule="exact"/>
        <w:ind w:left="113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8250,00</w:t>
      </w:r>
    </w:p>
    <w:p w:rsidR="008F09FF" w:rsidRDefault="004838DC">
      <w:pPr>
        <w:framePr w:w="822" w:wrap="auto" w:hAnchor="text" w:x="9523" w:y="11038"/>
        <w:widowControl w:val="0"/>
        <w:autoSpaceDE w:val="0"/>
        <w:autoSpaceDN w:val="0"/>
        <w:spacing w:before="32" w:after="0" w:line="185" w:lineRule="exact"/>
        <w:ind w:left="38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>10000,00</w:t>
      </w:r>
    </w:p>
    <w:p w:rsidR="008F09FF" w:rsidRDefault="004838DC">
      <w:pPr>
        <w:framePr w:w="440" w:wrap="auto" w:hAnchor="text" w:x="6460" w:y="11254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2"/>
          <w:sz w:val="15"/>
        </w:rPr>
        <w:t>kpl</w:t>
      </w:r>
    </w:p>
    <w:p w:rsidR="008F09FF" w:rsidRDefault="004838DC">
      <w:pPr>
        <w:framePr w:w="440" w:wrap="auto" w:hAnchor="text" w:x="6460" w:y="11254"/>
        <w:widowControl w:val="0"/>
        <w:autoSpaceDE w:val="0"/>
        <w:autoSpaceDN w:val="0"/>
        <w:spacing w:before="32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pacing w:val="-2"/>
          <w:sz w:val="15"/>
        </w:rPr>
        <w:t>kpl</w:t>
      </w:r>
    </w:p>
    <w:p w:rsidR="008F09FF" w:rsidRDefault="004838DC">
      <w:pPr>
        <w:framePr w:w="831" w:wrap="auto" w:hAnchor="text" w:x="2156" w:y="11875"/>
        <w:widowControl w:val="0"/>
        <w:autoSpaceDE w:val="0"/>
        <w:autoSpaceDN w:val="0"/>
        <w:spacing w:before="0" w:after="0" w:line="221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 w:hAnsi="Book Antiqua" w:cs="Book Antiqua"/>
          <w:color w:val="000000"/>
          <w:spacing w:val="-2"/>
          <w:sz w:val="18"/>
        </w:rPr>
        <w:t>omítek.</w:t>
      </w:r>
    </w:p>
    <w:p w:rsidR="008F09FF" w:rsidRDefault="004838DC">
      <w:pPr>
        <w:framePr w:w="864" w:wrap="auto" w:hAnchor="text" w:x="3090" w:y="11875"/>
        <w:widowControl w:val="0"/>
        <w:autoSpaceDE w:val="0"/>
        <w:autoSpaceDN w:val="0"/>
        <w:spacing w:before="0" w:after="0" w:line="221" w:lineRule="exact"/>
        <w:jc w:val="left"/>
        <w:rPr>
          <w:rFonts w:ascii="Book Antiqua"/>
          <w:color w:val="000000"/>
          <w:sz w:val="18"/>
        </w:rPr>
      </w:pPr>
      <w:r>
        <w:rPr>
          <w:rFonts w:ascii="Book Antiqua"/>
          <w:color w:val="000000"/>
          <w:spacing w:val="-1"/>
          <w:sz w:val="18"/>
        </w:rPr>
        <w:t>(odhad)</w:t>
      </w:r>
    </w:p>
    <w:p w:rsidR="008F09FF" w:rsidRDefault="004838DC">
      <w:pPr>
        <w:framePr w:w="1114" w:wrap="auto" w:hAnchor="text" w:x="2158" w:y="12311"/>
        <w:widowControl w:val="0"/>
        <w:autoSpaceDE w:val="0"/>
        <w:autoSpaceDN w:val="0"/>
        <w:spacing w:before="0" w:after="0" w:line="245" w:lineRule="exact"/>
        <w:jc w:val="left"/>
        <w:rPr>
          <w:rFonts w:ascii="Book Antiqua"/>
          <w:b/>
          <w:color w:val="000000"/>
          <w:sz w:val="21"/>
        </w:rPr>
      </w:pPr>
      <w:r>
        <w:rPr>
          <w:rFonts w:ascii="Book Antiqua" w:hAnsi="Book Antiqua" w:cs="Book Antiqua"/>
          <w:b/>
          <w:color w:val="000000"/>
          <w:spacing w:val="-2"/>
          <w:sz w:val="21"/>
        </w:rPr>
        <w:t>SOUČET</w:t>
      </w:r>
    </w:p>
    <w:p w:rsidR="008F09FF" w:rsidRDefault="004838DC">
      <w:pPr>
        <w:framePr w:w="481" w:wrap="auto" w:hAnchor="text" w:x="6448" w:y="12304"/>
        <w:widowControl w:val="0"/>
        <w:autoSpaceDE w:val="0"/>
        <w:autoSpaceDN w:val="0"/>
        <w:spacing w:before="0" w:after="0" w:line="256" w:lineRule="exact"/>
        <w:jc w:val="left"/>
        <w:rPr>
          <w:rFonts w:ascii="Book Antiqua"/>
          <w:color w:val="000000"/>
          <w:sz w:val="21"/>
        </w:rPr>
      </w:pPr>
      <w:r>
        <w:rPr>
          <w:rFonts w:ascii="Book Antiqua" w:hAnsi="Book Antiqua" w:cs="Book Antiqua"/>
          <w:color w:val="000000"/>
          <w:spacing w:val="-4"/>
          <w:sz w:val="21"/>
        </w:rPr>
        <w:t>Kč</w:t>
      </w:r>
    </w:p>
    <w:p w:rsidR="008F09FF" w:rsidRDefault="004838DC">
      <w:pPr>
        <w:framePr w:w="996" w:wrap="auto" w:hAnchor="text" w:x="9360" w:y="12338"/>
        <w:widowControl w:val="0"/>
        <w:autoSpaceDE w:val="0"/>
        <w:autoSpaceDN w:val="0"/>
        <w:spacing w:before="0" w:after="0" w:line="211" w:lineRule="exact"/>
        <w:jc w:val="left"/>
        <w:rPr>
          <w:rFonts w:ascii="Times New Roman"/>
          <w:color w:val="000000"/>
          <w:sz w:val="18"/>
        </w:rPr>
      </w:pPr>
      <w:r>
        <w:rPr>
          <w:rFonts w:ascii="Book Antiqua"/>
          <w:b/>
          <w:color w:val="000000"/>
          <w:spacing w:val="-1"/>
          <w:sz w:val="18"/>
        </w:rPr>
        <w:t>721448,00</w:t>
      </w:r>
    </w:p>
    <w:p w:rsidR="008F09FF" w:rsidRDefault="004838DC">
      <w:pPr>
        <w:framePr w:w="903" w:wrap="auto" w:hAnchor="text" w:x="2153" w:y="12966"/>
        <w:widowControl w:val="0"/>
        <w:autoSpaceDE w:val="0"/>
        <w:autoSpaceDN w:val="0"/>
        <w:spacing w:before="0" w:after="0" w:line="196" w:lineRule="exact"/>
        <w:jc w:val="left"/>
        <w:rPr>
          <w:rFonts w:ascii="Times New Roman"/>
          <w:color w:val="000000"/>
          <w:sz w:val="16"/>
        </w:rPr>
      </w:pPr>
      <w:r>
        <w:rPr>
          <w:rFonts w:ascii="Book Antiqua"/>
          <w:i/>
          <w:color w:val="000000"/>
          <w:spacing w:val="2"/>
          <w:sz w:val="16"/>
        </w:rPr>
        <w:t>CELKEM</w:t>
      </w:r>
    </w:p>
    <w:p w:rsidR="008F09FF" w:rsidRDefault="004838DC">
      <w:pPr>
        <w:framePr w:w="903" w:wrap="auto" w:hAnchor="text" w:x="2153" w:y="12966"/>
        <w:widowControl w:val="0"/>
        <w:autoSpaceDE w:val="0"/>
        <w:autoSpaceDN w:val="0"/>
        <w:spacing w:before="3" w:after="0" w:line="196" w:lineRule="exact"/>
        <w:jc w:val="left"/>
        <w:rPr>
          <w:rFonts w:ascii="Times New Roman"/>
          <w:color w:val="000000"/>
          <w:sz w:val="16"/>
        </w:rPr>
      </w:pPr>
      <w:r>
        <w:rPr>
          <w:rFonts w:ascii="Book Antiqua"/>
          <w:i/>
          <w:color w:val="000000"/>
          <w:spacing w:val="3"/>
          <w:sz w:val="16"/>
        </w:rPr>
        <w:t>DPH</w:t>
      </w:r>
    </w:p>
    <w:p w:rsidR="008F09FF" w:rsidRDefault="004838DC">
      <w:pPr>
        <w:framePr w:w="431" w:wrap="auto" w:hAnchor="text" w:x="6472" w:y="12960"/>
        <w:widowControl w:val="0"/>
        <w:autoSpaceDE w:val="0"/>
        <w:autoSpaceDN w:val="0"/>
        <w:spacing w:before="0" w:after="0" w:line="203" w:lineRule="exact"/>
        <w:jc w:val="left"/>
        <w:rPr>
          <w:rFonts w:ascii="Book Antiqua"/>
          <w:color w:val="000000"/>
          <w:sz w:val="16"/>
        </w:rPr>
      </w:pPr>
      <w:r>
        <w:rPr>
          <w:rFonts w:ascii="Book Antiqua" w:hAnsi="Book Antiqua" w:cs="Book Antiqua"/>
          <w:color w:val="000000"/>
          <w:spacing w:val="1"/>
          <w:sz w:val="16"/>
        </w:rPr>
        <w:t>Kč</w:t>
      </w:r>
    </w:p>
    <w:p w:rsidR="008F09FF" w:rsidRDefault="004838DC">
      <w:pPr>
        <w:framePr w:w="506" w:wrap="auto" w:hAnchor="text" w:x="3529" w:y="1317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Book Antiqua"/>
          <w:i/>
          <w:color w:val="000000"/>
          <w:spacing w:val="-1"/>
          <w:sz w:val="15"/>
        </w:rPr>
        <w:t>21%</w:t>
      </w:r>
    </w:p>
    <w:p w:rsidR="008F09FF" w:rsidRDefault="004838DC">
      <w:pPr>
        <w:framePr w:w="974" w:wrap="auto" w:hAnchor="text" w:x="9384" w:y="13159"/>
        <w:widowControl w:val="0"/>
        <w:autoSpaceDE w:val="0"/>
        <w:autoSpaceDN w:val="0"/>
        <w:spacing w:before="0" w:after="0" w:line="203" w:lineRule="exact"/>
        <w:jc w:val="left"/>
        <w:rPr>
          <w:rFonts w:ascii="Book Antiqua"/>
          <w:color w:val="000000"/>
          <w:sz w:val="16"/>
        </w:rPr>
      </w:pPr>
      <w:r>
        <w:rPr>
          <w:rFonts w:ascii="Book Antiqua"/>
          <w:color w:val="000000"/>
          <w:spacing w:val="2"/>
          <w:sz w:val="16"/>
        </w:rPr>
        <w:t>151</w:t>
      </w:r>
      <w:r>
        <w:rPr>
          <w:rFonts w:ascii="Book Antiqua"/>
          <w:color w:val="000000"/>
          <w:spacing w:val="1"/>
          <w:sz w:val="16"/>
        </w:rPr>
        <w:t xml:space="preserve"> 504,08</w:t>
      </w:r>
    </w:p>
    <w:p w:rsidR="008F09FF" w:rsidRDefault="004838DC">
      <w:pPr>
        <w:framePr w:w="2161" w:wrap="auto" w:hAnchor="text" w:x="2163" w:y="13560"/>
        <w:widowControl w:val="0"/>
        <w:autoSpaceDE w:val="0"/>
        <w:autoSpaceDN w:val="0"/>
        <w:spacing w:before="0" w:after="0" w:line="285" w:lineRule="exact"/>
        <w:jc w:val="left"/>
        <w:rPr>
          <w:rFonts w:ascii="Book Antiqua"/>
          <w:b/>
          <w:color w:val="000000"/>
          <w:sz w:val="24"/>
        </w:rPr>
      </w:pPr>
      <w:r>
        <w:rPr>
          <w:rFonts w:ascii="Book Antiqua"/>
          <w:b/>
          <w:color w:val="000000"/>
          <w:spacing w:val="-3"/>
          <w:sz w:val="24"/>
        </w:rPr>
        <w:t>CELKEM</w:t>
      </w:r>
      <w:r>
        <w:rPr>
          <w:rFonts w:ascii="Book Antiqua"/>
          <w:b/>
          <w:color w:val="000000"/>
          <w:sz w:val="24"/>
        </w:rPr>
        <w:t xml:space="preserve"> </w:t>
      </w:r>
      <w:r>
        <w:rPr>
          <w:rFonts w:ascii="Book Antiqua" w:hAnsi="Book Antiqua" w:cs="Book Antiqua"/>
          <w:b/>
          <w:color w:val="000000"/>
          <w:spacing w:val="-2"/>
          <w:sz w:val="24"/>
        </w:rPr>
        <w:t>vč.DPH</w:t>
      </w:r>
    </w:p>
    <w:p w:rsidR="008F09FF" w:rsidRDefault="004838DC">
      <w:pPr>
        <w:framePr w:w="530" w:wrap="auto" w:hAnchor="text" w:x="6421" w:y="13560"/>
        <w:widowControl w:val="0"/>
        <w:autoSpaceDE w:val="0"/>
        <w:autoSpaceDN w:val="0"/>
        <w:spacing w:before="0" w:after="0" w:line="285" w:lineRule="exact"/>
        <w:jc w:val="left"/>
        <w:rPr>
          <w:rFonts w:ascii="Book Antiqua"/>
          <w:b/>
          <w:color w:val="000000"/>
          <w:sz w:val="24"/>
        </w:rPr>
      </w:pPr>
      <w:r>
        <w:rPr>
          <w:rFonts w:ascii="Book Antiqua" w:hAnsi="Book Antiqua" w:cs="Book Antiqua"/>
          <w:b/>
          <w:color w:val="000000"/>
          <w:spacing w:val="-2"/>
          <w:sz w:val="24"/>
        </w:rPr>
        <w:t>Kč</w:t>
      </w:r>
    </w:p>
    <w:p w:rsidR="008F09FF" w:rsidRDefault="004838DC">
      <w:pPr>
        <w:framePr w:w="1368" w:wrap="auto" w:hAnchor="text" w:x="8978" w:y="13560"/>
        <w:widowControl w:val="0"/>
        <w:autoSpaceDE w:val="0"/>
        <w:autoSpaceDN w:val="0"/>
        <w:spacing w:before="0" w:after="0" w:line="285" w:lineRule="exact"/>
        <w:jc w:val="left"/>
        <w:rPr>
          <w:rFonts w:ascii="Book Antiqua"/>
          <w:b/>
          <w:color w:val="000000"/>
          <w:sz w:val="24"/>
        </w:rPr>
      </w:pPr>
      <w:r>
        <w:rPr>
          <w:rFonts w:ascii="Book Antiqua"/>
          <w:b/>
          <w:color w:val="000000"/>
          <w:sz w:val="24"/>
        </w:rPr>
        <w:t>872</w:t>
      </w:r>
      <w:r>
        <w:rPr>
          <w:rFonts w:ascii="Book Antiqua"/>
          <w:b/>
          <w:color w:val="000000"/>
          <w:spacing w:val="-1"/>
          <w:sz w:val="24"/>
        </w:rPr>
        <w:t xml:space="preserve"> </w:t>
      </w:r>
      <w:r>
        <w:rPr>
          <w:rFonts w:ascii="Book Antiqua"/>
          <w:b/>
          <w:color w:val="000000"/>
          <w:sz w:val="24"/>
        </w:rPr>
        <w:t>952</w:t>
      </w:r>
      <w:r>
        <w:rPr>
          <w:rFonts w:ascii="Book Antiqua"/>
          <w:b/>
          <w:color w:val="000000"/>
          <w:spacing w:val="-1"/>
          <w:sz w:val="24"/>
        </w:rPr>
        <w:t xml:space="preserve"> </w:t>
      </w:r>
      <w:r>
        <w:rPr>
          <w:rFonts w:ascii="Book Antiqua" w:hAnsi="Book Antiqua" w:cs="Book Antiqua"/>
          <w:b/>
          <w:color w:val="000000"/>
          <w:spacing w:val="-2"/>
          <w:sz w:val="24"/>
        </w:rPr>
        <w:t>Kč</w:t>
      </w:r>
    </w:p>
    <w:p w:rsidR="008F09FF" w:rsidRDefault="004838DC">
      <w:pPr>
        <w:framePr w:w="994" w:wrap="auto" w:hAnchor="text" w:x="2151" w:y="14997"/>
        <w:widowControl w:val="0"/>
        <w:autoSpaceDE w:val="0"/>
        <w:autoSpaceDN w:val="0"/>
        <w:spacing w:before="0" w:after="0" w:line="185" w:lineRule="exact"/>
        <w:jc w:val="left"/>
        <w:rPr>
          <w:rFonts w:ascii="Book Antiqua"/>
          <w:color w:val="000000"/>
          <w:sz w:val="15"/>
        </w:rPr>
      </w:pPr>
      <w:r>
        <w:rPr>
          <w:rFonts w:ascii="Book Antiqua"/>
          <w:color w:val="000000"/>
          <w:sz w:val="15"/>
        </w:rPr>
        <w:t xml:space="preserve">V </w:t>
      </w:r>
      <w:r>
        <w:rPr>
          <w:rFonts w:ascii="Book Antiqua"/>
          <w:color w:val="000000"/>
          <w:spacing w:val="-1"/>
          <w:sz w:val="15"/>
        </w:rPr>
        <w:t>Plzni</w:t>
      </w:r>
      <w:r>
        <w:rPr>
          <w:rFonts w:ascii="Book Antiqua"/>
          <w:color w:val="000000"/>
          <w:spacing w:val="1"/>
          <w:sz w:val="15"/>
        </w:rPr>
        <w:t xml:space="preserve"> </w:t>
      </w:r>
      <w:r>
        <w:rPr>
          <w:rFonts w:ascii="Book Antiqua"/>
          <w:color w:val="000000"/>
          <w:spacing w:val="-1"/>
          <w:sz w:val="15"/>
        </w:rPr>
        <w:t>dne</w:t>
      </w:r>
    </w:p>
    <w:p w:rsidR="008F09FF" w:rsidRDefault="004838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1083310</wp:posOffset>
            </wp:positionH>
            <wp:positionV relativeFrom="page">
              <wp:posOffset>2304415</wp:posOffset>
            </wp:positionV>
            <wp:extent cx="5383530" cy="6520180"/>
            <wp:effectExtent l="0" t="0" r="762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652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9FF" w:rsidRDefault="004838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F09FF" w:rsidRDefault="008F09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838DC" w:rsidRDefault="004838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838DC" w:rsidRPr="004838DC" w:rsidRDefault="004838DC" w:rsidP="004838DC">
      <w:pPr>
        <w:rPr>
          <w:rFonts w:ascii="Arial"/>
          <w:sz w:val="2"/>
        </w:rPr>
      </w:pPr>
    </w:p>
    <w:p w:rsidR="004838DC" w:rsidRPr="004838DC" w:rsidRDefault="004838DC" w:rsidP="004838DC">
      <w:pPr>
        <w:rPr>
          <w:rFonts w:ascii="Arial"/>
          <w:sz w:val="2"/>
        </w:rPr>
      </w:pPr>
    </w:p>
    <w:p w:rsidR="004838DC" w:rsidRPr="004838DC" w:rsidRDefault="004838DC" w:rsidP="004838DC">
      <w:pPr>
        <w:rPr>
          <w:rFonts w:ascii="Arial"/>
          <w:sz w:val="2"/>
        </w:rPr>
      </w:pPr>
    </w:p>
    <w:p w:rsidR="004838DC" w:rsidRPr="004838DC" w:rsidRDefault="004838DC" w:rsidP="004838DC">
      <w:pPr>
        <w:rPr>
          <w:rFonts w:ascii="Arial"/>
          <w:sz w:val="2"/>
        </w:rPr>
      </w:pPr>
    </w:p>
    <w:p w:rsidR="004838DC" w:rsidRPr="004838DC" w:rsidRDefault="004838DC" w:rsidP="004838DC">
      <w:pPr>
        <w:rPr>
          <w:rFonts w:ascii="Arial"/>
          <w:sz w:val="2"/>
        </w:rPr>
      </w:pPr>
    </w:p>
    <w:p w:rsidR="004838DC" w:rsidRPr="004838DC" w:rsidRDefault="004838DC" w:rsidP="004838DC">
      <w:pPr>
        <w:rPr>
          <w:rFonts w:ascii="Arial"/>
          <w:sz w:val="2"/>
        </w:rPr>
      </w:pPr>
    </w:p>
    <w:p w:rsidR="004838DC" w:rsidRPr="004838DC" w:rsidRDefault="004838DC" w:rsidP="004838DC">
      <w:pPr>
        <w:rPr>
          <w:rFonts w:ascii="Arial"/>
          <w:sz w:val="2"/>
        </w:rPr>
      </w:pPr>
    </w:p>
    <w:p w:rsidR="004838DC" w:rsidRPr="004838DC" w:rsidRDefault="004838DC" w:rsidP="004838DC">
      <w:pPr>
        <w:rPr>
          <w:rFonts w:ascii="Arial"/>
          <w:sz w:val="2"/>
        </w:rPr>
      </w:pPr>
    </w:p>
    <w:p w:rsidR="008F09FF" w:rsidRPr="004838DC" w:rsidRDefault="008F09FF" w:rsidP="004838DC">
      <w:pPr>
        <w:tabs>
          <w:tab w:val="left" w:pos="2880"/>
        </w:tabs>
        <w:rPr>
          <w:rFonts w:ascii="Arial"/>
          <w:sz w:val="2"/>
        </w:rPr>
      </w:pPr>
    </w:p>
    <w:sectPr w:rsidR="008F09FF" w:rsidRPr="004838D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2901324C-3019-44B2-8F8D-1759955C9CC9}"/>
    <w:embedBold r:id="rId2" w:fontKey="{1A335976-EC9E-4A28-930A-313BD440C2A2}"/>
    <w:embedItalic r:id="rId3" w:fontKey="{AD452D98-140C-4870-8D54-C3E8ADCFE476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4" w:fontKey="{0011EF40-96EE-4BE8-8AA3-BBBAFFA0063D}"/>
    <w:embedBold r:id="rId5" w:fontKey="{CEA99A25-EC09-4C69-B026-E89D42B295BC}"/>
    <w:embedItalic r:id="rId6" w:fontKey="{7C943074-9663-4A9B-99BE-67153A33D8A3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7" w:fontKey="{4B6ABDF3-A319-457D-8F1D-247EAC952535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8" w:fontKey="{877DD672-12C6-45A7-B88A-A33FB3F1F472}"/>
    <w:embedBold r:id="rId9" w:fontKey="{689C63B5-901F-4ED7-90F6-417312754312}"/>
    <w:embedItalic r:id="rId10" w:fontKey="{5B761DD9-44EE-48DB-89D9-15C3E2C27A1E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1" w:fontKey="{7BF46EA7-AD19-480B-8A90-9940212E30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838DC"/>
    <w:rsid w:val="008F09F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E8B868"/>
  <w15:docId w15:val="{0E3C6983-F995-4947-A6BB-EFEE14062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323</Words>
  <Characters>1907</Characters>
  <Application>Microsoft Office Word</Application>
  <DocSecurity>4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Eva Mihálová</cp:lastModifiedBy>
  <cp:revision>2</cp:revision>
  <dcterms:created xsi:type="dcterms:W3CDTF">2024-07-10T13:59:00Z</dcterms:created>
  <dcterms:modified xsi:type="dcterms:W3CDTF">2024-07-10T13:59:00Z</dcterms:modified>
</cp:coreProperties>
</file>