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č. </w:t>
      </w:r>
      <w:r w:rsidR="00660030" w:rsidRPr="00660030">
        <w:rPr>
          <w:rFonts w:cs="Arial"/>
          <w:b/>
          <w:sz w:val="28"/>
          <w:szCs w:val="28"/>
        </w:rPr>
        <w:t>OLA-MN-127/</w:t>
      </w:r>
      <w:r w:rsidRPr="00660030">
        <w:rPr>
          <w:rFonts w:cs="Arial"/>
          <w:b/>
          <w:sz w:val="28"/>
          <w:szCs w:val="28"/>
        </w:rPr>
        <w:t>20</w:t>
      </w:r>
      <w:r w:rsidR="00660030" w:rsidRPr="00660030">
        <w:rPr>
          <w:rFonts w:cs="Arial"/>
          <w:b/>
          <w:sz w:val="28"/>
          <w:szCs w:val="28"/>
        </w:rPr>
        <w:t>17</w:t>
      </w:r>
      <w:r w:rsidRPr="00660030">
        <w:rPr>
          <w:rFonts w:cs="Arial"/>
          <w:b/>
          <w:sz w:val="28"/>
          <w:szCs w:val="28"/>
        </w:rPr>
        <w:t xml:space="preserve"> </w:t>
      </w:r>
      <w:r>
        <w:rPr>
          <w:rFonts w:cs="Arial"/>
          <w:b/>
          <w:sz w:val="28"/>
          <w:szCs w:val="28"/>
        </w:rPr>
        <w:t>/ reg. č.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uzavřená mezi</w:t>
      </w:r>
    </w:p>
    <w:p w:rsidR="004C5A69" w:rsidRDefault="004C5A69">
      <w:pPr>
        <w:tabs>
          <w:tab w:val="left" w:pos="2520"/>
        </w:tabs>
        <w:spacing w:before="60"/>
        <w:rPr>
          <w:rFonts w:cs="Arial"/>
          <w:color w:val="00B0F0"/>
          <w:szCs w:val="20"/>
        </w:rPr>
      </w:pPr>
    </w:p>
    <w:p w:rsidR="004C5A69" w:rsidRDefault="00E10546">
      <w:pPr>
        <w:tabs>
          <w:tab w:val="left" w:pos="2212"/>
        </w:tabs>
        <w:ind w:left="2211" w:hanging="2211"/>
        <w:rPr>
          <w:rFonts w:cs="Arial"/>
          <w:szCs w:val="20"/>
        </w:rPr>
      </w:pPr>
      <w:r>
        <w:rPr>
          <w:rFonts w:cs="Arial"/>
          <w:szCs w:val="20"/>
        </w:rPr>
        <w:t>Českou republikou – Úřadem práce České republiky</w:t>
      </w:r>
    </w:p>
    <w:p w:rsidR="00CA6279" w:rsidRPr="00CA6279" w:rsidRDefault="00CA6279" w:rsidP="00CA6279">
      <w:pPr>
        <w:tabs>
          <w:tab w:val="left" w:pos="2520"/>
        </w:tabs>
        <w:spacing w:before="60"/>
        <w:ind w:left="2520" w:hanging="2520"/>
        <w:rPr>
          <w:rFonts w:cs="Arial"/>
          <w:szCs w:val="20"/>
        </w:rPr>
      </w:pPr>
      <w:r>
        <w:rPr>
          <w:rFonts w:cs="Arial"/>
          <w:szCs w:val="20"/>
        </w:rPr>
        <w:t>zastoupena</w:t>
      </w:r>
      <w:r w:rsidRPr="00CA6279">
        <w:rPr>
          <w:rFonts w:cs="Arial"/>
          <w:szCs w:val="20"/>
        </w:rPr>
        <w:t>:</w:t>
      </w:r>
      <w:r w:rsidRPr="00CA6279">
        <w:rPr>
          <w:rFonts w:cs="Arial"/>
          <w:szCs w:val="20"/>
        </w:rPr>
        <w:tab/>
        <w:t xml:space="preserve">Ing. Bořivoj Novotný, ředitel Oboru zaměstnanosti Krajské pobočky v </w:t>
      </w:r>
      <w:r>
        <w:rPr>
          <w:rFonts w:cs="Arial"/>
          <w:szCs w:val="20"/>
        </w:rPr>
        <w:t>Olomouci</w:t>
      </w:r>
    </w:p>
    <w:p w:rsidR="00CA6279" w:rsidRPr="00CA6279" w:rsidRDefault="00CA6279" w:rsidP="00CA6279">
      <w:pPr>
        <w:tabs>
          <w:tab w:val="left" w:pos="2520"/>
        </w:tabs>
        <w:spacing w:before="60"/>
        <w:rPr>
          <w:rFonts w:cs="Arial"/>
          <w:szCs w:val="20"/>
        </w:rPr>
      </w:pPr>
      <w:r w:rsidRPr="00CA6279">
        <w:rPr>
          <w:rFonts w:cs="Arial"/>
          <w:szCs w:val="20"/>
        </w:rPr>
        <w:t>sídlo:</w:t>
      </w:r>
      <w:r w:rsidRPr="00CA6279">
        <w:rPr>
          <w:rFonts w:cs="Arial"/>
          <w:szCs w:val="20"/>
        </w:rPr>
        <w:tab/>
        <w:t>Dobrovského 1278/25, 170 00 Praha 7</w:t>
      </w:r>
    </w:p>
    <w:p w:rsidR="00CA6279" w:rsidRPr="00CA6279" w:rsidRDefault="00CA6279" w:rsidP="00CA6279">
      <w:pPr>
        <w:tabs>
          <w:tab w:val="left" w:pos="2520"/>
        </w:tabs>
        <w:spacing w:before="60"/>
        <w:rPr>
          <w:rFonts w:cs="Arial"/>
          <w:szCs w:val="20"/>
        </w:rPr>
      </w:pPr>
      <w:r w:rsidRPr="00CA6279">
        <w:rPr>
          <w:rFonts w:cs="Arial"/>
          <w:szCs w:val="20"/>
        </w:rPr>
        <w:t>IČO:</w:t>
      </w:r>
      <w:r w:rsidRPr="00CA6279">
        <w:rPr>
          <w:rFonts w:cs="Arial"/>
          <w:szCs w:val="20"/>
        </w:rPr>
        <w:tab/>
        <w:t>72496991</w:t>
      </w:r>
    </w:p>
    <w:p w:rsidR="00CA6279" w:rsidRPr="00CA6279" w:rsidRDefault="00CA6279" w:rsidP="00CA6279">
      <w:pPr>
        <w:tabs>
          <w:tab w:val="left" w:pos="2520"/>
        </w:tabs>
        <w:spacing w:before="60"/>
        <w:ind w:left="2520" w:hanging="2520"/>
        <w:rPr>
          <w:rFonts w:cs="Arial"/>
          <w:szCs w:val="20"/>
        </w:rPr>
      </w:pPr>
      <w:r w:rsidRPr="00CA6279">
        <w:rPr>
          <w:rFonts w:cs="Arial"/>
          <w:szCs w:val="20"/>
        </w:rPr>
        <w:t xml:space="preserve">adresa pro doručování:  </w:t>
      </w:r>
      <w:r w:rsidRPr="00CA6279">
        <w:rPr>
          <w:rFonts w:cs="Arial"/>
          <w:szCs w:val="20"/>
        </w:rPr>
        <w:tab/>
        <w:t>Úřad práce České republiky – krajská pobočka v Olomouci, Vejdovského 998/4 779 00 Olomouc</w:t>
      </w:r>
    </w:p>
    <w:p w:rsidR="00CA6279" w:rsidRDefault="00CA6279" w:rsidP="00CA6279">
      <w:pPr>
        <w:tabs>
          <w:tab w:val="left" w:pos="2520"/>
        </w:tabs>
        <w:spacing w:before="60"/>
        <w:rPr>
          <w:rFonts w:cs="Arial"/>
          <w:szCs w:val="20"/>
        </w:rPr>
      </w:pPr>
      <w:r w:rsidRPr="00CA6279">
        <w:rPr>
          <w:rFonts w:cs="Arial"/>
          <w:szCs w:val="20"/>
        </w:rPr>
        <w:t>číslo účtu:</w:t>
      </w:r>
      <w:r w:rsidRPr="00CA6279">
        <w:rPr>
          <w:rFonts w:cs="Arial"/>
          <w:szCs w:val="20"/>
        </w:rPr>
        <w:tab/>
      </w:r>
      <w:r w:rsidR="00A512B0">
        <w:rPr>
          <w:rFonts w:cs="Arial"/>
          <w:szCs w:val="20"/>
        </w:rPr>
        <w:t>xxxxx</w:t>
      </w:r>
      <w:r w:rsidRPr="00CA6279">
        <w:rPr>
          <w:rFonts w:cs="Arial"/>
          <w:szCs w:val="20"/>
        </w:rPr>
        <w:t xml:space="preserve"> </w:t>
      </w:r>
    </w:p>
    <w:p w:rsidR="00CA6279" w:rsidRDefault="00CA6279" w:rsidP="00CA6279">
      <w:pPr>
        <w:tabs>
          <w:tab w:val="left" w:pos="2520"/>
        </w:tabs>
        <w:spacing w:before="60"/>
        <w:rPr>
          <w:rFonts w:cs="Arial"/>
          <w:szCs w:val="20"/>
        </w:rPr>
      </w:pPr>
    </w:p>
    <w:p w:rsidR="004C5A69" w:rsidRDefault="004C205C" w:rsidP="00CA6279">
      <w:pPr>
        <w:tabs>
          <w:tab w:val="left" w:pos="2520"/>
        </w:tabs>
        <w:spacing w:before="60"/>
        <w:rPr>
          <w:rFonts w:cs="Arial"/>
          <w:szCs w:val="20"/>
        </w:rPr>
      </w:pPr>
      <w:r>
        <w:rPr>
          <w:rFonts w:cs="Arial"/>
          <w:szCs w:val="20"/>
        </w:rPr>
        <w:t>(dále jen „Úřad práce“) na straně jedné</w:t>
      </w:r>
    </w:p>
    <w:p w:rsidR="004C5A69" w:rsidRDefault="004C5A69">
      <w:pPr>
        <w:tabs>
          <w:tab w:val="left" w:pos="2520"/>
        </w:tabs>
        <w:ind w:left="2520" w:hanging="2520"/>
        <w:rPr>
          <w:rFonts w:cs="Arial"/>
          <w:szCs w:val="20"/>
        </w:rPr>
      </w:pP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zaměstnavatelem:</w:t>
      </w:r>
      <w:r w:rsidR="00CA6279">
        <w:rPr>
          <w:rFonts w:cs="Arial"/>
          <w:szCs w:val="20"/>
        </w:rPr>
        <w:t xml:space="preserve"> </w:t>
      </w:r>
      <w:r w:rsidR="00CA6279">
        <w:rPr>
          <w:rFonts w:cs="Arial"/>
          <w:szCs w:val="20"/>
        </w:rPr>
        <w:tab/>
      </w:r>
      <w:r w:rsidR="00CA6279">
        <w:rPr>
          <w:rFonts w:cs="Arial"/>
          <w:szCs w:val="20"/>
        </w:rPr>
        <w:tab/>
        <w:t>Ložiska VILIM spol. s r.o.</w:t>
      </w:r>
    </w:p>
    <w:p w:rsidR="004C5A69" w:rsidRDefault="004C205C">
      <w:pPr>
        <w:tabs>
          <w:tab w:val="left" w:pos="2520"/>
        </w:tabs>
        <w:ind w:left="2520" w:hanging="2520"/>
        <w:rPr>
          <w:rFonts w:cs="Arial"/>
          <w:szCs w:val="20"/>
        </w:rPr>
      </w:pPr>
      <w:r>
        <w:rPr>
          <w:rFonts w:cs="Arial"/>
          <w:szCs w:val="20"/>
        </w:rPr>
        <w:t>zastupující osoba:</w:t>
      </w:r>
      <w:r w:rsidR="00CA6279">
        <w:rPr>
          <w:rFonts w:cs="Arial"/>
          <w:szCs w:val="20"/>
        </w:rPr>
        <w:tab/>
      </w:r>
      <w:r w:rsidR="00CA6279">
        <w:rPr>
          <w:rFonts w:cs="Arial"/>
          <w:szCs w:val="20"/>
        </w:rPr>
        <w:tab/>
        <w:t>Bohdan Vilim, jednatel</w:t>
      </w:r>
      <w:r>
        <w:rPr>
          <w:rFonts w:cs="Arial"/>
          <w:szCs w:val="20"/>
        </w:rPr>
        <w:tab/>
      </w:r>
      <w:r>
        <w:rPr>
          <w:rFonts w:cs="Arial"/>
          <w:szCs w:val="20"/>
        </w:rPr>
        <w:tab/>
      </w:r>
    </w:p>
    <w:p w:rsidR="004C5A69" w:rsidRDefault="004C205C">
      <w:pPr>
        <w:tabs>
          <w:tab w:val="left" w:pos="2520"/>
        </w:tabs>
        <w:ind w:left="2520" w:hanging="2520"/>
        <w:rPr>
          <w:rFonts w:cs="Arial"/>
          <w:szCs w:val="20"/>
        </w:rPr>
      </w:pPr>
      <w:r>
        <w:rPr>
          <w:rStyle w:val="Siln"/>
          <w:rFonts w:cs="Arial"/>
          <w:b w:val="0"/>
          <w:szCs w:val="20"/>
        </w:rPr>
        <w:t>sídlo firmy (</w:t>
      </w:r>
      <w:r>
        <w:rPr>
          <w:rFonts w:cs="Arial"/>
          <w:szCs w:val="20"/>
        </w:rPr>
        <w:t>místo podnikání):</w:t>
      </w:r>
      <w:r>
        <w:rPr>
          <w:rFonts w:cs="Arial"/>
          <w:szCs w:val="20"/>
        </w:rPr>
        <w:tab/>
      </w:r>
      <w:r w:rsidR="00CA6279">
        <w:rPr>
          <w:rFonts w:cs="Arial"/>
          <w:szCs w:val="20"/>
        </w:rPr>
        <w:t>Hamerská č.p. 728/21, 779 00 Olomouc</w:t>
      </w:r>
    </w:p>
    <w:p w:rsidR="004C5A69" w:rsidRDefault="004C205C">
      <w:pPr>
        <w:tabs>
          <w:tab w:val="left" w:pos="2520"/>
        </w:tabs>
        <w:ind w:left="2520" w:hanging="2520"/>
      </w:pPr>
      <w:r>
        <w:rPr>
          <w:rFonts w:cs="Arial"/>
          <w:szCs w:val="20"/>
        </w:rPr>
        <w:t>IČO:</w:t>
      </w:r>
      <w:r>
        <w:rPr>
          <w:rFonts w:cs="Arial"/>
          <w:szCs w:val="20"/>
        </w:rPr>
        <w:tab/>
      </w:r>
      <w:r>
        <w:rPr>
          <w:rFonts w:cs="Arial"/>
          <w:szCs w:val="20"/>
        </w:rPr>
        <w:tab/>
      </w:r>
      <w:r w:rsidR="00CA6279">
        <w:rPr>
          <w:rFonts w:cs="Arial"/>
          <w:szCs w:val="20"/>
        </w:rPr>
        <w:t>26829053</w:t>
      </w:r>
    </w:p>
    <w:p w:rsidR="004C5A69" w:rsidRDefault="004C205C">
      <w:pPr>
        <w:tabs>
          <w:tab w:val="left" w:pos="2520"/>
        </w:tabs>
        <w:ind w:left="2520" w:hanging="2520"/>
        <w:rPr>
          <w:rFonts w:cs="Arial"/>
          <w:szCs w:val="20"/>
        </w:rPr>
      </w:pPr>
      <w:r>
        <w:t xml:space="preserve">adresa provozovny: </w:t>
      </w:r>
      <w:r>
        <w:tab/>
      </w:r>
      <w:r>
        <w:tab/>
      </w:r>
      <w:r w:rsidR="00CA6279">
        <w:rPr>
          <w:rFonts w:cs="Arial"/>
          <w:szCs w:val="20"/>
        </w:rPr>
        <w:t>Hamerská č.p. 728/21, 779 00 Olomouc</w:t>
      </w:r>
    </w:p>
    <w:p w:rsidR="004C5A69" w:rsidRDefault="004C205C">
      <w:pPr>
        <w:tabs>
          <w:tab w:val="left" w:pos="2520"/>
        </w:tabs>
        <w:ind w:left="2520" w:hanging="2520"/>
        <w:rPr>
          <w:rFonts w:cs="Arial"/>
          <w:szCs w:val="20"/>
        </w:rPr>
      </w:pPr>
      <w:r>
        <w:rPr>
          <w:rFonts w:cs="Arial"/>
          <w:szCs w:val="20"/>
        </w:rPr>
        <w:t>číslo účtu:</w:t>
      </w:r>
      <w:r>
        <w:rPr>
          <w:rFonts w:cs="Arial"/>
          <w:szCs w:val="20"/>
        </w:rPr>
        <w:tab/>
      </w:r>
      <w:r w:rsidR="00CA6279">
        <w:rPr>
          <w:rFonts w:cs="Arial"/>
          <w:szCs w:val="20"/>
        </w:rPr>
        <w:tab/>
      </w:r>
      <w:r w:rsidR="00A512B0">
        <w:rPr>
          <w:rFonts w:cs="Arial"/>
          <w:szCs w:val="20"/>
        </w:rPr>
        <w:t>xxxx</w:t>
      </w:r>
    </w:p>
    <w:p w:rsidR="004C5A69" w:rsidRDefault="004C205C">
      <w:pPr>
        <w:tabs>
          <w:tab w:val="left" w:pos="2520"/>
        </w:tabs>
        <w:spacing w:before="60"/>
        <w:rPr>
          <w:rFonts w:cs="Arial"/>
          <w:szCs w:val="20"/>
        </w:rPr>
      </w:pPr>
      <w:r>
        <w:rPr>
          <w:rFonts w:cs="Arial"/>
          <w:szCs w:val="20"/>
        </w:rPr>
        <w:t>(dále jen „zaměstnavatel“)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reg.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 xml:space="preserve">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w:t>
      </w:r>
      <w:r>
        <w:lastRenderedPageBreak/>
        <w:t>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4C5A69" w:rsidRPr="00CA6279" w:rsidRDefault="004C205C">
      <w:pPr>
        <w:pStyle w:val="BoddohodyIII"/>
        <w:numPr>
          <w:ilvl w:val="0"/>
          <w:numId w:val="0"/>
        </w:numPr>
        <w:ind w:left="720" w:hanging="720"/>
        <w:rPr>
          <w:b/>
        </w:rPr>
      </w:pPr>
      <w:r>
        <w:br/>
      </w:r>
      <w:r w:rsidR="00CA6279" w:rsidRPr="00CA6279">
        <w:rPr>
          <w:b/>
        </w:rPr>
        <w:t>Finanční analýza v návaznosti na informační systém Helios Orange</w:t>
      </w:r>
    </w:p>
    <w:p w:rsidR="004C5A69" w:rsidRDefault="004C205C">
      <w:pPr>
        <w:pStyle w:val="BoddohodyIII"/>
        <w:numPr>
          <w:ilvl w:val="0"/>
          <w:numId w:val="32"/>
        </w:numPr>
        <w:ind w:hanging="720"/>
      </w:pPr>
      <w:r>
        <w:t xml:space="preserve">Rozsah vzdělávací aktivity každého </w:t>
      </w:r>
      <w:r w:rsidR="007C026A">
        <w:t>účastníka</w:t>
      </w:r>
      <w:r w:rsidR="00E10546">
        <w:t>:</w:t>
      </w:r>
      <w:r w:rsidR="00E10546">
        <w:tab/>
      </w:r>
      <w:r w:rsidR="00E10546">
        <w:tab/>
      </w:r>
      <w:r w:rsidR="007C026A">
        <w:tab/>
      </w:r>
      <w:r w:rsidR="00E10546">
        <w:tab/>
      </w:r>
      <w:r w:rsidR="00CA6279">
        <w:t xml:space="preserve">70 </w:t>
      </w:r>
      <w:r>
        <w:t>vyučovacích</w:t>
      </w:r>
      <w:r>
        <w:tab/>
      </w:r>
      <w:r>
        <w:rPr>
          <w:b/>
        </w:rPr>
        <w:t>hodin</w:t>
      </w:r>
      <w:r>
        <w:br/>
        <w:t>z toho:</w:t>
      </w:r>
      <w:r>
        <w:tab/>
      </w:r>
      <w:r>
        <w:tab/>
        <w:t>- teoretická příprava:</w:t>
      </w:r>
      <w:r w:rsidR="00E10546">
        <w:tab/>
      </w:r>
      <w:r w:rsidR="00E10546">
        <w:tab/>
      </w:r>
      <w:r w:rsidR="00E10546">
        <w:tab/>
      </w:r>
      <w:r w:rsidR="00E10546">
        <w:tab/>
      </w:r>
      <w:r w:rsidR="00E10546">
        <w:tab/>
      </w:r>
      <w:r w:rsidR="00CA6279">
        <w:t xml:space="preserve">49 </w:t>
      </w:r>
      <w:r w:rsidR="00E10546">
        <w:t>vyučovacích</w:t>
      </w:r>
      <w:r>
        <w:tab/>
        <w:t>hodin</w:t>
      </w:r>
      <w:r>
        <w:br/>
      </w:r>
      <w:r>
        <w:tab/>
      </w:r>
      <w:r>
        <w:tab/>
        <w:t>- praktická příprava:</w:t>
      </w:r>
      <w:r>
        <w:tab/>
      </w:r>
      <w:r>
        <w:tab/>
      </w:r>
      <w:r>
        <w:tab/>
      </w:r>
      <w:r>
        <w:tab/>
      </w:r>
      <w:r>
        <w:tab/>
      </w:r>
      <w:r w:rsidR="00CA6279">
        <w:t xml:space="preserve">20 </w:t>
      </w:r>
      <w:r w:rsidR="00E10546">
        <w:t>vyučovacích</w:t>
      </w:r>
      <w:r>
        <w:tab/>
        <w:t>hodin</w:t>
      </w:r>
      <w:r>
        <w:br/>
      </w:r>
      <w:r>
        <w:tab/>
      </w:r>
      <w:r>
        <w:tab/>
        <w:t xml:space="preserve">- ověření získaných znalostí a dovedností: </w:t>
      </w:r>
      <w:r>
        <w:tab/>
      </w:r>
      <w:r>
        <w:tab/>
      </w:r>
      <w:r w:rsidR="00CA6279">
        <w:t xml:space="preserve"> 1 </w:t>
      </w:r>
      <w:r w:rsidR="00E10546">
        <w:t>vyučovacích</w:t>
      </w:r>
      <w:r>
        <w:tab/>
        <w:t>hodin</w:t>
      </w:r>
    </w:p>
    <w:p w:rsidR="004C5A69" w:rsidRDefault="004C205C">
      <w:pPr>
        <w:pStyle w:val="BoddohodyIII"/>
        <w:numPr>
          <w:ilvl w:val="0"/>
          <w:numId w:val="32"/>
        </w:numPr>
        <w:ind w:hanging="720"/>
      </w:pPr>
      <w:r>
        <w:t>Dodavatel vzdělávací aktivity:</w:t>
      </w:r>
      <w:r w:rsidR="00CA6279">
        <w:t xml:space="preserve"> </w:t>
      </w:r>
      <w:r w:rsidR="00A512B0">
        <w:t>xxx</w:t>
      </w:r>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Pr>
          <w:rFonts w:cs="Arial"/>
        </w:rPr>
        <w:tab/>
      </w:r>
      <w:r w:rsidR="00CA6279">
        <w:rPr>
          <w:rFonts w:cs="Arial"/>
        </w:rPr>
        <w:t>19. 7. 2017</w:t>
      </w:r>
      <w:r>
        <w:rPr>
          <w:rFonts w:cs="Arial"/>
          <w:b/>
        </w:rPr>
        <w:tab/>
      </w:r>
      <w:r>
        <w:rPr>
          <w:rFonts w:cs="Arial"/>
          <w:b/>
        </w:rPr>
        <w:tab/>
      </w:r>
      <w:r>
        <w:rPr>
          <w:rFonts w:cs="Arial"/>
        </w:rPr>
        <w:br/>
        <w:t>Datum ukončení:</w:t>
      </w:r>
      <w:r>
        <w:rPr>
          <w:rFonts w:cs="Arial"/>
        </w:rPr>
        <w:tab/>
      </w:r>
      <w:r w:rsidR="00327DA7">
        <w:rPr>
          <w:rFonts w:cs="Arial"/>
        </w:rPr>
        <w:t>10</w:t>
      </w:r>
      <w:r w:rsidR="00CA6279">
        <w:rPr>
          <w:rFonts w:cs="Arial"/>
        </w:rPr>
        <w:t xml:space="preserve">. </w:t>
      </w:r>
      <w:r w:rsidR="00327DA7">
        <w:rPr>
          <w:rFonts w:cs="Arial"/>
        </w:rPr>
        <w:t>9</w:t>
      </w:r>
      <w:r w:rsidR="00CA6279">
        <w:rPr>
          <w:rFonts w:cs="Arial"/>
        </w:rPr>
        <w:t>. 2017</w:t>
      </w:r>
    </w:p>
    <w:p w:rsidR="005F7ED8" w:rsidRDefault="005F7ED8" w:rsidP="005F7ED8">
      <w:pPr>
        <w:pStyle w:val="BoddohodyIII"/>
        <w:numPr>
          <w:ilvl w:val="0"/>
          <w:numId w:val="0"/>
        </w:numPr>
        <w:ind w:left="720" w:hanging="720"/>
        <w:rPr>
          <w:rFonts w:cs="Arial"/>
        </w:rPr>
      </w:pPr>
      <w:r>
        <w:rPr>
          <w:rFonts w:cs="Arial"/>
        </w:rPr>
        <w:tab/>
      </w:r>
      <w:r w:rsidRPr="00CA6279">
        <w:rPr>
          <w:rFonts w:cs="Arial"/>
        </w:rPr>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 bodem IX.3.</w:t>
      </w:r>
    </w:p>
    <w:p w:rsidR="004C5A69" w:rsidRDefault="004C205C">
      <w:pPr>
        <w:pStyle w:val="BoddohodyIII"/>
        <w:numPr>
          <w:ilvl w:val="0"/>
          <w:numId w:val="32"/>
        </w:numPr>
        <w:ind w:hanging="720"/>
        <w:rPr>
          <w:rFonts w:cs="Arial"/>
        </w:rPr>
      </w:pPr>
      <w:r>
        <w:rPr>
          <w:rFonts w:cs="Arial"/>
        </w:rPr>
        <w:t>Způsob ověření získaných znalostí a dovedností:</w:t>
      </w:r>
      <w:r w:rsidR="00CA6279">
        <w:rPr>
          <w:rFonts w:cs="Arial"/>
        </w:rPr>
        <w:t xml:space="preserve"> závěrečná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CA6279">
        <w:rPr>
          <w:rFonts w:cs="Arial"/>
          <w:szCs w:val="20"/>
        </w:rPr>
        <w:t>3</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CA6279">
        <w:rPr>
          <w:rFonts w:cs="Arial"/>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Default="004C205C" w:rsidP="00CA6279">
      <w:pPr>
        <w:pStyle w:val="BoddohodyIII"/>
        <w:numPr>
          <w:ilvl w:val="0"/>
          <w:numId w:val="32"/>
        </w:numPr>
        <w:ind w:hanging="720"/>
      </w:pPr>
      <w:r>
        <w:t xml:space="preserve">Poskytnutý příspěvek je podporou de minimis podle nařízení Komise (EU) č. 1407/2013 ze dne 18. prosince 2013 o použití článků 107 a 108 Smlouvy o fungování Evropské unie na podporu de minimis,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 xml:space="preserve">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w:t>
      </w:r>
      <w:r>
        <w:rPr>
          <w:rFonts w:cs="Arial"/>
          <w:szCs w:val="20"/>
        </w:rPr>
        <w:lastRenderedPageBreak/>
        <w:t>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w:t>
      </w:r>
      <w:r w:rsidR="00EC0E2C">
        <w:rPr>
          <w:rFonts w:cs="Arial"/>
          <w:szCs w:val="20"/>
        </w:rPr>
        <w:t xml:space="preserve">příslušnému pracovníkovi projektu POVEZ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lastRenderedPageBreak/>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v celkové maximální částce</w:t>
      </w:r>
      <w:r>
        <w:t xml:space="preserve"> </w:t>
      </w:r>
      <w:r w:rsidR="00CA6279">
        <w:rPr>
          <w:b/>
        </w:rPr>
        <w:t>143 650</w:t>
      </w:r>
      <w:r>
        <w:t xml:space="preserve"> </w:t>
      </w:r>
      <w:r>
        <w:rPr>
          <w:b/>
          <w:bCs/>
        </w:rPr>
        <w:t xml:space="preserve">Kč, </w:t>
      </w:r>
      <w:r>
        <w:rPr>
          <w:bCs/>
        </w:rPr>
        <w:t>kdy</w:t>
      </w:r>
      <w:r>
        <w:t xml:space="preserve"> maximální výše příspěvku na mzdové náklady činí </w:t>
      </w:r>
      <w:r w:rsidR="00CA6279">
        <w:t>41 650</w:t>
      </w:r>
      <w:r>
        <w:t xml:space="preserve"> Kč a maximální výše příspěvku na vzdělávací aktivity činí</w:t>
      </w:r>
      <w:r w:rsidR="00CA6279">
        <w:t xml:space="preserve"> 102 000</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CA6279">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CA6279">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w:t>
      </w:r>
      <w:r>
        <w:lastRenderedPageBreak/>
        <w:t xml:space="preserve">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 1  a č.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lastRenderedPageBreak/>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 xml:space="preserve">Evropského parlamentu a Rady (EU) č. 1303/2013 ze dne 17. prosince 2013 o společných ustanoveních o Evropském fondu pro regionální rozvoj, Evropském sociálním fondu, </w:t>
      </w:r>
      <w:r>
        <w:rPr>
          <w:rStyle w:val="Siln"/>
          <w:rFonts w:cs="Arial"/>
          <w:b w:val="0"/>
          <w:szCs w:val="18"/>
          <w:bdr w:val="none" w:sz="0" w:space="0" w:color="auto" w:frame="1"/>
          <w:shd w:val="clear" w:color="auto" w:fill="FFFFFF"/>
        </w:rPr>
        <w:lastRenderedPageBreak/>
        <w:t>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sidR="00531356">
        <w:rPr>
          <w:rFonts w:cs="Arial"/>
          <w:szCs w:val="20"/>
        </w:rPr>
        <w:t>II.2, II.3, II.4</w:t>
      </w:r>
      <w:r w:rsidR="00E52A68">
        <w:rPr>
          <w:rFonts w:cs="Arial"/>
          <w:szCs w:val="20"/>
        </w:rPr>
        <w:t xml:space="preserve">, </w:t>
      </w:r>
      <w:r>
        <w:rPr>
          <w:rFonts w:cs="Arial"/>
          <w:szCs w:val="20"/>
        </w:rPr>
        <w:t>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a prohlášením dle bodu IX.5</w:t>
      </w:r>
      <w:r>
        <w:rPr>
          <w:rFonts w:cs="Arial"/>
        </w:rPr>
        <w:t xml:space="preserve">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5A69" w:rsidP="002E6648">
      <w:pPr>
        <w:pStyle w:val="BoddohodyII"/>
        <w:numPr>
          <w:ilvl w:val="0"/>
          <w:numId w:val="0"/>
        </w:numPr>
        <w:ind w:left="709"/>
        <w:rPr>
          <w:rFonts w:cs="Arial"/>
          <w:szCs w:val="20"/>
        </w:rPr>
      </w:pPr>
    </w:p>
    <w:p w:rsidR="002E6648" w:rsidRDefault="002E6648">
      <w:pPr>
        <w:pStyle w:val="BoddohodyII"/>
        <w:numPr>
          <w:ilvl w:val="0"/>
          <w:numId w:val="0"/>
        </w:numPr>
        <w:ind w:left="720" w:hanging="720"/>
        <w:rPr>
          <w:rFonts w:cs="Arial"/>
          <w:szCs w:val="20"/>
        </w:rPr>
      </w:pPr>
    </w:p>
    <w:p w:rsidR="002E6648" w:rsidRDefault="002E6648">
      <w:pPr>
        <w:pStyle w:val="BoddohodyII"/>
        <w:numPr>
          <w:ilvl w:val="0"/>
          <w:numId w:val="0"/>
        </w:numPr>
        <w:ind w:left="720" w:hanging="720"/>
        <w:rPr>
          <w:rFonts w:cs="Arial"/>
          <w:szCs w:val="20"/>
        </w:rPr>
      </w:pPr>
    </w:p>
    <w:p w:rsidR="002E6648" w:rsidRDefault="002E6648">
      <w:pPr>
        <w:pStyle w:val="BoddohodyII"/>
        <w:numPr>
          <w:ilvl w:val="0"/>
          <w:numId w:val="0"/>
        </w:numPr>
        <w:ind w:left="720" w:hanging="720"/>
        <w:rPr>
          <w:rFonts w:cs="Arial"/>
          <w:szCs w:val="20"/>
        </w:rPr>
      </w:pP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sidR="00531356">
        <w:rPr>
          <w:rFonts w:cs="Arial"/>
          <w:szCs w:val="20"/>
        </w:rPr>
        <w:t>II.2, II.3, II.4</w:t>
      </w:r>
      <w:r w:rsidR="00E52A68">
        <w:rPr>
          <w:rFonts w:cs="Arial"/>
          <w:szCs w:val="20"/>
        </w:rPr>
        <w:t>,</w:t>
      </w:r>
      <w:r>
        <w:rPr>
          <w:rFonts w:cs="Arial"/>
          <w:szCs w:val="20"/>
        </w:rPr>
        <w:t xml:space="preserve"> 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lastRenderedPageBreak/>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uvedený v bodě II.5 této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w:t>
      </w:r>
      <w:r>
        <w:rPr>
          <w:rFonts w:cs="Arial"/>
          <w:szCs w:val="20"/>
        </w:rPr>
        <w:lastRenderedPageBreak/>
        <w:t xml:space="preserve">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rsidP="00531356">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531356" w:rsidRPr="00CA6279" w:rsidRDefault="00531356" w:rsidP="00531356">
      <w:pPr>
        <w:pStyle w:val="BoddohodyII"/>
        <w:numPr>
          <w:ilvl w:val="0"/>
          <w:numId w:val="40"/>
        </w:numPr>
        <w:rPr>
          <w:rFonts w:cs="Arial"/>
          <w:szCs w:val="20"/>
        </w:rPr>
      </w:pPr>
      <w:r w:rsidRPr="00CA6279">
        <w:rPr>
          <w:rFonts w:cs="Arial"/>
          <w:szCs w:val="20"/>
        </w:rPr>
        <w:t>Dohoda nabývá platnosti dnem jejího podpisu oběma smluvními stranami.</w:t>
      </w:r>
    </w:p>
    <w:p w:rsidR="00531356" w:rsidRPr="00CA6279" w:rsidRDefault="00531356" w:rsidP="00531356">
      <w:pPr>
        <w:pStyle w:val="BoddohodyII"/>
        <w:numPr>
          <w:ilvl w:val="0"/>
          <w:numId w:val="40"/>
        </w:numPr>
        <w:ind w:left="709" w:hanging="709"/>
        <w:rPr>
          <w:rFonts w:cs="Arial"/>
          <w:szCs w:val="20"/>
        </w:rPr>
      </w:pPr>
      <w:r w:rsidRPr="00CA6279">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CA6279" w:rsidRDefault="00CA6279" w:rsidP="00CA6279">
      <w:pPr>
        <w:keepNext/>
        <w:keepLines/>
      </w:pPr>
      <w:r>
        <w:t xml:space="preserve">V Olomouci </w:t>
      </w:r>
      <w:r w:rsidR="00681A29">
        <w:t>14.7.2017</w:t>
      </w:r>
      <w:bookmarkStart w:id="0" w:name="_GoBack"/>
      <w:bookmarkEnd w:id="0"/>
    </w:p>
    <w:p w:rsidR="00CA6279" w:rsidRDefault="00CA6279" w:rsidP="00CA6279">
      <w:pPr>
        <w:keepNext/>
        <w:keepLines/>
      </w:pPr>
    </w:p>
    <w:p w:rsidR="00CA6279" w:rsidRDefault="00CA6279" w:rsidP="00CA6279">
      <w:pPr>
        <w:keepNext/>
        <w:keepLines/>
      </w:pPr>
    </w:p>
    <w:p w:rsidR="00CA6279" w:rsidRDefault="00CA6279" w:rsidP="00CA6279">
      <w:pPr>
        <w:keepNext/>
        <w:keepLines/>
      </w:pPr>
    </w:p>
    <w:p w:rsidR="00CA6279" w:rsidRDefault="00CA6279" w:rsidP="00CA6279">
      <w:pPr>
        <w:keepNext/>
        <w:keepLines/>
      </w:pPr>
    </w:p>
    <w:p w:rsidR="00CA6279" w:rsidRDefault="00CA6279" w:rsidP="00CA6279">
      <w:pPr>
        <w:keepNext/>
        <w:keepLines/>
      </w:pPr>
    </w:p>
    <w:p w:rsidR="00CA6279" w:rsidRDefault="00CA6279" w:rsidP="00CA6279">
      <w:pPr>
        <w:keepNext/>
        <w:keepLines/>
      </w:pPr>
    </w:p>
    <w:p w:rsidR="00CA6279" w:rsidRDefault="00CA6279" w:rsidP="00CA6279">
      <w:pPr>
        <w:keepNext/>
        <w:keepLines/>
      </w:pPr>
      <w:r>
        <w:t xml:space="preserve"> </w:t>
      </w:r>
    </w:p>
    <w:p w:rsidR="00CA6279" w:rsidRDefault="00CA6279" w:rsidP="00CA6279">
      <w:pPr>
        <w:keepNext/>
        <w:keepLines/>
      </w:pPr>
      <w:r>
        <w:t xml:space="preserve">     .................................................   </w:t>
      </w:r>
      <w:r>
        <w:tab/>
      </w:r>
      <w:r>
        <w:tab/>
      </w:r>
      <w:r>
        <w:tab/>
        <w:t xml:space="preserve">.................................................  </w:t>
      </w:r>
    </w:p>
    <w:p w:rsidR="00CA6279" w:rsidRDefault="00CA6279" w:rsidP="00CA6279">
      <w:pPr>
        <w:keepNext/>
        <w:keepLines/>
      </w:pPr>
      <w:r>
        <w:t xml:space="preserve">  </w:t>
      </w:r>
      <w:r w:rsidR="00660030">
        <w:tab/>
      </w:r>
      <w:r>
        <w:t xml:space="preserve">  </w:t>
      </w:r>
      <w:r w:rsidR="00660030">
        <w:t>Bohdan Vilim</w:t>
      </w:r>
      <w:r>
        <w:t xml:space="preserve">                                      </w:t>
      </w:r>
      <w:r w:rsidR="00660030">
        <w:t xml:space="preserve">                  </w:t>
      </w:r>
      <w:r>
        <w:t xml:space="preserve">    Ing. Bořivoj Novotný                                         </w:t>
      </w:r>
    </w:p>
    <w:p w:rsidR="00CA6279" w:rsidRDefault="00CA6279" w:rsidP="00CA6279">
      <w:pPr>
        <w:keepNext/>
        <w:keepLines/>
      </w:pPr>
      <w:r>
        <w:t xml:space="preserve">                   jednatel</w:t>
      </w:r>
      <w:r>
        <w:tab/>
      </w:r>
      <w:r>
        <w:tab/>
        <w:t xml:space="preserve">                                      ředitel Odboru zaměstnanosti</w:t>
      </w:r>
    </w:p>
    <w:p w:rsidR="00CA6279" w:rsidRDefault="00CA6279" w:rsidP="00CA6279">
      <w:pPr>
        <w:keepNext/>
        <w:keepLines/>
      </w:pPr>
      <w:r>
        <w:t xml:space="preserve">        </w:t>
      </w:r>
      <w:r w:rsidR="00660030">
        <w:t>Ložiska VILIM spol. s r.o.</w:t>
      </w:r>
      <w:r>
        <w:tab/>
      </w:r>
      <w:r>
        <w:tab/>
        <w:t xml:space="preserve">          </w:t>
      </w:r>
      <w:r w:rsidR="00660030">
        <w:t xml:space="preserve">            </w:t>
      </w:r>
      <w:r>
        <w:t xml:space="preserve">    krajské pobočky v Olomouci</w:t>
      </w:r>
    </w:p>
    <w:p w:rsidR="00CA6279" w:rsidRDefault="00CA6279" w:rsidP="00CA6279">
      <w:pPr>
        <w:keepNext/>
        <w:keepLines/>
      </w:pPr>
      <w:r>
        <w:tab/>
      </w:r>
      <w:r>
        <w:tab/>
      </w:r>
      <w:r>
        <w:tab/>
      </w:r>
      <w:r>
        <w:tab/>
        <w:t xml:space="preserve">          </w:t>
      </w:r>
      <w:r>
        <w:tab/>
      </w:r>
    </w:p>
    <w:p w:rsidR="00CA6279" w:rsidRDefault="00CA6279" w:rsidP="00CA6279">
      <w:pPr>
        <w:keepNext/>
        <w:keepLines/>
      </w:pPr>
    </w:p>
    <w:p w:rsidR="00CA6279" w:rsidRDefault="00CA6279" w:rsidP="00CA6279">
      <w:pPr>
        <w:keepNext/>
        <w:keepLines/>
      </w:pPr>
    </w:p>
    <w:p w:rsidR="00CA6279" w:rsidRDefault="00CA6279" w:rsidP="00CA6279">
      <w:pPr>
        <w:keepNext/>
        <w:keepLines/>
      </w:pPr>
    </w:p>
    <w:p w:rsidR="00CA6279" w:rsidRDefault="00CA6279" w:rsidP="00CA6279">
      <w:pPr>
        <w:keepNext/>
        <w:keepLines/>
      </w:pPr>
    </w:p>
    <w:p w:rsidR="00CA6279" w:rsidRDefault="00CA6279" w:rsidP="00CA6279">
      <w:pPr>
        <w:keepNext/>
        <w:keepLines/>
      </w:pPr>
    </w:p>
    <w:p w:rsidR="00CA6279" w:rsidRDefault="00CA6279" w:rsidP="00CA6279">
      <w:pPr>
        <w:keepNext/>
        <w:keepLines/>
      </w:pPr>
      <w:r>
        <w:t>Za Úřad práce vyřizuje:</w:t>
      </w:r>
      <w:r>
        <w:tab/>
        <w:t xml:space="preserve"> Marcela Hlavinková</w:t>
      </w:r>
    </w:p>
    <w:p w:rsidR="004C5A69" w:rsidRDefault="00CA6279" w:rsidP="00CA6279">
      <w:pPr>
        <w:keepNext/>
        <w:keepLines/>
        <w:rPr>
          <w:rFonts w:cs="Arial"/>
          <w:b/>
          <w:szCs w:val="20"/>
        </w:rPr>
      </w:pPr>
      <w:r>
        <w:t>Telefon:</w:t>
      </w:r>
      <w:r>
        <w:tab/>
        <w:t xml:space="preserve">              950 141 694</w:t>
      </w:r>
    </w:p>
    <w:sectPr w:rsidR="004C5A69">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74F" w:rsidRDefault="00DC274F">
      <w:r>
        <w:separator/>
      </w:r>
    </w:p>
  </w:endnote>
  <w:endnote w:type="continuationSeparator" w:id="0">
    <w:p w:rsidR="00DC274F" w:rsidRDefault="00DC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 xml:space="preserve">Dohoda o zabezpečení vzdělávací aktivity č. </w:t>
    </w:r>
    <w:r w:rsidR="00660030">
      <w:rPr>
        <w:sz w:val="18"/>
        <w:szCs w:val="18"/>
      </w:rPr>
      <w:t>OLA-MN-127/2017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681A29">
      <w:rPr>
        <w:noProof/>
        <w:sz w:val="18"/>
        <w:szCs w:val="18"/>
      </w:rPr>
      <w:t>9</w:t>
    </w:r>
    <w:r>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660030">
      <w:rPr>
        <w:sz w:val="18"/>
        <w:szCs w:val="18"/>
      </w:rPr>
      <w:t>OLA-MN-127/2017</w:t>
    </w:r>
    <w:r>
      <w:rPr>
        <w:sz w:val="18"/>
      </w:rPr>
      <w:tab/>
      <w:t xml:space="preserve">strana </w:t>
    </w:r>
    <w:r>
      <w:rPr>
        <w:sz w:val="18"/>
      </w:rPr>
      <w:fldChar w:fldCharType="begin"/>
    </w:r>
    <w:r>
      <w:rPr>
        <w:sz w:val="18"/>
      </w:rPr>
      <w:instrText>PAGE   \* MERGEFORMAT</w:instrText>
    </w:r>
    <w:r>
      <w:rPr>
        <w:sz w:val="18"/>
      </w:rPr>
      <w:fldChar w:fldCharType="separate"/>
    </w:r>
    <w:r w:rsidR="00A512B0">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74F" w:rsidRDefault="00DC274F">
      <w:r>
        <w:separator/>
      </w:r>
    </w:p>
  </w:footnote>
  <w:footnote w:type="continuationSeparator" w:id="0">
    <w:p w:rsidR="00DC274F" w:rsidRDefault="00DC2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14:anchorId="470826C6" wp14:editId="1EC442D6">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 o:bullet="t"/>
    </w:pict>
  </w:numPicBullet>
  <w:numPicBullet w:numPicBulletId="1">
    <w:pict>
      <v:shape id="_x0000_i1099" type="#_x0000_t75" style="width:3in;height:3in" o:bullet="t"/>
    </w:pict>
  </w:numPicBullet>
  <w:numPicBullet w:numPicBulletId="2">
    <w:pict>
      <v:shape id="_x0000_i1100" type="#_x0000_t75" style="width:3in;height:3in" o:bullet="t"/>
    </w:pict>
  </w:numPicBullet>
  <w:numPicBullet w:numPicBulletId="3">
    <w:pict>
      <v:shape id="_x0000_i1101"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7378C"/>
    <w:rsid w:val="000B2AAB"/>
    <w:rsid w:val="00194728"/>
    <w:rsid w:val="002815CE"/>
    <w:rsid w:val="002C5C1A"/>
    <w:rsid w:val="002E1FA3"/>
    <w:rsid w:val="002E6648"/>
    <w:rsid w:val="00327DA7"/>
    <w:rsid w:val="00364B3A"/>
    <w:rsid w:val="00400B10"/>
    <w:rsid w:val="0043078E"/>
    <w:rsid w:val="004666A2"/>
    <w:rsid w:val="004C205C"/>
    <w:rsid w:val="004C5A69"/>
    <w:rsid w:val="00531356"/>
    <w:rsid w:val="00545708"/>
    <w:rsid w:val="00563558"/>
    <w:rsid w:val="005945DE"/>
    <w:rsid w:val="005B12CC"/>
    <w:rsid w:val="005F5650"/>
    <w:rsid w:val="005F7ED8"/>
    <w:rsid w:val="00660030"/>
    <w:rsid w:val="00681A29"/>
    <w:rsid w:val="00796845"/>
    <w:rsid w:val="007C026A"/>
    <w:rsid w:val="007E38DD"/>
    <w:rsid w:val="008A0A88"/>
    <w:rsid w:val="008B627D"/>
    <w:rsid w:val="008C70A3"/>
    <w:rsid w:val="008D689A"/>
    <w:rsid w:val="00924733"/>
    <w:rsid w:val="009273BC"/>
    <w:rsid w:val="00942DF0"/>
    <w:rsid w:val="00990035"/>
    <w:rsid w:val="009B12D6"/>
    <w:rsid w:val="00A512B0"/>
    <w:rsid w:val="00B17C9B"/>
    <w:rsid w:val="00BD7B9F"/>
    <w:rsid w:val="00CA6279"/>
    <w:rsid w:val="00CC5287"/>
    <w:rsid w:val="00D3596E"/>
    <w:rsid w:val="00DB1DFF"/>
    <w:rsid w:val="00DC274F"/>
    <w:rsid w:val="00E10409"/>
    <w:rsid w:val="00E10546"/>
    <w:rsid w:val="00E52A68"/>
    <w:rsid w:val="00EA22EC"/>
    <w:rsid w:val="00EC0E2C"/>
    <w:rsid w:val="00EC539F"/>
    <w:rsid w:val="00F34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03EA-31D5-4E1E-8A71-A7FEF144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(2).DOT</Template>
  <TotalTime>1</TotalTime>
  <Pages>9</Pages>
  <Words>4180</Words>
  <Characters>24664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28787</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Uživatel systému Windows</cp:lastModifiedBy>
  <cp:revision>3</cp:revision>
  <cp:lastPrinted>2017-07-12T09:21:00Z</cp:lastPrinted>
  <dcterms:created xsi:type="dcterms:W3CDTF">2017-07-12T09:31:00Z</dcterms:created>
  <dcterms:modified xsi:type="dcterms:W3CDTF">2017-07-12T09:31:00Z</dcterms:modified>
</cp:coreProperties>
</file>