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7B4622EF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  <w:r w:rsidR="00FD0491">
        <w:rPr>
          <w:b/>
          <w:sz w:val="32"/>
          <w:szCs w:val="32"/>
        </w:rPr>
        <w:t xml:space="preserve"> 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13D1A71F" w14:textId="3EE47C80" w:rsidR="001A061A" w:rsidRDefault="00DB7AA6" w:rsidP="00985259">
      <w:pPr>
        <w:jc w:val="center"/>
        <w:rPr>
          <w:sz w:val="32"/>
          <w:szCs w:val="32"/>
        </w:rPr>
      </w:pPr>
      <w:r w:rsidRPr="00DB7AA6">
        <w:rPr>
          <w:rStyle w:val="Siln"/>
          <w:sz w:val="32"/>
          <w:szCs w:val="32"/>
          <w:shd w:val="clear" w:color="auto" w:fill="FFFFFF"/>
        </w:rPr>
        <w:t>Oprava povrchu komunikace v ul</w:t>
      </w:r>
      <w:r w:rsidRPr="00B727A9">
        <w:rPr>
          <w:rStyle w:val="Siln"/>
          <w:sz w:val="32"/>
          <w:szCs w:val="32"/>
          <w:shd w:val="clear" w:color="auto" w:fill="FFFFFF"/>
        </w:rPr>
        <w:t>.</w:t>
      </w:r>
      <w:r w:rsidRPr="00B727A9">
        <w:rPr>
          <w:rFonts w:cs="Arial"/>
          <w:b/>
          <w:sz w:val="32"/>
          <w:szCs w:val="32"/>
        </w:rPr>
        <w:t xml:space="preserve"> </w:t>
      </w:r>
      <w:proofErr w:type="spellStart"/>
      <w:r w:rsidR="00B727A9" w:rsidRPr="00B727A9">
        <w:rPr>
          <w:rStyle w:val="Siln"/>
          <w:sz w:val="32"/>
          <w:szCs w:val="32"/>
          <w:shd w:val="clear" w:color="auto" w:fill="FFFFFF"/>
        </w:rPr>
        <w:t>Pávovská</w:t>
      </w:r>
      <w:proofErr w:type="spellEnd"/>
      <w:r w:rsidR="001A061A" w:rsidRPr="001A061A">
        <w:rPr>
          <w:sz w:val="32"/>
          <w:szCs w:val="32"/>
        </w:rPr>
        <w:t xml:space="preserve"> </w:t>
      </w:r>
    </w:p>
    <w:p w14:paraId="23C52FE8" w14:textId="24B6CC8B" w:rsidR="00FC7E18" w:rsidRPr="001A061A" w:rsidRDefault="00FC7E18" w:rsidP="00985259">
      <w:pPr>
        <w:jc w:val="center"/>
        <w:rPr>
          <w:szCs w:val="20"/>
        </w:rPr>
      </w:pPr>
      <w:r w:rsidRPr="001A061A">
        <w:rPr>
          <w:szCs w:val="20"/>
        </w:rPr>
        <w:t>(dále též jako „stavba“)</w:t>
      </w:r>
    </w:p>
    <w:p w14:paraId="510274DC" w14:textId="77777777" w:rsidR="007E0B1B" w:rsidRPr="00DB0117" w:rsidRDefault="007E0B1B" w:rsidP="00DB0117">
      <w:pPr>
        <w:pStyle w:val="Nadpis1"/>
      </w:pPr>
      <w:r w:rsidRPr="00DB0117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3E77ED4A" w:rsidR="00294950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2D724350" w14:textId="15A56873" w:rsidR="00DB0117" w:rsidRPr="00F76802" w:rsidRDefault="00DB0117" w:rsidP="00DB0117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</w:t>
      </w:r>
      <w:r>
        <w:rPr>
          <w:rFonts w:cs="Arial"/>
        </w:rPr>
        <w:t> </w:t>
      </w:r>
      <w:r w:rsidRPr="00F76802">
        <w:rPr>
          <w:rFonts w:cs="Arial"/>
        </w:rPr>
        <w:t>010</w:t>
      </w:r>
    </w:p>
    <w:p w14:paraId="2DE5E232" w14:textId="21F1B342"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5F6806">
        <w:rPr>
          <w:rFonts w:cs="Arial"/>
        </w:rPr>
        <w:t>Mgr. Petr</w:t>
      </w:r>
      <w:r w:rsidR="00C2544B">
        <w:rPr>
          <w:rFonts w:cs="Arial"/>
        </w:rPr>
        <w:t>em</w:t>
      </w:r>
      <w:r w:rsidR="005F6806">
        <w:rPr>
          <w:rFonts w:cs="Arial"/>
        </w:rPr>
        <w:t xml:space="preserve"> Ryšk</w:t>
      </w:r>
      <w:r w:rsidR="00C2544B">
        <w:rPr>
          <w:rFonts w:cs="Arial"/>
        </w:rPr>
        <w:t>ou</w:t>
      </w:r>
      <w:r w:rsidR="005F6806">
        <w:rPr>
          <w:rFonts w:cs="Arial"/>
        </w:rPr>
        <w:t>, primátor</w:t>
      </w:r>
      <w:r w:rsidR="00C2544B">
        <w:rPr>
          <w:rFonts w:cs="Arial"/>
        </w:rPr>
        <w:t>em</w:t>
      </w:r>
    </w:p>
    <w:p w14:paraId="292664A6" w14:textId="486F06D4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</w:t>
      </w:r>
      <w:r w:rsidR="00AE3979" w:rsidRPr="00F76802">
        <w:rPr>
          <w:rFonts w:cs="Arial"/>
        </w:rPr>
        <w:t>a</w:t>
      </w:r>
      <w:r w:rsidRPr="00F76802">
        <w:rPr>
          <w:rFonts w:cs="Arial"/>
        </w:rPr>
        <w:t xml:space="preserve">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DC41CB" w:rsidRPr="006B221E">
        <w:rPr>
          <w:rFonts w:cs="Arial"/>
        </w:rPr>
        <w:t>Dr. Ing. et Ing. Lubomír Dohnal, vedoucí odboru dopravy</w:t>
      </w:r>
      <w:r w:rsidR="00DC41CB">
        <w:rPr>
          <w:rFonts w:cs="Arial"/>
        </w:rPr>
        <w:t>,</w:t>
      </w:r>
      <w:r w:rsidR="00DC41CB" w:rsidRPr="00F76802">
        <w:rPr>
          <w:rFonts w:cs="Arial"/>
        </w:rPr>
        <w:t xml:space="preserve"> Magistrátu města Jihlavy</w:t>
      </w:r>
    </w:p>
    <w:p w14:paraId="40F00B26" w14:textId="0D49C270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DC41CB" w:rsidRPr="006B221E">
        <w:rPr>
          <w:rFonts w:cs="Arial"/>
        </w:rPr>
        <w:t xml:space="preserve">Ing. </w:t>
      </w:r>
      <w:r w:rsidR="00B85FF9">
        <w:rPr>
          <w:rFonts w:cs="Arial"/>
        </w:rPr>
        <w:t>Vladimíra Dolejší</w:t>
      </w:r>
    </w:p>
    <w:p w14:paraId="067CE237" w14:textId="55B697D8" w:rsidR="007E0B1B" w:rsidRPr="003000E4" w:rsidRDefault="009431C6" w:rsidP="00985259">
      <w:r w:rsidRPr="003000E4">
        <w:t>(dále též jako „objednatel“)</w:t>
      </w:r>
    </w:p>
    <w:p w14:paraId="28BD73D5" w14:textId="42C6166D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685DD4">
        <w:rPr>
          <w:rFonts w:cs="Arial"/>
          <w:b/>
        </w:rPr>
        <w:t>Jolana Mokošová</w:t>
      </w:r>
    </w:p>
    <w:p w14:paraId="07117C56" w14:textId="3AC5F473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r w:rsidR="00685DD4">
        <w:rPr>
          <w:rFonts w:cs="Arial"/>
        </w:rPr>
        <w:t>Vílanec 50, 588 35 Vílanec</w:t>
      </w:r>
    </w:p>
    <w:p w14:paraId="44DBAD6F" w14:textId="3A0092EE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Zastoupený:</w:t>
      </w:r>
      <w:r w:rsidRPr="00DB0117">
        <w:rPr>
          <w:rFonts w:cs="Arial"/>
        </w:rPr>
        <w:tab/>
      </w:r>
      <w:r w:rsidR="00685DD4">
        <w:rPr>
          <w:rFonts w:cs="Arial"/>
        </w:rPr>
        <w:t xml:space="preserve">Jolanou </w:t>
      </w:r>
      <w:proofErr w:type="spellStart"/>
      <w:r w:rsidR="00685DD4">
        <w:rPr>
          <w:rFonts w:cs="Arial"/>
        </w:rPr>
        <w:t>Mokošovou</w:t>
      </w:r>
      <w:proofErr w:type="spellEnd"/>
    </w:p>
    <w:p w14:paraId="3A994C06" w14:textId="3A6BE165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r w:rsidR="00685DD4">
        <w:rPr>
          <w:rFonts w:cs="Arial"/>
        </w:rPr>
        <w:t>49403681</w:t>
      </w:r>
    </w:p>
    <w:p w14:paraId="2A6018F9" w14:textId="28D04AE4"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14:paraId="08ECE682" w14:textId="2B658D98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2D52B522" w:rsidR="00FC7E18" w:rsidRDefault="002A6717" w:rsidP="00985259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Pr="00DC41CB">
        <w:rPr>
          <w:b/>
          <w:szCs w:val="20"/>
        </w:rPr>
        <w:t>„</w:t>
      </w:r>
      <w:r w:rsidR="00215F49">
        <w:rPr>
          <w:rStyle w:val="Siln"/>
          <w:shd w:val="clear" w:color="auto" w:fill="FFFFFF"/>
        </w:rPr>
        <w:t>Oprava povrchu komunikace v ul.</w:t>
      </w:r>
      <w:r w:rsidR="00215F49" w:rsidRPr="00E0642E">
        <w:rPr>
          <w:rFonts w:cs="Arial"/>
          <w:b/>
          <w:sz w:val="22"/>
        </w:rPr>
        <w:t xml:space="preserve"> </w:t>
      </w:r>
      <w:proofErr w:type="spellStart"/>
      <w:r w:rsidR="00B727A9">
        <w:rPr>
          <w:rStyle w:val="Siln"/>
          <w:shd w:val="clear" w:color="auto" w:fill="FFFFFF"/>
        </w:rPr>
        <w:t>Pávovská</w:t>
      </w:r>
      <w:proofErr w:type="spellEnd"/>
      <w:r w:rsidR="008104E9" w:rsidRPr="00DC41CB">
        <w:rPr>
          <w:b/>
          <w:szCs w:val="20"/>
        </w:rPr>
        <w:t>“</w:t>
      </w:r>
      <w:r w:rsidR="003C22AC" w:rsidRPr="00DC41CB">
        <w:rPr>
          <w:b/>
          <w:szCs w:val="20"/>
        </w:rPr>
        <w:t>-</w:t>
      </w:r>
      <w:r w:rsidR="003C22AC">
        <w:rPr>
          <w:b/>
          <w:szCs w:val="20"/>
        </w:rPr>
        <w:t xml:space="preserve"> činnosti koordinátora BOZP na staveništi</w:t>
      </w:r>
      <w:r w:rsidRPr="00985259">
        <w:rPr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73A5144C" w14:textId="77777777" w:rsidR="00E907A5" w:rsidRPr="00DB0117" w:rsidRDefault="00E907A5" w:rsidP="00DB0117">
      <w:pPr>
        <w:pStyle w:val="Nadpis1"/>
      </w:pPr>
      <w:r w:rsidRPr="00DB0117">
        <w:t>Předmět smlouvy</w:t>
      </w:r>
    </w:p>
    <w:p w14:paraId="0FC00978" w14:textId="511E563C" w:rsidR="00D420C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 xml:space="preserve">ze dne </w:t>
      </w:r>
      <w:r w:rsidR="00685DD4">
        <w:rPr>
          <w:szCs w:val="20"/>
        </w:rPr>
        <w:t>27. 6. 2024</w:t>
      </w:r>
      <w:r w:rsidRPr="0031054D">
        <w:t xml:space="preserve"> </w:t>
      </w:r>
      <w:r w:rsidR="001A0C2D" w:rsidRPr="003000E4">
        <w:t xml:space="preserve">(dále též jako „předmět smlouvy“ či „činnost koordinátora BOZP“). </w:t>
      </w:r>
    </w:p>
    <w:p w14:paraId="2931D2DC" w14:textId="10CC572F" w:rsidR="00C273B9" w:rsidRPr="00985259" w:rsidRDefault="00926DC8" w:rsidP="001F5D00">
      <w:pPr>
        <w:pStyle w:val="Odstavecseseznamem"/>
        <w:numPr>
          <w:ilvl w:val="0"/>
          <w:numId w:val="25"/>
        </w:numPr>
        <w:rPr>
          <w:szCs w:val="20"/>
        </w:rPr>
      </w:pPr>
      <w:r w:rsidRPr="0031054D">
        <w:t xml:space="preserve">Činnost koordinátora BOZP se pak vztahuje ke stavbě </w:t>
      </w:r>
      <w:r w:rsidR="00793F5D" w:rsidRPr="0031054D">
        <w:t xml:space="preserve">v této smlouvě uvedené </w:t>
      </w:r>
      <w:r w:rsidRPr="0031054D">
        <w:t>r</w:t>
      </w:r>
      <w:r w:rsidR="009D587A" w:rsidRPr="0031054D">
        <w:t>ealizované na základě projektov</w:t>
      </w:r>
      <w:r w:rsidR="002D6EAD" w:rsidRPr="0031054D">
        <w:t>é dokumentace</w:t>
      </w:r>
      <w:r w:rsidRPr="0031054D">
        <w:t xml:space="preserve"> </w:t>
      </w:r>
      <w:r w:rsidR="00DB7AA6" w:rsidRPr="00D75322">
        <w:t>ve stupni PDPS vypracované Odborem dopravy, Magistrátu města Jihlavy</w:t>
      </w:r>
      <w:r w:rsidR="00DB7AA6">
        <w:t>,</w:t>
      </w:r>
      <w:r w:rsidR="00CD4593" w:rsidRPr="004A7979">
        <w:rPr>
          <w:szCs w:val="20"/>
        </w:rPr>
        <w:t xml:space="preserve">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 xml:space="preserve">zákonem </w:t>
      </w:r>
      <w:r w:rsidRPr="00D420C5">
        <w:lastRenderedPageBreak/>
        <w:t>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</w:t>
      </w:r>
      <w:proofErr w:type="gramStart"/>
      <w:r w:rsidRPr="0085192F">
        <w:rPr>
          <w:szCs w:val="20"/>
        </w:rPr>
        <w:t>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proofErr w:type="gramEnd"/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DB0117" w:rsidRDefault="0003446D" w:rsidP="00DB0117">
      <w:pPr>
        <w:pStyle w:val="Nadpis1"/>
      </w:pPr>
      <w:r w:rsidRPr="00DB0117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6DD87162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lastRenderedPageBreak/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14:paraId="55066A47" w14:textId="7FB91CDB" w:rsidR="00C723CA" w:rsidRPr="00A71D6E" w:rsidRDefault="00C723CA" w:rsidP="00A71D6E">
      <w:pPr>
        <w:pStyle w:val="Nadpis1"/>
      </w:pPr>
      <w:r w:rsidRPr="00A71D6E">
        <w:t xml:space="preserve">Úplata za </w:t>
      </w:r>
      <w:r w:rsidR="002A6717" w:rsidRPr="00A71D6E">
        <w:t>předmět smlouvy</w:t>
      </w:r>
    </w:p>
    <w:p w14:paraId="050ACA11" w14:textId="3D5C630B"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="00436674">
        <w:t xml:space="preserve"> </w:t>
      </w:r>
      <w:r w:rsidRPr="003000E4">
        <w:t xml:space="preserve"> </w:t>
      </w:r>
      <w:r w:rsidR="00685DD4">
        <w:t>1. 7. 2024</w:t>
      </w:r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0C4AC756" w14:textId="2F4CC597" w:rsidR="00B4637A" w:rsidRDefault="00B4637A" w:rsidP="00B4637A">
      <w:pPr>
        <w:ind w:firstLine="360"/>
        <w:rPr>
          <w:b/>
        </w:rPr>
      </w:pPr>
      <w:r>
        <w:rPr>
          <w:b/>
        </w:rPr>
        <w:t xml:space="preserve">Cena </w:t>
      </w:r>
      <w:r w:rsidR="00D433F7">
        <w:rPr>
          <w:b/>
        </w:rPr>
        <w:t>celkem činí:</w:t>
      </w:r>
      <w:r>
        <w:rPr>
          <w:b/>
        </w:rPr>
        <w:tab/>
      </w:r>
      <w:r>
        <w:rPr>
          <w:b/>
        </w:rPr>
        <w:tab/>
      </w:r>
      <w:r w:rsidR="00685DD4">
        <w:rPr>
          <w:b/>
        </w:rPr>
        <w:t xml:space="preserve">9.900,00 </w:t>
      </w:r>
      <w:r w:rsidR="00EE0A79">
        <w:rPr>
          <w:b/>
        </w:rPr>
        <w:t xml:space="preserve"> </w:t>
      </w:r>
      <w:r w:rsidRPr="00787528">
        <w:rPr>
          <w:b/>
        </w:rPr>
        <w:t xml:space="preserve">Kč </w:t>
      </w:r>
      <w:r w:rsidRPr="004C73DA">
        <w:rPr>
          <w:b/>
        </w:rPr>
        <w:t>bez DPH</w:t>
      </w:r>
    </w:p>
    <w:p w14:paraId="2FC5974C" w14:textId="00BFA911" w:rsidR="00C723CA" w:rsidRPr="003000E4" w:rsidRDefault="00D433F7" w:rsidP="0074764C">
      <w:pPr>
        <w:ind w:left="284"/>
      </w:pPr>
      <w:r>
        <w:t xml:space="preserve">+ </w:t>
      </w:r>
      <w:r w:rsidR="00C723CA" w:rsidRPr="003000E4">
        <w:t>příslušná sazba DPH dle zákona č. 235/2004 Sb., ve znění platném ke dni povinnosti přiznat daň.</w:t>
      </w:r>
    </w:p>
    <w:p w14:paraId="4A4A080A" w14:textId="548F020D"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5A46D716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prodloužení doby realizace stavby o 2 a více měsíců</w:t>
      </w:r>
      <w:r w:rsidR="004C559A">
        <w:t xml:space="preserve"> oproti předpokládaným termínům uvedeným v čl. VI. odst. 3 </w:t>
      </w:r>
      <w:proofErr w:type="gramStart"/>
      <w:r w:rsidR="004C559A">
        <w:t>této</w:t>
      </w:r>
      <w:proofErr w:type="gramEnd"/>
      <w:r w:rsidR="004C559A">
        <w:t xml:space="preserve"> smlouvy</w:t>
      </w:r>
      <w:r w:rsidR="00CC2E2F">
        <w:t xml:space="preserve"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</w:t>
      </w:r>
      <w:proofErr w:type="gramStart"/>
      <w:r w:rsidR="00CC2E2F">
        <w:t>této</w:t>
      </w:r>
      <w:proofErr w:type="gramEnd"/>
      <w:r w:rsidR="00CC2E2F">
        <w:t xml:space="preserve">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D75558">
        <w:t>Poslední faktura – daňový doklad ve výši 10</w:t>
      </w:r>
      <w:r w:rsidR="00F90751" w:rsidRPr="00D75558">
        <w:t xml:space="preserve"> </w:t>
      </w:r>
      <w:r w:rsidRPr="00D75558">
        <w:t>% ceny BOZP bude vystavena po konečném vyúčtování stavby a</w:t>
      </w:r>
      <w:r w:rsidRPr="00A3440F">
        <w:t xml:space="preserve"> odstranění případných vad a nedodělků</w:t>
      </w:r>
    </w:p>
    <w:p w14:paraId="05D5289A" w14:textId="59271605" w:rsidR="007B2AE6" w:rsidRPr="00D75558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</w:t>
      </w:r>
      <w:r w:rsidR="00FC7E18" w:rsidRPr="00D75558">
        <w:t>tanovené touto smlouvou</w:t>
      </w:r>
      <w:r w:rsidR="00010BFE" w:rsidRPr="00D75558">
        <w:t>.</w:t>
      </w:r>
      <w:r w:rsidR="00FC7E18" w:rsidRPr="00D75558">
        <w:t xml:space="preserve"> </w:t>
      </w:r>
    </w:p>
    <w:p w14:paraId="2DEB79BA" w14:textId="7A0991BB" w:rsidR="00C723CA" w:rsidRPr="003B6F67" w:rsidRDefault="00C723CA" w:rsidP="00D75558">
      <w:pPr>
        <w:pStyle w:val="Odstavecseseznamem"/>
        <w:numPr>
          <w:ilvl w:val="0"/>
          <w:numId w:val="28"/>
        </w:numPr>
      </w:pPr>
      <w:r w:rsidRPr="00D75558">
        <w:t>Sp</w:t>
      </w:r>
      <w:r w:rsidR="00DC23CC" w:rsidRPr="00D75558">
        <w:t>latnost</w:t>
      </w:r>
      <w:r w:rsidR="00DC23CC" w:rsidRPr="00922868">
        <w:t xml:space="preserve"> </w:t>
      </w:r>
      <w:r w:rsidR="00FC7E18" w:rsidRPr="00922868">
        <w:t xml:space="preserve">veškerých </w:t>
      </w:r>
      <w:r w:rsidR="00DC23CC" w:rsidRPr="00922868">
        <w:t>faktur</w:t>
      </w:r>
      <w:r w:rsidR="00FC7E18" w:rsidRPr="00922868">
        <w:t xml:space="preserve"> – daňových dokladů </w:t>
      </w:r>
      <w:r w:rsidR="00BB568E" w:rsidRPr="00922868">
        <w:t xml:space="preserve">poskytovatele </w:t>
      </w:r>
      <w:r w:rsidR="00DC23CC" w:rsidRPr="00922868">
        <w:t xml:space="preserve">se sjednává </w:t>
      </w:r>
      <w:r w:rsidR="00BB568E" w:rsidRPr="00922868">
        <w:t>do 30 kalendářních</w:t>
      </w:r>
      <w:r w:rsidRPr="00922868">
        <w:t xml:space="preserve"> dnů od </w:t>
      </w:r>
      <w:r w:rsidR="00010BFE" w:rsidRPr="00922868">
        <w:t xml:space="preserve">jejich </w:t>
      </w:r>
      <w:r w:rsidR="00BB568E" w:rsidRPr="00D75558">
        <w:t xml:space="preserve">prokazatelného </w:t>
      </w:r>
      <w:r w:rsidRPr="00D75558">
        <w:t>doručení objednateli.</w:t>
      </w:r>
      <w:r w:rsidR="00167FB8" w:rsidRPr="00D75558">
        <w:t xml:space="preserve"> Přednostní způsob doručování faktur</w:t>
      </w:r>
      <w:r w:rsidR="00010BFE" w:rsidRPr="00D75558">
        <w:t xml:space="preserve"> – </w:t>
      </w:r>
      <w:r w:rsidR="00167FB8" w:rsidRPr="00D75558">
        <w:t>daňových dokladů objednateli je</w:t>
      </w:r>
      <w:r w:rsidR="00167FB8" w:rsidRPr="00922868">
        <w:t xml:space="preserve"> elektronicky, a to do datové schránky objednatele (jw5bxb4) nebo na e-mail: epodatelna@jihlava-city.cz, </w:t>
      </w:r>
      <w:r w:rsidR="008A6B93" w:rsidRPr="00922868">
        <w:t>podepsané uznávaným</w:t>
      </w:r>
      <w:r w:rsidR="00167FB8" w:rsidRPr="00922868">
        <w:t xml:space="preserve"> elektronickým podpisem. </w:t>
      </w:r>
    </w:p>
    <w:p w14:paraId="4DD57438" w14:textId="639D9A10" w:rsidR="00B4637A" w:rsidRDefault="00010BFE" w:rsidP="00D433F7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</w:t>
      </w:r>
    </w:p>
    <w:p w14:paraId="3593DFB7" w14:textId="56666F06" w:rsidR="00FC7E18" w:rsidRPr="003000E4" w:rsidRDefault="00B4637A" w:rsidP="00FB61C9">
      <w:pPr>
        <w:pStyle w:val="Odstavecseseznamem"/>
        <w:numPr>
          <w:ilvl w:val="0"/>
          <w:numId w:val="28"/>
        </w:numPr>
      </w:pPr>
      <w:r>
        <w:t>Současně bude každá faktura – daňový doklad obsahovat</w:t>
      </w:r>
      <w:r w:rsidRPr="00FB61C9">
        <w:rPr>
          <w:b/>
        </w:rPr>
        <w:t xml:space="preserve">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D433F7">
        <w:rPr>
          <w:b/>
        </w:rPr>
        <w:t xml:space="preserve"> a </w:t>
      </w:r>
      <w:r w:rsidR="00BB568E" w:rsidRPr="00FB61C9">
        <w:rPr>
          <w:b/>
        </w:rPr>
        <w:t xml:space="preserve">evidenční číslo </w:t>
      </w:r>
      <w:r w:rsidR="00010BFE"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Objednatel provede kontrolu, zda poskytovatel je či není evidován jako nespolehlivý plátce DPH ve smyslu ustanovení § 106a zákona č. 235/2004 Sb., o dani z přidané hodnoty, v platném znění (dále též jako „zákon </w:t>
      </w:r>
      <w:r w:rsidRPr="003000E4">
        <w:lastRenderedPageBreak/>
        <w:t>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7EB6FF7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A71D6E" w:rsidRDefault="003A4BCF" w:rsidP="00A71D6E">
      <w:pPr>
        <w:pStyle w:val="Nadpis1"/>
      </w:pPr>
      <w:r w:rsidRPr="00A71D6E"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40AC0E8F" w:rsidR="00BA3452" w:rsidRPr="001F5D00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1F5D00">
        <w:t>–</w:t>
      </w:r>
      <w:r w:rsidRPr="001F5D00">
        <w:t xml:space="preserve"> </w:t>
      </w:r>
      <w:r w:rsidR="0029109C">
        <w:t>30 dnů</w:t>
      </w:r>
      <w:r w:rsidR="00FD0491">
        <w:t xml:space="preserve"> </w:t>
      </w:r>
      <w:r w:rsidR="00FD0491">
        <w:rPr>
          <w:snapToGrid w:val="0"/>
        </w:rPr>
        <w:t>od předání staveniště</w:t>
      </w:r>
    </w:p>
    <w:p w14:paraId="359332E4" w14:textId="7C877353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29109C">
        <w:t>červenec - říjen</w:t>
      </w:r>
      <w:r w:rsidR="00D433F7">
        <w:t xml:space="preserve"> </w:t>
      </w:r>
      <w:r w:rsidR="004525D1" w:rsidRPr="004525D1">
        <w:t>202</w:t>
      </w:r>
      <w:r w:rsidR="0029109C">
        <w:t>4</w:t>
      </w:r>
    </w:p>
    <w:p w14:paraId="0168DB20" w14:textId="4FC4AB12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projektovými dokumentacemi</w:t>
      </w:r>
      <w:r w:rsidR="00EA41F3" w:rsidRPr="003000E4">
        <w:t>.</w:t>
      </w:r>
    </w:p>
    <w:p w14:paraId="702F70CF" w14:textId="36BBFC9F" w:rsidR="00AE7192" w:rsidRPr="00A71D6E" w:rsidRDefault="009A0BA1" w:rsidP="00A71D6E">
      <w:pPr>
        <w:pStyle w:val="Nadpis1"/>
      </w:pPr>
      <w:r w:rsidRPr="00A71D6E">
        <w:t>S</w:t>
      </w:r>
      <w:r w:rsidR="00AE7192" w:rsidRPr="00A71D6E">
        <w:t>ank</w:t>
      </w:r>
      <w:r w:rsidRPr="00A71D6E">
        <w:t>ční ujednání</w:t>
      </w:r>
      <w:r w:rsidR="0003446D" w:rsidRPr="00A71D6E">
        <w:t xml:space="preserve"> </w:t>
      </w:r>
    </w:p>
    <w:p w14:paraId="2D699668" w14:textId="2F3CC0F5" w:rsidR="00AE7192" w:rsidRPr="00EB4C02" w:rsidRDefault="00AE7192" w:rsidP="001F5D00">
      <w:pPr>
        <w:pStyle w:val="Odstavecseseznamem"/>
        <w:numPr>
          <w:ilvl w:val="0"/>
          <w:numId w:val="31"/>
        </w:numPr>
      </w:pPr>
      <w:r w:rsidRPr="003000E4">
        <w:t>V případě prodlení objednatele se zaplacením faktur</w:t>
      </w:r>
      <w:r w:rsidR="009A0BA1" w:rsidRPr="003000E4">
        <w:t xml:space="preserve"> – </w:t>
      </w:r>
      <w:r w:rsidR="00F440EE" w:rsidRPr="003000E4">
        <w:t>daňových dokladů</w:t>
      </w:r>
      <w:r w:rsidRPr="003000E4">
        <w:t xml:space="preserve"> uhradí objednatel poskytovateli úrok z </w:t>
      </w:r>
      <w:r w:rsidR="00533A75" w:rsidRPr="003000E4">
        <w:t> </w:t>
      </w:r>
      <w:r w:rsidRPr="003000E4">
        <w:t xml:space="preserve">prodlení ve výši </w:t>
      </w:r>
      <w:r w:rsidRPr="00DC41CB">
        <w:t>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</w:t>
      </w:r>
      <w:r w:rsidRPr="00DC41CB">
        <w:t>za každé jednotlivé porušení povinností</w:t>
      </w:r>
      <w:r w:rsidRPr="003000E4">
        <w:t xml:space="preserve"> </w:t>
      </w:r>
      <w:r w:rsidR="009A0BA1" w:rsidRPr="003000E4">
        <w:t>poskytovatele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výši </w:t>
      </w:r>
      <w:r w:rsidR="005659CD" w:rsidRPr="00DC41CB">
        <w:t>1000</w:t>
      </w:r>
      <w:r w:rsidRPr="00DC41CB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 xml:space="preserve">dnů od okamžiku doručení </w:t>
      </w:r>
      <w:r w:rsidRPr="00EB4C02">
        <w:t>písemného vyúčtování smluvních pokut příslušné smluvní straně, která se porušení svých povinností dle této</w:t>
      </w:r>
      <w:r w:rsidRPr="003000E4">
        <w:t xml:space="preserve">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proofErr w:type="spellStart"/>
      <w:r w:rsidR="0003446D" w:rsidRPr="001F5D00">
        <w:t>ust</w:t>
      </w:r>
      <w:proofErr w:type="spellEnd"/>
      <w:r w:rsidR="0003446D" w:rsidRPr="001F5D00">
        <w:t>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A71D6E" w:rsidRDefault="0003446D" w:rsidP="001A061A">
      <w:pPr>
        <w:pStyle w:val="Nadpis1"/>
        <w:ind w:left="1276"/>
      </w:pPr>
      <w:r w:rsidRPr="00A71D6E">
        <w:lastRenderedPageBreak/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A71D6E" w:rsidRDefault="00AE7192" w:rsidP="00A71D6E">
      <w:pPr>
        <w:pStyle w:val="Nadpis1"/>
      </w:pPr>
      <w:r w:rsidRPr="00A71D6E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3573BD0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249E8DCE" w14:textId="77777777" w:rsidR="00DB2C24" w:rsidRPr="00D14B74" w:rsidRDefault="00DB2C24" w:rsidP="00DB2C24">
      <w:pPr>
        <w:pStyle w:val="Odstavecseseznamem"/>
        <w:ind w:left="360"/>
      </w:pPr>
    </w:p>
    <w:p w14:paraId="6A791B99" w14:textId="77777777" w:rsidR="0003446D" w:rsidRPr="00A71D6E" w:rsidRDefault="0003446D" w:rsidP="00A71D6E">
      <w:pPr>
        <w:pStyle w:val="Nadpis1"/>
      </w:pPr>
      <w:r w:rsidRPr="00A71D6E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</w:t>
      </w:r>
      <w:proofErr w:type="spellStart"/>
      <w:r w:rsidRPr="003000E4">
        <w:t>ust</w:t>
      </w:r>
      <w:proofErr w:type="spellEnd"/>
      <w:r w:rsidRPr="003000E4">
        <w:t xml:space="preserve">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28AD59AB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47E9EE7E"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6A2DD5ED"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14:paraId="670BC0A0" w14:textId="29F2C4DA" w:rsidR="009A5DB3" w:rsidRDefault="009A5DB3" w:rsidP="009A5DB3">
      <w:pPr>
        <w:pStyle w:val="Odstavecseseznamem"/>
        <w:ind w:left="360"/>
      </w:pPr>
      <w:r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0A6A4A0C"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 xml:space="preserve">, </w:t>
      </w:r>
      <w:r w:rsidR="009A5DB3">
        <w:t xml:space="preserve">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14:paraId="45CF8607" w14:textId="6720A44D"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A71D6E" w:rsidRDefault="00AE7192" w:rsidP="00A71D6E">
      <w:pPr>
        <w:pStyle w:val="Nadpis1"/>
      </w:pPr>
      <w:r w:rsidRPr="00A71D6E">
        <w:lastRenderedPageBreak/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791BEFEF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 xml:space="preserve">souladu s </w:t>
      </w:r>
      <w:proofErr w:type="spellStart"/>
      <w:r w:rsidRPr="00B16A3F">
        <w:t>ust</w:t>
      </w:r>
      <w:proofErr w:type="spellEnd"/>
      <w:r w:rsidRPr="00B16A3F">
        <w:t>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 xml:space="preserve">Smluvní strany si v souladu s </w:t>
      </w:r>
      <w:proofErr w:type="spellStart"/>
      <w:r w:rsidRPr="00AD719B">
        <w:t>ust</w:t>
      </w:r>
      <w:proofErr w:type="spellEnd"/>
      <w:r w:rsidRPr="00AD719B">
        <w:t>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554E37F3" w14:textId="0545A9C7" w:rsidR="00DB0117" w:rsidRPr="001F3CE2" w:rsidRDefault="00685DD4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 Jihlavě, dne </w:t>
      </w:r>
      <w:r w:rsidR="004C1892">
        <w:rPr>
          <w:rFonts w:cs="Arial"/>
          <w:szCs w:val="20"/>
        </w:rPr>
        <w:t>10. 7. 2024</w:t>
      </w:r>
      <w:r>
        <w:rPr>
          <w:rFonts w:cs="Arial"/>
          <w:szCs w:val="20"/>
        </w:rPr>
        <w:tab/>
        <w:t>Ve Vílanci</w:t>
      </w:r>
      <w:r w:rsidR="00DB0117" w:rsidRPr="001F3CE2">
        <w:rPr>
          <w:rFonts w:cs="Arial"/>
          <w:szCs w:val="20"/>
        </w:rPr>
        <w:t xml:space="preserve">, dne </w:t>
      </w:r>
      <w:r w:rsidR="004C1892">
        <w:rPr>
          <w:rFonts w:cs="Arial"/>
          <w:szCs w:val="20"/>
        </w:rPr>
        <w:t>9. 7. 2024</w:t>
      </w:r>
      <w:bookmarkStart w:id="0" w:name="_GoBack"/>
      <w:bookmarkEnd w:id="0"/>
    </w:p>
    <w:p w14:paraId="34C53E25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0DEDD541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81AE0D9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3A30D48D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E56F877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6986E5DD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72D3A34" w14:textId="77777777" w:rsidR="00DB0117" w:rsidRPr="001F3CE2" w:rsidRDefault="00DB0117" w:rsidP="00DB0117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1D1EE4D0" w14:textId="157A2C34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>……………………………………</w:t>
      </w:r>
      <w:r w:rsidRPr="001F3CE2">
        <w:rPr>
          <w:rFonts w:cs="Arial"/>
          <w:szCs w:val="20"/>
        </w:rPr>
        <w:tab/>
      </w:r>
      <w:r w:rsidR="00685DD4">
        <w:rPr>
          <w:rFonts w:cs="Arial"/>
          <w:szCs w:val="20"/>
        </w:rPr>
        <w:t>…………………………………</w:t>
      </w:r>
    </w:p>
    <w:p w14:paraId="68142828" w14:textId="73A695BF" w:rsidR="00685DD4" w:rsidRPr="001F3CE2" w:rsidRDefault="00685DD4" w:rsidP="00685DD4">
      <w:pPr>
        <w:tabs>
          <w:tab w:val="center" w:pos="2268"/>
          <w:tab w:val="center" w:pos="7371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Za o</w:t>
      </w:r>
      <w:r w:rsidRPr="001F3CE2">
        <w:rPr>
          <w:rFonts w:cs="Arial"/>
          <w:szCs w:val="20"/>
        </w:rPr>
        <w:t>bjednatel</w:t>
      </w:r>
      <w:r>
        <w:rPr>
          <w:rFonts w:cs="Arial"/>
          <w:szCs w:val="20"/>
        </w:rPr>
        <w:t>e</w:t>
      </w:r>
      <w:r w:rsidRPr="001F3CE2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                                                                         Za p</w:t>
      </w:r>
      <w:r w:rsidRPr="001F3CE2">
        <w:rPr>
          <w:rFonts w:cs="Arial"/>
          <w:szCs w:val="20"/>
        </w:rPr>
        <w:t>oskytovatel</w:t>
      </w:r>
      <w:r>
        <w:rPr>
          <w:rFonts w:cs="Arial"/>
          <w:szCs w:val="20"/>
        </w:rPr>
        <w:t>e</w:t>
      </w:r>
    </w:p>
    <w:p w14:paraId="68556922" w14:textId="77777777" w:rsidR="00685DD4" w:rsidRDefault="00685DD4" w:rsidP="00685DD4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Statutární město Jihlava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</w:t>
      </w:r>
      <w:r>
        <w:rPr>
          <w:iCs/>
        </w:rPr>
        <w:t>Jolana Mokošová</w:t>
      </w:r>
    </w:p>
    <w:p w14:paraId="2FAF3F0E" w14:textId="77777777" w:rsidR="00685DD4" w:rsidRDefault="00685DD4" w:rsidP="00685DD4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Dr. Ing. et Ing. Lubomír Dohnal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7112BFAB" w14:textId="77777777" w:rsidR="00685DD4" w:rsidRDefault="00685DD4" w:rsidP="00685DD4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vedoucí odboru dopravy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61B070CA" w14:textId="774FFD2D" w:rsidR="00A71D6E" w:rsidRDefault="00685DD4" w:rsidP="00685DD4">
      <w:pPr>
        <w:tabs>
          <w:tab w:val="center" w:pos="2268"/>
          <w:tab w:val="center" w:pos="7371"/>
        </w:tabs>
        <w:spacing w:after="0" w:line="240" w:lineRule="auto"/>
        <w:rPr>
          <w:rFonts w:cs="Arial"/>
          <w:szCs w:val="20"/>
        </w:rPr>
        <w:sectPr w:rsidR="00A71D6E" w:rsidSect="00EE0A79">
          <w:footerReference w:type="default" r:id="rId8"/>
          <w:footerReference w:type="first" r:id="rId9"/>
          <w:pgSz w:w="11906" w:h="16838" w:code="9"/>
          <w:pgMar w:top="851" w:right="849" w:bottom="851" w:left="851" w:header="426" w:footer="546" w:gutter="0"/>
          <w:pgNumType w:start="1"/>
          <w:cols w:space="708"/>
          <w:docGrid w:linePitch="360"/>
        </w:sectPr>
      </w:pPr>
      <w:r>
        <w:rPr>
          <w:rFonts w:cs="Arial"/>
          <w:szCs w:val="20"/>
        </w:rPr>
        <w:t>Magistrátu města Jihlavy</w:t>
      </w:r>
      <w:r>
        <w:rPr>
          <w:rFonts w:cs="Arial"/>
          <w:szCs w:val="20"/>
        </w:rPr>
        <w:tab/>
      </w:r>
    </w:p>
    <w:p w14:paraId="1D64C4DC" w14:textId="55F0E3A2" w:rsidR="00E655DD" w:rsidRDefault="00E655DD" w:rsidP="00E54C26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14:paraId="6F1CA689" w14:textId="77777777" w:rsidR="00AB04D1" w:rsidRPr="0031054D" w:rsidRDefault="00AB04D1" w:rsidP="00B16A3F"/>
    <w:p w14:paraId="7788167B" w14:textId="77777777" w:rsidR="00813212" w:rsidRPr="003000E4" w:rsidRDefault="00C8272A" w:rsidP="00710EBC">
      <w:pPr>
        <w:tabs>
          <w:tab w:val="left" w:pos="3261"/>
        </w:tabs>
        <w:spacing w:after="0"/>
      </w:pPr>
      <w:r w:rsidRPr="003000E4">
        <w:t>Zmocnitel:</w:t>
      </w:r>
      <w:r w:rsidRPr="003000E4">
        <w:tab/>
      </w:r>
      <w:r w:rsidR="00813212" w:rsidRPr="003000E4">
        <w:t>Statutární město Jihlava</w:t>
      </w:r>
    </w:p>
    <w:p w14:paraId="3AD36BD6" w14:textId="6410BCBF" w:rsidR="00C8272A" w:rsidRPr="003000E4" w:rsidRDefault="00B16A3F" w:rsidP="00710EBC">
      <w:pPr>
        <w:tabs>
          <w:tab w:val="left" w:pos="3261"/>
        </w:tabs>
        <w:spacing w:after="0"/>
      </w:pPr>
      <w:r>
        <w:t xml:space="preserve">Sídlo: </w:t>
      </w:r>
      <w:r>
        <w:tab/>
      </w:r>
      <w:r w:rsidR="00E655DD" w:rsidRPr="003000E4">
        <w:t xml:space="preserve">Masarykovo nám. </w:t>
      </w:r>
      <w:r w:rsidR="00187661" w:rsidRPr="003000E4">
        <w:t>č 97/</w:t>
      </w:r>
      <w:r w:rsidR="00E655DD" w:rsidRPr="003000E4">
        <w:t xml:space="preserve">1,  586 </w:t>
      </w:r>
      <w:r w:rsidR="000322CF" w:rsidRPr="003000E4">
        <w:t>01</w:t>
      </w:r>
      <w:r w:rsidR="00813212" w:rsidRPr="003000E4">
        <w:t xml:space="preserve"> Jihlava</w:t>
      </w:r>
      <w:r w:rsidR="00E655DD" w:rsidRPr="003000E4">
        <w:t xml:space="preserve"> </w:t>
      </w:r>
    </w:p>
    <w:p w14:paraId="5BDCD405" w14:textId="663B71B1" w:rsidR="00E655DD" w:rsidRPr="003000E4" w:rsidRDefault="00E655DD" w:rsidP="00710EBC">
      <w:pPr>
        <w:tabs>
          <w:tab w:val="left" w:pos="3261"/>
        </w:tabs>
        <w:spacing w:after="0"/>
      </w:pPr>
      <w:r w:rsidRPr="003000E4">
        <w:t>IČ</w:t>
      </w:r>
      <w:r w:rsidR="000322CF" w:rsidRPr="003000E4">
        <w:t>O</w:t>
      </w:r>
      <w:r w:rsidRPr="003000E4">
        <w:t xml:space="preserve">: </w:t>
      </w:r>
      <w:r w:rsidR="00C8272A" w:rsidRPr="003000E4">
        <w:tab/>
      </w:r>
      <w:r w:rsidR="00B16A3F">
        <w:t>002 86 010</w:t>
      </w:r>
    </w:p>
    <w:p w14:paraId="41BEB782" w14:textId="5F5E8D5A" w:rsidR="00E655DD" w:rsidRPr="003000E4" w:rsidRDefault="00B16A3F" w:rsidP="00710EBC">
      <w:pPr>
        <w:tabs>
          <w:tab w:val="left" w:pos="3261"/>
        </w:tabs>
        <w:spacing w:after="0"/>
      </w:pPr>
      <w:r>
        <w:t>Z</w:t>
      </w:r>
      <w:r w:rsidR="008D07D3" w:rsidRPr="003000E4">
        <w:t>astoupený</w:t>
      </w:r>
      <w:r w:rsidR="00C8272A" w:rsidRPr="003000E4">
        <w:t>:</w:t>
      </w:r>
      <w:r w:rsidR="00E655DD" w:rsidRPr="003000E4">
        <w:t xml:space="preserve"> </w:t>
      </w:r>
      <w:r w:rsidR="00C8272A" w:rsidRPr="003000E4">
        <w:tab/>
      </w:r>
      <w:r w:rsidR="004525D1">
        <w:t>Mgr. Petrem Ryškou</w:t>
      </w:r>
      <w:r w:rsidRPr="003000E4">
        <w:t xml:space="preserve"> </w:t>
      </w:r>
      <w:r w:rsidR="00E655DD" w:rsidRPr="003000E4">
        <w:t>–</w:t>
      </w:r>
      <w:r w:rsidR="00C2544B">
        <w:t xml:space="preserve"> p</w:t>
      </w:r>
      <w:r w:rsidR="00F16046" w:rsidRPr="003000E4">
        <w:t>rimátor</w:t>
      </w:r>
      <w:r w:rsidR="00C2544B">
        <w:t>em</w:t>
      </w:r>
    </w:p>
    <w:p w14:paraId="4C92BB16" w14:textId="1E624A3A" w:rsidR="00E655DD" w:rsidRDefault="00B16A3F" w:rsidP="00710EBC">
      <w:pPr>
        <w:tabs>
          <w:tab w:val="left" w:pos="3261"/>
        </w:tabs>
        <w:spacing w:after="0"/>
        <w:rPr>
          <w:rFonts w:cs="Arial"/>
        </w:rPr>
      </w:pPr>
      <w:r>
        <w:t>O</w:t>
      </w:r>
      <w:r w:rsidR="00E655DD" w:rsidRPr="003000E4">
        <w:t>právněn</w:t>
      </w:r>
      <w:r w:rsidR="00813212" w:rsidRPr="003000E4">
        <w:t>a</w:t>
      </w:r>
      <w:r>
        <w:t xml:space="preserve"> k podpisu plné moci: </w:t>
      </w:r>
      <w:r w:rsidR="00C8272A" w:rsidRPr="003000E4">
        <w:tab/>
      </w:r>
      <w:r w:rsidR="00C97E59" w:rsidRPr="006B221E">
        <w:rPr>
          <w:rFonts w:cs="Arial"/>
        </w:rPr>
        <w:t>Dr. Ing. et Ing. Lubomír Dohnal, vedoucí odboru dopravy</w:t>
      </w:r>
      <w:r w:rsidR="00C97E59">
        <w:rPr>
          <w:rFonts w:cs="Arial"/>
        </w:rPr>
        <w:t>,</w:t>
      </w:r>
      <w:r w:rsidR="00C97E59" w:rsidRPr="00F76802">
        <w:rPr>
          <w:rFonts w:cs="Arial"/>
        </w:rPr>
        <w:t xml:space="preserve"> Magistrátu města </w:t>
      </w:r>
    </w:p>
    <w:p w14:paraId="3BC65D7A" w14:textId="64CF27F2" w:rsidR="00C97E59" w:rsidRDefault="00C97E59" w:rsidP="00710EBC">
      <w:pPr>
        <w:tabs>
          <w:tab w:val="left" w:pos="3261"/>
        </w:tabs>
        <w:spacing w:after="0"/>
        <w:rPr>
          <w:bCs/>
        </w:rPr>
      </w:pPr>
      <w:r>
        <w:rPr>
          <w:rFonts w:cs="Arial"/>
        </w:rPr>
        <w:t xml:space="preserve">                                                           </w:t>
      </w:r>
      <w:r w:rsidRPr="00F76802">
        <w:rPr>
          <w:rFonts w:cs="Arial"/>
        </w:rPr>
        <w:t>Jihlavy</w:t>
      </w:r>
    </w:p>
    <w:p w14:paraId="6860EAB4" w14:textId="166DA50D" w:rsidR="00AB04D1" w:rsidRDefault="00AB04D1" w:rsidP="00710EBC">
      <w:pPr>
        <w:tabs>
          <w:tab w:val="left" w:pos="3261"/>
        </w:tabs>
        <w:spacing w:after="0"/>
      </w:pPr>
      <w:r>
        <w:t>(dále též jako „zmocnitel“)</w:t>
      </w:r>
    </w:p>
    <w:p w14:paraId="4D61A5D6" w14:textId="58F51BE0" w:rsidR="00E655DD" w:rsidRPr="00B16A3F" w:rsidRDefault="00E655DD" w:rsidP="00B16A3F">
      <w:pPr>
        <w:jc w:val="center"/>
        <w:rPr>
          <w:b/>
        </w:rPr>
      </w:pPr>
      <w:r w:rsidRPr="00B16A3F">
        <w:rPr>
          <w:b/>
        </w:rPr>
        <w:t>z m o c ň u j e</w:t>
      </w:r>
    </w:p>
    <w:p w14:paraId="189B7443" w14:textId="6A2A8C24" w:rsidR="00E655DD" w:rsidRPr="00A71D6E" w:rsidRDefault="00A71D6E" w:rsidP="00A71D6E">
      <w:pPr>
        <w:tabs>
          <w:tab w:val="left" w:pos="1560"/>
        </w:tabs>
        <w:spacing w:after="0"/>
      </w:pPr>
      <w:r>
        <w:rPr>
          <w:iCs/>
        </w:rPr>
        <w:t xml:space="preserve">Poskytovatel: </w:t>
      </w:r>
      <w:r>
        <w:rPr>
          <w:iCs/>
        </w:rPr>
        <w:tab/>
      </w:r>
      <w:r w:rsidR="00685DD4">
        <w:rPr>
          <w:iCs/>
        </w:rPr>
        <w:t>Jolana Mokošová</w:t>
      </w:r>
      <w:r w:rsidR="00B16A3F" w:rsidRPr="00A71D6E">
        <w:rPr>
          <w:iCs/>
        </w:rPr>
        <w:t xml:space="preserve"> </w:t>
      </w:r>
    </w:p>
    <w:p w14:paraId="1EC7E2F1" w14:textId="694FD0DB" w:rsidR="00E655DD" w:rsidRPr="00B16A3F" w:rsidRDefault="00E655DD" w:rsidP="00A71D6E">
      <w:pPr>
        <w:tabs>
          <w:tab w:val="left" w:pos="1560"/>
        </w:tabs>
        <w:spacing w:after="0"/>
      </w:pPr>
      <w:r w:rsidRPr="00B16A3F">
        <w:t>IČ</w:t>
      </w:r>
      <w:r w:rsidR="00187661" w:rsidRPr="00B16A3F">
        <w:t>O</w:t>
      </w:r>
      <w:r w:rsidRPr="00B16A3F">
        <w:t>:</w:t>
      </w:r>
      <w:r w:rsidR="00A71D6E">
        <w:t xml:space="preserve"> </w:t>
      </w:r>
      <w:r w:rsidR="00A71D6E">
        <w:tab/>
      </w:r>
      <w:r w:rsidR="00685DD4">
        <w:rPr>
          <w:iCs/>
        </w:rPr>
        <w:t>49403681</w:t>
      </w:r>
    </w:p>
    <w:p w14:paraId="7559FEA8" w14:textId="60C275AB" w:rsidR="00E655DD" w:rsidRPr="003000E4" w:rsidRDefault="00E655DD" w:rsidP="00A71D6E">
      <w:pPr>
        <w:tabs>
          <w:tab w:val="left" w:pos="1560"/>
        </w:tabs>
        <w:spacing w:after="0"/>
      </w:pPr>
      <w:r w:rsidRPr="00B16A3F">
        <w:t>Zastoupen</w:t>
      </w:r>
      <w:r w:rsidR="00B16A3F">
        <w:t>:</w:t>
      </w:r>
      <w:r w:rsidR="00A71D6E">
        <w:t xml:space="preserve"> </w:t>
      </w:r>
      <w:r w:rsidR="00A71D6E">
        <w:tab/>
      </w:r>
      <w:r w:rsidR="00685DD4">
        <w:rPr>
          <w:iCs/>
        </w:rPr>
        <w:t xml:space="preserve">Jolanou </w:t>
      </w:r>
      <w:proofErr w:type="spellStart"/>
      <w:r w:rsidR="00685DD4">
        <w:rPr>
          <w:iCs/>
        </w:rPr>
        <w:t>Mokošovou</w:t>
      </w:r>
      <w:proofErr w:type="spellEnd"/>
    </w:p>
    <w:p w14:paraId="188B5B56" w14:textId="08D40153" w:rsidR="00C8272A" w:rsidRDefault="00C8272A" w:rsidP="00BC7243">
      <w:r w:rsidRPr="003000E4">
        <w:t xml:space="preserve">(dále též jako „zmocněnec“) </w:t>
      </w:r>
    </w:p>
    <w:p w14:paraId="5B26F022" w14:textId="042CB765" w:rsidR="00243AB8" w:rsidRPr="00B16A3F" w:rsidRDefault="00E655DD" w:rsidP="00BC7243">
      <w:r w:rsidRPr="00B16A3F">
        <w:t>ke všem úkonům</w:t>
      </w:r>
      <w:r w:rsidR="00EC1B31" w:rsidRPr="00B16A3F">
        <w:t xml:space="preserve"> a právním jednáním</w:t>
      </w:r>
      <w:r w:rsidRPr="00B16A3F">
        <w:t xml:space="preserve"> směřujícím k zabezpečení </w:t>
      </w:r>
      <w:r w:rsidR="00272D83" w:rsidRPr="00B16A3F">
        <w:t xml:space="preserve">činnosti </w:t>
      </w:r>
      <w:r w:rsidRPr="00B16A3F">
        <w:t xml:space="preserve">koordinátora bezpečnosti </w:t>
      </w:r>
      <w:r w:rsidR="00EC1B31" w:rsidRPr="00B16A3F">
        <w:t>a ochrany</w:t>
      </w:r>
      <w:r w:rsidR="00EC1B31">
        <w:rPr>
          <w:rFonts w:cs="Arial"/>
        </w:rPr>
        <w:t xml:space="preserve"> </w:t>
      </w:r>
      <w:r w:rsidR="00EC1B31" w:rsidRPr="00B16A3F">
        <w:t xml:space="preserve">zdraví při práci </w:t>
      </w:r>
      <w:r w:rsidRPr="00B16A3F">
        <w:t>v souladu se zákonem č. 309/2006 Sb., kterým se upravují da</w:t>
      </w:r>
      <w:r w:rsidR="003033D2" w:rsidRPr="00B16A3F">
        <w:t>lší požadavky bezpečnosti a </w:t>
      </w:r>
      <w:r w:rsidRPr="00B16A3F">
        <w:t>ochrany zdraví při práci v pracovněprávních vztazích a o zajištění bezpečnosti a ochrany zdraví při činnosti nebo poskytování služeb mimo pracovněpr</w:t>
      </w:r>
      <w:r w:rsidR="003033D2" w:rsidRPr="00B16A3F">
        <w:t xml:space="preserve">ávní vztahy (zákon o zajištění </w:t>
      </w:r>
      <w:r w:rsidRPr="00B16A3F">
        <w:t>dalších podmínek bezpečnosti a ochrany zdraví při práci)</w:t>
      </w:r>
      <w:r w:rsidR="00AB04D1" w:rsidRPr="00B16A3F">
        <w:t>, zákonem</w:t>
      </w:r>
      <w:r w:rsidRPr="00B16A3F">
        <w:t xml:space="preserve"> </w:t>
      </w:r>
      <w:r w:rsidR="00AB04D1" w:rsidRPr="00B16A3F">
        <w:t xml:space="preserve">č. 262/2006 Sb., zákoník práce, nařízením vlády č. 591/2006 Sb., o bližších minimálních požadavcích na bezpečnost a ochranu zdraví při práci na staveništích, a dalšími právními předpisy upravujícími předmět bezpečnosti a ochrany zdraví při práci, a to vše v platném a účinném znění, </w:t>
      </w:r>
      <w:r w:rsidRPr="00B16A3F">
        <w:t xml:space="preserve">v rámci </w:t>
      </w:r>
      <w:r w:rsidR="00F62319" w:rsidRPr="00B16A3F">
        <w:t>provádění stavby s</w:t>
      </w:r>
      <w:r w:rsidR="00B16A3F" w:rsidRPr="00B16A3F">
        <w:t> </w:t>
      </w:r>
      <w:r w:rsidR="00F62319" w:rsidRPr="00B16A3F">
        <w:t xml:space="preserve">názvem </w:t>
      </w:r>
      <w:r w:rsidR="003033D2" w:rsidRPr="00B16A3F">
        <w:t>„</w:t>
      </w:r>
      <w:r w:rsidR="00215F49">
        <w:rPr>
          <w:rStyle w:val="Siln"/>
          <w:shd w:val="clear" w:color="auto" w:fill="FFFFFF"/>
        </w:rPr>
        <w:t>Oprava povrchu komunikace v ul.</w:t>
      </w:r>
      <w:r w:rsidR="00215F49" w:rsidRPr="00E0642E">
        <w:rPr>
          <w:rFonts w:cs="Arial"/>
          <w:b/>
          <w:sz w:val="22"/>
        </w:rPr>
        <w:t xml:space="preserve"> </w:t>
      </w:r>
      <w:proofErr w:type="spellStart"/>
      <w:r w:rsidR="00B727A9">
        <w:rPr>
          <w:rStyle w:val="Siln"/>
          <w:shd w:val="clear" w:color="auto" w:fill="FFFFFF"/>
        </w:rPr>
        <w:t>Pávovská</w:t>
      </w:r>
      <w:proofErr w:type="spellEnd"/>
      <w:r w:rsidR="00CA1A47" w:rsidRPr="00B16A3F">
        <w:t>“</w:t>
      </w:r>
      <w:r w:rsidR="00E75E9F" w:rsidRPr="00B16A3F">
        <w:t xml:space="preserve"> </w:t>
      </w:r>
      <w:r w:rsidRPr="00B16A3F">
        <w:t>- s</w:t>
      </w:r>
      <w:r w:rsidR="00DD5B05" w:rsidRPr="00B16A3F">
        <w:t>ta</w:t>
      </w:r>
      <w:r w:rsidR="008D07D3" w:rsidRPr="00B16A3F">
        <w:t>vba realizovaná dle projektové</w:t>
      </w:r>
      <w:r w:rsidRPr="00B16A3F">
        <w:t xml:space="preserve"> dokumentac</w:t>
      </w:r>
      <w:r w:rsidR="008D07D3" w:rsidRPr="00B16A3F">
        <w:t>e</w:t>
      </w:r>
      <w:r w:rsidRPr="00B16A3F">
        <w:t xml:space="preserve"> </w:t>
      </w:r>
      <w:r w:rsidR="00DB7AA6" w:rsidRPr="00D75322">
        <w:t>ve stupni PDPS vypracované Odborem dopravy, Magistrátu města Jihlavy</w:t>
      </w:r>
      <w:r w:rsidR="00C97E59">
        <w:rPr>
          <w:bCs/>
        </w:rPr>
        <w:t>,</w:t>
      </w:r>
      <w:r w:rsidR="00020400">
        <w:rPr>
          <w:szCs w:val="20"/>
        </w:rPr>
        <w:t xml:space="preserve">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289E27F9" w14:textId="64F06078" w:rsidR="00E655DD" w:rsidRPr="003106EC" w:rsidRDefault="00E655DD" w:rsidP="00BC7243">
      <w:r w:rsidRPr="00BC7243">
        <w:rPr>
          <w:bCs/>
        </w:rPr>
        <w:t xml:space="preserve">Platnost této plné moci </w:t>
      </w:r>
      <w:r w:rsidR="00146D0A" w:rsidRPr="00BC7243">
        <w:rPr>
          <w:bCs/>
        </w:rPr>
        <w:t xml:space="preserve">je stanovena </w:t>
      </w:r>
      <w:r w:rsidRPr="00BC7243">
        <w:rPr>
          <w:bCs/>
        </w:rPr>
        <w:t xml:space="preserve">v souladu se </w:t>
      </w:r>
      <w:r w:rsidRPr="00BC7243">
        <w:rPr>
          <w:b/>
          <w:bCs/>
        </w:rPr>
        <w:t xml:space="preserve">Smlouvou </w:t>
      </w:r>
      <w:r w:rsidR="00854E8E" w:rsidRPr="00BC7243">
        <w:rPr>
          <w:b/>
          <w:bCs/>
        </w:rPr>
        <w:t xml:space="preserve">o zajištění </w:t>
      </w:r>
      <w:r w:rsidRPr="00BC7243">
        <w:rPr>
          <w:b/>
          <w:bCs/>
        </w:rPr>
        <w:t xml:space="preserve">koordinátora BOZP </w:t>
      </w:r>
      <w:r w:rsidR="007556B8" w:rsidRPr="00BC7243">
        <w:rPr>
          <w:bCs/>
        </w:rPr>
        <w:t>na </w:t>
      </w:r>
      <w:r w:rsidRPr="00BC7243">
        <w:rPr>
          <w:bCs/>
        </w:rPr>
        <w:t>stavbě</w:t>
      </w:r>
      <w:r w:rsidRPr="00BC7243">
        <w:t xml:space="preserve"> </w:t>
      </w:r>
      <w:r w:rsidR="00243AB8" w:rsidRPr="00BC7243">
        <w:rPr>
          <w:b/>
        </w:rPr>
        <w:t>„</w:t>
      </w:r>
      <w:r w:rsidR="00215F49">
        <w:rPr>
          <w:rStyle w:val="Siln"/>
          <w:shd w:val="clear" w:color="auto" w:fill="FFFFFF"/>
        </w:rPr>
        <w:t>Oprava povrchu komunikace v ul.</w:t>
      </w:r>
      <w:r w:rsidR="00215F49" w:rsidRPr="00E0642E">
        <w:rPr>
          <w:rFonts w:cs="Arial"/>
          <w:b/>
          <w:sz w:val="22"/>
        </w:rPr>
        <w:t xml:space="preserve"> </w:t>
      </w:r>
      <w:proofErr w:type="spellStart"/>
      <w:r w:rsidR="00B727A9">
        <w:rPr>
          <w:rStyle w:val="Siln"/>
          <w:shd w:val="clear" w:color="auto" w:fill="FFFFFF"/>
        </w:rPr>
        <w:t>Pávovská</w:t>
      </w:r>
      <w:proofErr w:type="spellEnd"/>
      <w:r w:rsidR="00243AB8" w:rsidRPr="00BC7243">
        <w:rPr>
          <w:rFonts w:eastAsia="Times New Roman"/>
          <w:b/>
          <w:bCs/>
          <w:lang w:eastAsia="cs-CZ"/>
        </w:rPr>
        <w:t>“</w:t>
      </w:r>
      <w:r w:rsidR="00BD7345" w:rsidRPr="00BC7243">
        <w:rPr>
          <w:b/>
        </w:rPr>
        <w:t xml:space="preserve">, </w:t>
      </w:r>
      <w:r w:rsidR="00146D0A" w:rsidRPr="00BC7243">
        <w:t xml:space="preserve">a je platná a účinná </w:t>
      </w:r>
      <w:r w:rsidR="00EC1B31" w:rsidRPr="00BC7243">
        <w:t>do okamžiku řádného dokončení stavby, podpisu předávacích protokolů stavby, vydáním kolaudačního souhla</w:t>
      </w:r>
      <w:r w:rsidR="00A71D6E">
        <w:t>su stavby a podepsáním zápisu o </w:t>
      </w:r>
      <w:r w:rsidR="00EC1B31" w:rsidRPr="00BC7243">
        <w:t xml:space="preserve">odstranění případných všech vad a nedodělků </w:t>
      </w:r>
      <w:r w:rsidR="00EC1B31" w:rsidRPr="003106EC">
        <w:t xml:space="preserve">stavby. </w:t>
      </w:r>
    </w:p>
    <w:p w14:paraId="2E6297D6" w14:textId="38170B92" w:rsidR="00E655DD" w:rsidRPr="003106EC" w:rsidRDefault="00E655DD" w:rsidP="003106EC">
      <w:r w:rsidRPr="003106EC">
        <w:t>Zmocněnec</w:t>
      </w:r>
      <w:r w:rsidR="003106EC" w:rsidRPr="003106EC">
        <w:t>:</w:t>
      </w:r>
      <w:r w:rsidRPr="003106EC">
        <w:t xml:space="preserve"> </w:t>
      </w:r>
      <w:r w:rsidR="00685DD4">
        <w:rPr>
          <w:iCs/>
        </w:rPr>
        <w:t>Jolana Mokošová</w:t>
      </w:r>
    </w:p>
    <w:p w14:paraId="1767AADC" w14:textId="1E79F4C0" w:rsidR="00E655DD" w:rsidRPr="003000E4" w:rsidRDefault="00E655DD" w:rsidP="003106EC">
      <w:r w:rsidRPr="003106EC">
        <w:t xml:space="preserve">zastoupený </w:t>
      </w:r>
      <w:r w:rsidR="00685DD4">
        <w:rPr>
          <w:iCs/>
        </w:rPr>
        <w:t xml:space="preserve">Jolanou </w:t>
      </w:r>
      <w:proofErr w:type="spellStart"/>
      <w:r w:rsidR="00685DD4">
        <w:rPr>
          <w:iCs/>
        </w:rPr>
        <w:t>Mokošovóu</w:t>
      </w:r>
      <w:proofErr w:type="spellEnd"/>
      <w:r w:rsidR="00685DD4" w:rsidRPr="003106EC">
        <w:t>.</w:t>
      </w:r>
    </w:p>
    <w:p w14:paraId="7F1283A6" w14:textId="77777777" w:rsidR="00E655DD" w:rsidRPr="003000E4" w:rsidRDefault="00E655DD" w:rsidP="003106EC">
      <w:r w:rsidRPr="003000E4">
        <w:t>zastoupení zmocnitele v plném rozsahu přijímá.</w:t>
      </w:r>
    </w:p>
    <w:p w14:paraId="7D9EFAAE" w14:textId="3E383BBB" w:rsidR="00E655DD" w:rsidRDefault="00E655DD" w:rsidP="003106EC">
      <w:r w:rsidRPr="003000E4">
        <w:t>Zmocnitel</w:t>
      </w:r>
      <w:r w:rsidR="008D07D3" w:rsidRPr="003000E4">
        <w:t>, statutární město Jihlava,</w:t>
      </w:r>
      <w:r w:rsidR="003106EC">
        <w:t xml:space="preserve"> </w:t>
      </w:r>
      <w:r w:rsidR="0016556C" w:rsidRPr="003000E4">
        <w:t>bere na </w:t>
      </w:r>
      <w:r w:rsidRPr="003000E4">
        <w:t xml:space="preserve">vědomí, že </w:t>
      </w:r>
      <w:r w:rsidR="00685DD4">
        <w:rPr>
          <w:iCs/>
        </w:rPr>
        <w:t>Jolana Mokošová</w:t>
      </w:r>
      <w:r w:rsidR="00685DD4" w:rsidRPr="003000E4">
        <w:t xml:space="preserve"> </w:t>
      </w:r>
      <w:r w:rsidR="00272D83" w:rsidRPr="003000E4">
        <w:t>je oprávněn si ustanovit za </w:t>
      </w:r>
      <w:r w:rsidR="0016556C" w:rsidRPr="003000E4">
        <w:t>sebe zástupce a </w:t>
      </w:r>
      <w:r w:rsidRPr="003000E4">
        <w:t>pokud jich ustanoví více</w:t>
      </w:r>
      <w:r w:rsidR="00896655" w:rsidRPr="003000E4">
        <w:t>,</w:t>
      </w:r>
      <w:r w:rsidRPr="003000E4">
        <w:t xml:space="preserve"> souhlasí, aby každý z nich jednal </w:t>
      </w:r>
      <w:r w:rsidR="0016556C" w:rsidRPr="003000E4">
        <w:t>samostatně, se stejnými právy a </w:t>
      </w:r>
      <w:r w:rsidRPr="003000E4">
        <w:t>povinnostmi dle této plné moci.</w:t>
      </w:r>
    </w:p>
    <w:p w14:paraId="082D78E6" w14:textId="77777777" w:rsidR="00AB04D1" w:rsidRPr="003000E4" w:rsidRDefault="00AB04D1" w:rsidP="003106EC"/>
    <w:p w14:paraId="4B11EBBB" w14:textId="0FAA3329" w:rsidR="00E655DD" w:rsidRPr="003000E4" w:rsidRDefault="00E655DD" w:rsidP="003106EC">
      <w:r w:rsidRPr="003106EC">
        <w:t>V</w:t>
      </w:r>
      <w:r w:rsidR="00685DD4">
        <w:t xml:space="preserve"> Jihlavě</w:t>
      </w:r>
      <w:r w:rsidRPr="003106EC">
        <w:t xml:space="preserve"> dne: </w:t>
      </w:r>
      <w:r w:rsidR="00B0492F">
        <w:t>9</w:t>
      </w:r>
      <w:r w:rsidR="00685DD4">
        <w:t>. 7. 2024</w:t>
      </w:r>
    </w:p>
    <w:p w14:paraId="60C124C4" w14:textId="55901E5D" w:rsidR="00E655DD" w:rsidRDefault="00E655DD" w:rsidP="003106EC"/>
    <w:p w14:paraId="14E9B985" w14:textId="77777777" w:rsidR="00EC1B31" w:rsidRPr="003000E4" w:rsidRDefault="00EC1B31" w:rsidP="003106EC"/>
    <w:p w14:paraId="6CAC501D" w14:textId="78383608" w:rsidR="00E655DD" w:rsidRPr="003000E4" w:rsidRDefault="003106EC" w:rsidP="003106EC">
      <w:pPr>
        <w:tabs>
          <w:tab w:val="center" w:pos="2268"/>
          <w:tab w:val="center" w:pos="7371"/>
        </w:tabs>
        <w:spacing w:after="0"/>
      </w:pPr>
      <w:r>
        <w:tab/>
      </w:r>
      <w:r w:rsidR="00E655DD" w:rsidRPr="003106EC">
        <w:t>..…………………………</w:t>
      </w:r>
      <w:r w:rsidR="00E655DD" w:rsidRPr="003106EC">
        <w:tab/>
        <w:t>..………..………………….</w:t>
      </w:r>
      <w:r w:rsidR="00E655DD" w:rsidRPr="003000E4">
        <w:t xml:space="preserve"> </w:t>
      </w:r>
    </w:p>
    <w:p w14:paraId="298A4B5E" w14:textId="104699E8" w:rsidR="00E655DD" w:rsidRPr="003000E4" w:rsidRDefault="003106EC" w:rsidP="003106EC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="00E655DD" w:rsidRPr="003000E4">
        <w:t>Zmocněnec</w:t>
      </w:r>
      <w:r w:rsidR="00E655DD" w:rsidRPr="003000E4">
        <w:tab/>
        <w:t>Zmocnitel</w:t>
      </w:r>
    </w:p>
    <w:sectPr w:rsidR="00E655DD" w:rsidRPr="003000E4" w:rsidSect="00A71D6E">
      <w:footerReference w:type="default" r:id="rId10"/>
      <w:pgSz w:w="11906" w:h="16838" w:code="9"/>
      <w:pgMar w:top="993" w:right="849" w:bottom="993" w:left="851" w:header="426" w:footer="5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1084" w14:textId="77777777" w:rsidR="005865C1" w:rsidRDefault="005865C1" w:rsidP="00B21222">
      <w:pPr>
        <w:spacing w:after="0" w:line="240" w:lineRule="auto"/>
      </w:pPr>
      <w:r>
        <w:separator/>
      </w:r>
    </w:p>
  </w:endnote>
  <w:endnote w:type="continuationSeparator" w:id="0">
    <w:p w14:paraId="4F45E0C6" w14:textId="77777777" w:rsidR="005865C1" w:rsidRDefault="005865C1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14:paraId="461B8BB5" w14:textId="65CF8972"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892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1EA5A" w14:textId="213A6983"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92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9542" w14:textId="3611973E" w:rsidR="00A71D6E" w:rsidRDefault="00A71D6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F9434" w14:textId="77777777" w:rsidR="005865C1" w:rsidRDefault="005865C1" w:rsidP="00B21222">
      <w:pPr>
        <w:spacing w:after="0" w:line="240" w:lineRule="auto"/>
      </w:pPr>
      <w:r>
        <w:separator/>
      </w:r>
    </w:p>
  </w:footnote>
  <w:footnote w:type="continuationSeparator" w:id="0">
    <w:p w14:paraId="00737229" w14:textId="77777777" w:rsidR="005865C1" w:rsidRDefault="005865C1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360828B6"/>
    <w:lvl w:ilvl="0" w:tplc="0E0EA41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5C52"/>
    <w:rsid w:val="00027761"/>
    <w:rsid w:val="000322CF"/>
    <w:rsid w:val="0003446D"/>
    <w:rsid w:val="00042142"/>
    <w:rsid w:val="00044650"/>
    <w:rsid w:val="0004631B"/>
    <w:rsid w:val="00056C51"/>
    <w:rsid w:val="000578CA"/>
    <w:rsid w:val="00066D79"/>
    <w:rsid w:val="000714E2"/>
    <w:rsid w:val="00081928"/>
    <w:rsid w:val="0009270A"/>
    <w:rsid w:val="000B2921"/>
    <w:rsid w:val="000B68DC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61A"/>
    <w:rsid w:val="001A0C2D"/>
    <w:rsid w:val="001A0D40"/>
    <w:rsid w:val="001A6BED"/>
    <w:rsid w:val="001B430E"/>
    <w:rsid w:val="001B7E52"/>
    <w:rsid w:val="001C11A4"/>
    <w:rsid w:val="001D2D87"/>
    <w:rsid w:val="001D2F22"/>
    <w:rsid w:val="001D5D3D"/>
    <w:rsid w:val="001E1759"/>
    <w:rsid w:val="001F5D00"/>
    <w:rsid w:val="001F663C"/>
    <w:rsid w:val="002045E9"/>
    <w:rsid w:val="00215F49"/>
    <w:rsid w:val="00232856"/>
    <w:rsid w:val="002406E8"/>
    <w:rsid w:val="00243AB8"/>
    <w:rsid w:val="00255534"/>
    <w:rsid w:val="00256B20"/>
    <w:rsid w:val="00261F72"/>
    <w:rsid w:val="00272D83"/>
    <w:rsid w:val="00276A91"/>
    <w:rsid w:val="00277040"/>
    <w:rsid w:val="002849BE"/>
    <w:rsid w:val="0029109C"/>
    <w:rsid w:val="00294950"/>
    <w:rsid w:val="00297BE7"/>
    <w:rsid w:val="002A6717"/>
    <w:rsid w:val="002B4AAE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712CB"/>
    <w:rsid w:val="003918BE"/>
    <w:rsid w:val="00393825"/>
    <w:rsid w:val="003949C8"/>
    <w:rsid w:val="003950E6"/>
    <w:rsid w:val="00397020"/>
    <w:rsid w:val="003A4BCF"/>
    <w:rsid w:val="003B6F67"/>
    <w:rsid w:val="003B7D6D"/>
    <w:rsid w:val="003C22AC"/>
    <w:rsid w:val="003C35E8"/>
    <w:rsid w:val="003E1F69"/>
    <w:rsid w:val="003E313E"/>
    <w:rsid w:val="003F30DB"/>
    <w:rsid w:val="003F425F"/>
    <w:rsid w:val="003F4D04"/>
    <w:rsid w:val="003F7EA5"/>
    <w:rsid w:val="00412F32"/>
    <w:rsid w:val="00415DDC"/>
    <w:rsid w:val="00426464"/>
    <w:rsid w:val="00436674"/>
    <w:rsid w:val="00451D56"/>
    <w:rsid w:val="004525D1"/>
    <w:rsid w:val="004653A2"/>
    <w:rsid w:val="0047085F"/>
    <w:rsid w:val="00481225"/>
    <w:rsid w:val="004815A6"/>
    <w:rsid w:val="00484CBC"/>
    <w:rsid w:val="0048709D"/>
    <w:rsid w:val="0049488E"/>
    <w:rsid w:val="00497424"/>
    <w:rsid w:val="004B4737"/>
    <w:rsid w:val="004B6EBB"/>
    <w:rsid w:val="004C1892"/>
    <w:rsid w:val="004C559A"/>
    <w:rsid w:val="004C5AAE"/>
    <w:rsid w:val="004D17A0"/>
    <w:rsid w:val="004E6375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4072E"/>
    <w:rsid w:val="005659CD"/>
    <w:rsid w:val="005660BA"/>
    <w:rsid w:val="0057211C"/>
    <w:rsid w:val="00572D44"/>
    <w:rsid w:val="005779BD"/>
    <w:rsid w:val="00581CBE"/>
    <w:rsid w:val="005865C1"/>
    <w:rsid w:val="00587CA9"/>
    <w:rsid w:val="005939FD"/>
    <w:rsid w:val="005A1A4F"/>
    <w:rsid w:val="005A66B6"/>
    <w:rsid w:val="005B6871"/>
    <w:rsid w:val="005E2A7D"/>
    <w:rsid w:val="005E354A"/>
    <w:rsid w:val="005E5657"/>
    <w:rsid w:val="005F5551"/>
    <w:rsid w:val="005F6806"/>
    <w:rsid w:val="0061314A"/>
    <w:rsid w:val="00625313"/>
    <w:rsid w:val="006310B8"/>
    <w:rsid w:val="006325BB"/>
    <w:rsid w:val="00632E78"/>
    <w:rsid w:val="0064604C"/>
    <w:rsid w:val="006564CD"/>
    <w:rsid w:val="006638B1"/>
    <w:rsid w:val="00685DD4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6E71CB"/>
    <w:rsid w:val="007030CA"/>
    <w:rsid w:val="00706626"/>
    <w:rsid w:val="007101B9"/>
    <w:rsid w:val="00710EBC"/>
    <w:rsid w:val="00723D37"/>
    <w:rsid w:val="0072638E"/>
    <w:rsid w:val="00730FFB"/>
    <w:rsid w:val="007320FD"/>
    <w:rsid w:val="007348F4"/>
    <w:rsid w:val="00736B17"/>
    <w:rsid w:val="007370FD"/>
    <w:rsid w:val="00746B73"/>
    <w:rsid w:val="0074764C"/>
    <w:rsid w:val="007556B8"/>
    <w:rsid w:val="00760068"/>
    <w:rsid w:val="00761ED9"/>
    <w:rsid w:val="00764BFC"/>
    <w:rsid w:val="00773502"/>
    <w:rsid w:val="00783775"/>
    <w:rsid w:val="00793F5D"/>
    <w:rsid w:val="00797EC0"/>
    <w:rsid w:val="007A696F"/>
    <w:rsid w:val="007B2AE6"/>
    <w:rsid w:val="007B2CF0"/>
    <w:rsid w:val="007B71A6"/>
    <w:rsid w:val="007C7705"/>
    <w:rsid w:val="007E0B1B"/>
    <w:rsid w:val="007E2186"/>
    <w:rsid w:val="007E79AA"/>
    <w:rsid w:val="007F06A6"/>
    <w:rsid w:val="007F32C9"/>
    <w:rsid w:val="007F3915"/>
    <w:rsid w:val="007F43C2"/>
    <w:rsid w:val="007F6E01"/>
    <w:rsid w:val="008104E9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2DB0"/>
    <w:rsid w:val="00896655"/>
    <w:rsid w:val="008A6173"/>
    <w:rsid w:val="008A6B93"/>
    <w:rsid w:val="008B096A"/>
    <w:rsid w:val="008B746C"/>
    <w:rsid w:val="008D07D3"/>
    <w:rsid w:val="008E1897"/>
    <w:rsid w:val="008E7B09"/>
    <w:rsid w:val="00904E6C"/>
    <w:rsid w:val="009165B3"/>
    <w:rsid w:val="00922868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D587A"/>
    <w:rsid w:val="009E66A2"/>
    <w:rsid w:val="009E6EB2"/>
    <w:rsid w:val="009F0A24"/>
    <w:rsid w:val="00A0388B"/>
    <w:rsid w:val="00A121D8"/>
    <w:rsid w:val="00A12989"/>
    <w:rsid w:val="00A133F6"/>
    <w:rsid w:val="00A1672C"/>
    <w:rsid w:val="00A2790D"/>
    <w:rsid w:val="00A3440F"/>
    <w:rsid w:val="00A410D0"/>
    <w:rsid w:val="00A549E5"/>
    <w:rsid w:val="00A56027"/>
    <w:rsid w:val="00A612EF"/>
    <w:rsid w:val="00A71D6E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0492F"/>
    <w:rsid w:val="00B16A3F"/>
    <w:rsid w:val="00B16D86"/>
    <w:rsid w:val="00B21222"/>
    <w:rsid w:val="00B238B1"/>
    <w:rsid w:val="00B23E70"/>
    <w:rsid w:val="00B24563"/>
    <w:rsid w:val="00B304E8"/>
    <w:rsid w:val="00B30D0C"/>
    <w:rsid w:val="00B4637A"/>
    <w:rsid w:val="00B51A1C"/>
    <w:rsid w:val="00B57A9B"/>
    <w:rsid w:val="00B6226D"/>
    <w:rsid w:val="00B67915"/>
    <w:rsid w:val="00B70C63"/>
    <w:rsid w:val="00B718C8"/>
    <w:rsid w:val="00B727A9"/>
    <w:rsid w:val="00B82F21"/>
    <w:rsid w:val="00B85FF9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053FB"/>
    <w:rsid w:val="00C2544B"/>
    <w:rsid w:val="00C273B9"/>
    <w:rsid w:val="00C34E04"/>
    <w:rsid w:val="00C36219"/>
    <w:rsid w:val="00C4055A"/>
    <w:rsid w:val="00C54338"/>
    <w:rsid w:val="00C57159"/>
    <w:rsid w:val="00C723CA"/>
    <w:rsid w:val="00C8272A"/>
    <w:rsid w:val="00C97E59"/>
    <w:rsid w:val="00CA1A47"/>
    <w:rsid w:val="00CA1DBD"/>
    <w:rsid w:val="00CA6EC4"/>
    <w:rsid w:val="00CB20E7"/>
    <w:rsid w:val="00CB7FEE"/>
    <w:rsid w:val="00CC2E2F"/>
    <w:rsid w:val="00CC595D"/>
    <w:rsid w:val="00CD4593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32468"/>
    <w:rsid w:val="00D330C4"/>
    <w:rsid w:val="00D420C5"/>
    <w:rsid w:val="00D433F7"/>
    <w:rsid w:val="00D6291A"/>
    <w:rsid w:val="00D63B78"/>
    <w:rsid w:val="00D71AB8"/>
    <w:rsid w:val="00D75558"/>
    <w:rsid w:val="00D7605E"/>
    <w:rsid w:val="00D8094C"/>
    <w:rsid w:val="00D8205E"/>
    <w:rsid w:val="00D93827"/>
    <w:rsid w:val="00DA0729"/>
    <w:rsid w:val="00DB0117"/>
    <w:rsid w:val="00DB2C24"/>
    <w:rsid w:val="00DB7AA6"/>
    <w:rsid w:val="00DC074C"/>
    <w:rsid w:val="00DC23CC"/>
    <w:rsid w:val="00DC41CB"/>
    <w:rsid w:val="00DC6CE5"/>
    <w:rsid w:val="00DD5B05"/>
    <w:rsid w:val="00DD6740"/>
    <w:rsid w:val="00DE1031"/>
    <w:rsid w:val="00DE39D5"/>
    <w:rsid w:val="00DE64A9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69A4"/>
    <w:rsid w:val="00E652AC"/>
    <w:rsid w:val="00E655DD"/>
    <w:rsid w:val="00E6638B"/>
    <w:rsid w:val="00E75E9F"/>
    <w:rsid w:val="00E75F39"/>
    <w:rsid w:val="00E83FD9"/>
    <w:rsid w:val="00E85499"/>
    <w:rsid w:val="00E861D1"/>
    <w:rsid w:val="00E907A5"/>
    <w:rsid w:val="00EA41F3"/>
    <w:rsid w:val="00EB4C02"/>
    <w:rsid w:val="00EC1278"/>
    <w:rsid w:val="00EC1B31"/>
    <w:rsid w:val="00EC30E9"/>
    <w:rsid w:val="00EC7360"/>
    <w:rsid w:val="00EE0A79"/>
    <w:rsid w:val="00EE3982"/>
    <w:rsid w:val="00EE6165"/>
    <w:rsid w:val="00F046EE"/>
    <w:rsid w:val="00F14E05"/>
    <w:rsid w:val="00F16046"/>
    <w:rsid w:val="00F20F75"/>
    <w:rsid w:val="00F27BFB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61C9"/>
    <w:rsid w:val="00FB76FB"/>
    <w:rsid w:val="00FC7E18"/>
    <w:rsid w:val="00FD0491"/>
    <w:rsid w:val="00FD075B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7CD788"/>
  <w15:docId w15:val="{311296EB-AB66-405D-B6E6-ACE9774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  <w:style w:type="character" w:styleId="Siln">
    <w:name w:val="Strong"/>
    <w:basedOn w:val="Standardnpsmoodstavce"/>
    <w:uiPriority w:val="22"/>
    <w:qFormat/>
    <w:rsid w:val="00DC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A64C-F3FB-4B72-AA99-6E732487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4058</Words>
  <Characters>23948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KOSTRHOUNOVÁ Mirka Ing.</cp:lastModifiedBy>
  <cp:revision>8</cp:revision>
  <cp:lastPrinted>2024-07-09T08:11:00Z</cp:lastPrinted>
  <dcterms:created xsi:type="dcterms:W3CDTF">2024-05-29T08:16:00Z</dcterms:created>
  <dcterms:modified xsi:type="dcterms:W3CDTF">2024-07-10T09:42:00Z</dcterms:modified>
</cp:coreProperties>
</file>