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7E6318F6" w:rsidR="009F3720" w:rsidRPr="00BA11E9" w:rsidRDefault="002147D8" w:rsidP="00AE2DC5">
      <w:pPr>
        <w:jc w:val="center"/>
        <w:rPr>
          <w:rFonts w:cs="Arial"/>
          <w:b/>
          <w:szCs w:val="22"/>
        </w:rPr>
      </w:pPr>
      <w:r w:rsidRPr="00BA11E9">
        <w:rPr>
          <w:rFonts w:cs="Arial"/>
          <w:b/>
          <w:szCs w:val="22"/>
        </w:rPr>
        <w:t xml:space="preserve"> č. </w:t>
      </w:r>
      <w:r w:rsidR="00E75FAA" w:rsidRPr="00E75FAA">
        <w:rPr>
          <w:rFonts w:cs="Arial"/>
          <w:b/>
          <w:szCs w:val="22"/>
          <w:lang w:val="en-US"/>
        </w:rPr>
        <w:t>652-2024-514204</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3DA70F36" w14:textId="00FDC3F9" w:rsidR="00F37D95" w:rsidRPr="00F37D95" w:rsidRDefault="00AD5D34" w:rsidP="00AD5D34">
      <w:pPr>
        <w:overflowPunct w:val="0"/>
        <w:autoSpaceDE w:val="0"/>
        <w:autoSpaceDN w:val="0"/>
        <w:adjustRightInd w:val="0"/>
        <w:spacing w:after="0" w:line="276" w:lineRule="auto"/>
        <w:ind w:left="2124" w:hanging="1764"/>
        <w:jc w:val="both"/>
        <w:textAlignment w:val="baseline"/>
        <w:rPr>
          <w:rFonts w:cs="Arial"/>
          <w:szCs w:val="22"/>
        </w:rPr>
      </w:pPr>
      <w:r w:rsidRPr="00BA11E9">
        <w:rPr>
          <w:rFonts w:cs="Arial"/>
          <w:b/>
          <w:szCs w:val="22"/>
        </w:rPr>
        <w:t xml:space="preserve">Krajský pozemkový úřad </w:t>
      </w:r>
      <w:r w:rsidR="00B37224">
        <w:rPr>
          <w:rFonts w:cs="Arial"/>
          <w:b/>
          <w:szCs w:val="22"/>
        </w:rPr>
        <w:t xml:space="preserve">pro </w:t>
      </w:r>
      <w:r w:rsidR="00665067" w:rsidRPr="00665067">
        <w:rPr>
          <w:rFonts w:cs="Arial"/>
          <w:b/>
          <w:szCs w:val="22"/>
        </w:rPr>
        <w:t>Královéhradecký kraj</w:t>
      </w:r>
      <w:r w:rsidR="00665067" w:rsidRPr="00665067" w:rsidDel="00665067">
        <w:rPr>
          <w:rFonts w:cs="Arial"/>
          <w:b/>
          <w:szCs w:val="22"/>
        </w:rPr>
        <w:t xml:space="preserve"> </w:t>
      </w:r>
      <w:r w:rsidR="00F37D95" w:rsidRPr="00AE265B">
        <w:rPr>
          <w:rFonts w:cs="Arial"/>
          <w:szCs w:val="22"/>
        </w:rPr>
        <w:t>Adresa:</w:t>
      </w:r>
      <w:r w:rsidR="0068611F">
        <w:rPr>
          <w:rFonts w:cs="Arial"/>
          <w:szCs w:val="22"/>
        </w:rPr>
        <w:t xml:space="preserve"> K</w:t>
      </w:r>
      <w:r w:rsidR="00451B82">
        <w:rPr>
          <w:rFonts w:cs="Arial"/>
          <w:szCs w:val="22"/>
        </w:rPr>
        <w:t>ydlinovská 245, 503 01 Hradec Králové</w:t>
      </w:r>
    </w:p>
    <w:p w14:paraId="51C3CFC8" w14:textId="783B0CE8"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AE15A8">
        <w:rPr>
          <w:rFonts w:cs="Arial"/>
          <w:b/>
          <w:szCs w:val="22"/>
        </w:rPr>
        <w:t>Rychnov nad Kněžnou</w:t>
      </w:r>
    </w:p>
    <w:p w14:paraId="1349D172" w14:textId="751FC064" w:rsidR="00F37D95" w:rsidRPr="0096060A" w:rsidRDefault="00F37D95" w:rsidP="00AE265B">
      <w:pPr>
        <w:overflowPunct w:val="0"/>
        <w:autoSpaceDE w:val="0"/>
        <w:autoSpaceDN w:val="0"/>
        <w:adjustRightInd w:val="0"/>
        <w:spacing w:after="0" w:line="276" w:lineRule="auto"/>
        <w:jc w:val="both"/>
        <w:textAlignment w:val="baseline"/>
        <w:rPr>
          <w:rFonts w:cs="Arial"/>
          <w:b/>
          <w:bCs/>
          <w:szCs w:val="22"/>
        </w:rPr>
      </w:pPr>
      <w:r w:rsidRPr="0096060A">
        <w:rPr>
          <w:rFonts w:cs="Arial"/>
          <w:b/>
          <w:bCs/>
          <w:szCs w:val="22"/>
        </w:rPr>
        <w:t xml:space="preserve">      Adresa:</w:t>
      </w:r>
      <w:r w:rsidR="00AE15A8">
        <w:rPr>
          <w:rFonts w:cs="Arial"/>
          <w:b/>
          <w:bCs/>
          <w:szCs w:val="22"/>
        </w:rPr>
        <w:t xml:space="preserve"> Jiráskova 1320, 516 01 Rychnov nad Kněžnou</w:t>
      </w:r>
    </w:p>
    <w:p w14:paraId="6006FC21" w14:textId="77777777" w:rsidR="00AD5D34" w:rsidRPr="00BA11E9"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p>
    <w:p w14:paraId="07035AFA" w14:textId="0D385458" w:rsidR="00AD5D34" w:rsidRPr="00BA11E9"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 xml:space="preserve">      zastoupený:</w:t>
      </w:r>
      <w:r w:rsidRPr="00BA11E9">
        <w:rPr>
          <w:rFonts w:eastAsia="Lucida Sans Unicode" w:cs="Arial"/>
          <w:szCs w:val="22"/>
        </w:rPr>
        <w:tab/>
      </w:r>
      <w:r w:rsidR="00316C63" w:rsidRPr="00316C63">
        <w:rPr>
          <w:rFonts w:eastAsia="Lucida Sans Unicode" w:cs="Arial"/>
          <w:szCs w:val="22"/>
        </w:rPr>
        <w:t>Mgr. Alena Rufferová, vedoucí Pobočky Rychnov nad Kněžnou</w:t>
      </w:r>
      <w:r w:rsidR="00316C63">
        <w:rPr>
          <w:rFonts w:eastAsia="Lucida Sans Unicode" w:cs="Arial"/>
          <w:szCs w:val="22"/>
        </w:rPr>
        <w:t xml:space="preserve"> </w:t>
      </w:r>
      <w:r w:rsidRPr="00BA11E9">
        <w:rPr>
          <w:rFonts w:eastAsia="Lucida Sans Unicode" w:cs="Arial"/>
          <w:szCs w:val="22"/>
        </w:rPr>
        <w:t xml:space="preserve"> </w:t>
      </w:r>
    </w:p>
    <w:p w14:paraId="26C5EC42" w14:textId="60D41BEB" w:rsidR="00AD5D34" w:rsidRPr="00BA11E9" w:rsidRDefault="00AD5D34" w:rsidP="00AD5D34">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ve smluvních záležitostech oprávněn jednat:</w:t>
      </w:r>
      <w:r w:rsidRPr="00BA11E9">
        <w:rPr>
          <w:rFonts w:eastAsia="Lucida Sans Unicode" w:cs="Arial"/>
          <w:szCs w:val="22"/>
        </w:rPr>
        <w:tab/>
      </w:r>
      <w:r w:rsidR="00A35B41" w:rsidRPr="00A35B41">
        <w:rPr>
          <w:rFonts w:eastAsia="Lucida Sans Unicode" w:cs="Arial"/>
          <w:szCs w:val="22"/>
        </w:rPr>
        <w:t>Mgr. Alena Rufferová, vedoucí Pobočky Rychnov nad Kněžnou</w:t>
      </w:r>
      <w:r w:rsidRPr="00BA11E9">
        <w:rPr>
          <w:rFonts w:eastAsia="Lucida Sans Unicode" w:cs="Arial"/>
          <w:szCs w:val="22"/>
        </w:rPr>
        <w:t xml:space="preserve"> </w:t>
      </w:r>
    </w:p>
    <w:p w14:paraId="741CBB41" w14:textId="0781E196" w:rsidR="00AD5D34" w:rsidRPr="003F6482" w:rsidRDefault="00AD5D34" w:rsidP="003F6482">
      <w:pPr>
        <w:widowControl w:val="0"/>
        <w:tabs>
          <w:tab w:val="left" w:pos="4536"/>
        </w:tabs>
        <w:suppressAutoHyphens/>
        <w:spacing w:after="0" w:line="240" w:lineRule="auto"/>
        <w:ind w:left="4530" w:hanging="4530"/>
        <w:rPr>
          <w:rFonts w:eastAsia="Lucida Sans Unicode" w:cs="Arial"/>
          <w:snapToGrid w:val="0"/>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Pr="00BA11E9">
        <w:rPr>
          <w:rFonts w:eastAsia="Lucida Sans Unicode" w:cs="Arial"/>
          <w:snapToGrid w:val="0"/>
          <w:szCs w:val="22"/>
        </w:rPr>
        <w:tab/>
      </w:r>
      <w:r w:rsidR="00A35B41" w:rsidRPr="00A35B41">
        <w:rPr>
          <w:rFonts w:eastAsia="Lucida Sans Unicode" w:cs="Arial"/>
          <w:snapToGrid w:val="0"/>
          <w:szCs w:val="22"/>
        </w:rPr>
        <w:t>Mgr. Alena Rufferová, vedoucí Pobočky Rychnov nad Kněžnou</w:t>
      </w:r>
      <w:r w:rsidRPr="00BA11E9">
        <w:rPr>
          <w:rFonts w:eastAsia="Lucida Sans Unicode" w:cs="Arial"/>
          <w:snapToGrid w:val="0"/>
          <w:szCs w:val="22"/>
        </w:rPr>
        <w:t xml:space="preserve"> </w:t>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t xml:space="preserve">  </w:t>
      </w:r>
      <w:r w:rsidRPr="00BA11E9">
        <w:rPr>
          <w:rFonts w:eastAsia="Lucida Sans Unicode" w:cs="Arial"/>
          <w:szCs w:val="22"/>
        </w:rPr>
        <w:tab/>
      </w:r>
    </w:p>
    <w:p w14:paraId="0D48A447" w14:textId="2B2A821D"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4E1349">
        <w:rPr>
          <w:rFonts w:eastAsia="Lucida Sans Unicode" w:cs="Arial"/>
          <w:szCs w:val="22"/>
        </w:rPr>
        <w:t xml:space="preserve"> </w:t>
      </w:r>
      <w:r w:rsidR="004E1349">
        <w:rPr>
          <w:rFonts w:eastAsia="Lucida Sans Unicode" w:cs="Arial"/>
        </w:rPr>
        <w:t>602 155 177</w:t>
      </w:r>
      <w:r w:rsidR="004E1349" w:rsidRPr="00D9780F">
        <w:rPr>
          <w:rFonts w:eastAsia="Lucida Sans Unicode" w:cs="Arial"/>
        </w:rPr>
        <w:tab/>
      </w:r>
      <w:r w:rsidRPr="00BA11E9">
        <w:rPr>
          <w:rFonts w:eastAsia="Lucida Sans Unicode" w:cs="Arial"/>
          <w:szCs w:val="22"/>
        </w:rPr>
        <w:tab/>
      </w:r>
      <w:r w:rsidRPr="00BA11E9">
        <w:rPr>
          <w:rFonts w:eastAsia="Lucida Sans Unicode" w:cs="Arial"/>
          <w:szCs w:val="22"/>
        </w:rPr>
        <w:tab/>
        <w:t xml:space="preserve"> </w:t>
      </w:r>
    </w:p>
    <w:p w14:paraId="36D2EE6B" w14:textId="518A633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1355C1" w:rsidRPr="001355C1">
        <w:rPr>
          <w:rFonts w:eastAsia="Lucida Sans Unicode" w:cs="Arial"/>
          <w:szCs w:val="22"/>
        </w:rPr>
        <w:t>rychnov.pk@spucr.cz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1E031351" w:rsidR="00CF6E49" w:rsidRPr="00BA11E9" w:rsidRDefault="00F37D95" w:rsidP="00237455">
      <w:pPr>
        <w:spacing w:after="0"/>
        <w:rPr>
          <w:rFonts w:cs="Arial"/>
          <w:b/>
          <w:bCs/>
          <w:snapToGrid w:val="0"/>
          <w:szCs w:val="22"/>
          <w:lang w:val="en-US"/>
        </w:rPr>
      </w:pPr>
      <w:proofErr w:type="spellStart"/>
      <w:r w:rsidRPr="00C45196">
        <w:rPr>
          <w:rFonts w:cs="Arial"/>
          <w:b/>
          <w:bCs/>
          <w:snapToGrid w:val="0"/>
          <w:szCs w:val="22"/>
          <w:lang w:val="en-US"/>
        </w:rPr>
        <w:t>Jméno</w:t>
      </w:r>
      <w:proofErr w:type="spellEnd"/>
      <w:r w:rsidR="00283CBE" w:rsidRPr="00C45196">
        <w:rPr>
          <w:rFonts w:cs="Arial"/>
          <w:b/>
          <w:bCs/>
          <w:snapToGrid w:val="0"/>
          <w:szCs w:val="22"/>
          <w:lang w:val="en-US"/>
        </w:rPr>
        <w:t>:</w:t>
      </w:r>
      <w:r w:rsidR="00896AD3">
        <w:rPr>
          <w:rFonts w:cs="Arial"/>
          <w:b/>
          <w:bCs/>
          <w:snapToGrid w:val="0"/>
          <w:szCs w:val="22"/>
          <w:lang w:val="en-US"/>
        </w:rPr>
        <w:t xml:space="preserve"> </w:t>
      </w:r>
      <w:r w:rsidR="00896AD3">
        <w:rPr>
          <w:rFonts w:cs="Arial"/>
          <w:b/>
          <w:bCs/>
          <w:snapToGrid w:val="0"/>
          <w:szCs w:val="22"/>
          <w:lang w:val="en-US"/>
        </w:rPr>
        <w:tab/>
      </w:r>
      <w:r w:rsidR="00896AD3">
        <w:rPr>
          <w:rFonts w:cs="Arial"/>
          <w:b/>
          <w:bCs/>
          <w:snapToGrid w:val="0"/>
          <w:szCs w:val="22"/>
          <w:lang w:val="en-US"/>
        </w:rPr>
        <w:tab/>
      </w:r>
      <w:r w:rsidR="00896AD3">
        <w:rPr>
          <w:rFonts w:cs="Arial"/>
          <w:b/>
          <w:bCs/>
          <w:snapToGrid w:val="0"/>
          <w:szCs w:val="22"/>
          <w:lang w:val="en-US"/>
        </w:rPr>
        <w:tab/>
      </w:r>
      <w:r w:rsidR="00896AD3">
        <w:rPr>
          <w:rFonts w:cs="Arial"/>
          <w:b/>
          <w:bCs/>
          <w:snapToGrid w:val="0"/>
          <w:szCs w:val="22"/>
          <w:lang w:val="en-US"/>
        </w:rPr>
        <w:tab/>
      </w:r>
      <w:r w:rsidR="00896AD3">
        <w:rPr>
          <w:rFonts w:cs="Arial"/>
          <w:b/>
          <w:bCs/>
          <w:snapToGrid w:val="0"/>
          <w:szCs w:val="22"/>
          <w:lang w:val="en-US"/>
        </w:rPr>
        <w:tab/>
      </w:r>
      <w:r w:rsidR="00CE3009">
        <w:rPr>
          <w:rFonts w:cs="Arial"/>
          <w:b/>
          <w:bCs/>
          <w:snapToGrid w:val="0"/>
          <w:szCs w:val="22"/>
          <w:lang w:val="en-US"/>
        </w:rPr>
        <w:t xml:space="preserve">      </w:t>
      </w:r>
      <w:r w:rsidR="00896AD3">
        <w:rPr>
          <w:rFonts w:cs="Arial"/>
          <w:b/>
          <w:bCs/>
          <w:snapToGrid w:val="0"/>
          <w:szCs w:val="22"/>
          <w:lang w:val="en-US"/>
        </w:rPr>
        <w:t>Agroprojekce</w:t>
      </w:r>
      <w:r w:rsidR="00D32E09">
        <w:rPr>
          <w:rFonts w:cs="Arial"/>
          <w:b/>
          <w:bCs/>
          <w:snapToGrid w:val="0"/>
          <w:szCs w:val="22"/>
          <w:lang w:val="en-US"/>
        </w:rPr>
        <w:t xml:space="preserve"> Litomyšl, </w:t>
      </w:r>
      <w:proofErr w:type="spellStart"/>
      <w:r w:rsidR="00D32E09">
        <w:rPr>
          <w:rFonts w:cs="Arial"/>
          <w:b/>
          <w:bCs/>
          <w:snapToGrid w:val="0"/>
          <w:szCs w:val="22"/>
          <w:lang w:val="en-US"/>
        </w:rPr>
        <w:t>spol</w:t>
      </w:r>
      <w:proofErr w:type="spellEnd"/>
      <w:r w:rsidR="00D32E09">
        <w:rPr>
          <w:rFonts w:cs="Arial"/>
          <w:b/>
          <w:bCs/>
          <w:snapToGrid w:val="0"/>
          <w:szCs w:val="22"/>
          <w:lang w:val="en-US"/>
        </w:rPr>
        <w:t xml:space="preserve">. s </w:t>
      </w:r>
      <w:proofErr w:type="spellStart"/>
      <w:r w:rsidR="00D32E09">
        <w:rPr>
          <w:rFonts w:cs="Arial"/>
          <w:b/>
          <w:bCs/>
          <w:snapToGrid w:val="0"/>
          <w:szCs w:val="22"/>
          <w:lang w:val="en-US"/>
        </w:rPr>
        <w:t>r.o</w:t>
      </w:r>
      <w:proofErr w:type="spellEnd"/>
      <w:r w:rsidR="00D32E09">
        <w:rPr>
          <w:rFonts w:cs="Arial"/>
          <w:b/>
          <w:bCs/>
          <w:snapToGrid w:val="0"/>
          <w:szCs w:val="22"/>
          <w:lang w:val="en-US"/>
        </w:rPr>
        <w:t>.</w:t>
      </w:r>
    </w:p>
    <w:p w14:paraId="181067AE" w14:textId="407AB978" w:rsidR="00CF6E49" w:rsidRPr="00044AA0" w:rsidRDefault="00D8162E" w:rsidP="00237455">
      <w:pPr>
        <w:spacing w:after="0"/>
        <w:jc w:val="both"/>
        <w:rPr>
          <w:rFonts w:cs="Arial"/>
          <w:szCs w:val="22"/>
        </w:rPr>
      </w:pPr>
      <w:proofErr w:type="gramStart"/>
      <w:r w:rsidRPr="00BA11E9">
        <w:rPr>
          <w:rFonts w:cs="Arial"/>
          <w:bCs/>
          <w:szCs w:val="22"/>
        </w:rPr>
        <w:t>Sídlo</w:t>
      </w:r>
      <w:r w:rsidR="00CF6E49" w:rsidRPr="00BA11E9">
        <w:rPr>
          <w:rFonts w:cs="Arial"/>
          <w:bCs/>
          <w:szCs w:val="22"/>
        </w:rPr>
        <w:t>:</w:t>
      </w:r>
      <w:r w:rsidR="00E7355F" w:rsidRPr="00BA11E9">
        <w:rPr>
          <w:rFonts w:cs="Arial"/>
          <w:bCs/>
          <w:szCs w:val="22"/>
        </w:rPr>
        <w:t xml:space="preserve">   </w:t>
      </w:r>
      <w:proofErr w:type="gramEnd"/>
      <w:r w:rsidR="00E7355F" w:rsidRPr="00BA11E9">
        <w:rPr>
          <w:rFonts w:cs="Arial"/>
          <w:bCs/>
          <w:szCs w:val="22"/>
        </w:rPr>
        <w:t xml:space="preserve">                                                      </w:t>
      </w:r>
      <w:r w:rsidR="00D32E09">
        <w:rPr>
          <w:rFonts w:cs="Arial"/>
          <w:bCs/>
          <w:szCs w:val="22"/>
        </w:rPr>
        <w:tab/>
        <w:t xml:space="preserve">     </w:t>
      </w:r>
      <w:r w:rsidR="00E7355F" w:rsidRPr="00BA11E9">
        <w:rPr>
          <w:rFonts w:cs="Arial"/>
          <w:bCs/>
          <w:szCs w:val="22"/>
        </w:rPr>
        <w:t xml:space="preserve"> </w:t>
      </w:r>
      <w:proofErr w:type="spellStart"/>
      <w:r w:rsidR="00D32E09" w:rsidRPr="00044AA0">
        <w:rPr>
          <w:rFonts w:cs="Arial"/>
          <w:snapToGrid w:val="0"/>
          <w:szCs w:val="22"/>
          <w:lang w:val="en-US"/>
        </w:rPr>
        <w:t>Roky</w:t>
      </w:r>
      <w:r w:rsidR="006D546F" w:rsidRPr="00044AA0">
        <w:rPr>
          <w:rFonts w:cs="Arial"/>
          <w:snapToGrid w:val="0"/>
          <w:szCs w:val="22"/>
          <w:lang w:val="en-US"/>
        </w:rPr>
        <w:t>canova</w:t>
      </w:r>
      <w:proofErr w:type="spellEnd"/>
      <w:r w:rsidR="006D546F" w:rsidRPr="00044AA0">
        <w:rPr>
          <w:rFonts w:cs="Arial"/>
          <w:snapToGrid w:val="0"/>
          <w:szCs w:val="22"/>
          <w:lang w:val="en-US"/>
        </w:rPr>
        <w:t xml:space="preserve"> 114, 566 01 </w:t>
      </w:r>
      <w:proofErr w:type="spellStart"/>
      <w:r w:rsidR="006D546F" w:rsidRPr="00044AA0">
        <w:rPr>
          <w:rFonts w:cs="Arial"/>
          <w:snapToGrid w:val="0"/>
          <w:szCs w:val="22"/>
          <w:lang w:val="en-US"/>
        </w:rPr>
        <w:t>Vysoké</w:t>
      </w:r>
      <w:proofErr w:type="spellEnd"/>
      <w:r w:rsidR="006D546F" w:rsidRPr="00044AA0">
        <w:rPr>
          <w:rFonts w:cs="Arial"/>
          <w:snapToGrid w:val="0"/>
          <w:szCs w:val="22"/>
          <w:lang w:val="en-US"/>
        </w:rPr>
        <w:t xml:space="preserve"> </w:t>
      </w:r>
      <w:proofErr w:type="spellStart"/>
      <w:r w:rsidR="006D546F" w:rsidRPr="00044AA0">
        <w:rPr>
          <w:rFonts w:cs="Arial"/>
          <w:snapToGrid w:val="0"/>
          <w:szCs w:val="22"/>
          <w:lang w:val="en-US"/>
        </w:rPr>
        <w:t>Mýto</w:t>
      </w:r>
      <w:proofErr w:type="spellEnd"/>
    </w:p>
    <w:p w14:paraId="48662DCA" w14:textId="44DDC2C7" w:rsidR="00CF6E49" w:rsidRPr="00044AA0" w:rsidRDefault="00CF6E49" w:rsidP="00237455">
      <w:pPr>
        <w:spacing w:after="0"/>
        <w:rPr>
          <w:rFonts w:cs="Arial"/>
          <w:szCs w:val="22"/>
        </w:rPr>
      </w:pPr>
      <w:proofErr w:type="gramStart"/>
      <w:r w:rsidRPr="00044AA0">
        <w:rPr>
          <w:rFonts w:cs="Arial"/>
          <w:szCs w:val="22"/>
        </w:rPr>
        <w:t xml:space="preserve">Zastoupený: </w:t>
      </w:r>
      <w:r w:rsidR="00E7355F" w:rsidRPr="00044AA0">
        <w:rPr>
          <w:rFonts w:cs="Arial"/>
          <w:szCs w:val="22"/>
        </w:rPr>
        <w:t xml:space="preserve">  </w:t>
      </w:r>
      <w:proofErr w:type="gramEnd"/>
      <w:r w:rsidR="00E7355F" w:rsidRPr="00044AA0">
        <w:rPr>
          <w:rFonts w:cs="Arial"/>
          <w:szCs w:val="22"/>
        </w:rPr>
        <w:t xml:space="preserve">                                                     </w:t>
      </w:r>
      <w:r w:rsidR="00B2467D" w:rsidRPr="00044AA0">
        <w:rPr>
          <w:rFonts w:cs="Arial"/>
          <w:snapToGrid w:val="0"/>
          <w:szCs w:val="22"/>
        </w:rPr>
        <w:t>Ing. Jaroslav Jakoubek, jednatel</w:t>
      </w:r>
    </w:p>
    <w:p w14:paraId="12F78556" w14:textId="7D28359B" w:rsidR="00CF6E49" w:rsidRPr="00044AA0" w:rsidRDefault="00CF6E49" w:rsidP="00237455">
      <w:pPr>
        <w:spacing w:after="0"/>
        <w:rPr>
          <w:rFonts w:cs="Arial"/>
          <w:szCs w:val="22"/>
        </w:rPr>
      </w:pPr>
      <w:r w:rsidRPr="00044AA0">
        <w:rPr>
          <w:rFonts w:cs="Arial"/>
          <w:szCs w:val="22"/>
        </w:rPr>
        <w:t xml:space="preserve">Ve smluvních záležitostech oprávněn </w:t>
      </w:r>
      <w:proofErr w:type="gramStart"/>
      <w:r w:rsidRPr="00044AA0">
        <w:rPr>
          <w:rFonts w:cs="Arial"/>
          <w:szCs w:val="22"/>
        </w:rPr>
        <w:t xml:space="preserve">jednat: </w:t>
      </w:r>
      <w:r w:rsidR="00E7355F" w:rsidRPr="00044AA0">
        <w:rPr>
          <w:rFonts w:cs="Arial"/>
          <w:szCs w:val="22"/>
        </w:rPr>
        <w:t xml:space="preserve">  </w:t>
      </w:r>
      <w:proofErr w:type="gramEnd"/>
      <w:r w:rsidR="00E7355F" w:rsidRPr="00044AA0">
        <w:rPr>
          <w:rFonts w:cs="Arial"/>
          <w:szCs w:val="22"/>
        </w:rPr>
        <w:t xml:space="preserve"> </w:t>
      </w:r>
      <w:r w:rsidR="00366FC7" w:rsidRPr="00044AA0">
        <w:rPr>
          <w:rFonts w:cs="Arial"/>
          <w:snapToGrid w:val="0"/>
          <w:szCs w:val="22"/>
        </w:rPr>
        <w:t>Ing. Jaroslav Jakoubek</w:t>
      </w:r>
    </w:p>
    <w:p w14:paraId="3CC2FDBF" w14:textId="2FB25778" w:rsidR="00CF6E49" w:rsidRPr="00642698" w:rsidRDefault="00CF6E49" w:rsidP="00237455">
      <w:pPr>
        <w:pStyle w:val="Zkladntext"/>
        <w:spacing w:after="0" w:line="240" w:lineRule="auto"/>
        <w:rPr>
          <w:rFonts w:cs="Arial"/>
          <w:b w:val="0"/>
          <w:sz w:val="20"/>
        </w:rPr>
      </w:pPr>
      <w:r w:rsidRPr="00044AA0">
        <w:rPr>
          <w:rFonts w:cs="Arial"/>
          <w:b w:val="0"/>
          <w:szCs w:val="22"/>
        </w:rPr>
        <w:t xml:space="preserve">V technických záležitostech oprávněn </w:t>
      </w:r>
      <w:proofErr w:type="gramStart"/>
      <w:r w:rsidRPr="00044AA0">
        <w:rPr>
          <w:rFonts w:cs="Arial"/>
          <w:b w:val="0"/>
          <w:szCs w:val="22"/>
        </w:rPr>
        <w:t>jednat:</w:t>
      </w:r>
      <w:r w:rsidR="00E7355F" w:rsidRPr="00044AA0">
        <w:rPr>
          <w:rFonts w:cs="Arial"/>
          <w:b w:val="0"/>
          <w:szCs w:val="22"/>
        </w:rPr>
        <w:t xml:space="preserve">  </w:t>
      </w:r>
      <w:r w:rsidRPr="00044AA0">
        <w:rPr>
          <w:rFonts w:cs="Arial"/>
          <w:b w:val="0"/>
          <w:szCs w:val="22"/>
        </w:rPr>
        <w:t xml:space="preserve"> </w:t>
      </w:r>
      <w:proofErr w:type="spellStart"/>
      <w:proofErr w:type="gramEnd"/>
      <w:r w:rsidR="00AE171D">
        <w:rPr>
          <w:rFonts w:cs="Arial"/>
          <w:b w:val="0"/>
          <w:szCs w:val="22"/>
        </w:rPr>
        <w:t>xxxx</w:t>
      </w:r>
      <w:proofErr w:type="spellEnd"/>
    </w:p>
    <w:p w14:paraId="3424FD3F" w14:textId="77C194D8" w:rsidR="00790D08" w:rsidRPr="00044AA0" w:rsidRDefault="00107F48" w:rsidP="00237455">
      <w:pPr>
        <w:spacing w:after="0"/>
        <w:rPr>
          <w:rFonts w:cs="Arial"/>
          <w:szCs w:val="22"/>
        </w:rPr>
      </w:pPr>
      <w:r>
        <w:rPr>
          <w:rFonts w:cs="Arial"/>
          <w:szCs w:val="22"/>
        </w:rPr>
        <w:t>Tel.</w:t>
      </w:r>
      <w:r w:rsidR="00790D08" w:rsidRPr="00044AA0">
        <w:rPr>
          <w:rFonts w:cs="Arial"/>
          <w:szCs w:val="22"/>
        </w:rPr>
        <w:t xml:space="preserve">:                                               </w:t>
      </w:r>
      <w:r w:rsidR="0049373F">
        <w:rPr>
          <w:rFonts w:cs="Arial"/>
          <w:szCs w:val="22"/>
        </w:rPr>
        <w:tab/>
      </w:r>
      <w:r w:rsidR="0049373F">
        <w:rPr>
          <w:rFonts w:cs="Arial"/>
          <w:szCs w:val="22"/>
        </w:rPr>
        <w:tab/>
        <w:t xml:space="preserve">    </w:t>
      </w:r>
      <w:r w:rsidR="002A6F44">
        <w:rPr>
          <w:rFonts w:cs="Arial"/>
          <w:szCs w:val="22"/>
        </w:rPr>
        <w:t xml:space="preserve"> </w:t>
      </w:r>
      <w:proofErr w:type="spellStart"/>
      <w:r w:rsidR="00C34F14">
        <w:rPr>
          <w:rFonts w:cs="Arial"/>
          <w:snapToGrid w:val="0"/>
          <w:szCs w:val="22"/>
        </w:rPr>
        <w:t>xxxx</w:t>
      </w:r>
      <w:proofErr w:type="spellEnd"/>
    </w:p>
    <w:p w14:paraId="0A141695" w14:textId="401E28CF" w:rsidR="00790D08" w:rsidRPr="00044AA0" w:rsidRDefault="006A3E78" w:rsidP="00237455">
      <w:pPr>
        <w:spacing w:after="0"/>
        <w:rPr>
          <w:rFonts w:cs="Arial"/>
          <w:szCs w:val="22"/>
        </w:rPr>
      </w:pPr>
      <w:proofErr w:type="gramStart"/>
      <w:r>
        <w:rPr>
          <w:rFonts w:cs="Arial"/>
          <w:szCs w:val="22"/>
        </w:rPr>
        <w:t>E-mail</w:t>
      </w:r>
      <w:r w:rsidR="00790D08" w:rsidRPr="00044AA0">
        <w:rPr>
          <w:rFonts w:cs="Arial"/>
          <w:szCs w:val="22"/>
        </w:rPr>
        <w:t xml:space="preserve">:   </w:t>
      </w:r>
      <w:proofErr w:type="gramEnd"/>
      <w:r w:rsidR="00790D08" w:rsidRPr="00044AA0">
        <w:rPr>
          <w:rFonts w:cs="Arial"/>
          <w:szCs w:val="22"/>
        </w:rPr>
        <w:t xml:space="preserve">                                                        </w:t>
      </w:r>
      <w:r w:rsidR="0049373F">
        <w:rPr>
          <w:rFonts w:cs="Arial"/>
          <w:szCs w:val="22"/>
        </w:rPr>
        <w:t xml:space="preserve">  </w:t>
      </w:r>
      <w:r w:rsidR="00BA0BA2">
        <w:rPr>
          <w:rFonts w:cs="Arial"/>
          <w:szCs w:val="22"/>
        </w:rPr>
        <w:t xml:space="preserve"> </w:t>
      </w:r>
      <w:r w:rsidR="002A6F44">
        <w:rPr>
          <w:rFonts w:cs="Arial"/>
          <w:szCs w:val="22"/>
        </w:rPr>
        <w:t xml:space="preserve"> </w:t>
      </w:r>
      <w:proofErr w:type="spellStart"/>
      <w:r w:rsidR="00C34F14">
        <w:rPr>
          <w:rFonts w:cs="Arial"/>
          <w:snapToGrid w:val="0"/>
          <w:szCs w:val="22"/>
        </w:rPr>
        <w:t>xxxx</w:t>
      </w:r>
      <w:proofErr w:type="spellEnd"/>
    </w:p>
    <w:p w14:paraId="03C8C953" w14:textId="22A02C93" w:rsidR="009D1ADF" w:rsidRPr="00CE3009" w:rsidRDefault="006A3E78" w:rsidP="00237455">
      <w:pPr>
        <w:spacing w:after="0"/>
        <w:rPr>
          <w:rFonts w:cs="Arial"/>
          <w:szCs w:val="22"/>
        </w:rPr>
      </w:pPr>
      <w:proofErr w:type="gramStart"/>
      <w:r>
        <w:rPr>
          <w:rFonts w:cs="Arial"/>
          <w:szCs w:val="22"/>
        </w:rPr>
        <w:t>IDDS</w:t>
      </w:r>
      <w:r w:rsidR="00790D08" w:rsidRPr="00BA11E9">
        <w:rPr>
          <w:rFonts w:cs="Arial"/>
          <w:szCs w:val="22"/>
        </w:rPr>
        <w:t xml:space="preserve">:   </w:t>
      </w:r>
      <w:proofErr w:type="gramEnd"/>
      <w:r w:rsidR="00790D08" w:rsidRPr="00BA11E9">
        <w:rPr>
          <w:rFonts w:cs="Arial"/>
          <w:szCs w:val="22"/>
        </w:rPr>
        <w:t xml:space="preserve">                                                           </w:t>
      </w:r>
      <w:r w:rsidR="00BA0BA2">
        <w:rPr>
          <w:rFonts w:cs="Arial"/>
          <w:szCs w:val="22"/>
        </w:rPr>
        <w:t xml:space="preserve"> </w:t>
      </w:r>
      <w:r w:rsidR="00790D08" w:rsidRPr="00CE3009">
        <w:rPr>
          <w:rFonts w:cs="Arial"/>
          <w:szCs w:val="22"/>
        </w:rPr>
        <w:t xml:space="preserve"> </w:t>
      </w:r>
      <w:r w:rsidR="002A6F44" w:rsidRPr="00CE3009">
        <w:rPr>
          <w:rFonts w:cs="Arial"/>
          <w:szCs w:val="22"/>
        </w:rPr>
        <w:t xml:space="preserve"> </w:t>
      </w:r>
      <w:r w:rsidR="00C07532" w:rsidRPr="00CE3009">
        <w:rPr>
          <w:rFonts w:cs="Arial"/>
          <w:snapToGrid w:val="0"/>
          <w:szCs w:val="22"/>
        </w:rPr>
        <w:t>gv6y</w:t>
      </w:r>
      <w:r w:rsidR="003066D6" w:rsidRPr="00CE3009">
        <w:rPr>
          <w:rFonts w:cs="Arial"/>
          <w:snapToGrid w:val="0"/>
          <w:szCs w:val="22"/>
        </w:rPr>
        <w:t>8j4</w:t>
      </w:r>
    </w:p>
    <w:p w14:paraId="1F8D697F" w14:textId="36EC45CD" w:rsidR="00660B9F" w:rsidRPr="00CE3009" w:rsidRDefault="00CF6E49" w:rsidP="00237455">
      <w:pPr>
        <w:spacing w:after="0"/>
        <w:rPr>
          <w:rFonts w:cs="Arial"/>
          <w:szCs w:val="22"/>
        </w:rPr>
      </w:pPr>
      <w:r w:rsidRPr="00CE3009">
        <w:rPr>
          <w:rFonts w:cs="Arial"/>
          <w:szCs w:val="22"/>
        </w:rPr>
        <w:t xml:space="preserve">Bankovní </w:t>
      </w:r>
      <w:proofErr w:type="gramStart"/>
      <w:r w:rsidRPr="00CE3009">
        <w:rPr>
          <w:rFonts w:cs="Arial"/>
          <w:szCs w:val="22"/>
        </w:rPr>
        <w:t xml:space="preserve">spojení: </w:t>
      </w:r>
      <w:r w:rsidR="00E7355F" w:rsidRPr="00CE3009">
        <w:rPr>
          <w:rFonts w:cs="Arial"/>
          <w:szCs w:val="22"/>
        </w:rPr>
        <w:t xml:space="preserve">  </w:t>
      </w:r>
      <w:proofErr w:type="gramEnd"/>
      <w:r w:rsidR="00E7355F" w:rsidRPr="00CE3009">
        <w:rPr>
          <w:rFonts w:cs="Arial"/>
          <w:szCs w:val="22"/>
        </w:rPr>
        <w:t xml:space="preserve">                                           </w:t>
      </w:r>
      <w:r w:rsidR="003066D6" w:rsidRPr="00CE3009">
        <w:rPr>
          <w:rFonts w:cs="Arial"/>
          <w:snapToGrid w:val="0"/>
          <w:szCs w:val="22"/>
        </w:rPr>
        <w:t>MONETA Money Bank, a.s.</w:t>
      </w:r>
    </w:p>
    <w:p w14:paraId="0F14F033" w14:textId="213EA50A" w:rsidR="00CF6E49" w:rsidRPr="00CE3009" w:rsidRDefault="00CF6E49" w:rsidP="00237455">
      <w:pPr>
        <w:spacing w:after="0"/>
        <w:rPr>
          <w:rFonts w:cs="Arial"/>
          <w:szCs w:val="22"/>
        </w:rPr>
      </w:pPr>
      <w:r w:rsidRPr="00CE3009">
        <w:rPr>
          <w:rFonts w:cs="Arial"/>
          <w:szCs w:val="22"/>
        </w:rPr>
        <w:t xml:space="preserve">Číslo </w:t>
      </w:r>
      <w:proofErr w:type="gramStart"/>
      <w:r w:rsidRPr="00CE3009">
        <w:rPr>
          <w:rFonts w:cs="Arial"/>
          <w:szCs w:val="22"/>
        </w:rPr>
        <w:t>účtu:</w:t>
      </w:r>
      <w:r w:rsidR="00E7355F" w:rsidRPr="00CE3009">
        <w:rPr>
          <w:rFonts w:cs="Arial"/>
          <w:szCs w:val="22"/>
        </w:rPr>
        <w:t xml:space="preserve">   </w:t>
      </w:r>
      <w:proofErr w:type="gramEnd"/>
      <w:r w:rsidR="00E7355F" w:rsidRPr="00CE3009">
        <w:rPr>
          <w:rFonts w:cs="Arial"/>
          <w:szCs w:val="22"/>
        </w:rPr>
        <w:t xml:space="preserve">                                                       </w:t>
      </w:r>
      <w:r w:rsidR="0049142A" w:rsidRPr="00CE3009">
        <w:rPr>
          <w:rFonts w:cs="Arial"/>
          <w:snapToGrid w:val="0"/>
          <w:szCs w:val="22"/>
        </w:rPr>
        <w:t>3413</w:t>
      </w:r>
      <w:r w:rsidR="00EC68C6" w:rsidRPr="00CE3009">
        <w:rPr>
          <w:rFonts w:cs="Arial"/>
          <w:snapToGrid w:val="0"/>
          <w:szCs w:val="22"/>
        </w:rPr>
        <w:t>02664/0600</w:t>
      </w:r>
    </w:p>
    <w:p w14:paraId="314F9DCF" w14:textId="7B4E22C2" w:rsidR="00660B9F" w:rsidRPr="00CE3009" w:rsidRDefault="00CF6E49" w:rsidP="00237455">
      <w:pPr>
        <w:spacing w:after="0"/>
        <w:rPr>
          <w:rFonts w:cs="Arial"/>
          <w:szCs w:val="22"/>
        </w:rPr>
      </w:pPr>
      <w:r w:rsidRPr="00CE3009">
        <w:rPr>
          <w:rFonts w:cs="Arial"/>
          <w:szCs w:val="22"/>
        </w:rPr>
        <w:t>IČ/</w:t>
      </w:r>
      <w:proofErr w:type="gramStart"/>
      <w:r w:rsidRPr="00CE3009">
        <w:rPr>
          <w:rFonts w:cs="Arial"/>
          <w:szCs w:val="22"/>
        </w:rPr>
        <w:t>DIČ:</w:t>
      </w:r>
      <w:r w:rsidR="00E7355F" w:rsidRPr="00CE3009">
        <w:rPr>
          <w:rFonts w:cs="Arial"/>
          <w:szCs w:val="22"/>
        </w:rPr>
        <w:t xml:space="preserve">   </w:t>
      </w:r>
      <w:proofErr w:type="gramEnd"/>
      <w:r w:rsidR="00E7355F" w:rsidRPr="00CE3009">
        <w:rPr>
          <w:rFonts w:cs="Arial"/>
          <w:szCs w:val="22"/>
        </w:rPr>
        <w:t xml:space="preserve">                                                           </w:t>
      </w:r>
      <w:r w:rsidRPr="00CE3009">
        <w:rPr>
          <w:rFonts w:cs="Arial"/>
          <w:szCs w:val="22"/>
        </w:rPr>
        <w:t xml:space="preserve"> </w:t>
      </w:r>
      <w:r w:rsidR="00B8012E" w:rsidRPr="00CE3009">
        <w:rPr>
          <w:rFonts w:cs="Arial"/>
          <w:snapToGrid w:val="0"/>
          <w:szCs w:val="22"/>
        </w:rPr>
        <w:t>64255611/CZ</w:t>
      </w:r>
      <w:r w:rsidR="00851296" w:rsidRPr="00CE3009">
        <w:rPr>
          <w:rFonts w:cs="Arial"/>
          <w:snapToGrid w:val="0"/>
          <w:szCs w:val="22"/>
        </w:rPr>
        <w:t>64255611</w:t>
      </w:r>
    </w:p>
    <w:p w14:paraId="5665DA66" w14:textId="57139ED4" w:rsidR="00CB68CC" w:rsidRPr="00CE3009" w:rsidRDefault="00CB68CC" w:rsidP="00237455">
      <w:pPr>
        <w:spacing w:before="240" w:after="0" w:line="288" w:lineRule="auto"/>
        <w:ind w:right="-284"/>
        <w:rPr>
          <w:rFonts w:cs="Arial"/>
          <w:snapToGrid w:val="0"/>
          <w:szCs w:val="22"/>
        </w:rPr>
      </w:pPr>
      <w:r w:rsidRPr="00CE3009">
        <w:rPr>
          <w:rFonts w:cs="Arial"/>
          <w:szCs w:val="22"/>
        </w:rPr>
        <w:lastRenderedPageBreak/>
        <w:t xml:space="preserve">Společnost je zapsaná v obchodním rejstříku vedeném u </w:t>
      </w:r>
      <w:r w:rsidR="00C45196" w:rsidRPr="00CE3009">
        <w:rPr>
          <w:rFonts w:cs="Arial"/>
          <w:snapToGrid w:val="0"/>
          <w:szCs w:val="22"/>
        </w:rPr>
        <w:t xml:space="preserve">Krajského </w:t>
      </w:r>
      <w:r w:rsidR="000F648D" w:rsidRPr="00CE3009">
        <w:rPr>
          <w:rFonts w:cs="Arial"/>
          <w:szCs w:val="22"/>
        </w:rPr>
        <w:t>soudu v</w:t>
      </w:r>
      <w:r w:rsidR="00C45196" w:rsidRPr="00CE3009">
        <w:rPr>
          <w:rFonts w:cs="Arial"/>
          <w:szCs w:val="22"/>
        </w:rPr>
        <w:t> </w:t>
      </w:r>
      <w:r w:rsidR="00C45196" w:rsidRPr="00CE3009">
        <w:rPr>
          <w:rFonts w:cs="Arial"/>
          <w:snapToGrid w:val="0"/>
          <w:szCs w:val="22"/>
        </w:rPr>
        <w:t>Hradci králové</w:t>
      </w:r>
      <w:r w:rsidR="00CE3009" w:rsidRPr="00CE3009">
        <w:rPr>
          <w:rFonts w:cs="Arial"/>
          <w:snapToGrid w:val="0"/>
          <w:szCs w:val="22"/>
        </w:rPr>
        <w:t xml:space="preserve"> </w:t>
      </w:r>
      <w:r w:rsidRPr="00CE3009">
        <w:rPr>
          <w:rFonts w:cs="Arial"/>
          <w:szCs w:val="22"/>
        </w:rPr>
        <w:t>oddíl</w:t>
      </w:r>
      <w:r w:rsidR="00233696" w:rsidRPr="00CE3009">
        <w:rPr>
          <w:rFonts w:cs="Arial"/>
          <w:szCs w:val="22"/>
        </w:rPr>
        <w:t xml:space="preserve"> </w:t>
      </w:r>
      <w:r w:rsidR="00CE3009" w:rsidRPr="00CE3009">
        <w:rPr>
          <w:rFonts w:cs="Arial"/>
          <w:snapToGrid w:val="0"/>
          <w:szCs w:val="22"/>
        </w:rPr>
        <w:t>C</w:t>
      </w:r>
      <w:r w:rsidRPr="00CE3009">
        <w:rPr>
          <w:rFonts w:cs="Arial"/>
          <w:szCs w:val="22"/>
        </w:rPr>
        <w:t xml:space="preserve"> vložka </w:t>
      </w:r>
      <w:r w:rsidR="00CE3009" w:rsidRPr="00CE3009">
        <w:rPr>
          <w:rFonts w:cs="Arial"/>
          <w:snapToGrid w:val="0"/>
          <w:szCs w:val="22"/>
        </w:rPr>
        <w:t>8321.</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2C4925B5"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proofErr w:type="gramStart"/>
      <w:r w:rsidR="000E6C66" w:rsidRPr="000E6C66">
        <w:rPr>
          <w:rFonts w:cs="Arial"/>
          <w:b/>
          <w:spacing w:val="8"/>
          <w:szCs w:val="22"/>
        </w:rPr>
        <w:t>PD - Malá</w:t>
      </w:r>
      <w:proofErr w:type="gramEnd"/>
      <w:r w:rsidR="000E6C66" w:rsidRPr="000E6C66">
        <w:rPr>
          <w:rFonts w:cs="Arial"/>
          <w:b/>
          <w:spacing w:val="8"/>
          <w:szCs w:val="22"/>
        </w:rPr>
        <w:t xml:space="preserve"> vodní nádrž Lično – aktualizace, zajištění stavebního (vodoprávního) povolení</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7EDE15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6A3399">
        <w:rPr>
          <w:rStyle w:val="l-L2Char"/>
          <w:rFonts w:cs="Arial"/>
          <w:b w:val="0"/>
          <w:szCs w:val="22"/>
          <w:u w:val="none"/>
        </w:rPr>
        <w:t xml:space="preserve"> </w:t>
      </w:r>
      <w:r w:rsidR="006A3399" w:rsidRPr="006A3399">
        <w:rPr>
          <w:rStyle w:val="l-L2Char"/>
          <w:rFonts w:cs="Arial"/>
          <w:b w:val="0"/>
          <w:szCs w:val="22"/>
          <w:u w:val="none"/>
        </w:rPr>
        <w:t xml:space="preserve">formou aktualizace již dříve zpracované projektové dokumentace od firmy </w:t>
      </w:r>
      <w:r w:rsidR="0098780A" w:rsidRPr="0098780A">
        <w:rPr>
          <w:rStyle w:val="l-L2Char"/>
          <w:rFonts w:cs="Arial"/>
          <w:b w:val="0"/>
          <w:szCs w:val="22"/>
          <w:u w:val="none"/>
        </w:rPr>
        <w:t>Agroprojekce Litomyšl spol. s r.o.</w:t>
      </w:r>
      <w:r w:rsidR="006A3399" w:rsidRPr="006A3399">
        <w:rPr>
          <w:rStyle w:val="l-L2Char"/>
          <w:rFonts w:cs="Arial"/>
          <w:b w:val="0"/>
          <w:szCs w:val="22"/>
          <w:u w:val="none"/>
        </w:rPr>
        <w:t xml:space="preserve"> vedené pod č. zakázky </w:t>
      </w:r>
      <w:r w:rsidR="00331B05" w:rsidRPr="00331B05">
        <w:rPr>
          <w:rStyle w:val="l-L2Char"/>
          <w:rFonts w:cs="Arial"/>
          <w:b w:val="0"/>
          <w:szCs w:val="22"/>
          <w:u w:val="none"/>
        </w:rPr>
        <w:t>033 30/19</w:t>
      </w:r>
      <w:r w:rsidR="00441B3B">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6BEB3374"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w:t>
      </w:r>
      <w:proofErr w:type="gramStart"/>
      <w:r w:rsidRPr="00BA11E9">
        <w:rPr>
          <w:rStyle w:val="l-L2Char"/>
          <w:rFonts w:cs="Arial"/>
          <w:b w:val="0"/>
          <w:szCs w:val="22"/>
          <w:u w:val="none"/>
        </w:rPr>
        <w:t xml:space="preserve">stavby: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proofErr w:type="spellStart"/>
      <w:r w:rsidR="000F3E9F" w:rsidRPr="000F3E9F">
        <w:rPr>
          <w:rFonts w:ascii="Arial" w:hAnsi="Arial" w:cs="Arial"/>
          <w:bCs/>
          <w:snapToGrid w:val="0"/>
          <w:szCs w:val="22"/>
          <w:u w:val="none"/>
          <w:lang w:val="en-US"/>
        </w:rPr>
        <w:t>Malá</w:t>
      </w:r>
      <w:proofErr w:type="spellEnd"/>
      <w:r w:rsidR="000F3E9F" w:rsidRPr="000F3E9F">
        <w:rPr>
          <w:rFonts w:ascii="Arial" w:hAnsi="Arial" w:cs="Arial"/>
          <w:bCs/>
          <w:snapToGrid w:val="0"/>
          <w:szCs w:val="22"/>
          <w:u w:val="none"/>
          <w:lang w:val="en-US"/>
        </w:rPr>
        <w:t xml:space="preserve"> </w:t>
      </w:r>
      <w:proofErr w:type="spellStart"/>
      <w:r w:rsidR="000F3E9F" w:rsidRPr="000F3E9F">
        <w:rPr>
          <w:rFonts w:ascii="Arial" w:hAnsi="Arial" w:cs="Arial"/>
          <w:bCs/>
          <w:snapToGrid w:val="0"/>
          <w:szCs w:val="22"/>
          <w:u w:val="none"/>
          <w:lang w:val="en-US"/>
        </w:rPr>
        <w:t>vodní</w:t>
      </w:r>
      <w:proofErr w:type="spellEnd"/>
      <w:r w:rsidR="000F3E9F" w:rsidRPr="000F3E9F">
        <w:rPr>
          <w:rFonts w:ascii="Arial" w:hAnsi="Arial" w:cs="Arial"/>
          <w:bCs/>
          <w:snapToGrid w:val="0"/>
          <w:szCs w:val="22"/>
          <w:u w:val="none"/>
          <w:lang w:val="en-US"/>
        </w:rPr>
        <w:t xml:space="preserve"> </w:t>
      </w:r>
      <w:proofErr w:type="spellStart"/>
      <w:r w:rsidR="000F3E9F" w:rsidRPr="000F3E9F">
        <w:rPr>
          <w:rFonts w:ascii="Arial" w:hAnsi="Arial" w:cs="Arial"/>
          <w:bCs/>
          <w:snapToGrid w:val="0"/>
          <w:szCs w:val="22"/>
          <w:u w:val="none"/>
          <w:lang w:val="en-US"/>
        </w:rPr>
        <w:t>nádrž</w:t>
      </w:r>
      <w:proofErr w:type="spellEnd"/>
      <w:r w:rsidR="000F3E9F" w:rsidRPr="000F3E9F">
        <w:rPr>
          <w:rFonts w:ascii="Arial" w:hAnsi="Arial" w:cs="Arial"/>
          <w:bCs/>
          <w:snapToGrid w:val="0"/>
          <w:szCs w:val="22"/>
          <w:u w:val="none"/>
          <w:lang w:val="en-US"/>
        </w:rPr>
        <w:t xml:space="preserve"> </w:t>
      </w:r>
      <w:proofErr w:type="spellStart"/>
      <w:r w:rsidR="000F3E9F" w:rsidRPr="000F3E9F">
        <w:rPr>
          <w:rFonts w:ascii="Arial" w:hAnsi="Arial" w:cs="Arial"/>
          <w:bCs/>
          <w:snapToGrid w:val="0"/>
          <w:szCs w:val="22"/>
          <w:u w:val="none"/>
          <w:lang w:val="en-US"/>
        </w:rPr>
        <w:t>Lično</w:t>
      </w:r>
      <w:proofErr w:type="spellEnd"/>
    </w:p>
    <w:p w14:paraId="20E141FE" w14:textId="60363DDC"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proofErr w:type="spellStart"/>
      <w:r w:rsidR="00C24BDF">
        <w:rPr>
          <w:rFonts w:ascii="Arial" w:hAnsi="Arial" w:cs="Arial"/>
          <w:bCs/>
          <w:snapToGrid w:val="0"/>
          <w:szCs w:val="22"/>
          <w:u w:val="none"/>
          <w:lang w:val="en-US"/>
        </w:rPr>
        <w:t>k.ú</w:t>
      </w:r>
      <w:proofErr w:type="spellEnd"/>
      <w:r w:rsidR="00C24BDF">
        <w:rPr>
          <w:rFonts w:ascii="Arial" w:hAnsi="Arial" w:cs="Arial"/>
          <w:bCs/>
          <w:snapToGrid w:val="0"/>
          <w:szCs w:val="22"/>
          <w:u w:val="none"/>
          <w:lang w:val="en-US"/>
        </w:rPr>
        <w:t xml:space="preserve">. </w:t>
      </w:r>
      <w:proofErr w:type="spellStart"/>
      <w:r w:rsidR="00C24BDF">
        <w:rPr>
          <w:rFonts w:ascii="Arial" w:hAnsi="Arial" w:cs="Arial"/>
          <w:bCs/>
          <w:snapToGrid w:val="0"/>
          <w:szCs w:val="22"/>
          <w:u w:val="none"/>
          <w:lang w:val="en-US"/>
        </w:rPr>
        <w:t>Lično</w:t>
      </w:r>
      <w:proofErr w:type="spellEnd"/>
      <w:r w:rsidR="00C24BDF">
        <w:rPr>
          <w:rFonts w:ascii="Arial" w:hAnsi="Arial" w:cs="Arial"/>
          <w:bCs/>
          <w:snapToGrid w:val="0"/>
          <w:szCs w:val="22"/>
          <w:u w:val="none"/>
          <w:lang w:val="en-US"/>
        </w:rPr>
        <w:t xml:space="preserve">, Obec </w:t>
      </w:r>
      <w:proofErr w:type="spellStart"/>
      <w:r w:rsidR="00C24BDF">
        <w:rPr>
          <w:rFonts w:ascii="Arial" w:hAnsi="Arial" w:cs="Arial"/>
          <w:bCs/>
          <w:snapToGrid w:val="0"/>
          <w:szCs w:val="22"/>
          <w:u w:val="none"/>
          <w:lang w:val="en-US"/>
        </w:rPr>
        <w:t>Lično</w:t>
      </w:r>
      <w:proofErr w:type="spellEnd"/>
      <w:r w:rsidR="00C24BDF">
        <w:rPr>
          <w:rFonts w:ascii="Arial" w:hAnsi="Arial" w:cs="Arial"/>
          <w:bCs/>
          <w:snapToGrid w:val="0"/>
          <w:szCs w:val="22"/>
          <w:u w:val="none"/>
          <w:lang w:val="en-US"/>
        </w:rPr>
        <w:t xml:space="preserve">, </w:t>
      </w:r>
      <w:proofErr w:type="spellStart"/>
      <w:r w:rsidR="00C24BDF">
        <w:rPr>
          <w:rFonts w:ascii="Arial" w:hAnsi="Arial" w:cs="Arial"/>
          <w:bCs/>
          <w:snapToGrid w:val="0"/>
          <w:szCs w:val="22"/>
          <w:u w:val="none"/>
          <w:lang w:val="en-US"/>
        </w:rPr>
        <w:t>Okres</w:t>
      </w:r>
      <w:proofErr w:type="spellEnd"/>
      <w:r w:rsidR="00C24BDF">
        <w:rPr>
          <w:rFonts w:ascii="Arial" w:hAnsi="Arial" w:cs="Arial"/>
          <w:bCs/>
          <w:snapToGrid w:val="0"/>
          <w:szCs w:val="22"/>
          <w:u w:val="none"/>
          <w:lang w:val="en-US"/>
        </w:rPr>
        <w:t xml:space="preserve"> </w:t>
      </w:r>
      <w:proofErr w:type="spellStart"/>
      <w:r w:rsidR="00C24BDF">
        <w:rPr>
          <w:rFonts w:ascii="Arial" w:hAnsi="Arial" w:cs="Arial"/>
          <w:bCs/>
          <w:snapToGrid w:val="0"/>
          <w:szCs w:val="22"/>
          <w:u w:val="none"/>
          <w:lang w:val="en-US"/>
        </w:rPr>
        <w:t>Rychnov</w:t>
      </w:r>
      <w:proofErr w:type="spellEnd"/>
      <w:r w:rsidR="00C24BDF">
        <w:rPr>
          <w:rFonts w:ascii="Arial" w:hAnsi="Arial" w:cs="Arial"/>
          <w:bCs/>
          <w:snapToGrid w:val="0"/>
          <w:szCs w:val="22"/>
          <w:u w:val="none"/>
          <w:lang w:val="en-US"/>
        </w:rPr>
        <w:t xml:space="preserve"> nad </w:t>
      </w:r>
      <w:proofErr w:type="spellStart"/>
      <w:r w:rsidR="00C24BDF">
        <w:rPr>
          <w:rFonts w:ascii="Arial" w:hAnsi="Arial" w:cs="Arial"/>
          <w:bCs/>
          <w:snapToGrid w:val="0"/>
          <w:szCs w:val="22"/>
          <w:u w:val="none"/>
          <w:lang w:val="en-US"/>
        </w:rPr>
        <w:t>Kněžnou</w:t>
      </w:r>
      <w:proofErr w:type="spellEnd"/>
    </w:p>
    <w:p w14:paraId="6990DD9A" w14:textId="77777777" w:rsidR="00A145F5" w:rsidRDefault="00035F68" w:rsidP="00AE2DC5">
      <w:pPr>
        <w:pStyle w:val="l-L1"/>
        <w:keepNext w:val="0"/>
        <w:numPr>
          <w:ilvl w:val="0"/>
          <w:numId w:val="0"/>
        </w:numPr>
        <w:spacing w:before="120" w:after="120"/>
        <w:ind w:left="737"/>
        <w:jc w:val="both"/>
        <w:rPr>
          <w:rFonts w:ascii="Arial" w:hAnsi="Arial" w:cs="Arial"/>
          <w:szCs w:val="22"/>
          <w:u w:val="none"/>
          <w:lang w:val="en-US"/>
        </w:rPr>
      </w:pPr>
      <w:r w:rsidRPr="00BA11E9">
        <w:rPr>
          <w:rStyle w:val="l-L2Char"/>
          <w:rFonts w:cs="Arial"/>
          <w:b w:val="0"/>
          <w:szCs w:val="22"/>
          <w:u w:val="none"/>
        </w:rPr>
        <w:t xml:space="preserve">Popis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proofErr w:type="spellStart"/>
      <w:r w:rsidR="00E42CEC" w:rsidRPr="00E42CEC">
        <w:rPr>
          <w:rFonts w:ascii="Arial" w:hAnsi="Arial" w:cs="Arial"/>
          <w:szCs w:val="22"/>
          <w:u w:val="none"/>
          <w:lang w:val="en-US"/>
        </w:rPr>
        <w:t>Jde</w:t>
      </w:r>
      <w:proofErr w:type="spellEnd"/>
      <w:r w:rsidR="00E42CEC" w:rsidRPr="00E42CEC">
        <w:rPr>
          <w:rFonts w:ascii="Arial" w:hAnsi="Arial" w:cs="Arial"/>
          <w:szCs w:val="22"/>
          <w:u w:val="none"/>
          <w:lang w:val="en-US"/>
        </w:rPr>
        <w:t xml:space="preserve"> o </w:t>
      </w:r>
      <w:proofErr w:type="spellStart"/>
      <w:r w:rsidR="00E42CEC" w:rsidRPr="00E42CEC">
        <w:rPr>
          <w:rFonts w:ascii="Arial" w:hAnsi="Arial" w:cs="Arial"/>
          <w:szCs w:val="22"/>
          <w:u w:val="none"/>
          <w:lang w:val="en-US"/>
        </w:rPr>
        <w:t>stavbu</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vymezenou</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projektovou</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dokumentací</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č.</w:t>
      </w:r>
      <w:r w:rsidR="00BF7C28">
        <w:rPr>
          <w:rFonts w:ascii="Arial" w:hAnsi="Arial" w:cs="Arial"/>
          <w:szCs w:val="22"/>
          <w:u w:val="none"/>
          <w:lang w:val="en-US"/>
        </w:rPr>
        <w:t>z</w:t>
      </w:r>
      <w:proofErr w:type="spellEnd"/>
      <w:r w:rsidR="00BF7C28">
        <w:rPr>
          <w:rFonts w:ascii="Arial" w:hAnsi="Arial" w:cs="Arial"/>
          <w:szCs w:val="22"/>
          <w:u w:val="none"/>
          <w:lang w:val="en-US"/>
        </w:rPr>
        <w:t>.</w:t>
      </w:r>
      <w:r w:rsidR="00E42CEC" w:rsidRPr="00E42CEC">
        <w:rPr>
          <w:rFonts w:ascii="Arial" w:hAnsi="Arial" w:cs="Arial"/>
          <w:szCs w:val="22"/>
          <w:u w:val="none"/>
          <w:lang w:val="en-US"/>
        </w:rPr>
        <w:t xml:space="preserve"> </w:t>
      </w:r>
      <w:r w:rsidR="00C24BDF" w:rsidRPr="00C24BDF">
        <w:rPr>
          <w:rFonts w:ascii="Arial" w:hAnsi="Arial" w:cs="Arial"/>
          <w:szCs w:val="22"/>
          <w:u w:val="none"/>
          <w:lang w:val="en-US"/>
        </w:rPr>
        <w:t xml:space="preserve">033 30/19 </w:t>
      </w:r>
      <w:proofErr w:type="spellStart"/>
      <w:r w:rsidR="00E42CEC" w:rsidRPr="00E42CEC">
        <w:rPr>
          <w:rFonts w:ascii="Arial" w:hAnsi="Arial" w:cs="Arial"/>
          <w:szCs w:val="22"/>
          <w:u w:val="none"/>
          <w:lang w:val="en-US"/>
        </w:rPr>
        <w:t>na</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Malou</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vodní</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nádrž</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Lično</w:t>
      </w:r>
      <w:proofErr w:type="spellEnd"/>
      <w:r w:rsidR="00E42CEC" w:rsidRPr="00E42CEC">
        <w:rPr>
          <w:rFonts w:ascii="Arial" w:hAnsi="Arial" w:cs="Arial"/>
          <w:szCs w:val="22"/>
          <w:u w:val="none"/>
          <w:lang w:val="en-US"/>
        </w:rPr>
        <w:t>“</w:t>
      </w:r>
      <w:r w:rsidR="00D172D6">
        <w:rPr>
          <w:rFonts w:ascii="Arial" w:hAnsi="Arial" w:cs="Arial"/>
          <w:szCs w:val="22"/>
          <w:u w:val="none"/>
          <w:lang w:val="en-US"/>
        </w:rPr>
        <w:t xml:space="preserve"> </w:t>
      </w:r>
      <w:proofErr w:type="spellStart"/>
      <w:r w:rsidR="00D172D6">
        <w:rPr>
          <w:rFonts w:ascii="Arial" w:hAnsi="Arial" w:cs="Arial"/>
          <w:szCs w:val="22"/>
          <w:u w:val="none"/>
          <w:lang w:val="en-US"/>
        </w:rPr>
        <w:t>vycházející</w:t>
      </w:r>
      <w:proofErr w:type="spellEnd"/>
      <w:r w:rsidR="00D172D6">
        <w:rPr>
          <w:rFonts w:ascii="Arial" w:hAnsi="Arial" w:cs="Arial"/>
          <w:szCs w:val="22"/>
          <w:u w:val="none"/>
          <w:lang w:val="en-US"/>
        </w:rPr>
        <w:t xml:space="preserve"> z PSZ </w:t>
      </w:r>
      <w:proofErr w:type="spellStart"/>
      <w:r w:rsidR="00D172D6">
        <w:rPr>
          <w:rFonts w:ascii="Arial" w:hAnsi="Arial" w:cs="Arial"/>
          <w:szCs w:val="22"/>
          <w:u w:val="none"/>
          <w:lang w:val="en-US"/>
        </w:rPr>
        <w:t>při</w:t>
      </w:r>
      <w:proofErr w:type="spellEnd"/>
      <w:r w:rsidR="00D172D6">
        <w:rPr>
          <w:rFonts w:ascii="Arial" w:hAnsi="Arial" w:cs="Arial"/>
          <w:szCs w:val="22"/>
          <w:u w:val="none"/>
          <w:lang w:val="en-US"/>
        </w:rPr>
        <w:t xml:space="preserve"> </w:t>
      </w:r>
      <w:proofErr w:type="spellStart"/>
      <w:r w:rsidR="00D172D6">
        <w:rPr>
          <w:rFonts w:ascii="Arial" w:hAnsi="Arial" w:cs="Arial"/>
          <w:szCs w:val="22"/>
          <w:u w:val="none"/>
          <w:lang w:val="en-US"/>
        </w:rPr>
        <w:t>KoPÚ</w:t>
      </w:r>
      <w:proofErr w:type="spellEnd"/>
      <w:r w:rsidR="00D172D6">
        <w:rPr>
          <w:rFonts w:ascii="Arial" w:hAnsi="Arial" w:cs="Arial"/>
          <w:szCs w:val="22"/>
          <w:u w:val="none"/>
          <w:lang w:val="en-US"/>
        </w:rPr>
        <w:t xml:space="preserve"> </w:t>
      </w:r>
      <w:proofErr w:type="spellStart"/>
      <w:r w:rsidR="00D172D6">
        <w:rPr>
          <w:rFonts w:ascii="Arial" w:hAnsi="Arial" w:cs="Arial"/>
          <w:szCs w:val="22"/>
          <w:u w:val="none"/>
          <w:lang w:val="en-US"/>
        </w:rPr>
        <w:t>Lično</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Zpracovanou</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firmou</w:t>
      </w:r>
      <w:proofErr w:type="spellEnd"/>
      <w:r w:rsidR="00E42CEC" w:rsidRPr="00E42CEC">
        <w:rPr>
          <w:rFonts w:ascii="Arial" w:hAnsi="Arial" w:cs="Arial"/>
          <w:szCs w:val="22"/>
          <w:u w:val="none"/>
          <w:lang w:val="en-US"/>
        </w:rPr>
        <w:t xml:space="preserve"> Agroprojekce </w:t>
      </w:r>
      <w:proofErr w:type="spellStart"/>
      <w:r w:rsidR="00E42CEC" w:rsidRPr="00E42CEC">
        <w:rPr>
          <w:rFonts w:ascii="Arial" w:hAnsi="Arial" w:cs="Arial"/>
          <w:szCs w:val="22"/>
          <w:u w:val="none"/>
          <w:lang w:val="en-US"/>
        </w:rPr>
        <w:t>spol</w:t>
      </w:r>
      <w:proofErr w:type="spellEnd"/>
      <w:r w:rsidR="00E42CEC" w:rsidRPr="00E42CEC">
        <w:rPr>
          <w:rFonts w:ascii="Arial" w:hAnsi="Arial" w:cs="Arial"/>
          <w:szCs w:val="22"/>
          <w:u w:val="none"/>
          <w:lang w:val="en-US"/>
        </w:rPr>
        <w:t xml:space="preserve">. </w:t>
      </w:r>
      <w:proofErr w:type="spellStart"/>
      <w:r w:rsidR="00E42CEC" w:rsidRPr="00E42CEC">
        <w:rPr>
          <w:rFonts w:ascii="Arial" w:hAnsi="Arial" w:cs="Arial"/>
          <w:szCs w:val="22"/>
          <w:u w:val="none"/>
          <w:lang w:val="en-US"/>
        </w:rPr>
        <w:t>s.r.o</w:t>
      </w:r>
      <w:proofErr w:type="spellEnd"/>
      <w:r w:rsidR="00E42CEC" w:rsidRPr="00E42CEC">
        <w:rPr>
          <w:rFonts w:ascii="Arial" w:hAnsi="Arial" w:cs="Arial"/>
          <w:szCs w:val="22"/>
          <w:u w:val="none"/>
          <w:lang w:val="en-US"/>
        </w:rPr>
        <w:t xml:space="preserve"> a </w:t>
      </w:r>
      <w:proofErr w:type="spellStart"/>
      <w:proofErr w:type="gramStart"/>
      <w:r w:rsidR="00E42CEC" w:rsidRPr="00E42CEC">
        <w:rPr>
          <w:rFonts w:ascii="Arial" w:hAnsi="Arial" w:cs="Arial"/>
          <w:szCs w:val="22"/>
          <w:u w:val="none"/>
          <w:lang w:val="en-US"/>
        </w:rPr>
        <w:t>odevzdanou</w:t>
      </w:r>
      <w:proofErr w:type="spellEnd"/>
      <w:r w:rsidR="00E42CEC" w:rsidRPr="00E42CEC">
        <w:rPr>
          <w:rFonts w:ascii="Arial" w:hAnsi="Arial" w:cs="Arial"/>
          <w:szCs w:val="22"/>
          <w:u w:val="none"/>
          <w:lang w:val="en-US"/>
        </w:rPr>
        <w:t xml:space="preserve">  </w:t>
      </w:r>
      <w:r w:rsidR="009B5042">
        <w:rPr>
          <w:rFonts w:ascii="Arial" w:hAnsi="Arial" w:cs="Arial"/>
          <w:szCs w:val="22"/>
          <w:u w:val="none"/>
          <w:lang w:val="en-US"/>
        </w:rPr>
        <w:t>v</w:t>
      </w:r>
      <w:proofErr w:type="gramEnd"/>
      <w:r w:rsidR="009B5042">
        <w:rPr>
          <w:rFonts w:ascii="Arial" w:hAnsi="Arial" w:cs="Arial"/>
          <w:szCs w:val="22"/>
          <w:u w:val="none"/>
          <w:lang w:val="en-US"/>
        </w:rPr>
        <w:t xml:space="preserve"> </w:t>
      </w:r>
      <w:proofErr w:type="spellStart"/>
      <w:r w:rsidR="009B5042">
        <w:rPr>
          <w:rFonts w:ascii="Arial" w:hAnsi="Arial" w:cs="Arial"/>
          <w:szCs w:val="22"/>
          <w:u w:val="none"/>
          <w:lang w:val="en-US"/>
        </w:rPr>
        <w:t>říjnu</w:t>
      </w:r>
      <w:proofErr w:type="spellEnd"/>
      <w:r w:rsidR="009B5042">
        <w:rPr>
          <w:rFonts w:ascii="Arial" w:hAnsi="Arial" w:cs="Arial"/>
          <w:szCs w:val="22"/>
          <w:u w:val="none"/>
          <w:lang w:val="en-US"/>
        </w:rPr>
        <w:t xml:space="preserve"> 2019</w:t>
      </w:r>
      <w:r w:rsidR="00B820EC">
        <w:rPr>
          <w:rFonts w:ascii="Arial" w:hAnsi="Arial" w:cs="Arial"/>
          <w:szCs w:val="22"/>
          <w:u w:val="none"/>
          <w:lang w:val="en-US"/>
        </w:rPr>
        <w:t>.</w:t>
      </w:r>
      <w:r w:rsidR="008A14A7">
        <w:rPr>
          <w:rFonts w:ascii="Arial" w:hAnsi="Arial" w:cs="Arial"/>
          <w:szCs w:val="22"/>
          <w:u w:val="none"/>
          <w:lang w:val="en-US"/>
        </w:rPr>
        <w:t xml:space="preserve"> </w:t>
      </w:r>
    </w:p>
    <w:p w14:paraId="78338D4A" w14:textId="6561C3BC" w:rsidR="000F5BF7" w:rsidRPr="00BA11E9" w:rsidRDefault="00A145F5" w:rsidP="00AE2DC5">
      <w:pPr>
        <w:pStyle w:val="l-L1"/>
        <w:keepNext w:val="0"/>
        <w:numPr>
          <w:ilvl w:val="0"/>
          <w:numId w:val="0"/>
        </w:numPr>
        <w:spacing w:before="120" w:after="120"/>
        <w:ind w:left="737"/>
        <w:jc w:val="both"/>
        <w:rPr>
          <w:rStyle w:val="l-L2Char"/>
          <w:rFonts w:cs="Arial"/>
          <w:szCs w:val="22"/>
          <w:u w:val="none"/>
        </w:rPr>
      </w:pPr>
      <w:proofErr w:type="spellStart"/>
      <w:r>
        <w:rPr>
          <w:rFonts w:ascii="Arial" w:hAnsi="Arial" w:cs="Arial"/>
          <w:szCs w:val="22"/>
          <w:u w:val="none"/>
          <w:lang w:val="en-US"/>
        </w:rPr>
        <w:t>Aktuálně</w:t>
      </w:r>
      <w:proofErr w:type="spellEnd"/>
      <w:r>
        <w:rPr>
          <w:rFonts w:ascii="Arial" w:hAnsi="Arial" w:cs="Arial"/>
          <w:szCs w:val="22"/>
          <w:u w:val="none"/>
          <w:lang w:val="en-US"/>
        </w:rPr>
        <w:t xml:space="preserve"> </w:t>
      </w:r>
      <w:proofErr w:type="spellStart"/>
      <w:r>
        <w:rPr>
          <w:rFonts w:ascii="Arial" w:hAnsi="Arial" w:cs="Arial"/>
          <w:szCs w:val="22"/>
          <w:u w:val="none"/>
          <w:lang w:val="en-US"/>
        </w:rPr>
        <w:t>byl</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obcí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Lično</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zakoupen</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pozemek</w:t>
      </w:r>
      <w:proofErr w:type="spellEnd"/>
      <w:r w:rsidR="008A14A7" w:rsidRPr="008A14A7">
        <w:rPr>
          <w:rFonts w:ascii="Arial" w:hAnsi="Arial" w:cs="Arial"/>
          <w:szCs w:val="22"/>
          <w:u w:val="none"/>
          <w:lang w:val="en-US"/>
        </w:rPr>
        <w:t xml:space="preserve"> č. 3159, </w:t>
      </w:r>
      <w:proofErr w:type="spellStart"/>
      <w:r w:rsidR="008A14A7" w:rsidRPr="008A14A7">
        <w:rPr>
          <w:rFonts w:ascii="Arial" w:hAnsi="Arial" w:cs="Arial"/>
          <w:szCs w:val="22"/>
          <w:u w:val="none"/>
          <w:lang w:val="en-US"/>
        </w:rPr>
        <w:t>který</w:t>
      </w:r>
      <w:proofErr w:type="spellEnd"/>
      <w:r w:rsidR="008A14A7" w:rsidRPr="008A14A7">
        <w:rPr>
          <w:rFonts w:ascii="Arial" w:hAnsi="Arial" w:cs="Arial"/>
          <w:szCs w:val="22"/>
          <w:u w:val="none"/>
          <w:lang w:val="en-US"/>
        </w:rPr>
        <w:t xml:space="preserve"> by </w:t>
      </w:r>
      <w:proofErr w:type="spellStart"/>
      <w:r w:rsidR="008A14A7" w:rsidRPr="008A14A7">
        <w:rPr>
          <w:rFonts w:ascii="Arial" w:hAnsi="Arial" w:cs="Arial"/>
          <w:szCs w:val="22"/>
          <w:u w:val="none"/>
          <w:lang w:val="en-US"/>
        </w:rPr>
        <w:t>měl</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umožnit</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uložení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vytěžené</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zeminy</w:t>
      </w:r>
      <w:proofErr w:type="spellEnd"/>
      <w:r w:rsidR="008A14A7" w:rsidRPr="008A14A7">
        <w:rPr>
          <w:rFonts w:ascii="Arial" w:hAnsi="Arial" w:cs="Arial"/>
          <w:szCs w:val="22"/>
          <w:u w:val="none"/>
          <w:lang w:val="en-US"/>
        </w:rPr>
        <w:t xml:space="preserve"> a </w:t>
      </w:r>
      <w:proofErr w:type="spellStart"/>
      <w:r w:rsidR="008A14A7" w:rsidRPr="008A14A7">
        <w:rPr>
          <w:rFonts w:ascii="Arial" w:hAnsi="Arial" w:cs="Arial"/>
          <w:szCs w:val="22"/>
          <w:u w:val="none"/>
          <w:lang w:val="en-US"/>
        </w:rPr>
        <w:t>tedy</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její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neodvážení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na</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skládku</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Aktualizace</w:t>
      </w:r>
      <w:proofErr w:type="spellEnd"/>
      <w:r w:rsidR="008A14A7" w:rsidRPr="008A14A7">
        <w:rPr>
          <w:rFonts w:ascii="Arial" w:hAnsi="Arial" w:cs="Arial"/>
          <w:szCs w:val="22"/>
          <w:u w:val="none"/>
          <w:lang w:val="en-US"/>
        </w:rPr>
        <w:t xml:space="preserve"> PD </w:t>
      </w:r>
      <w:proofErr w:type="spellStart"/>
      <w:r w:rsidR="008A14A7" w:rsidRPr="008A14A7">
        <w:rPr>
          <w:rFonts w:ascii="Arial" w:hAnsi="Arial" w:cs="Arial"/>
          <w:szCs w:val="22"/>
          <w:u w:val="none"/>
          <w:lang w:val="en-US"/>
        </w:rPr>
        <w:t>bude</w:t>
      </w:r>
      <w:proofErr w:type="spellEnd"/>
      <w:r w:rsidR="008A14A7" w:rsidRPr="008A14A7">
        <w:rPr>
          <w:rFonts w:ascii="Arial" w:hAnsi="Arial" w:cs="Arial"/>
          <w:szCs w:val="22"/>
          <w:u w:val="none"/>
          <w:lang w:val="en-US"/>
        </w:rPr>
        <w:t xml:space="preserve"> proto </w:t>
      </w:r>
      <w:proofErr w:type="spellStart"/>
      <w:r w:rsidR="008A14A7" w:rsidRPr="008A14A7">
        <w:rPr>
          <w:rFonts w:ascii="Arial" w:hAnsi="Arial" w:cs="Arial"/>
          <w:szCs w:val="22"/>
          <w:u w:val="none"/>
          <w:lang w:val="en-US"/>
        </w:rPr>
        <w:t>spočívat</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zejména</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ve</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vymezení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činností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souvisejících</w:t>
      </w:r>
      <w:proofErr w:type="spellEnd"/>
      <w:r w:rsidR="008A14A7" w:rsidRPr="008A14A7">
        <w:rPr>
          <w:rFonts w:ascii="Arial" w:hAnsi="Arial" w:cs="Arial"/>
          <w:szCs w:val="22"/>
          <w:u w:val="none"/>
          <w:lang w:val="en-US"/>
        </w:rPr>
        <w:t xml:space="preserve"> s </w:t>
      </w:r>
      <w:proofErr w:type="spellStart"/>
      <w:r w:rsidR="008A14A7" w:rsidRPr="008A14A7">
        <w:rPr>
          <w:rFonts w:ascii="Arial" w:hAnsi="Arial" w:cs="Arial"/>
          <w:szCs w:val="22"/>
          <w:u w:val="none"/>
          <w:lang w:val="en-US"/>
        </w:rPr>
        <w:t>rozprostřením</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vytěžené</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zeminy</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na</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přilehlé</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pozemky</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tak</w:t>
      </w:r>
      <w:proofErr w:type="spellEnd"/>
      <w:r w:rsidR="008A14A7" w:rsidRPr="008A14A7">
        <w:rPr>
          <w:rFonts w:ascii="Arial" w:hAnsi="Arial" w:cs="Arial"/>
          <w:szCs w:val="22"/>
          <w:u w:val="none"/>
          <w:lang w:val="en-US"/>
        </w:rPr>
        <w:t xml:space="preserve">, aby </w:t>
      </w:r>
      <w:proofErr w:type="spellStart"/>
      <w:r w:rsidR="008A14A7" w:rsidRPr="008A14A7">
        <w:rPr>
          <w:rFonts w:ascii="Arial" w:hAnsi="Arial" w:cs="Arial"/>
          <w:szCs w:val="22"/>
          <w:u w:val="none"/>
          <w:lang w:val="en-US"/>
        </w:rPr>
        <w:t>nedošlo</w:t>
      </w:r>
      <w:proofErr w:type="spellEnd"/>
      <w:r w:rsidR="008A14A7" w:rsidRPr="008A14A7">
        <w:rPr>
          <w:rFonts w:ascii="Arial" w:hAnsi="Arial" w:cs="Arial"/>
          <w:szCs w:val="22"/>
          <w:u w:val="none"/>
          <w:lang w:val="en-US"/>
        </w:rPr>
        <w:t xml:space="preserve"> k </w:t>
      </w:r>
      <w:proofErr w:type="spellStart"/>
      <w:r w:rsidR="008A14A7" w:rsidRPr="008A14A7">
        <w:rPr>
          <w:rFonts w:ascii="Arial" w:hAnsi="Arial" w:cs="Arial"/>
          <w:szCs w:val="22"/>
          <w:u w:val="none"/>
          <w:lang w:val="en-US"/>
        </w:rPr>
        <w:t>narušení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zamýšlených</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funkcí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nádrže</w:t>
      </w:r>
      <w:proofErr w:type="spellEnd"/>
      <w:r w:rsidR="008A14A7" w:rsidRPr="008A14A7">
        <w:rPr>
          <w:rFonts w:ascii="Arial" w:hAnsi="Arial" w:cs="Arial"/>
          <w:szCs w:val="22"/>
          <w:u w:val="none"/>
          <w:lang w:val="en-US"/>
        </w:rPr>
        <w:t xml:space="preserve">, ale </w:t>
      </w:r>
      <w:proofErr w:type="spellStart"/>
      <w:r w:rsidR="008A14A7" w:rsidRPr="008A14A7">
        <w:rPr>
          <w:rFonts w:ascii="Arial" w:hAnsi="Arial" w:cs="Arial"/>
          <w:szCs w:val="22"/>
          <w:u w:val="none"/>
          <w:lang w:val="en-US"/>
        </w:rPr>
        <w:t>i</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samotné</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plochy</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kde</w:t>
      </w:r>
      <w:proofErr w:type="spellEnd"/>
      <w:r w:rsidR="008A14A7" w:rsidRPr="008A14A7">
        <w:rPr>
          <w:rFonts w:ascii="Arial" w:hAnsi="Arial" w:cs="Arial"/>
          <w:szCs w:val="22"/>
          <w:u w:val="none"/>
          <w:lang w:val="en-US"/>
        </w:rPr>
        <w:t xml:space="preserve"> se </w:t>
      </w:r>
      <w:proofErr w:type="spellStart"/>
      <w:r w:rsidR="008A14A7" w:rsidRPr="008A14A7">
        <w:rPr>
          <w:rFonts w:ascii="Arial" w:hAnsi="Arial" w:cs="Arial"/>
          <w:szCs w:val="22"/>
          <w:u w:val="none"/>
          <w:lang w:val="en-US"/>
        </w:rPr>
        <w:t>bude</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zemina</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ukládat</w:t>
      </w:r>
      <w:proofErr w:type="spellEnd"/>
      <w:r w:rsidR="008A14A7" w:rsidRPr="008A14A7">
        <w:rPr>
          <w:rFonts w:ascii="Arial" w:hAnsi="Arial" w:cs="Arial"/>
          <w:szCs w:val="22"/>
          <w:u w:val="none"/>
          <w:lang w:val="en-US"/>
        </w:rPr>
        <w:t xml:space="preserve">. Je </w:t>
      </w:r>
      <w:proofErr w:type="spellStart"/>
      <w:r w:rsidR="008A14A7" w:rsidRPr="008A14A7">
        <w:rPr>
          <w:rFonts w:ascii="Arial" w:hAnsi="Arial" w:cs="Arial"/>
          <w:szCs w:val="22"/>
          <w:u w:val="none"/>
          <w:lang w:val="en-US"/>
        </w:rPr>
        <w:t>třeba</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kompletní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posouzení</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celé</w:t>
      </w:r>
      <w:proofErr w:type="spellEnd"/>
      <w:r w:rsidR="008A14A7" w:rsidRPr="008A14A7">
        <w:rPr>
          <w:rFonts w:ascii="Arial" w:hAnsi="Arial" w:cs="Arial"/>
          <w:szCs w:val="22"/>
          <w:u w:val="none"/>
          <w:lang w:val="en-US"/>
        </w:rPr>
        <w:t xml:space="preserve"> </w:t>
      </w:r>
      <w:proofErr w:type="spellStart"/>
      <w:r w:rsidR="008A14A7" w:rsidRPr="008A14A7">
        <w:rPr>
          <w:rFonts w:ascii="Arial" w:hAnsi="Arial" w:cs="Arial"/>
          <w:szCs w:val="22"/>
          <w:u w:val="none"/>
          <w:lang w:val="en-US"/>
        </w:rPr>
        <w:t>situace</w:t>
      </w:r>
      <w:proofErr w:type="spellEnd"/>
      <w:r w:rsidR="008A14A7" w:rsidRPr="008A14A7">
        <w:rPr>
          <w:rFonts w:ascii="Arial" w:hAnsi="Arial" w:cs="Arial"/>
          <w:szCs w:val="22"/>
          <w:u w:val="none"/>
          <w:lang w:val="en-US"/>
        </w:rPr>
        <w:t xml:space="preserve">. </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681F0242"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00D172D6" w:rsidRPr="00D172D6">
        <w:rPr>
          <w:rStyle w:val="l-L2Char"/>
          <w:rFonts w:cs="Arial"/>
          <w:b w:val="0"/>
          <w:szCs w:val="22"/>
          <w:u w:val="none"/>
        </w:rPr>
        <w:t>formou aktualizace již dříve zpracované projektové dokumentace od firmy Agroprojekce Litomyšl spol. s r.o. vedené pod č. zakázky 033 30/19</w:t>
      </w:r>
      <w:r w:rsidR="00E70D9F">
        <w:rPr>
          <w:rStyle w:val="l-L2Char"/>
          <w:rFonts w:cs="Arial"/>
          <w:b w:val="0"/>
          <w:szCs w:val="22"/>
          <w:u w:val="none"/>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r w:rsidR="00C660C1">
        <w:rPr>
          <w:rStyle w:val="l-L2Char"/>
          <w:rFonts w:cs="Arial"/>
          <w:b w:val="0"/>
          <w:szCs w:val="22"/>
          <w:u w:val="none"/>
        </w:rPr>
        <w:t xml:space="preserve"> </w:t>
      </w:r>
      <w:r w:rsidR="00C660C1" w:rsidRPr="00C660C1">
        <w:rPr>
          <w:rStyle w:val="l-L2Char"/>
          <w:rFonts w:cs="Arial"/>
          <w:b w:val="0"/>
          <w:szCs w:val="22"/>
          <w:u w:val="none"/>
        </w:rPr>
        <w:t>Součástí zakázky bude také obnova vyjádření DOSS a zajištění stavebního (vodoprávního) povolení.</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054952A1" w14:textId="388AEC1E" w:rsidR="00C50D61" w:rsidRPr="00047D15" w:rsidRDefault="0013498A" w:rsidP="0013498A">
      <w:pPr>
        <w:pStyle w:val="l-L1"/>
        <w:keepNext w:val="0"/>
        <w:numPr>
          <w:ilvl w:val="0"/>
          <w:numId w:val="0"/>
        </w:numPr>
        <w:spacing w:before="120" w:after="120"/>
        <w:ind w:left="737"/>
        <w:jc w:val="both"/>
        <w:rPr>
          <w:rStyle w:val="Odkaznakoment"/>
          <w:rFonts w:ascii="Arial" w:hAnsi="Arial"/>
          <w:bCs/>
          <w:sz w:val="22"/>
          <w:szCs w:val="22"/>
          <w:u w:val="none"/>
        </w:rPr>
      </w:pPr>
      <w:r w:rsidRPr="00047D15">
        <w:rPr>
          <w:rStyle w:val="l-L2Char"/>
          <w:bCs/>
          <w:szCs w:val="22"/>
          <w:u w:val="none"/>
        </w:rPr>
        <w:t xml:space="preserve">Zhotovitel </w:t>
      </w:r>
      <w:proofErr w:type="gramStart"/>
      <w:r w:rsidRPr="00047D15">
        <w:rPr>
          <w:rStyle w:val="l-L2Char"/>
          <w:bCs/>
          <w:szCs w:val="22"/>
          <w:u w:val="none"/>
        </w:rPr>
        <w:t>předloží</w:t>
      </w:r>
      <w:proofErr w:type="gramEnd"/>
      <w:r w:rsidRPr="00047D15">
        <w:rPr>
          <w:rStyle w:val="l-L2Char"/>
          <w:bCs/>
          <w:szCs w:val="22"/>
          <w:u w:val="none"/>
        </w:rPr>
        <w:t xml:space="preserve"> </w:t>
      </w:r>
      <w:r w:rsidR="009B3868" w:rsidRPr="00047D15">
        <w:rPr>
          <w:rStyle w:val="l-L2Char"/>
          <w:bCs/>
          <w:szCs w:val="22"/>
          <w:u w:val="none"/>
        </w:rPr>
        <w:t xml:space="preserve">aktualizovanou </w:t>
      </w:r>
      <w:r w:rsidRPr="00047D15">
        <w:rPr>
          <w:rStyle w:val="l-L2Char"/>
          <w:bCs/>
          <w:szCs w:val="22"/>
          <w:u w:val="none"/>
        </w:rPr>
        <w:t>projektovou dokumentaci minimálně 30 pracovních dnů před stanoven</w:t>
      </w:r>
      <w:r w:rsidR="00A07F81" w:rsidRPr="00047D15">
        <w:rPr>
          <w:rStyle w:val="l-L2Char"/>
          <w:bCs/>
          <w:szCs w:val="22"/>
          <w:u w:val="none"/>
        </w:rPr>
        <w:t>ou</w:t>
      </w:r>
      <w:r w:rsidRPr="00047D15">
        <w:rPr>
          <w:rStyle w:val="l-L2Char"/>
          <w:bCs/>
          <w:szCs w:val="22"/>
          <w:u w:val="none"/>
        </w:rPr>
        <w:t xml:space="preserve"> </w:t>
      </w:r>
      <w:r w:rsidR="00A07F81" w:rsidRPr="00047D15">
        <w:rPr>
          <w:rStyle w:val="l-L2Char"/>
          <w:bCs/>
          <w:szCs w:val="22"/>
          <w:u w:val="none"/>
        </w:rPr>
        <w:t>lhůtou</w:t>
      </w:r>
      <w:r w:rsidRPr="00047D15">
        <w:rPr>
          <w:rStyle w:val="l-L2Char"/>
          <w:bCs/>
          <w:szCs w:val="22"/>
          <w:u w:val="none"/>
        </w:rPr>
        <w:t xml:space="preserve"> </w:t>
      </w:r>
      <w:r w:rsidR="00A07F81" w:rsidRPr="00047D15">
        <w:rPr>
          <w:rStyle w:val="l-L2Char"/>
          <w:bCs/>
          <w:szCs w:val="22"/>
          <w:u w:val="none"/>
        </w:rPr>
        <w:t xml:space="preserve">pro </w:t>
      </w:r>
      <w:r w:rsidR="009F49EA" w:rsidRPr="00047D15">
        <w:rPr>
          <w:rStyle w:val="l-L2Char"/>
          <w:bCs/>
          <w:szCs w:val="22"/>
          <w:u w:val="none"/>
        </w:rPr>
        <w:t>předání</w:t>
      </w:r>
      <w:r w:rsidRPr="00047D15">
        <w:rPr>
          <w:rStyle w:val="l-L2Char"/>
          <w:bCs/>
          <w:szCs w:val="22"/>
          <w:u w:val="none"/>
        </w:rPr>
        <w:t xml:space="preserve"> díla objednateli. Objednatel zajistí posouzení této</w:t>
      </w:r>
      <w:r w:rsidR="00673F3A" w:rsidRPr="00047D15">
        <w:rPr>
          <w:rStyle w:val="l-L2Char"/>
          <w:bCs/>
          <w:szCs w:val="22"/>
          <w:u w:val="none"/>
        </w:rPr>
        <w:t xml:space="preserve"> aktualizované</w:t>
      </w:r>
      <w:r w:rsidRPr="00047D15">
        <w:rPr>
          <w:rStyle w:val="l-L2Char"/>
          <w:bCs/>
          <w:szCs w:val="22"/>
          <w:u w:val="none"/>
        </w:rPr>
        <w:t xml:space="preserve"> projektové dokumentace</w:t>
      </w:r>
      <w:r w:rsidR="009F49EA" w:rsidRPr="00047D15">
        <w:rPr>
          <w:rStyle w:val="l-L2Char"/>
          <w:bCs/>
          <w:szCs w:val="22"/>
          <w:u w:val="none"/>
        </w:rPr>
        <w:t>.</w:t>
      </w:r>
      <w:r w:rsidRPr="00047D15">
        <w:rPr>
          <w:rStyle w:val="l-L2Char"/>
          <w:bCs/>
          <w:szCs w:val="22"/>
          <w:u w:val="none"/>
        </w:rPr>
        <w:t xml:space="preserve"> Objednatel následně </w:t>
      </w:r>
      <w:proofErr w:type="gramStart"/>
      <w:r w:rsidRPr="00047D15">
        <w:rPr>
          <w:rStyle w:val="l-L2Char"/>
          <w:bCs/>
          <w:szCs w:val="22"/>
          <w:u w:val="none"/>
        </w:rPr>
        <w:t>předloží</w:t>
      </w:r>
      <w:proofErr w:type="gramEnd"/>
      <w:r w:rsidRPr="00047D15">
        <w:rPr>
          <w:rStyle w:val="l-L2Char"/>
          <w:bCs/>
          <w:szCs w:val="22"/>
          <w:u w:val="none"/>
        </w:rPr>
        <w:t xml:space="preserve"> výsledek posouzení zhotoviteli, který zohlední závěry </w:t>
      </w:r>
      <w:r w:rsidR="009F49EA" w:rsidRPr="00047D15">
        <w:rPr>
          <w:rStyle w:val="l-L2Char"/>
          <w:bCs/>
          <w:szCs w:val="22"/>
          <w:u w:val="none"/>
        </w:rPr>
        <w:t xml:space="preserve">z </w:t>
      </w:r>
      <w:r w:rsidRPr="00047D15">
        <w:rPr>
          <w:rStyle w:val="l-L2Char"/>
          <w:bCs/>
          <w:szCs w:val="22"/>
          <w:u w:val="none"/>
        </w:rPr>
        <w:t xml:space="preserve">posudku </w:t>
      </w:r>
      <w:r w:rsidR="009F49EA" w:rsidRPr="00047D15">
        <w:rPr>
          <w:rStyle w:val="l-L2Char"/>
          <w:bCs/>
          <w:szCs w:val="22"/>
          <w:u w:val="none"/>
        </w:rPr>
        <w:t>a</w:t>
      </w:r>
      <w:r w:rsidR="00F069A9" w:rsidRPr="00047D15">
        <w:rPr>
          <w:rStyle w:val="l-L2Char"/>
          <w:bCs/>
          <w:szCs w:val="22"/>
          <w:u w:val="none"/>
        </w:rPr>
        <w:t xml:space="preserve"> aktualizovanou </w:t>
      </w:r>
      <w:r w:rsidRPr="00047D15">
        <w:rPr>
          <w:rStyle w:val="l-L2Char"/>
          <w:bCs/>
          <w:szCs w:val="22"/>
          <w:u w:val="none"/>
        </w:rPr>
        <w:t>projektov</w:t>
      </w:r>
      <w:r w:rsidR="00F302E3" w:rsidRPr="00047D15">
        <w:rPr>
          <w:rStyle w:val="l-L2Char"/>
          <w:bCs/>
          <w:szCs w:val="22"/>
          <w:u w:val="none"/>
        </w:rPr>
        <w:t>ou</w:t>
      </w:r>
      <w:r w:rsidRPr="00047D15">
        <w:rPr>
          <w:rStyle w:val="l-L2Char"/>
          <w:bCs/>
          <w:szCs w:val="22"/>
          <w:u w:val="none"/>
        </w:rPr>
        <w:t xml:space="preserve"> dokumentaci</w:t>
      </w:r>
      <w:r w:rsidR="009F49EA" w:rsidRPr="00047D15">
        <w:rPr>
          <w:rStyle w:val="l-L2Char"/>
          <w:bCs/>
          <w:szCs w:val="22"/>
          <w:u w:val="none"/>
        </w:rPr>
        <w:t xml:space="preserve"> opraví</w:t>
      </w:r>
      <w:r w:rsidRPr="00047D15">
        <w:rPr>
          <w:rStyle w:val="l-L2Char"/>
          <w:bCs/>
          <w:szCs w:val="22"/>
          <w:u w:val="none"/>
        </w:rPr>
        <w:t>.</w:t>
      </w:r>
    </w:p>
    <w:p w14:paraId="7D13C425" w14:textId="2AFAB7C9" w:rsidR="00495F74" w:rsidRPr="00123783" w:rsidRDefault="00495F74" w:rsidP="00495F74">
      <w:pPr>
        <w:pStyle w:val="l-L1"/>
        <w:keepNext w:val="0"/>
        <w:numPr>
          <w:ilvl w:val="1"/>
          <w:numId w:val="37"/>
        </w:numPr>
        <w:spacing w:before="120" w:after="120"/>
        <w:jc w:val="both"/>
        <w:rPr>
          <w:rStyle w:val="l-L2Char"/>
          <w:rFonts w:cs="Arial"/>
          <w:b w:val="0"/>
          <w:szCs w:val="22"/>
          <w:u w:val="none"/>
        </w:rPr>
      </w:pPr>
      <w:r w:rsidRPr="00123783">
        <w:rPr>
          <w:rStyle w:val="l-L2Char"/>
          <w:rFonts w:cs="Arial"/>
          <w:b w:val="0"/>
          <w:szCs w:val="22"/>
          <w:u w:val="none"/>
        </w:rPr>
        <w:t xml:space="preserve">Zhotovitel se zavazuje následně po </w:t>
      </w:r>
      <w:proofErr w:type="gramStart"/>
      <w:r w:rsidRPr="00123783">
        <w:rPr>
          <w:rStyle w:val="l-L2Char"/>
          <w:rFonts w:cs="Arial"/>
          <w:b w:val="0"/>
          <w:szCs w:val="22"/>
          <w:u w:val="none"/>
        </w:rPr>
        <w:t xml:space="preserve">vypracování </w:t>
      </w:r>
      <w:r w:rsidR="00F069A9">
        <w:rPr>
          <w:rStyle w:val="l-L2Char"/>
          <w:rFonts w:cs="Arial"/>
          <w:b w:val="0"/>
          <w:szCs w:val="22"/>
          <w:u w:val="none"/>
        </w:rPr>
        <w:t xml:space="preserve"> aktualizované</w:t>
      </w:r>
      <w:proofErr w:type="gramEnd"/>
      <w:r w:rsidR="00F069A9">
        <w:rPr>
          <w:rStyle w:val="l-L2Char"/>
          <w:rFonts w:cs="Arial"/>
          <w:b w:val="0"/>
          <w:szCs w:val="22"/>
          <w:u w:val="none"/>
        </w:rPr>
        <w:t xml:space="preserve"> </w:t>
      </w:r>
      <w:r w:rsidRPr="00123783">
        <w:rPr>
          <w:rStyle w:val="l-L2Char"/>
          <w:rFonts w:cs="Arial"/>
          <w:b w:val="0"/>
          <w:szCs w:val="22"/>
          <w:u w:val="none"/>
        </w:rPr>
        <w:t>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w:t>
      </w:r>
      <w:r w:rsidR="00F069A9">
        <w:rPr>
          <w:rStyle w:val="l-L2Char"/>
          <w:rFonts w:cs="Arial"/>
          <w:b w:val="0"/>
          <w:szCs w:val="22"/>
          <w:u w:val="none"/>
        </w:rPr>
        <w:t xml:space="preserve">aktualizované </w:t>
      </w:r>
      <w:r w:rsidRPr="00123783">
        <w:rPr>
          <w:rStyle w:val="l-L2Char"/>
          <w:rFonts w:cs="Arial"/>
          <w:b w:val="0"/>
          <w:szCs w:val="22"/>
          <w:u w:val="none"/>
        </w:rPr>
        <w:t xml:space="preserve">projektové dokumentace objednatelem </w:t>
      </w:r>
      <w:r w:rsidRPr="00123783">
        <w:rPr>
          <w:rStyle w:val="l-L2Char"/>
          <w:rFonts w:cs="Arial"/>
          <w:b w:val="0"/>
          <w:szCs w:val="22"/>
          <w:u w:val="none"/>
        </w:rPr>
        <w:lastRenderedPageBreak/>
        <w:t xml:space="preserve">zajistit povolení stavebního úřadu na stavbu dle </w:t>
      </w:r>
      <w:r w:rsidR="00F069A9">
        <w:rPr>
          <w:rStyle w:val="l-L2Char"/>
          <w:rFonts w:cs="Arial"/>
          <w:b w:val="0"/>
          <w:szCs w:val="22"/>
          <w:u w:val="none"/>
        </w:rPr>
        <w:t xml:space="preserve">aktualizované </w:t>
      </w:r>
      <w:r w:rsidRPr="00123783">
        <w:rPr>
          <w:rStyle w:val="l-L2Char"/>
          <w:rFonts w:cs="Arial"/>
          <w:b w:val="0"/>
          <w:szCs w:val="22"/>
          <w:u w:val="none"/>
        </w:rPr>
        <w:t xml:space="preserve">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říloha č. 2) oprávněn podat žádosti o vydání stavebního</w:t>
      </w:r>
      <w:r w:rsidR="00845E5F">
        <w:rPr>
          <w:rStyle w:val="l-L2Char"/>
          <w:rFonts w:cs="Arial"/>
          <w:b w:val="0"/>
          <w:szCs w:val="22"/>
          <w:u w:val="none"/>
        </w:rPr>
        <w:t xml:space="preserve"> (vodoprávního)</w:t>
      </w:r>
      <w:r w:rsidRPr="00123783">
        <w:rPr>
          <w:rStyle w:val="l-L2Char"/>
          <w:rFonts w:cs="Arial"/>
          <w:b w:val="0"/>
          <w:szCs w:val="22"/>
          <w:u w:val="none"/>
        </w:rPr>
        <w:t xml:space="preserve"> povolení, doplnění a opravy podání po výzvě stavebního úřadu, převzetí veškerých písemností a rozhodnutí </w:t>
      </w:r>
      <w:proofErr w:type="gramStart"/>
      <w:r w:rsidRPr="00123783">
        <w:rPr>
          <w:rStyle w:val="l-L2Char"/>
          <w:rFonts w:cs="Arial"/>
          <w:b w:val="0"/>
          <w:szCs w:val="22"/>
          <w:u w:val="none"/>
        </w:rPr>
        <w:t>stavebního  úřadu</w:t>
      </w:r>
      <w:proofErr w:type="gramEnd"/>
      <w:r w:rsidRPr="00123783">
        <w:rPr>
          <w:rStyle w:val="l-L2Char"/>
          <w:rFonts w:cs="Arial"/>
          <w:b w:val="0"/>
          <w:szCs w:val="22"/>
          <w:u w:val="none"/>
        </w:rPr>
        <w:t>,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3AFDE51F"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lastRenderedPageBreak/>
        <w:t xml:space="preserve">a) </w:t>
      </w:r>
      <w:r w:rsidR="001277C5">
        <w:rPr>
          <w:rStyle w:val="l-L2Char"/>
          <w:rFonts w:cs="Arial"/>
          <w:b w:val="0"/>
          <w:szCs w:val="22"/>
          <w:u w:val="none"/>
        </w:rPr>
        <w:t>Aktualizovaná p</w:t>
      </w:r>
      <w:r w:rsidR="00495F74" w:rsidRPr="0018585D">
        <w:rPr>
          <w:rStyle w:val="l-L2Char"/>
          <w:rFonts w:cs="Arial"/>
          <w:b w:val="0"/>
          <w:szCs w:val="22"/>
          <w:u w:val="none"/>
        </w:rPr>
        <w:t xml:space="preserve">rojektová dokumentace </w:t>
      </w:r>
      <w:r w:rsidR="0030082B">
        <w:rPr>
          <w:rFonts w:ascii="Arial" w:hAnsi="Arial" w:cs="Arial"/>
          <w:bCs/>
          <w:snapToGrid w:val="0"/>
          <w:szCs w:val="22"/>
        </w:rPr>
        <w:t xml:space="preserve">do </w:t>
      </w:r>
      <w:r w:rsidR="00101AAF">
        <w:rPr>
          <w:rFonts w:ascii="Arial" w:hAnsi="Arial" w:cs="Arial"/>
          <w:bCs/>
          <w:snapToGrid w:val="0"/>
          <w:szCs w:val="22"/>
        </w:rPr>
        <w:t>1</w:t>
      </w:r>
      <w:r w:rsidR="004456F5">
        <w:rPr>
          <w:rFonts w:ascii="Arial" w:hAnsi="Arial" w:cs="Arial"/>
          <w:bCs/>
          <w:snapToGrid w:val="0"/>
          <w:szCs w:val="22"/>
        </w:rPr>
        <w:t>4</w:t>
      </w:r>
      <w:r w:rsidR="0030082B">
        <w:rPr>
          <w:rFonts w:ascii="Arial" w:hAnsi="Arial" w:cs="Arial"/>
          <w:bCs/>
          <w:snapToGrid w:val="0"/>
          <w:szCs w:val="22"/>
        </w:rPr>
        <w:t>.</w:t>
      </w:r>
      <w:r w:rsidR="00101AAF">
        <w:rPr>
          <w:rFonts w:ascii="Arial" w:hAnsi="Arial" w:cs="Arial"/>
          <w:bCs/>
          <w:snapToGrid w:val="0"/>
          <w:szCs w:val="22"/>
        </w:rPr>
        <w:t>2</w:t>
      </w:r>
      <w:r w:rsidR="00D4388A">
        <w:rPr>
          <w:rFonts w:ascii="Arial" w:hAnsi="Arial" w:cs="Arial"/>
          <w:bCs/>
          <w:snapToGrid w:val="0"/>
          <w:szCs w:val="22"/>
        </w:rPr>
        <w:t>.</w:t>
      </w:r>
      <w:r w:rsidR="0030082B">
        <w:rPr>
          <w:rFonts w:ascii="Arial" w:hAnsi="Arial" w:cs="Arial"/>
          <w:bCs/>
          <w:snapToGrid w:val="0"/>
          <w:szCs w:val="22"/>
        </w:rPr>
        <w:t>202</w:t>
      </w:r>
      <w:r w:rsidR="004456F5">
        <w:rPr>
          <w:rFonts w:ascii="Arial" w:hAnsi="Arial" w:cs="Arial"/>
          <w:bCs/>
          <w:snapToGrid w:val="0"/>
          <w:szCs w:val="22"/>
        </w:rPr>
        <w:t>5</w:t>
      </w:r>
      <w:r w:rsidR="00495F74" w:rsidRPr="0018585D">
        <w:rPr>
          <w:rFonts w:ascii="Arial" w:hAnsi="Arial" w:cs="Arial"/>
          <w:bCs/>
          <w:snapToGrid w:val="0"/>
          <w:szCs w:val="22"/>
        </w:rPr>
        <w:t xml:space="preserve"> </w:t>
      </w:r>
    </w:p>
    <w:p w14:paraId="1F8F5624" w14:textId="46863A39" w:rsidR="003D46F4" w:rsidRPr="00175701"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b) stavební</w:t>
      </w:r>
      <w:r w:rsidR="0030082B">
        <w:rPr>
          <w:rStyle w:val="l-L2Char"/>
          <w:rFonts w:cs="Arial"/>
          <w:b w:val="0"/>
          <w:szCs w:val="22"/>
          <w:u w:val="none"/>
        </w:rPr>
        <w:t xml:space="preserve"> </w:t>
      </w:r>
      <w:r w:rsidR="009434F8">
        <w:rPr>
          <w:rStyle w:val="l-L2Char"/>
          <w:rFonts w:cs="Arial"/>
          <w:b w:val="0"/>
          <w:szCs w:val="22"/>
          <w:u w:val="none"/>
        </w:rPr>
        <w:t>(</w:t>
      </w:r>
      <w:r w:rsidR="0030082B">
        <w:rPr>
          <w:rStyle w:val="l-L2Char"/>
          <w:rFonts w:cs="Arial"/>
          <w:b w:val="0"/>
          <w:szCs w:val="22"/>
          <w:u w:val="none"/>
        </w:rPr>
        <w:t>vodoprá</w:t>
      </w:r>
      <w:r w:rsidR="009434F8">
        <w:rPr>
          <w:rStyle w:val="l-L2Char"/>
          <w:rFonts w:cs="Arial"/>
          <w:b w:val="0"/>
          <w:szCs w:val="22"/>
          <w:u w:val="none"/>
        </w:rPr>
        <w:t>vní)</w:t>
      </w:r>
      <w:r w:rsidRPr="0018585D">
        <w:rPr>
          <w:rStyle w:val="l-L2Char"/>
          <w:rFonts w:cs="Arial"/>
          <w:b w:val="0"/>
          <w:szCs w:val="22"/>
          <w:u w:val="none"/>
        </w:rPr>
        <w:t xml:space="preserve"> povolení (</w:t>
      </w:r>
      <w:bookmarkStart w:id="5"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5"/>
      <w:r w:rsidRPr="0018585D">
        <w:rPr>
          <w:rStyle w:val="l-L2Char"/>
          <w:rFonts w:cs="Arial"/>
          <w:b w:val="0"/>
          <w:szCs w:val="22"/>
          <w:u w:val="none"/>
        </w:rPr>
        <w:t>)</w:t>
      </w:r>
      <w:r>
        <w:rPr>
          <w:rStyle w:val="l-L2Char"/>
          <w:rFonts w:cs="Arial"/>
          <w:b w:val="0"/>
          <w:szCs w:val="22"/>
          <w:u w:val="none"/>
        </w:rPr>
        <w:t xml:space="preserve"> </w:t>
      </w:r>
      <w:r w:rsidR="00207711">
        <w:rPr>
          <w:rFonts w:ascii="Arial" w:hAnsi="Arial" w:cs="Arial"/>
          <w:bCs/>
          <w:snapToGrid w:val="0"/>
          <w:szCs w:val="22"/>
        </w:rPr>
        <w:t>30</w:t>
      </w:r>
      <w:r w:rsidR="00F95AE7">
        <w:rPr>
          <w:rFonts w:ascii="Arial" w:hAnsi="Arial" w:cs="Arial"/>
          <w:bCs/>
          <w:snapToGrid w:val="0"/>
          <w:szCs w:val="22"/>
        </w:rPr>
        <w:t>.</w:t>
      </w:r>
      <w:r w:rsidR="00207711">
        <w:rPr>
          <w:rFonts w:ascii="Arial" w:hAnsi="Arial" w:cs="Arial"/>
          <w:bCs/>
          <w:snapToGrid w:val="0"/>
          <w:szCs w:val="22"/>
        </w:rPr>
        <w:t>4</w:t>
      </w:r>
      <w:r w:rsidR="00F95AE7">
        <w:rPr>
          <w:rFonts w:ascii="Arial" w:hAnsi="Arial" w:cs="Arial"/>
          <w:bCs/>
          <w:snapToGrid w:val="0"/>
          <w:szCs w:val="22"/>
        </w:rPr>
        <w:t>.20</w:t>
      </w:r>
      <w:r w:rsidR="0058306A">
        <w:rPr>
          <w:rFonts w:ascii="Arial" w:hAnsi="Arial" w:cs="Arial"/>
          <w:bCs/>
          <w:snapToGrid w:val="0"/>
          <w:szCs w:val="22"/>
        </w:rPr>
        <w:t>25</w:t>
      </w:r>
    </w:p>
    <w:p w14:paraId="68AF43A3" w14:textId="27D79B7A" w:rsidR="00A50845" w:rsidRPr="00BA11E9" w:rsidRDefault="00A50845" w:rsidP="003D46F4">
      <w:pPr>
        <w:pStyle w:val="l-L1"/>
        <w:keepNext w:val="0"/>
        <w:numPr>
          <w:ilvl w:val="0"/>
          <w:numId w:val="0"/>
        </w:numPr>
        <w:spacing w:before="120" w:after="120"/>
        <w:jc w:val="both"/>
        <w:rPr>
          <w:rStyle w:val="l-L2Char"/>
          <w:rFonts w:cs="Arial"/>
          <w:b w:val="0"/>
          <w:szCs w:val="22"/>
          <w:u w:val="none"/>
        </w:rPr>
      </w:pP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AE17F89" w:rsidR="004E2604" w:rsidRPr="001803BE" w:rsidRDefault="004E2604" w:rsidP="004E2604">
      <w:pPr>
        <w:pStyle w:val="l-L1"/>
        <w:keepNext w:val="0"/>
        <w:numPr>
          <w:ilvl w:val="1"/>
          <w:numId w:val="37"/>
        </w:numPr>
        <w:spacing w:before="120" w:after="120"/>
        <w:jc w:val="both"/>
        <w:rPr>
          <w:rStyle w:val="l-L2Char"/>
          <w:rFonts w:cs="Arial"/>
          <w:b w:val="0"/>
          <w:szCs w:val="22"/>
          <w:u w:val="none"/>
        </w:rPr>
      </w:pPr>
      <w:r w:rsidRPr="001803BE">
        <w:rPr>
          <w:rStyle w:val="l-L2Char"/>
          <w:rFonts w:cs="Arial"/>
          <w:b w:val="0"/>
          <w:szCs w:val="22"/>
          <w:u w:val="none"/>
        </w:rPr>
        <w:t xml:space="preserve">Vyhotovení </w:t>
      </w:r>
      <w:r w:rsidR="001530D0" w:rsidRPr="001803BE">
        <w:rPr>
          <w:rStyle w:val="l-L2Char"/>
          <w:rFonts w:cs="Arial"/>
          <w:b w:val="0"/>
          <w:szCs w:val="22"/>
          <w:u w:val="none"/>
        </w:rPr>
        <w:t xml:space="preserve">aktualizované </w:t>
      </w:r>
      <w:r w:rsidRPr="001803BE">
        <w:rPr>
          <w:rStyle w:val="l-L2Char"/>
          <w:rFonts w:cs="Arial"/>
          <w:b w:val="0"/>
          <w:szCs w:val="22"/>
          <w:u w:val="none"/>
        </w:rPr>
        <w:t xml:space="preserve">projektové dokumentace se skládá ze dvou etap: </w:t>
      </w:r>
    </w:p>
    <w:p w14:paraId="6EFA91CB" w14:textId="67128E9F" w:rsidR="004E2604" w:rsidRPr="001803BE" w:rsidRDefault="004E2604" w:rsidP="004E2604">
      <w:pPr>
        <w:pStyle w:val="l-L1"/>
        <w:keepNext w:val="0"/>
        <w:numPr>
          <w:ilvl w:val="0"/>
          <w:numId w:val="0"/>
        </w:numPr>
        <w:spacing w:before="120" w:after="120"/>
        <w:ind w:left="737"/>
        <w:jc w:val="both"/>
        <w:rPr>
          <w:rStyle w:val="l-L2Char"/>
          <w:rFonts w:cs="Arial"/>
          <w:b w:val="0"/>
          <w:szCs w:val="22"/>
          <w:u w:val="none"/>
        </w:rPr>
      </w:pPr>
      <w:r w:rsidRPr="001803BE">
        <w:rPr>
          <w:rStyle w:val="l-L2Char"/>
          <w:rFonts w:cs="Arial"/>
          <w:b w:val="0"/>
          <w:szCs w:val="22"/>
          <w:u w:val="none"/>
        </w:rPr>
        <w:t>a) vypracování</w:t>
      </w:r>
      <w:r w:rsidR="001530D0" w:rsidRPr="001803BE">
        <w:rPr>
          <w:rStyle w:val="l-L2Char"/>
          <w:rFonts w:cs="Arial"/>
          <w:b w:val="0"/>
          <w:szCs w:val="22"/>
          <w:u w:val="none"/>
        </w:rPr>
        <w:t xml:space="preserve"> aktualizované</w:t>
      </w:r>
      <w:r w:rsidRPr="001803BE">
        <w:rPr>
          <w:rStyle w:val="l-L2Char"/>
          <w:rFonts w:cs="Arial"/>
          <w:b w:val="0"/>
          <w:szCs w:val="22"/>
          <w:u w:val="none"/>
        </w:rPr>
        <w:t xml:space="preserve"> projektové dokumentace</w:t>
      </w:r>
    </w:p>
    <w:p w14:paraId="303D802F" w14:textId="0C35D4B5"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1803BE">
        <w:rPr>
          <w:rStyle w:val="l-L2Char"/>
          <w:rFonts w:cs="Arial"/>
          <w:b w:val="0"/>
          <w:szCs w:val="22"/>
          <w:u w:val="none"/>
        </w:rPr>
        <w:t xml:space="preserve">b) zajištění stavebního </w:t>
      </w:r>
      <w:r w:rsidR="00447300" w:rsidRPr="001803BE">
        <w:rPr>
          <w:rStyle w:val="l-L2Char"/>
          <w:rFonts w:cs="Arial"/>
          <w:b w:val="0"/>
          <w:szCs w:val="22"/>
          <w:u w:val="none"/>
        </w:rPr>
        <w:t>(</w:t>
      </w:r>
      <w:r w:rsidR="00970E7D" w:rsidRPr="001803BE">
        <w:rPr>
          <w:rStyle w:val="l-L2Char"/>
          <w:rFonts w:cs="Arial"/>
          <w:b w:val="0"/>
          <w:szCs w:val="22"/>
          <w:u w:val="none"/>
        </w:rPr>
        <w:t xml:space="preserve">vodoprávního) </w:t>
      </w:r>
      <w:r w:rsidRPr="001803BE">
        <w:rPr>
          <w:rStyle w:val="l-L2Char"/>
          <w:rFonts w:cs="Arial"/>
          <w:b w:val="0"/>
          <w:szCs w:val="22"/>
          <w:u w:val="none"/>
        </w:rPr>
        <w:t>povolení (</w:t>
      </w:r>
      <w:bookmarkStart w:id="6" w:name="_Hlk137535916"/>
      <w:bookmarkStart w:id="7" w:name="_Hlk137551698"/>
      <w:r w:rsidR="009F49EA" w:rsidRPr="001803BE">
        <w:rPr>
          <w:rStyle w:val="l-L2Char"/>
          <w:rFonts w:cs="Arial"/>
          <w:b w:val="0"/>
          <w:szCs w:val="22"/>
          <w:u w:val="none"/>
        </w:rPr>
        <w:t xml:space="preserve">souhlas/rozhodnutí s doložením právní </w:t>
      </w:r>
      <w:proofErr w:type="gramStart"/>
      <w:r w:rsidR="009F49EA" w:rsidRPr="001803BE">
        <w:rPr>
          <w:rStyle w:val="l-L2Char"/>
          <w:rFonts w:cs="Arial"/>
          <w:b w:val="0"/>
          <w:szCs w:val="22"/>
          <w:u w:val="none"/>
        </w:rPr>
        <w:t>moci</w:t>
      </w:r>
      <w:bookmarkEnd w:id="6"/>
      <w:r w:rsidR="00B60544" w:rsidRPr="001803BE">
        <w:rPr>
          <w:rStyle w:val="l-L2Char"/>
          <w:rFonts w:cs="Arial"/>
          <w:b w:val="0"/>
          <w:szCs w:val="22"/>
          <w:u w:val="none"/>
        </w:rPr>
        <w:t xml:space="preserve"> </w:t>
      </w:r>
      <w:bookmarkEnd w:id="7"/>
      <w:r w:rsidRPr="001803BE">
        <w:rPr>
          <w:rStyle w:val="l-L2Char"/>
          <w:rFonts w:cs="Arial"/>
          <w:b w:val="0"/>
          <w:szCs w:val="22"/>
          <w:u w:val="none"/>
        </w:rPr>
        <w:t xml:space="preserve"> –</w:t>
      </w:r>
      <w:proofErr w:type="gramEnd"/>
      <w:r w:rsidRPr="001803BE">
        <w:rPr>
          <w:rStyle w:val="l-L2Char"/>
          <w:rFonts w:cs="Arial"/>
          <w:b w:val="0"/>
          <w:szCs w:val="22"/>
          <w:u w:val="none"/>
        </w:rPr>
        <w:t xml:space="preserve"> stavební povolení)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8"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9"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0"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9"/>
      <w:bookmarkEnd w:id="10"/>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8"/>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63CB12B6"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0778D6">
        <w:rPr>
          <w:rFonts w:cs="Arial"/>
          <w:bCs/>
          <w:snapToGrid w:val="0"/>
          <w:szCs w:val="22"/>
        </w:rPr>
        <w:t>14.6.2024</w:t>
      </w:r>
      <w:r w:rsidR="00A14402" w:rsidRPr="00BA11E9">
        <w:rPr>
          <w:rFonts w:cs="Arial"/>
          <w:bCs/>
          <w:snapToGrid w:val="0"/>
          <w:szCs w:val="22"/>
        </w:rPr>
        <w:t>.</w:t>
      </w:r>
      <w:r w:rsidR="000778D6">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3870D87F"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0778D6">
        <w:rPr>
          <w:rFonts w:ascii="Arial" w:hAnsi="Arial" w:cs="Arial"/>
          <w:bCs/>
          <w:snapToGrid w:val="0"/>
          <w:szCs w:val="22"/>
        </w:rPr>
        <w:t>156 000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0778D6">
        <w:rPr>
          <w:rFonts w:ascii="Arial" w:hAnsi="Arial" w:cs="Arial"/>
          <w:bCs/>
          <w:snapToGrid w:val="0"/>
          <w:szCs w:val="22"/>
        </w:rPr>
        <w:t>188 760</w:t>
      </w:r>
      <w:r w:rsidR="006F3CD0" w:rsidRPr="00BA11E9">
        <w:rPr>
          <w:rStyle w:val="l-L2Char"/>
          <w:rFonts w:cs="Arial"/>
          <w:b w:val="0"/>
          <w:szCs w:val="22"/>
          <w:u w:val="none"/>
        </w:rPr>
        <w:t>,-</w:t>
      </w:r>
      <w:r w:rsidR="006F3CD0" w:rsidRPr="00BA11E9">
        <w:rPr>
          <w:rStyle w:val="l-L2Char"/>
          <w:rFonts w:cs="Arial"/>
          <w:szCs w:val="22"/>
          <w:u w:val="none"/>
        </w:rPr>
        <w:t xml:space="preserve"> 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021D9" w:rsidRPr="00BA11E9">
        <w:rPr>
          <w:rStyle w:val="l-L2Char"/>
          <w:rFonts w:cs="Arial"/>
          <w:szCs w:val="22"/>
          <w:u w:val="none"/>
        </w:rPr>
        <w:t>)</w:t>
      </w:r>
      <w:r w:rsidR="00DE5AF1" w:rsidRPr="00BA11E9">
        <w:rPr>
          <w:rStyle w:val="l-L2Char"/>
          <w:rFonts w:cs="Arial"/>
          <w:b w:val="0"/>
          <w:szCs w:val="22"/>
          <w:u w:val="none"/>
        </w:rPr>
        <w:t>. DPH bude účtována v příslušné výši stanovené zákonem.</w:t>
      </w:r>
    </w:p>
    <w:p w14:paraId="7D9FFC7B" w14:textId="1746038F" w:rsidR="009458B3" w:rsidRPr="009458B3" w:rsidRDefault="009458B3" w:rsidP="009458B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2D6917B0" w14:textId="2D6D3996"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zpracování</w:t>
      </w:r>
      <w:r w:rsidR="00420380">
        <w:rPr>
          <w:rStyle w:val="l-L2Char"/>
          <w:rFonts w:cs="Arial"/>
          <w:b w:val="0"/>
          <w:szCs w:val="22"/>
          <w:u w:val="none"/>
        </w:rPr>
        <w:t xml:space="preserve"> aktualizované</w:t>
      </w:r>
      <w:r>
        <w:rPr>
          <w:rStyle w:val="l-L2Char"/>
          <w:rFonts w:cs="Arial"/>
          <w:b w:val="0"/>
          <w:szCs w:val="22"/>
          <w:u w:val="none"/>
        </w:rPr>
        <w:t xml:space="preserve"> projektové dokumentace činí </w:t>
      </w:r>
      <w:r w:rsidR="000F27EE">
        <w:rPr>
          <w:rFonts w:ascii="Arial" w:hAnsi="Arial" w:cs="Arial"/>
          <w:bCs/>
          <w:snapToGrid w:val="0"/>
          <w:szCs w:val="22"/>
          <w:lang w:val="en-US"/>
        </w:rPr>
        <w:t>144 000</w:t>
      </w:r>
      <w:r w:rsidRPr="00444E98">
        <w:rPr>
          <w:rStyle w:val="l-L2Char"/>
          <w:rFonts w:cs="Arial"/>
          <w:szCs w:val="22"/>
          <w:u w:val="none"/>
        </w:rPr>
        <w:t xml:space="preserve">,- Kč bez DPH, </w:t>
      </w:r>
      <w:r w:rsidRPr="00444E98">
        <w:rPr>
          <w:rStyle w:val="l-L2Char"/>
          <w:rFonts w:cs="Arial"/>
          <w:b w:val="0"/>
          <w:szCs w:val="22"/>
          <w:u w:val="none"/>
        </w:rPr>
        <w:t xml:space="preserve">tj. </w:t>
      </w:r>
      <w:r w:rsidR="000F27EE">
        <w:rPr>
          <w:rFonts w:ascii="Arial" w:hAnsi="Arial" w:cs="Arial"/>
          <w:bCs/>
          <w:snapToGrid w:val="0"/>
          <w:szCs w:val="22"/>
          <w:lang w:val="en-US"/>
        </w:rPr>
        <w:t>174 240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09738AFA" w14:textId="7AD5C846"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zajištění stavebního</w:t>
      </w:r>
      <w:r w:rsidR="00420380">
        <w:rPr>
          <w:rStyle w:val="l-L2Char"/>
          <w:rFonts w:cs="Arial"/>
          <w:b w:val="0"/>
          <w:szCs w:val="22"/>
          <w:u w:val="none"/>
        </w:rPr>
        <w:t xml:space="preserve"> (vodoprávního)</w:t>
      </w:r>
      <w:r>
        <w:rPr>
          <w:rStyle w:val="l-L2Char"/>
          <w:rFonts w:cs="Arial"/>
          <w:b w:val="0"/>
          <w:szCs w:val="22"/>
          <w:u w:val="none"/>
        </w:rPr>
        <w:t xml:space="preserve"> povolení činí </w:t>
      </w:r>
      <w:r w:rsidR="000F27EE">
        <w:rPr>
          <w:rFonts w:ascii="Arial" w:hAnsi="Arial" w:cs="Arial"/>
          <w:bCs/>
          <w:snapToGrid w:val="0"/>
          <w:szCs w:val="22"/>
          <w:lang w:val="en-US"/>
        </w:rPr>
        <w:t>12 000</w:t>
      </w:r>
      <w:r w:rsidRPr="00444E98">
        <w:rPr>
          <w:rStyle w:val="l-L2Char"/>
          <w:rFonts w:cs="Arial"/>
          <w:szCs w:val="22"/>
          <w:u w:val="none"/>
        </w:rPr>
        <w:t xml:space="preserve">,- Kč bez DPH, </w:t>
      </w:r>
      <w:r w:rsidRPr="00444E98">
        <w:rPr>
          <w:rStyle w:val="l-L2Char"/>
          <w:rFonts w:cs="Arial"/>
          <w:b w:val="0"/>
          <w:szCs w:val="22"/>
          <w:u w:val="none"/>
        </w:rPr>
        <w:t xml:space="preserve">tj. </w:t>
      </w:r>
      <w:r w:rsidR="00FC3B67">
        <w:rPr>
          <w:rFonts w:ascii="Arial" w:hAnsi="Arial" w:cs="Arial"/>
          <w:bCs/>
          <w:snapToGrid w:val="0"/>
          <w:szCs w:val="22"/>
          <w:lang w:val="en-US"/>
        </w:rPr>
        <w:t>14 520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11" w:name="_Hlk36122845"/>
      <w:bookmarkStart w:id="12" w:name="_Hlk36122353"/>
      <w:r>
        <w:rPr>
          <w:i/>
          <w:iCs/>
          <w:sz w:val="22"/>
          <w:szCs w:val="22"/>
        </w:rPr>
        <w:t>(Cena bude uváděna na haléře, tj. na 2 desetinná místa)</w:t>
      </w:r>
      <w:bookmarkEnd w:id="11"/>
      <w:bookmarkEnd w:id="12"/>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F1B5D" w:rsidRDefault="003F63A5" w:rsidP="00056754">
      <w:pPr>
        <w:pStyle w:val="l-L1"/>
        <w:keepNext w:val="0"/>
        <w:numPr>
          <w:ilvl w:val="1"/>
          <w:numId w:val="37"/>
        </w:numPr>
        <w:spacing w:before="120" w:after="120"/>
        <w:jc w:val="both"/>
        <w:rPr>
          <w:rStyle w:val="l-L2Char"/>
          <w:rFonts w:cs="Arial"/>
          <w:b w:val="0"/>
          <w:szCs w:val="22"/>
          <w:u w:val="none"/>
        </w:rPr>
      </w:pPr>
      <w:r w:rsidRPr="00BF1B5D">
        <w:rPr>
          <w:rStyle w:val="l-L2Char"/>
          <w:rFonts w:cs="Arial"/>
          <w:b w:val="0"/>
          <w:szCs w:val="22"/>
          <w:u w:val="none"/>
        </w:rPr>
        <w:t xml:space="preserve">Cena za </w:t>
      </w:r>
      <w:r w:rsidR="00A70646" w:rsidRPr="00BF1B5D">
        <w:rPr>
          <w:rStyle w:val="l-L2Char"/>
          <w:rFonts w:cs="Arial"/>
          <w:b w:val="0"/>
          <w:szCs w:val="22"/>
          <w:u w:val="none"/>
        </w:rPr>
        <w:t>Dílo</w:t>
      </w:r>
      <w:r w:rsidRPr="00BF1B5D">
        <w:rPr>
          <w:rStyle w:val="l-L2Char"/>
          <w:rFonts w:cs="Arial"/>
          <w:b w:val="0"/>
          <w:szCs w:val="22"/>
          <w:u w:val="none"/>
        </w:rPr>
        <w:t xml:space="preserve"> se hradí na základě faktury, kterou z</w:t>
      </w:r>
      <w:r w:rsidR="0005524A" w:rsidRPr="00BF1B5D">
        <w:rPr>
          <w:rStyle w:val="l-L2Char"/>
          <w:rFonts w:cs="Arial"/>
          <w:b w:val="0"/>
          <w:szCs w:val="22"/>
          <w:u w:val="none"/>
        </w:rPr>
        <w:t xml:space="preserve">hotovitel předloží objednateli </w:t>
      </w:r>
      <w:r w:rsidR="006B0081" w:rsidRPr="00BF1B5D">
        <w:rPr>
          <w:rStyle w:val="l-L2Char"/>
          <w:rFonts w:cs="Arial"/>
          <w:b w:val="0"/>
          <w:szCs w:val="22"/>
          <w:u w:val="none"/>
        </w:rPr>
        <w:t xml:space="preserve">za provedení </w:t>
      </w:r>
      <w:r w:rsidR="006A2349" w:rsidRPr="00BF1B5D">
        <w:rPr>
          <w:rStyle w:val="l-L2Char"/>
          <w:rFonts w:cs="Arial"/>
          <w:b w:val="0"/>
          <w:szCs w:val="22"/>
          <w:u w:val="none"/>
        </w:rPr>
        <w:t xml:space="preserve">bezvadného </w:t>
      </w:r>
      <w:proofErr w:type="gramStart"/>
      <w:r w:rsidR="006A2349" w:rsidRPr="00BF1B5D">
        <w:rPr>
          <w:rStyle w:val="l-L2Char"/>
          <w:rFonts w:cs="Arial"/>
          <w:b w:val="0"/>
          <w:szCs w:val="22"/>
          <w:u w:val="none"/>
        </w:rPr>
        <w:t xml:space="preserve">Díla </w:t>
      </w:r>
      <w:r w:rsidR="006B0081" w:rsidRPr="00BF1B5D">
        <w:rPr>
          <w:rStyle w:val="l-L2Char"/>
          <w:rFonts w:cs="Arial"/>
          <w:b w:val="0"/>
          <w:szCs w:val="22"/>
          <w:u w:val="none"/>
        </w:rPr>
        <w:t xml:space="preserve"> po</w:t>
      </w:r>
      <w:proofErr w:type="gramEnd"/>
      <w:r w:rsidR="006B0081" w:rsidRPr="00BF1B5D">
        <w:rPr>
          <w:rStyle w:val="l-L2Char"/>
          <w:rFonts w:cs="Arial"/>
          <w:b w:val="0"/>
          <w:szCs w:val="22"/>
          <w:u w:val="none"/>
        </w:rPr>
        <w:t xml:space="preserve"> </w:t>
      </w:r>
      <w:r w:rsidR="006A2349" w:rsidRPr="00BF1B5D">
        <w:rPr>
          <w:rStyle w:val="l-L2Char"/>
          <w:rFonts w:cs="Arial"/>
          <w:b w:val="0"/>
          <w:szCs w:val="22"/>
          <w:u w:val="none"/>
        </w:rPr>
        <w:t xml:space="preserve">jeho </w:t>
      </w:r>
      <w:r w:rsidR="006B0081" w:rsidRPr="00BF1B5D">
        <w:rPr>
          <w:rStyle w:val="l-L2Char"/>
          <w:rFonts w:cs="Arial"/>
          <w:b w:val="0"/>
          <w:szCs w:val="22"/>
          <w:u w:val="none"/>
        </w:rPr>
        <w:t xml:space="preserve">řádném </w:t>
      </w:r>
      <w:r w:rsidR="006A2349" w:rsidRPr="00BF1B5D">
        <w:rPr>
          <w:rStyle w:val="l-L2Char"/>
          <w:rFonts w:cs="Arial"/>
          <w:b w:val="0"/>
          <w:szCs w:val="22"/>
          <w:u w:val="none"/>
        </w:rPr>
        <w:t xml:space="preserve">protokolárním předání a </w:t>
      </w:r>
      <w:r w:rsidR="006B0081" w:rsidRPr="00BF1B5D">
        <w:rPr>
          <w:rStyle w:val="l-L2Char"/>
          <w:rFonts w:cs="Arial"/>
          <w:b w:val="0"/>
          <w:szCs w:val="22"/>
          <w:u w:val="none"/>
        </w:rPr>
        <w:t>převzetí</w:t>
      </w:r>
      <w:r w:rsidR="0005524A" w:rsidRPr="00BF1B5D">
        <w:rPr>
          <w:rStyle w:val="l-L2Char"/>
          <w:rFonts w:cs="Arial"/>
          <w:b w:val="0"/>
          <w:szCs w:val="22"/>
          <w:u w:val="none"/>
        </w:rPr>
        <w:t>.</w:t>
      </w:r>
    </w:p>
    <w:p w14:paraId="739D7A5E" w14:textId="5120C54C" w:rsidR="008B55DF" w:rsidRPr="00BF1B5D" w:rsidRDefault="00A50845" w:rsidP="00056754">
      <w:pPr>
        <w:pStyle w:val="l-L1"/>
        <w:keepNext w:val="0"/>
        <w:numPr>
          <w:ilvl w:val="1"/>
          <w:numId w:val="37"/>
        </w:numPr>
        <w:spacing w:before="120" w:after="120"/>
        <w:jc w:val="both"/>
        <w:rPr>
          <w:rStyle w:val="l-L2Char"/>
          <w:rFonts w:cs="Arial"/>
          <w:b w:val="0"/>
          <w:szCs w:val="22"/>
          <w:u w:val="none"/>
        </w:rPr>
      </w:pPr>
      <w:r w:rsidRPr="00BF1B5D">
        <w:rPr>
          <w:rStyle w:val="l-L2Char"/>
          <w:rFonts w:cs="Arial"/>
          <w:b w:val="0"/>
          <w:szCs w:val="22"/>
          <w:u w:val="none"/>
        </w:rPr>
        <w:t xml:space="preserve">Cena </w:t>
      </w:r>
      <w:r w:rsidR="006A2349" w:rsidRPr="00BF1B5D">
        <w:rPr>
          <w:rStyle w:val="l-L2Char"/>
          <w:rFonts w:cs="Arial"/>
          <w:b w:val="0"/>
          <w:szCs w:val="22"/>
          <w:u w:val="none"/>
        </w:rPr>
        <w:t>Díla</w:t>
      </w:r>
      <w:r w:rsidR="008B55DF" w:rsidRPr="00BF1B5D">
        <w:rPr>
          <w:rStyle w:val="l-L2Char"/>
          <w:rFonts w:cs="Arial"/>
          <w:b w:val="0"/>
          <w:szCs w:val="22"/>
          <w:u w:val="none"/>
        </w:rPr>
        <w:t xml:space="preserve"> </w:t>
      </w:r>
      <w:r w:rsidRPr="00BF1B5D">
        <w:rPr>
          <w:rStyle w:val="l-L2Char"/>
          <w:rFonts w:cs="Arial"/>
          <w:b w:val="0"/>
          <w:szCs w:val="22"/>
          <w:u w:val="none"/>
        </w:rPr>
        <w:t xml:space="preserve">je po dobu </w:t>
      </w:r>
      <w:r w:rsidR="003D4D11" w:rsidRPr="00BF1B5D">
        <w:rPr>
          <w:rStyle w:val="l-L2Char"/>
          <w:rFonts w:cs="Arial"/>
          <w:b w:val="0"/>
          <w:szCs w:val="22"/>
          <w:u w:val="none"/>
        </w:rPr>
        <w:t>účinnosti smlouvy</w:t>
      </w:r>
      <w:r w:rsidRPr="00BF1B5D">
        <w:rPr>
          <w:rStyle w:val="l-L2Char"/>
          <w:rFonts w:cs="Arial"/>
          <w:b w:val="0"/>
          <w:szCs w:val="22"/>
          <w:u w:val="none"/>
        </w:rPr>
        <w:t xml:space="preserve"> neměnná a závazná</w:t>
      </w:r>
      <w:r w:rsidR="008B55DF" w:rsidRPr="00BF1B5D">
        <w:rPr>
          <w:rStyle w:val="l-L2Char"/>
          <w:rFonts w:cs="Arial"/>
          <w:b w:val="0"/>
          <w:szCs w:val="22"/>
          <w:u w:val="none"/>
        </w:rPr>
        <w:t>.</w:t>
      </w:r>
    </w:p>
    <w:p w14:paraId="7B6C6487" w14:textId="20039530" w:rsidR="000708A3" w:rsidRPr="00BF1B5D" w:rsidRDefault="000708A3" w:rsidP="00056754">
      <w:pPr>
        <w:pStyle w:val="l-L1"/>
        <w:keepNext w:val="0"/>
        <w:numPr>
          <w:ilvl w:val="1"/>
          <w:numId w:val="37"/>
        </w:numPr>
        <w:spacing w:before="120" w:after="120"/>
        <w:jc w:val="both"/>
        <w:rPr>
          <w:rStyle w:val="l-L2Char"/>
          <w:rFonts w:cs="Arial"/>
          <w:b w:val="0"/>
          <w:szCs w:val="22"/>
          <w:u w:val="none"/>
        </w:rPr>
      </w:pPr>
      <w:r w:rsidRPr="00BF1B5D">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BF1B5D">
        <w:rPr>
          <w:rStyle w:val="l-L2Char"/>
          <w:rFonts w:cs="Arial"/>
          <w:b w:val="0"/>
          <w:szCs w:val="22"/>
          <w:u w:val="none"/>
        </w:rPr>
        <w:t> </w:t>
      </w:r>
      <w:proofErr w:type="gramStart"/>
      <w:r w:rsidRPr="00BF1B5D">
        <w:rPr>
          <w:rStyle w:val="l-L2Char"/>
          <w:rFonts w:cs="Arial"/>
          <w:b w:val="0"/>
          <w:szCs w:val="22"/>
          <w:u w:val="none"/>
        </w:rPr>
        <w:t>nov</w:t>
      </w:r>
      <w:r w:rsidR="00A07F81" w:rsidRPr="00BF1B5D">
        <w:rPr>
          <w:rStyle w:val="l-L2Char"/>
          <w:rFonts w:cs="Arial"/>
          <w:b w:val="0"/>
          <w:szCs w:val="22"/>
          <w:u w:val="none"/>
        </w:rPr>
        <w:t>ým</w:t>
      </w:r>
      <w:r w:rsidRPr="00BF1B5D">
        <w:rPr>
          <w:rStyle w:val="l-L2Char"/>
          <w:rFonts w:cs="Arial"/>
          <w:b w:val="0"/>
          <w:szCs w:val="22"/>
          <w:u w:val="none"/>
        </w:rPr>
        <w:t xml:space="preserve">  </w:t>
      </w:r>
      <w:r w:rsidR="00A07F81" w:rsidRPr="00BF1B5D">
        <w:rPr>
          <w:rStyle w:val="l-L2Char"/>
          <w:rFonts w:cs="Arial"/>
          <w:b w:val="0"/>
          <w:szCs w:val="22"/>
          <w:u w:val="none"/>
        </w:rPr>
        <w:t>datem</w:t>
      </w:r>
      <w:proofErr w:type="gramEnd"/>
      <w:r w:rsidR="00A07F81" w:rsidRPr="00BF1B5D">
        <w:rPr>
          <w:rStyle w:val="l-L2Char"/>
          <w:rFonts w:cs="Arial"/>
          <w:b w:val="0"/>
          <w:szCs w:val="22"/>
          <w:u w:val="none"/>
        </w:rPr>
        <w:t xml:space="preserve"> </w:t>
      </w:r>
      <w:r w:rsidRPr="00BF1B5D">
        <w:rPr>
          <w:rStyle w:val="l-L2Char"/>
          <w:rFonts w:cs="Arial"/>
          <w:b w:val="0"/>
          <w:szCs w:val="22"/>
          <w:u w:val="none"/>
        </w:rPr>
        <w:t>splatnost</w:t>
      </w:r>
      <w:r w:rsidR="00A07F81" w:rsidRPr="00BF1B5D">
        <w:rPr>
          <w:rStyle w:val="l-L2Char"/>
          <w:rFonts w:cs="Arial"/>
          <w:b w:val="0"/>
          <w:szCs w:val="22"/>
          <w:u w:val="none"/>
        </w:rPr>
        <w:t>i</w:t>
      </w:r>
      <w:r w:rsidRPr="00BF1B5D">
        <w:rPr>
          <w:rStyle w:val="l-L2Char"/>
          <w:rFonts w:cs="Arial"/>
          <w:b w:val="0"/>
          <w:szCs w:val="22"/>
          <w:u w:val="none"/>
        </w:rPr>
        <w:t>. V takovém případě není objednatel v prodlení s</w:t>
      </w:r>
      <w:r w:rsidR="00A91766" w:rsidRPr="00BF1B5D">
        <w:rPr>
          <w:rStyle w:val="l-L2Char"/>
          <w:rFonts w:cs="Arial"/>
          <w:b w:val="0"/>
          <w:szCs w:val="22"/>
          <w:u w:val="none"/>
        </w:rPr>
        <w:t xml:space="preserve"> její </w:t>
      </w:r>
      <w:r w:rsidRPr="00BF1B5D">
        <w:rPr>
          <w:rStyle w:val="l-L2Char"/>
          <w:rFonts w:cs="Arial"/>
          <w:b w:val="0"/>
          <w:szCs w:val="22"/>
          <w:u w:val="none"/>
        </w:rPr>
        <w:t>úhradou</w:t>
      </w:r>
      <w:bookmarkStart w:id="13" w:name="_Hlk71724548"/>
      <w:r w:rsidRPr="00BF1B5D">
        <w:rPr>
          <w:rStyle w:val="l-L2Char"/>
          <w:rFonts w:cs="Arial"/>
          <w:b w:val="0"/>
          <w:szCs w:val="22"/>
          <w:u w:val="none"/>
        </w:rPr>
        <w:t>.</w:t>
      </w:r>
      <w:r w:rsidR="006A2349" w:rsidRPr="00BF1B5D">
        <w:rPr>
          <w:rStyle w:val="l-L2Char"/>
          <w:rFonts w:cs="Arial"/>
          <w:b w:val="0"/>
          <w:szCs w:val="22"/>
          <w:u w:val="none"/>
        </w:rPr>
        <w:t xml:space="preserve"> Přílohou faktury bude protokol o předání a převzetí díla, ze </w:t>
      </w:r>
      <w:proofErr w:type="spellStart"/>
      <w:r w:rsidR="006A2349" w:rsidRPr="00BF1B5D">
        <w:rPr>
          <w:rStyle w:val="l-L2Char"/>
          <w:rFonts w:cs="Arial"/>
          <w:b w:val="0"/>
          <w:szCs w:val="22"/>
          <w:u w:val="none"/>
        </w:rPr>
        <w:t>ktrerého</w:t>
      </w:r>
      <w:proofErr w:type="spellEnd"/>
      <w:r w:rsidR="006A2349" w:rsidRPr="00BF1B5D">
        <w:rPr>
          <w:rStyle w:val="l-L2Char"/>
          <w:rFonts w:cs="Arial"/>
          <w:b w:val="0"/>
          <w:szCs w:val="22"/>
          <w:u w:val="none"/>
        </w:rPr>
        <w:t xml:space="preserve"> bude vyplývat, že dílo nevykazuje žádné vady a nedostatky. </w:t>
      </w:r>
    </w:p>
    <w:bookmarkEnd w:id="13"/>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F1B5D">
        <w:rPr>
          <w:rStyle w:val="l-L2Char"/>
          <w:rFonts w:cs="Arial"/>
          <w:b w:val="0"/>
          <w:szCs w:val="22"/>
          <w:u w:val="none"/>
        </w:rPr>
        <w:t>Splatnost faktury je 30 dnů ode dne jejího obdržení</w:t>
      </w:r>
      <w:r w:rsidR="00B5642E" w:rsidRPr="00BF1B5D">
        <w:rPr>
          <w:rStyle w:val="l-L2Char"/>
          <w:rFonts w:cs="Arial"/>
          <w:b w:val="0"/>
          <w:szCs w:val="22"/>
          <w:u w:val="none"/>
        </w:rPr>
        <w:t>. F</w:t>
      </w:r>
      <w:r w:rsidRPr="00BF1B5D">
        <w:rPr>
          <w:rStyle w:val="l-L2Char"/>
          <w:rFonts w:cs="Arial"/>
          <w:b w:val="0"/>
          <w:szCs w:val="22"/>
          <w:u w:val="none"/>
        </w:rPr>
        <w:t xml:space="preserve">aktura musí obsahovat náležitosti stanovené v § </w:t>
      </w:r>
      <w:r w:rsidR="00B87A91" w:rsidRPr="00BF1B5D">
        <w:rPr>
          <w:rStyle w:val="l-L2Char"/>
          <w:rFonts w:cs="Arial"/>
          <w:b w:val="0"/>
          <w:szCs w:val="22"/>
          <w:u w:val="none"/>
        </w:rPr>
        <w:t>435</w:t>
      </w:r>
      <w:r w:rsidRPr="00BF1B5D">
        <w:rPr>
          <w:rStyle w:val="l-L2Char"/>
          <w:rFonts w:cs="Arial"/>
          <w:b w:val="0"/>
          <w:szCs w:val="22"/>
          <w:u w:val="none"/>
        </w:rPr>
        <w:t xml:space="preserve"> </w:t>
      </w:r>
      <w:r w:rsidR="00AA703A" w:rsidRPr="00BF1B5D">
        <w:rPr>
          <w:rStyle w:val="l-L2Char"/>
          <w:rFonts w:cs="Arial"/>
          <w:b w:val="0"/>
          <w:szCs w:val="22"/>
          <w:u w:val="none"/>
        </w:rPr>
        <w:t>občanského</w:t>
      </w:r>
      <w:r w:rsidRPr="00BF1B5D">
        <w:rPr>
          <w:rStyle w:val="l-L2Char"/>
          <w:rFonts w:cs="Arial"/>
          <w:b w:val="0"/>
          <w:szCs w:val="22"/>
          <w:u w:val="none"/>
        </w:rPr>
        <w:t xml:space="preserve"> zákoníku</w:t>
      </w:r>
      <w:r w:rsidRPr="00BA11E9">
        <w:rPr>
          <w:rStyle w:val="l-L2Char"/>
          <w:rFonts w:cs="Arial"/>
          <w:b w:val="0"/>
          <w:szCs w:val="22"/>
          <w:u w:val="none"/>
        </w:rPr>
        <w:t xml:space="preserve">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27A5EF51" w:rsidR="00C75A45" w:rsidRPr="00BA11E9" w:rsidRDefault="00C75A45" w:rsidP="00636B86">
      <w:pPr>
        <w:pStyle w:val="l-L1"/>
        <w:keepNext w:val="0"/>
        <w:numPr>
          <w:ilvl w:val="0"/>
          <w:numId w:val="0"/>
        </w:numPr>
        <w:spacing w:before="120" w:after="120"/>
        <w:ind w:left="709" w:hanging="709"/>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E35203">
        <w:rPr>
          <w:rStyle w:val="l-L2Char"/>
          <w:rFonts w:cs="Arial"/>
          <w:b w:val="0"/>
          <w:szCs w:val="22"/>
          <w:u w:val="none"/>
        </w:rPr>
        <w:t>/</w:t>
      </w:r>
      <w:r w:rsidR="006A2349">
        <w:rPr>
          <w:rStyle w:val="l-L2Char"/>
          <w:rFonts w:cs="Arial"/>
          <w:b w:val="0"/>
          <w:szCs w:val="22"/>
          <w:u w:val="none"/>
        </w:rPr>
        <w:t>KPÚ</w:t>
      </w:r>
      <w:r w:rsidR="00E35203">
        <w:rPr>
          <w:rStyle w:val="l-L2Char"/>
          <w:rFonts w:cs="Arial"/>
          <w:b w:val="0"/>
          <w:szCs w:val="22"/>
          <w:u w:val="none"/>
        </w:rPr>
        <w:t xml:space="preserve"> pro/</w:t>
      </w:r>
      <w:r w:rsidR="006A2349">
        <w:rPr>
          <w:rStyle w:val="l-L2Char"/>
          <w:rFonts w:cs="Arial"/>
          <w:b w:val="0"/>
          <w:szCs w:val="22"/>
          <w:u w:val="none"/>
        </w:rPr>
        <w:t xml:space="preserve"> </w:t>
      </w:r>
      <w:r w:rsidRPr="00BA11E9">
        <w:rPr>
          <w:rStyle w:val="l-L2Char"/>
          <w:rFonts w:cs="Arial"/>
          <w:b w:val="0"/>
          <w:szCs w:val="22"/>
          <w:u w:val="none"/>
        </w:rPr>
        <w:t xml:space="preserve">Pobočka </w:t>
      </w:r>
      <w:r w:rsidR="00F216F9" w:rsidRPr="00F216F9">
        <w:rPr>
          <w:rFonts w:ascii="Arial" w:hAnsi="Arial" w:cs="Arial"/>
          <w:b w:val="0"/>
          <w:bCs/>
          <w:snapToGrid w:val="0"/>
          <w:szCs w:val="22"/>
          <w:u w:val="none"/>
        </w:rPr>
        <w:t>Rychnov nad Kněžnou, Jiráskova 1320, 516 01 Rychnov nad Kněžnou</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36E7FABB"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4" w:name="_Hlk137544097"/>
      <w:bookmarkStart w:id="15"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4"/>
      <w:r w:rsidR="00443C71" w:rsidRPr="00BA11E9">
        <w:rPr>
          <w:rStyle w:val="l-L2Char"/>
          <w:rFonts w:cs="Arial"/>
          <w:b w:val="0"/>
          <w:szCs w:val="22"/>
          <w:u w:val="none"/>
        </w:rPr>
        <w:t>.</w:t>
      </w:r>
      <w:bookmarkEnd w:id="15"/>
      <w:r w:rsidR="00443C71" w:rsidRPr="00BA11E9">
        <w:rPr>
          <w:rStyle w:val="l-L2Char"/>
          <w:rFonts w:cs="Arial"/>
          <w:b w:val="0"/>
          <w:szCs w:val="22"/>
          <w:u w:val="none"/>
        </w:rPr>
        <w:t xml:space="preserve"> </w:t>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w:t>
      </w:r>
      <w:r w:rsidR="009C0AAF" w:rsidRPr="005F1D90">
        <w:rPr>
          <w:rStyle w:val="l-L2Char"/>
          <w:rFonts w:cs="Arial"/>
          <w:b w:val="0"/>
          <w:szCs w:val="22"/>
          <w:u w:val="none"/>
        </w:rPr>
        <w:lastRenderedPageBreak/>
        <w:t xml:space="preserve">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1B46BFF5"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B35E6C">
        <w:rPr>
          <w:rFonts w:cs="Arial"/>
          <w:szCs w:val="22"/>
        </w:rPr>
        <w:t xml:space="preserve">nejméně </w:t>
      </w:r>
      <w:r w:rsidR="004C55EE" w:rsidRPr="00B35E6C">
        <w:rPr>
          <w:rFonts w:cs="Arial"/>
          <w:szCs w:val="22"/>
        </w:rPr>
        <w:t>100 000,-</w:t>
      </w:r>
      <w:r w:rsidRPr="00B35E6C">
        <w:rPr>
          <w:rFonts w:cs="Arial"/>
          <w:szCs w:val="22"/>
        </w:rPr>
        <w:t>Kč</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r w:rsidR="00EA2609" w:rsidRPr="00EA2609">
        <w:rPr>
          <w:rFonts w:cs="Arial"/>
          <w:szCs w:val="22"/>
        </w:rPr>
        <w:br/>
      </w:r>
      <w:bookmarkStart w:id="16" w:name="_Ref376798291"/>
    </w:p>
    <w:bookmarkEnd w:id="16"/>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lastRenderedPageBreak/>
        <w:br/>
        <w:t>Licenční ujednání</w:t>
      </w:r>
    </w:p>
    <w:p w14:paraId="63895710" w14:textId="19062CB4"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51328D">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666E078F"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51328D" w:rsidRPr="0051328D">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6E301B9F"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1328D">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7"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7"/>
    </w:p>
    <w:p w14:paraId="2C052A3B" w14:textId="5F448624" w:rsidR="00AE265B" w:rsidRPr="00A11932" w:rsidRDefault="00807B79" w:rsidP="00A11932">
      <w:pPr>
        <w:pStyle w:val="l-L1"/>
        <w:keepNext w:val="0"/>
        <w:numPr>
          <w:ilvl w:val="1"/>
          <w:numId w:val="37"/>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w:t>
      </w:r>
      <w:r w:rsidR="00D06AF0">
        <w:rPr>
          <w:rFonts w:ascii="Arial" w:hAnsi="Arial" w:cs="Arial"/>
          <w:b w:val="0"/>
          <w:szCs w:val="22"/>
          <w:u w:val="none"/>
        </w:rPr>
        <w:t xml:space="preserve"> (vodoprávního</w:t>
      </w:r>
      <w:r w:rsidR="006566ED">
        <w:rPr>
          <w:rFonts w:ascii="Arial" w:hAnsi="Arial" w:cs="Arial"/>
          <w:b w:val="0"/>
          <w:szCs w:val="22"/>
          <w:u w:val="none"/>
        </w:rPr>
        <w:t>)</w:t>
      </w:r>
      <w:r w:rsidRPr="00A11932">
        <w:rPr>
          <w:rFonts w:ascii="Arial" w:hAnsi="Arial" w:cs="Arial"/>
          <w:b w:val="0"/>
          <w:szCs w:val="22"/>
          <w:u w:val="none"/>
        </w:rPr>
        <w:t xml:space="preserve">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8"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18"/>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BA11E9">
        <w:rPr>
          <w:rFonts w:cs="Arial"/>
          <w:b w:val="0"/>
          <w:szCs w:val="22"/>
          <w:u w:val="none"/>
        </w:rPr>
        <w:lastRenderedPageBreak/>
        <w:t>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9" w:name="_Hlk71720356"/>
      <w:r w:rsidRPr="00CD1317">
        <w:rPr>
          <w:rStyle w:val="l-L2Char"/>
          <w:rFonts w:cs="Arial"/>
          <w:szCs w:val="22"/>
          <w:lang w:eastAsia="en-US"/>
        </w:rPr>
        <w:t>Smlouva může být ukončena rovněž vzájemnou dohodou smluvních stran.</w:t>
      </w:r>
    </w:p>
    <w:bookmarkEnd w:id="19"/>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w:t>
      </w:r>
      <w:r w:rsidRPr="0074737E">
        <w:rPr>
          <w:rStyle w:val="l-L2Char"/>
          <w:rFonts w:cs="Arial"/>
          <w:szCs w:val="22"/>
          <w:lang w:eastAsia="en-US"/>
        </w:rPr>
        <w:lastRenderedPageBreak/>
        <w:t xml:space="preserve">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74737E" w:rsidRDefault="00247C40" w:rsidP="001A328F">
      <w:pPr>
        <w:spacing w:after="0"/>
        <w:ind w:left="737"/>
        <w:jc w:val="both"/>
        <w:rPr>
          <w:rStyle w:val="l-L2Char"/>
          <w:szCs w:val="22"/>
          <w:lang w:eastAsia="en-US"/>
        </w:rPr>
      </w:pPr>
      <w:bookmarkStart w:id="20" w:name="_Hlk72751998"/>
      <w:r w:rsidRPr="0074737E">
        <w:rPr>
          <w:rStyle w:val="l-L2Char"/>
          <w:szCs w:val="22"/>
          <w:lang w:eastAsia="en-US"/>
        </w:rPr>
        <w:t>Za objednatele:</w:t>
      </w:r>
    </w:p>
    <w:p w14:paraId="27C31FD7" w14:textId="2A5E04AD"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A072D9" w:rsidRPr="00A072D9">
        <w:rPr>
          <w:rStyle w:val="l-L2Char"/>
          <w:szCs w:val="22"/>
          <w:lang w:eastAsia="en-US"/>
        </w:rPr>
        <w:t>Mgr. Alena Rufferová, vedoucí Pobočky Rychnov nad Kněžnou</w:t>
      </w:r>
      <w:r w:rsidR="00247C40" w:rsidRPr="0074737E">
        <w:rPr>
          <w:rStyle w:val="l-L2Char"/>
          <w:szCs w:val="22"/>
          <w:lang w:eastAsia="en-US"/>
        </w:rPr>
        <w:tab/>
      </w:r>
    </w:p>
    <w:p w14:paraId="03A95207" w14:textId="096B7A6E"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Pr="0074737E">
        <w:rPr>
          <w:rStyle w:val="l-L2Char"/>
          <w:szCs w:val="22"/>
          <w:lang w:eastAsia="en-US"/>
        </w:rPr>
        <w:tab/>
      </w:r>
      <w:r w:rsidR="005A7EEF" w:rsidRPr="005A7EEF">
        <w:rPr>
          <w:rStyle w:val="l-L2Char"/>
          <w:szCs w:val="22"/>
          <w:lang w:eastAsia="en-US"/>
        </w:rPr>
        <w:t>+420 602 155 177</w:t>
      </w:r>
    </w:p>
    <w:p w14:paraId="11BC7EA2" w14:textId="058E79C7" w:rsidR="00247C40" w:rsidRPr="008377B5"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337CE2" w:rsidRPr="00337CE2">
        <w:rPr>
          <w:rFonts w:cs="Arial"/>
          <w:szCs w:val="22"/>
        </w:rPr>
        <w:t>a.rufferova@spucr.cz</w:t>
      </w:r>
    </w:p>
    <w:p w14:paraId="0752C726" w14:textId="77777777"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0DAEBC6C" w14:textId="511E2394" w:rsidR="00247C40" w:rsidRPr="008377B5"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DA02AD">
        <w:rPr>
          <w:rFonts w:cs="Arial"/>
          <w:szCs w:val="22"/>
        </w:rPr>
        <w:t xml:space="preserve"> </w:t>
      </w:r>
      <w:proofErr w:type="spellStart"/>
      <w:r w:rsidR="009C0CAE">
        <w:rPr>
          <w:rFonts w:cs="Arial"/>
          <w:szCs w:val="22"/>
        </w:rPr>
        <w:t>xxxx</w:t>
      </w:r>
      <w:proofErr w:type="spellEnd"/>
      <w:r w:rsidRPr="008377B5">
        <w:rPr>
          <w:rFonts w:cs="Arial"/>
          <w:szCs w:val="22"/>
        </w:rPr>
        <w:tab/>
      </w:r>
    </w:p>
    <w:p w14:paraId="037F36E2" w14:textId="4A0AA9B5" w:rsidR="00247C40" w:rsidRPr="008377B5" w:rsidRDefault="00247C40" w:rsidP="001A328F">
      <w:pPr>
        <w:spacing w:after="0"/>
        <w:ind w:left="426" w:firstLine="282"/>
        <w:jc w:val="both"/>
        <w:rPr>
          <w:rFonts w:cs="Arial"/>
          <w:szCs w:val="22"/>
        </w:rPr>
      </w:pPr>
      <w:r w:rsidRPr="008377B5">
        <w:rPr>
          <w:rFonts w:cs="Arial"/>
          <w:szCs w:val="22"/>
        </w:rPr>
        <w:t>Tel.:</w:t>
      </w:r>
      <w:r w:rsidR="00953ECD">
        <w:rPr>
          <w:rFonts w:cs="Arial"/>
          <w:szCs w:val="22"/>
        </w:rPr>
        <w:t xml:space="preserve"> </w:t>
      </w:r>
      <w:proofErr w:type="spellStart"/>
      <w:r w:rsidR="009C0CAE">
        <w:rPr>
          <w:rFonts w:cs="Arial"/>
          <w:szCs w:val="22"/>
        </w:rPr>
        <w:t>xxxx</w:t>
      </w:r>
      <w:proofErr w:type="spellEnd"/>
    </w:p>
    <w:p w14:paraId="40F90184" w14:textId="545D5319" w:rsidR="001A328F" w:rsidRDefault="00247C40" w:rsidP="00A11932">
      <w:pPr>
        <w:spacing w:after="0"/>
        <w:ind w:left="426" w:firstLine="283"/>
        <w:jc w:val="both"/>
        <w:rPr>
          <w:rFonts w:cs="Arial"/>
          <w:szCs w:val="22"/>
        </w:rPr>
      </w:pPr>
      <w:r w:rsidRPr="008377B5">
        <w:rPr>
          <w:rFonts w:cs="Arial"/>
          <w:szCs w:val="22"/>
        </w:rPr>
        <w:t>E-mail:</w:t>
      </w:r>
      <w:r w:rsidRPr="008377B5">
        <w:rPr>
          <w:rFonts w:cs="Arial"/>
          <w:szCs w:val="22"/>
        </w:rPr>
        <w:tab/>
      </w:r>
      <w:proofErr w:type="spellStart"/>
      <w:r w:rsidR="009C0CAE">
        <w:rPr>
          <w:rFonts w:cs="Arial"/>
          <w:szCs w:val="22"/>
        </w:rPr>
        <w:t>xxxx</w:t>
      </w:r>
      <w:proofErr w:type="spellEnd"/>
    </w:p>
    <w:p w14:paraId="1C6F9200" w14:textId="77777777" w:rsidR="001A328F" w:rsidRPr="008377B5" w:rsidRDefault="001A328F" w:rsidP="001A328F">
      <w:pPr>
        <w:spacing w:after="0"/>
        <w:ind w:left="426" w:firstLine="283"/>
        <w:jc w:val="both"/>
        <w:rPr>
          <w:rFonts w:cs="Arial"/>
          <w:szCs w:val="22"/>
        </w:rPr>
      </w:pPr>
    </w:p>
    <w:bookmarkEnd w:id="20"/>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w:t>
      </w:r>
      <w:r w:rsidRPr="00BA11E9">
        <w:rPr>
          <w:rStyle w:val="l-L2Char"/>
          <w:rFonts w:cs="Arial"/>
          <w:b w:val="0"/>
          <w:szCs w:val="22"/>
          <w:u w:val="none"/>
        </w:rPr>
        <w:lastRenderedPageBreak/>
        <w:t>ekonomickému účelu ustanovení neplatného/neúčinného. Do té doby platí odpovídající úprava obecně závazných právních předpisů České republiky.</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0493F3A8" w14:textId="41493635" w:rsidR="00523C78" w:rsidRPr="004A0E11" w:rsidRDefault="00523C78" w:rsidP="004A0E1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smlouvy </w:t>
      </w:r>
      <w:r w:rsidRPr="00B215DC">
        <w:rPr>
          <w:rStyle w:val="l-L2Char"/>
          <w:rFonts w:cs="Arial"/>
          <w:b w:val="0"/>
          <w:szCs w:val="22"/>
          <w:u w:val="none"/>
        </w:rPr>
        <w:t xml:space="preserve">je Plná moc k zastupování SPÚ </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1093C222" w:rsidR="00CB55C3" w:rsidRPr="00BA11E9" w:rsidRDefault="00CB55C3" w:rsidP="003C2212">
            <w:pPr>
              <w:spacing w:line="288" w:lineRule="auto"/>
              <w:jc w:val="center"/>
              <w:rPr>
                <w:rFonts w:cs="Arial"/>
                <w:szCs w:val="22"/>
              </w:rPr>
            </w:pPr>
            <w:r w:rsidRPr="00BA11E9">
              <w:rPr>
                <w:rFonts w:cs="Arial"/>
                <w:szCs w:val="22"/>
              </w:rPr>
              <w:t>V</w:t>
            </w:r>
            <w:r w:rsidR="00CC6E03">
              <w:rPr>
                <w:rFonts w:cs="Arial"/>
                <w:szCs w:val="22"/>
              </w:rPr>
              <w:t> </w:t>
            </w:r>
            <w:r w:rsidR="00CC6E03">
              <w:t>Rychnově nad Kněžnou</w:t>
            </w:r>
            <w:r w:rsidRPr="00BA11E9">
              <w:rPr>
                <w:rFonts w:cs="Arial"/>
                <w:szCs w:val="22"/>
              </w:rPr>
              <w:t xml:space="preserve"> dne</w:t>
            </w:r>
            <w:r w:rsidR="000C05D0">
              <w:rPr>
                <w:rFonts w:cs="Arial"/>
                <w:szCs w:val="22"/>
              </w:rPr>
              <w:t xml:space="preserve"> </w:t>
            </w:r>
            <w:r w:rsidR="003F0380">
              <w:rPr>
                <w:rFonts w:cs="Arial"/>
                <w:szCs w:val="22"/>
              </w:rPr>
              <w:t>10.7.2024</w:t>
            </w:r>
          </w:p>
        </w:tc>
        <w:tc>
          <w:tcPr>
            <w:tcW w:w="4606" w:type="dxa"/>
            <w:shd w:val="clear" w:color="auto" w:fill="auto"/>
          </w:tcPr>
          <w:p w14:paraId="393F56B5" w14:textId="4D85C955" w:rsidR="00CB55C3" w:rsidRPr="00BA11E9" w:rsidRDefault="00CB55C3" w:rsidP="003C2212">
            <w:pPr>
              <w:spacing w:line="288" w:lineRule="auto"/>
              <w:jc w:val="center"/>
              <w:rPr>
                <w:rFonts w:cs="Arial"/>
                <w:szCs w:val="22"/>
              </w:rPr>
            </w:pPr>
            <w:r w:rsidRPr="00BA11E9">
              <w:rPr>
                <w:rFonts w:cs="Arial"/>
                <w:szCs w:val="22"/>
              </w:rPr>
              <w:t>V</w:t>
            </w:r>
            <w:r w:rsidR="00480DF6">
              <w:rPr>
                <w:rFonts w:cs="Arial"/>
                <w:szCs w:val="22"/>
              </w:rPr>
              <w:t>e</w:t>
            </w:r>
            <w:r w:rsidR="00480DF6">
              <w:t xml:space="preserve"> Vysokém Mýtě</w:t>
            </w:r>
            <w:r w:rsidRPr="00BA11E9">
              <w:rPr>
                <w:rFonts w:cs="Arial"/>
                <w:szCs w:val="22"/>
              </w:rPr>
              <w:t xml:space="preserve"> dne</w:t>
            </w:r>
            <w:r w:rsidR="000C05D0">
              <w:rPr>
                <w:rFonts w:cs="Arial"/>
                <w:szCs w:val="22"/>
              </w:rPr>
              <w:t xml:space="preserve"> 10.7.2024</w:t>
            </w:r>
          </w:p>
        </w:tc>
      </w:tr>
      <w:tr w:rsidR="00CB55C3" w:rsidRPr="00BA11E9" w14:paraId="07651C10" w14:textId="77777777" w:rsidTr="0077220E">
        <w:tc>
          <w:tcPr>
            <w:tcW w:w="4606" w:type="dxa"/>
            <w:shd w:val="clear" w:color="auto" w:fill="auto"/>
          </w:tcPr>
          <w:p w14:paraId="5838BCCC" w14:textId="77777777" w:rsidR="00CB55C3" w:rsidRDefault="00CB55C3" w:rsidP="00AE2DC5">
            <w:pPr>
              <w:spacing w:line="288" w:lineRule="auto"/>
              <w:jc w:val="center"/>
              <w:rPr>
                <w:rFonts w:cs="Arial"/>
                <w:szCs w:val="22"/>
              </w:rPr>
            </w:pPr>
          </w:p>
          <w:p w14:paraId="5B3B8864" w14:textId="77777777" w:rsidR="001A5FC5" w:rsidRDefault="001A5FC5" w:rsidP="00AE2DC5">
            <w:pPr>
              <w:spacing w:line="288" w:lineRule="auto"/>
              <w:jc w:val="center"/>
              <w:rPr>
                <w:rFonts w:cs="Arial"/>
                <w:szCs w:val="22"/>
              </w:rPr>
            </w:pPr>
          </w:p>
          <w:p w14:paraId="24EB7458" w14:textId="77777777" w:rsidR="001A5FC5" w:rsidRDefault="001A5FC5" w:rsidP="00AE2DC5">
            <w:pPr>
              <w:spacing w:line="288" w:lineRule="auto"/>
              <w:jc w:val="center"/>
              <w:rPr>
                <w:rFonts w:cs="Arial"/>
                <w:szCs w:val="22"/>
              </w:rPr>
            </w:pPr>
          </w:p>
          <w:p w14:paraId="44C3CBD1" w14:textId="77777777" w:rsidR="001A5FC5" w:rsidRPr="00BA11E9" w:rsidRDefault="001A5FC5"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DE7BB8" w:rsidRPr="004D5F78" w14:paraId="1DE52193" w14:textId="77777777" w:rsidTr="00311612">
        <w:tc>
          <w:tcPr>
            <w:tcW w:w="4606" w:type="dxa"/>
            <w:shd w:val="clear" w:color="auto" w:fill="auto"/>
          </w:tcPr>
          <w:p w14:paraId="35B61143" w14:textId="77777777" w:rsidR="00DE7BB8" w:rsidRPr="004D5F78" w:rsidRDefault="00DE7BB8" w:rsidP="00311612">
            <w:pPr>
              <w:spacing w:line="288" w:lineRule="auto"/>
              <w:jc w:val="center"/>
              <w:rPr>
                <w:rFonts w:cs="Arial"/>
                <w:szCs w:val="22"/>
              </w:rPr>
            </w:pPr>
            <w:r w:rsidRPr="004D5F78">
              <w:rPr>
                <w:rFonts w:cs="Arial"/>
                <w:szCs w:val="22"/>
              </w:rPr>
              <w:t>……………………………………</w:t>
            </w:r>
          </w:p>
        </w:tc>
        <w:tc>
          <w:tcPr>
            <w:tcW w:w="4606" w:type="dxa"/>
            <w:shd w:val="clear" w:color="auto" w:fill="auto"/>
          </w:tcPr>
          <w:p w14:paraId="24C1123B" w14:textId="77777777" w:rsidR="00DE7BB8" w:rsidRPr="004D5F78" w:rsidRDefault="00DE7BB8" w:rsidP="00311612">
            <w:pPr>
              <w:spacing w:line="288" w:lineRule="auto"/>
              <w:jc w:val="center"/>
              <w:rPr>
                <w:rFonts w:cs="Arial"/>
                <w:szCs w:val="22"/>
              </w:rPr>
            </w:pPr>
            <w:r w:rsidRPr="004D5F78">
              <w:rPr>
                <w:rFonts w:cs="Arial"/>
                <w:szCs w:val="22"/>
              </w:rPr>
              <w:t>……………………………………</w:t>
            </w:r>
          </w:p>
        </w:tc>
      </w:tr>
      <w:tr w:rsidR="00DE7BB8" w:rsidRPr="004D5F78" w14:paraId="39689E92" w14:textId="77777777" w:rsidTr="00311612">
        <w:tc>
          <w:tcPr>
            <w:tcW w:w="4606" w:type="dxa"/>
            <w:shd w:val="clear" w:color="auto" w:fill="auto"/>
          </w:tcPr>
          <w:p w14:paraId="7A45CA75" w14:textId="77777777" w:rsidR="00DE7BB8" w:rsidRPr="004D5F78" w:rsidRDefault="00DE7BB8" w:rsidP="00311612">
            <w:pPr>
              <w:spacing w:line="288" w:lineRule="auto"/>
              <w:jc w:val="center"/>
              <w:rPr>
                <w:rFonts w:cs="Arial"/>
                <w:b/>
                <w:szCs w:val="22"/>
              </w:rPr>
            </w:pPr>
            <w:r w:rsidRPr="004D5F78">
              <w:rPr>
                <w:rFonts w:cs="Arial"/>
                <w:b/>
                <w:szCs w:val="22"/>
              </w:rPr>
              <w:t>objednatel</w:t>
            </w:r>
          </w:p>
        </w:tc>
        <w:tc>
          <w:tcPr>
            <w:tcW w:w="4606" w:type="dxa"/>
            <w:shd w:val="clear" w:color="auto" w:fill="auto"/>
          </w:tcPr>
          <w:p w14:paraId="6274E456" w14:textId="77777777" w:rsidR="00DE7BB8" w:rsidRPr="004D5F78" w:rsidRDefault="00DE7BB8" w:rsidP="00311612">
            <w:pPr>
              <w:spacing w:line="288" w:lineRule="auto"/>
              <w:jc w:val="center"/>
              <w:rPr>
                <w:rFonts w:cs="Arial"/>
                <w:b/>
                <w:szCs w:val="22"/>
              </w:rPr>
            </w:pPr>
            <w:r w:rsidRPr="004D5F78">
              <w:rPr>
                <w:rFonts w:cs="Arial"/>
                <w:b/>
                <w:szCs w:val="22"/>
              </w:rPr>
              <w:t>zhotovitel</w:t>
            </w:r>
          </w:p>
        </w:tc>
      </w:tr>
    </w:tbl>
    <w:p w14:paraId="7D980D05" w14:textId="02167EB4" w:rsidR="00DE7BB8" w:rsidRDefault="00DE7BB8" w:rsidP="00DE7BB8">
      <w:pPr>
        <w:tabs>
          <w:tab w:val="left" w:pos="6520"/>
        </w:tabs>
        <w:spacing w:after="0" w:line="240" w:lineRule="auto"/>
        <w:rPr>
          <w:rFonts w:eastAsiaTheme="minorHAnsi" w:cs="Arial"/>
          <w:b/>
          <w:bCs/>
          <w:szCs w:val="22"/>
          <w:lang w:eastAsia="en-US"/>
        </w:rPr>
      </w:pPr>
      <w:r>
        <w:rPr>
          <w:rFonts w:eastAsiaTheme="minorHAnsi" w:cs="Arial"/>
          <w:b/>
          <w:bCs/>
          <w:szCs w:val="22"/>
          <w:lang w:eastAsia="en-US"/>
        </w:rPr>
        <w:t xml:space="preserve">                 Mgr. Alena Rufferová                                          Ing. </w:t>
      </w:r>
      <w:r w:rsidR="003F5A4C">
        <w:rPr>
          <w:rFonts w:eastAsiaTheme="minorHAnsi" w:cs="Arial"/>
          <w:b/>
          <w:bCs/>
          <w:szCs w:val="22"/>
          <w:lang w:eastAsia="en-US"/>
        </w:rPr>
        <w:t>Jaroslav Jakoubek</w:t>
      </w:r>
    </w:p>
    <w:p w14:paraId="4D386BAE" w14:textId="24ADBED6" w:rsidR="00DE7BB8" w:rsidRPr="00BC69FF" w:rsidRDefault="00DE7BB8" w:rsidP="00DE7BB8">
      <w:pPr>
        <w:tabs>
          <w:tab w:val="left" w:pos="6520"/>
        </w:tabs>
        <w:spacing w:after="0" w:line="240" w:lineRule="auto"/>
        <w:rPr>
          <w:rFonts w:eastAsiaTheme="minorHAnsi" w:cs="Arial"/>
          <w:b/>
          <w:bCs/>
          <w:szCs w:val="22"/>
          <w:lang w:eastAsia="en-US"/>
        </w:rPr>
      </w:pPr>
      <w:r>
        <w:rPr>
          <w:rFonts w:eastAsiaTheme="minorHAnsi" w:cs="Arial"/>
          <w:b/>
          <w:bCs/>
          <w:szCs w:val="22"/>
          <w:lang w:eastAsia="en-US"/>
        </w:rPr>
        <w:t xml:space="preserve">     vedoucí Pobočky Rychnov nad Kněžnou</w:t>
      </w:r>
      <w:r w:rsidRPr="00BC69FF">
        <w:rPr>
          <w:rFonts w:eastAsiaTheme="minorHAnsi" w:cs="Arial"/>
          <w:b/>
          <w:bCs/>
          <w:szCs w:val="22"/>
          <w:lang w:eastAsia="en-US"/>
        </w:rPr>
        <w:t xml:space="preserve"> </w:t>
      </w:r>
      <w:r>
        <w:rPr>
          <w:rFonts w:eastAsiaTheme="minorHAnsi" w:cs="Arial"/>
          <w:b/>
          <w:bCs/>
          <w:szCs w:val="22"/>
          <w:lang w:eastAsia="en-US"/>
        </w:rPr>
        <w:t xml:space="preserve">                               jednatel</w:t>
      </w:r>
      <w:r w:rsidR="003F5A4C">
        <w:rPr>
          <w:rFonts w:eastAsiaTheme="minorHAnsi" w:cs="Arial"/>
          <w:b/>
          <w:bCs/>
          <w:szCs w:val="22"/>
          <w:lang w:eastAsia="en-US"/>
        </w:rPr>
        <w:t xml:space="preserve"> </w:t>
      </w:r>
    </w:p>
    <w:p w14:paraId="0887DD96" w14:textId="77777777" w:rsidR="00DE7BB8" w:rsidRPr="004D5F78" w:rsidRDefault="00DE7BB8" w:rsidP="00DE7BB8">
      <w:pPr>
        <w:jc w:val="center"/>
        <w:rPr>
          <w:rFonts w:cs="Arial"/>
          <w:szCs w:val="22"/>
        </w:rPr>
        <w:sectPr w:rsidR="00DE7BB8" w:rsidRPr="004D5F78" w:rsidSect="008A5A3B">
          <w:headerReference w:type="default" r:id="rId14"/>
          <w:footerReference w:type="even" r:id="rId15"/>
          <w:footerReference w:type="default" r:id="rId16"/>
          <w:headerReference w:type="first" r:id="rId17"/>
          <w:footerReference w:type="first" r:id="rId18"/>
          <w:pgSz w:w="11906" w:h="16838" w:code="9"/>
          <w:pgMar w:top="851" w:right="1134" w:bottom="1134" w:left="1418" w:header="709" w:footer="709" w:gutter="0"/>
          <w:pgNumType w:start="1"/>
          <w:cols w:space="708"/>
          <w:titlePg/>
          <w:docGrid w:linePitch="272"/>
        </w:sectPr>
      </w:pPr>
      <w:r>
        <w:rPr>
          <w:rFonts w:cs="Arial"/>
          <w:szCs w:val="22"/>
        </w:rPr>
        <w:tab/>
      </w:r>
      <w:r>
        <w:rPr>
          <w:rFonts w:cs="Arial"/>
          <w:szCs w:val="22"/>
        </w:rPr>
        <w:tab/>
      </w:r>
      <w:r>
        <w:rPr>
          <w:rFonts w:cs="Arial"/>
          <w:szCs w:val="22"/>
        </w:rPr>
        <w:tab/>
      </w: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46837ED3" w:rsidR="00152458" w:rsidRPr="00BA11E9" w:rsidRDefault="00740495" w:rsidP="000651E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Aktualizace p</w:t>
      </w:r>
      <w:r w:rsidR="00D16E9B" w:rsidRPr="00BA11E9">
        <w:rPr>
          <w:rStyle w:val="l-L2Char"/>
          <w:rFonts w:cs="Arial"/>
          <w:b w:val="0"/>
          <w:szCs w:val="22"/>
          <w:u w:val="none"/>
        </w:rPr>
        <w:t>rojektov</w:t>
      </w:r>
      <w:r>
        <w:rPr>
          <w:rStyle w:val="l-L2Char"/>
          <w:rFonts w:cs="Arial"/>
          <w:b w:val="0"/>
          <w:szCs w:val="22"/>
          <w:u w:val="none"/>
        </w:rPr>
        <w:t>é</w:t>
      </w:r>
      <w:r w:rsidR="00D16E9B" w:rsidRPr="00BA11E9">
        <w:rPr>
          <w:rStyle w:val="l-L2Char"/>
          <w:rFonts w:cs="Arial"/>
          <w:b w:val="0"/>
          <w:szCs w:val="22"/>
          <w:u w:val="none"/>
        </w:rPr>
        <w:t xml:space="preserve">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00D16E9B"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xml:space="preserve">, ve znění pozdějších </w:t>
      </w:r>
      <w:proofErr w:type="gramStart"/>
      <w:r w:rsidR="00152458" w:rsidRPr="00BA11E9">
        <w:rPr>
          <w:rStyle w:val="l-L2Char"/>
          <w:rFonts w:cs="Arial"/>
          <w:b w:val="0"/>
          <w:szCs w:val="22"/>
          <w:u w:val="none"/>
        </w:rPr>
        <w:t>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w:t>
      </w:r>
      <w:proofErr w:type="gramEnd"/>
      <w:r w:rsidR="00152458" w:rsidRPr="00BA11E9">
        <w:rPr>
          <w:rStyle w:val="l-L2Char"/>
          <w:rFonts w:cs="Arial"/>
          <w:b w:val="0"/>
          <w:szCs w:val="22"/>
          <w:u w:val="none"/>
        </w:rPr>
        <w:t xml:space="preserve">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7AE0F3F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420380">
        <w:rPr>
          <w:rStyle w:val="l-L2Char"/>
          <w:rFonts w:cs="Arial"/>
          <w:b w:val="0"/>
          <w:szCs w:val="22"/>
          <w:u w:val="none"/>
        </w:rPr>
        <w:t xml:space="preserve">aktualizované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7534F55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420380">
        <w:rPr>
          <w:rStyle w:val="l-L2Char"/>
          <w:rFonts w:cs="Arial"/>
          <w:b w:val="0"/>
          <w:szCs w:val="22"/>
          <w:u w:val="none"/>
        </w:rPr>
        <w:t xml:space="preserve">aktualizované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051C9F2E"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8F208A">
        <w:rPr>
          <w:rStyle w:val="l-L2Char"/>
          <w:rFonts w:cs="Arial"/>
          <w:b w:val="0"/>
          <w:szCs w:val="22"/>
          <w:u w:val="none"/>
        </w:rPr>
        <w:t xml:space="preserve">aktualizované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1" w:name="_Hlk142972923"/>
      <w:r w:rsidRPr="00BA11E9">
        <w:rPr>
          <w:rStyle w:val="l-L2Char"/>
          <w:rFonts w:cs="Arial"/>
          <w:b w:val="0"/>
          <w:szCs w:val="22"/>
          <w:u w:val="none"/>
        </w:rPr>
        <w:t>dotčenými orgány</w:t>
      </w:r>
      <w:bookmarkEnd w:id="21"/>
      <w:r w:rsidRPr="00BA11E9">
        <w:rPr>
          <w:rStyle w:val="l-L2Char"/>
          <w:rFonts w:cs="Arial"/>
          <w:b w:val="0"/>
          <w:szCs w:val="22"/>
          <w:u w:val="none"/>
        </w:rPr>
        <w:t xml:space="preserve"> a organizacemi, s vlastníky pozemků dotčených stavbou. Zhotovitel zajistí </w:t>
      </w:r>
      <w:r w:rsidR="00AB241D">
        <w:rPr>
          <w:rStyle w:val="l-L2Char"/>
          <w:rFonts w:cs="Arial"/>
          <w:b w:val="0"/>
          <w:szCs w:val="22"/>
          <w:u w:val="none"/>
        </w:rPr>
        <w:t>aktuali</w:t>
      </w:r>
      <w:r w:rsidR="00F95C8D">
        <w:rPr>
          <w:rStyle w:val="l-L2Char"/>
          <w:rFonts w:cs="Arial"/>
          <w:b w:val="0"/>
          <w:szCs w:val="22"/>
          <w:u w:val="none"/>
        </w:rPr>
        <w:t xml:space="preserve">zaci </w:t>
      </w:r>
      <w:r w:rsidRPr="00BA11E9">
        <w:rPr>
          <w:rStyle w:val="l-L2Char"/>
          <w:rFonts w:cs="Arial"/>
          <w:b w:val="0"/>
          <w:szCs w:val="22"/>
          <w:u w:val="none"/>
        </w:rPr>
        <w:t>závazn</w:t>
      </w:r>
      <w:r w:rsidR="00F95C8D">
        <w:rPr>
          <w:rStyle w:val="l-L2Char"/>
          <w:rFonts w:cs="Arial"/>
          <w:b w:val="0"/>
          <w:szCs w:val="22"/>
          <w:u w:val="none"/>
        </w:rPr>
        <w:t>ých</w:t>
      </w:r>
      <w:r w:rsidRPr="00BA11E9">
        <w:rPr>
          <w:rStyle w:val="l-L2Char"/>
          <w:rFonts w:cs="Arial"/>
          <w:b w:val="0"/>
          <w:szCs w:val="22"/>
          <w:u w:val="none"/>
        </w:rPr>
        <w:t xml:space="preserve"> stanovis</w:t>
      </w:r>
      <w:r w:rsidR="00F95C8D">
        <w:rPr>
          <w:rStyle w:val="l-L2Char"/>
          <w:rFonts w:cs="Arial"/>
          <w:b w:val="0"/>
          <w:szCs w:val="22"/>
          <w:u w:val="none"/>
        </w:rPr>
        <w:t>e</w:t>
      </w:r>
      <w:r w:rsidRPr="00BA11E9">
        <w:rPr>
          <w:rStyle w:val="l-L2Char"/>
          <w:rFonts w:cs="Arial"/>
          <w:b w:val="0"/>
          <w:szCs w:val="22"/>
          <w:u w:val="none"/>
        </w:rPr>
        <w:t xml:space="preserve">k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w:t>
      </w:r>
      <w:r w:rsidR="00C3257C">
        <w:rPr>
          <w:rStyle w:val="l-L2Char"/>
          <w:rFonts w:cs="Arial"/>
          <w:b w:val="0"/>
          <w:szCs w:val="22"/>
          <w:u w:val="none"/>
        </w:rPr>
        <w:t xml:space="preserve">aktualizaci </w:t>
      </w:r>
      <w:r w:rsidRPr="00BA11E9">
        <w:rPr>
          <w:rStyle w:val="l-L2Char"/>
          <w:rFonts w:cs="Arial"/>
          <w:b w:val="0"/>
          <w:szCs w:val="22"/>
          <w:u w:val="none"/>
        </w:rPr>
        <w:t xml:space="preserve">vyjádření správců inženýrských sítí v zájmovém území stavby. </w:t>
      </w:r>
      <w:r w:rsidR="00420380">
        <w:rPr>
          <w:rStyle w:val="l-L2Char"/>
          <w:rFonts w:cs="Arial"/>
          <w:b w:val="0"/>
          <w:szCs w:val="22"/>
          <w:u w:val="none"/>
        </w:rPr>
        <w:t>Aktualizovaná p</w:t>
      </w:r>
      <w:r w:rsidR="00D16E9B" w:rsidRPr="00BA11E9">
        <w:rPr>
          <w:rStyle w:val="l-L2Char"/>
          <w:rFonts w:cs="Arial"/>
          <w:b w:val="0"/>
          <w:szCs w:val="22"/>
          <w:u w:val="none"/>
        </w:rPr>
        <w:t>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w:t>
      </w:r>
      <w:r w:rsidR="00C52E7A">
        <w:rPr>
          <w:rStyle w:val="l-L2Char"/>
          <w:rFonts w:cs="Arial"/>
          <w:b w:val="0"/>
          <w:szCs w:val="22"/>
          <w:u w:val="none"/>
        </w:rPr>
        <w:t xml:space="preserve"> aktualizovaná</w:t>
      </w:r>
      <w:r w:rsidRPr="00BA11E9">
        <w:rPr>
          <w:rStyle w:val="l-L2Char"/>
          <w:rFonts w:cs="Arial"/>
          <w:b w:val="0"/>
          <w:szCs w:val="22"/>
          <w:u w:val="none"/>
        </w:rPr>
        <w:t xml:space="preserve"> projektová dokumentace řešit přeložky těchto sítí.</w:t>
      </w:r>
    </w:p>
    <w:p w14:paraId="49D1ACAE" w14:textId="36134EF9" w:rsidR="00152458" w:rsidRDefault="00C52E7A" w:rsidP="000651E8">
      <w:pPr>
        <w:pStyle w:val="l-L1"/>
        <w:keepNext w:val="0"/>
        <w:numPr>
          <w:ilvl w:val="2"/>
          <w:numId w:val="60"/>
        </w:numPr>
        <w:spacing w:before="120" w:after="120"/>
        <w:jc w:val="both"/>
        <w:rPr>
          <w:rStyle w:val="l-L2Char"/>
          <w:rFonts w:cs="Arial"/>
          <w:b w:val="0"/>
          <w:i/>
          <w:szCs w:val="22"/>
          <w:u w:val="none"/>
        </w:rPr>
      </w:pPr>
      <w:r>
        <w:rPr>
          <w:rStyle w:val="l-L2Char"/>
          <w:rFonts w:cs="Arial"/>
          <w:b w:val="0"/>
          <w:szCs w:val="22"/>
          <w:u w:val="none"/>
        </w:rPr>
        <w:t>Aktualizovaná p</w:t>
      </w:r>
      <w:r w:rsidR="00152458" w:rsidRPr="00BA11E9">
        <w:rPr>
          <w:rStyle w:val="l-L2Char"/>
          <w:rFonts w:cs="Arial"/>
          <w:b w:val="0"/>
          <w:szCs w:val="22"/>
          <w:u w:val="none"/>
        </w:rPr>
        <w:t>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00152458" w:rsidRPr="00BA11E9">
        <w:rPr>
          <w:rStyle w:val="l-L2Char"/>
          <w:rFonts w:cs="Arial"/>
          <w:b w:val="0"/>
          <w:szCs w:val="22"/>
          <w:u w:val="none"/>
        </w:rPr>
        <w:t xml:space="preserve"> určen</w:t>
      </w:r>
      <w:r w:rsidR="009E6563" w:rsidRPr="00BA11E9">
        <w:rPr>
          <w:rStyle w:val="l-L2Char"/>
          <w:rFonts w:cs="Arial"/>
          <w:b w:val="0"/>
          <w:szCs w:val="22"/>
          <w:u w:val="none"/>
        </w:rPr>
        <w:t>ých</w:t>
      </w:r>
      <w:r w:rsidR="00152458"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00152458" w:rsidRPr="00BA11E9">
        <w:rPr>
          <w:rStyle w:val="l-L2Char"/>
          <w:rFonts w:cs="Arial"/>
          <w:b w:val="0"/>
          <w:szCs w:val="22"/>
          <w:u w:val="none"/>
        </w:rPr>
        <w:t xml:space="preserve">parcel dotčených budoucí stavbou pro podání žádosti o stavební povolení. V každé </w:t>
      </w:r>
      <w:r>
        <w:rPr>
          <w:rStyle w:val="l-L2Char"/>
          <w:rFonts w:cs="Arial"/>
          <w:b w:val="0"/>
          <w:szCs w:val="22"/>
          <w:u w:val="none"/>
        </w:rPr>
        <w:t xml:space="preserve">aktualizované </w:t>
      </w:r>
      <w:r w:rsidR="00152458" w:rsidRPr="00BA11E9">
        <w:rPr>
          <w:rStyle w:val="l-L2Char"/>
          <w:rFonts w:cs="Arial"/>
          <w:b w:val="0"/>
          <w:szCs w:val="22"/>
          <w:u w:val="none"/>
        </w:rPr>
        <w:t>projektové dokumentaci</w:t>
      </w:r>
      <w:r w:rsidR="00A660B0" w:rsidRPr="00BA11E9">
        <w:rPr>
          <w:rStyle w:val="l-L2Char"/>
          <w:rFonts w:cs="Arial"/>
          <w:b w:val="0"/>
          <w:szCs w:val="22"/>
          <w:u w:val="none"/>
        </w:rPr>
        <w:t>, pokud bude třeba,</w:t>
      </w:r>
      <w:r w:rsidR="00152458" w:rsidRPr="00BA11E9">
        <w:rPr>
          <w:rStyle w:val="l-L2Char"/>
          <w:rFonts w:cs="Arial"/>
          <w:b w:val="0"/>
          <w:szCs w:val="22"/>
          <w:u w:val="none"/>
        </w:rPr>
        <w:t xml:space="preserve"> bude určena bilance </w:t>
      </w:r>
      <w:r w:rsidR="00152458" w:rsidRPr="00BA11E9">
        <w:rPr>
          <w:rStyle w:val="l-L2Char"/>
          <w:rFonts w:cs="Arial"/>
          <w:b w:val="0"/>
          <w:szCs w:val="22"/>
          <w:u w:val="none"/>
        </w:rPr>
        <w:lastRenderedPageBreak/>
        <w:t>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00152458"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00152458"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00152458"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00152458"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2B5CE380" w:rsidR="00C629E5" w:rsidRPr="00BA11E9"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00320541">
        <w:rPr>
          <w:rStyle w:val="l-L2Char"/>
          <w:rFonts w:cs="Arial"/>
          <w:b w:val="0"/>
          <w:szCs w:val="22"/>
          <w:u w:val="none"/>
        </w:rPr>
        <w:t xml:space="preserve"> </w:t>
      </w:r>
      <w:proofErr w:type="spellStart"/>
      <w:r w:rsidR="00320541" w:rsidRPr="00E42CEC">
        <w:rPr>
          <w:rFonts w:ascii="Arial" w:hAnsi="Arial" w:cs="Arial"/>
          <w:szCs w:val="22"/>
          <w:u w:val="none"/>
          <w:lang w:val="en-US"/>
        </w:rPr>
        <w:t>Jde</w:t>
      </w:r>
      <w:proofErr w:type="spellEnd"/>
      <w:r w:rsidR="00320541" w:rsidRPr="00E42CEC">
        <w:rPr>
          <w:rFonts w:ascii="Arial" w:hAnsi="Arial" w:cs="Arial"/>
          <w:szCs w:val="22"/>
          <w:u w:val="none"/>
          <w:lang w:val="en-US"/>
        </w:rPr>
        <w:t xml:space="preserve"> o </w:t>
      </w:r>
      <w:proofErr w:type="spellStart"/>
      <w:r w:rsidR="00320541" w:rsidRPr="00E42CEC">
        <w:rPr>
          <w:rFonts w:ascii="Arial" w:hAnsi="Arial" w:cs="Arial"/>
          <w:szCs w:val="22"/>
          <w:u w:val="none"/>
          <w:lang w:val="en-US"/>
        </w:rPr>
        <w:t>stavbu</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vymezenou</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projektovou</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dokumentací</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č.</w:t>
      </w:r>
      <w:r w:rsidR="00320541">
        <w:rPr>
          <w:rFonts w:ascii="Arial" w:hAnsi="Arial" w:cs="Arial"/>
          <w:szCs w:val="22"/>
          <w:u w:val="none"/>
          <w:lang w:val="en-US"/>
        </w:rPr>
        <w:t>z</w:t>
      </w:r>
      <w:proofErr w:type="spellEnd"/>
      <w:r w:rsidR="00320541">
        <w:rPr>
          <w:rFonts w:ascii="Arial" w:hAnsi="Arial" w:cs="Arial"/>
          <w:szCs w:val="22"/>
          <w:u w:val="none"/>
          <w:lang w:val="en-US"/>
        </w:rPr>
        <w:t>.</w:t>
      </w:r>
      <w:r w:rsidR="00320541" w:rsidRPr="00E42CEC">
        <w:rPr>
          <w:rFonts w:ascii="Arial" w:hAnsi="Arial" w:cs="Arial"/>
          <w:szCs w:val="22"/>
          <w:u w:val="none"/>
          <w:lang w:val="en-US"/>
        </w:rPr>
        <w:t xml:space="preserve"> </w:t>
      </w:r>
      <w:r w:rsidR="00320541" w:rsidRPr="00C24BDF">
        <w:rPr>
          <w:rFonts w:ascii="Arial" w:hAnsi="Arial" w:cs="Arial"/>
          <w:szCs w:val="22"/>
          <w:u w:val="none"/>
          <w:lang w:val="en-US"/>
        </w:rPr>
        <w:t xml:space="preserve">033 30/19 </w:t>
      </w:r>
      <w:proofErr w:type="spellStart"/>
      <w:r w:rsidR="00320541" w:rsidRPr="00E42CEC">
        <w:rPr>
          <w:rFonts w:ascii="Arial" w:hAnsi="Arial" w:cs="Arial"/>
          <w:szCs w:val="22"/>
          <w:u w:val="none"/>
          <w:lang w:val="en-US"/>
        </w:rPr>
        <w:t>na</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Malou</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vodní</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nádrž</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Lično</w:t>
      </w:r>
      <w:proofErr w:type="spellEnd"/>
      <w:r w:rsidR="00320541" w:rsidRPr="00E42CEC">
        <w:rPr>
          <w:rFonts w:ascii="Arial" w:hAnsi="Arial" w:cs="Arial"/>
          <w:szCs w:val="22"/>
          <w:u w:val="none"/>
          <w:lang w:val="en-US"/>
        </w:rPr>
        <w:t>“</w:t>
      </w:r>
      <w:r w:rsidR="00320541">
        <w:rPr>
          <w:rFonts w:ascii="Arial" w:hAnsi="Arial" w:cs="Arial"/>
          <w:szCs w:val="22"/>
          <w:u w:val="none"/>
          <w:lang w:val="en-US"/>
        </w:rPr>
        <w:t xml:space="preserve"> </w:t>
      </w:r>
      <w:proofErr w:type="spellStart"/>
      <w:r w:rsidR="00320541">
        <w:rPr>
          <w:rFonts w:ascii="Arial" w:hAnsi="Arial" w:cs="Arial"/>
          <w:szCs w:val="22"/>
          <w:u w:val="none"/>
          <w:lang w:val="en-US"/>
        </w:rPr>
        <w:t>vycházející</w:t>
      </w:r>
      <w:proofErr w:type="spellEnd"/>
      <w:r w:rsidR="00320541">
        <w:rPr>
          <w:rFonts w:ascii="Arial" w:hAnsi="Arial" w:cs="Arial"/>
          <w:szCs w:val="22"/>
          <w:u w:val="none"/>
          <w:lang w:val="en-US"/>
        </w:rPr>
        <w:t xml:space="preserve"> z PSZ </w:t>
      </w:r>
      <w:proofErr w:type="spellStart"/>
      <w:r w:rsidR="00320541">
        <w:rPr>
          <w:rFonts w:ascii="Arial" w:hAnsi="Arial" w:cs="Arial"/>
          <w:szCs w:val="22"/>
          <w:u w:val="none"/>
          <w:lang w:val="en-US"/>
        </w:rPr>
        <w:t>při</w:t>
      </w:r>
      <w:proofErr w:type="spellEnd"/>
      <w:r w:rsidR="00320541">
        <w:rPr>
          <w:rFonts w:ascii="Arial" w:hAnsi="Arial" w:cs="Arial"/>
          <w:szCs w:val="22"/>
          <w:u w:val="none"/>
          <w:lang w:val="en-US"/>
        </w:rPr>
        <w:t xml:space="preserve"> </w:t>
      </w:r>
      <w:proofErr w:type="spellStart"/>
      <w:r w:rsidR="00320541">
        <w:rPr>
          <w:rFonts w:ascii="Arial" w:hAnsi="Arial" w:cs="Arial"/>
          <w:szCs w:val="22"/>
          <w:u w:val="none"/>
          <w:lang w:val="en-US"/>
        </w:rPr>
        <w:t>KoPÚ</w:t>
      </w:r>
      <w:proofErr w:type="spellEnd"/>
      <w:r w:rsidR="00320541">
        <w:rPr>
          <w:rFonts w:ascii="Arial" w:hAnsi="Arial" w:cs="Arial"/>
          <w:szCs w:val="22"/>
          <w:u w:val="none"/>
          <w:lang w:val="en-US"/>
        </w:rPr>
        <w:t xml:space="preserve"> </w:t>
      </w:r>
      <w:proofErr w:type="spellStart"/>
      <w:r w:rsidR="00320541">
        <w:rPr>
          <w:rFonts w:ascii="Arial" w:hAnsi="Arial" w:cs="Arial"/>
          <w:szCs w:val="22"/>
          <w:u w:val="none"/>
          <w:lang w:val="en-US"/>
        </w:rPr>
        <w:t>Lično</w:t>
      </w:r>
      <w:proofErr w:type="spellEnd"/>
      <w:r w:rsidR="00484D23">
        <w:rPr>
          <w:rFonts w:ascii="Arial" w:hAnsi="Arial" w:cs="Arial"/>
          <w:szCs w:val="22"/>
          <w:u w:val="none"/>
          <w:lang w:val="en-US"/>
        </w:rPr>
        <w:t>.</w:t>
      </w:r>
      <w:r w:rsidR="00320541" w:rsidRPr="00E42CEC">
        <w:rPr>
          <w:rFonts w:ascii="Arial" w:hAnsi="Arial" w:cs="Arial"/>
          <w:szCs w:val="22"/>
          <w:u w:val="none"/>
          <w:lang w:val="en-US"/>
        </w:rPr>
        <w:t xml:space="preserve"> </w:t>
      </w:r>
      <w:r w:rsidR="00CF7956">
        <w:rPr>
          <w:rFonts w:ascii="Arial" w:hAnsi="Arial" w:cs="Arial"/>
          <w:szCs w:val="22"/>
          <w:u w:val="none"/>
          <w:lang w:val="en-US"/>
        </w:rPr>
        <w:t xml:space="preserve">PD </w:t>
      </w:r>
      <w:proofErr w:type="spellStart"/>
      <w:r w:rsidR="00CF7956">
        <w:rPr>
          <w:rFonts w:ascii="Arial" w:hAnsi="Arial" w:cs="Arial"/>
          <w:szCs w:val="22"/>
          <w:u w:val="none"/>
          <w:lang w:val="en-US"/>
        </w:rPr>
        <w:t>byla</w:t>
      </w:r>
      <w:proofErr w:type="spellEnd"/>
      <w:r w:rsidR="00400309">
        <w:rPr>
          <w:rFonts w:ascii="Arial" w:hAnsi="Arial" w:cs="Arial"/>
          <w:szCs w:val="22"/>
          <w:u w:val="none"/>
          <w:lang w:val="en-US"/>
        </w:rPr>
        <w:t xml:space="preserve"> </w:t>
      </w:r>
      <w:proofErr w:type="spellStart"/>
      <w:r w:rsidR="00400309">
        <w:rPr>
          <w:rFonts w:ascii="Arial" w:hAnsi="Arial" w:cs="Arial"/>
          <w:szCs w:val="22"/>
          <w:u w:val="none"/>
          <w:lang w:val="en-US"/>
        </w:rPr>
        <w:t>zpracována</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firmou</w:t>
      </w:r>
      <w:proofErr w:type="spellEnd"/>
      <w:r w:rsidR="00320541" w:rsidRPr="00E42CEC">
        <w:rPr>
          <w:rFonts w:ascii="Arial" w:hAnsi="Arial" w:cs="Arial"/>
          <w:szCs w:val="22"/>
          <w:u w:val="none"/>
          <w:lang w:val="en-US"/>
        </w:rPr>
        <w:t xml:space="preserve"> Agroprojekce </w:t>
      </w:r>
      <w:proofErr w:type="spellStart"/>
      <w:r w:rsidR="00320541" w:rsidRPr="00E42CEC">
        <w:rPr>
          <w:rFonts w:ascii="Arial" w:hAnsi="Arial" w:cs="Arial"/>
          <w:szCs w:val="22"/>
          <w:u w:val="none"/>
          <w:lang w:val="en-US"/>
        </w:rPr>
        <w:t>spol</w:t>
      </w:r>
      <w:proofErr w:type="spellEnd"/>
      <w:r w:rsidR="00320541" w:rsidRPr="00E42CEC">
        <w:rPr>
          <w:rFonts w:ascii="Arial" w:hAnsi="Arial" w:cs="Arial"/>
          <w:szCs w:val="22"/>
          <w:u w:val="none"/>
          <w:lang w:val="en-US"/>
        </w:rPr>
        <w:t xml:space="preserve">. </w:t>
      </w:r>
      <w:proofErr w:type="spellStart"/>
      <w:r w:rsidR="00320541" w:rsidRPr="00E42CEC">
        <w:rPr>
          <w:rFonts w:ascii="Arial" w:hAnsi="Arial" w:cs="Arial"/>
          <w:szCs w:val="22"/>
          <w:u w:val="none"/>
          <w:lang w:val="en-US"/>
        </w:rPr>
        <w:t>s.r.o</w:t>
      </w:r>
      <w:proofErr w:type="spellEnd"/>
      <w:r w:rsidR="00320541" w:rsidRPr="00E42CEC">
        <w:rPr>
          <w:rFonts w:ascii="Arial" w:hAnsi="Arial" w:cs="Arial"/>
          <w:szCs w:val="22"/>
          <w:u w:val="none"/>
          <w:lang w:val="en-US"/>
        </w:rPr>
        <w:t xml:space="preserve"> a </w:t>
      </w:r>
      <w:proofErr w:type="spellStart"/>
      <w:proofErr w:type="gramStart"/>
      <w:r w:rsidR="00320541" w:rsidRPr="00E42CEC">
        <w:rPr>
          <w:rFonts w:ascii="Arial" w:hAnsi="Arial" w:cs="Arial"/>
          <w:szCs w:val="22"/>
          <w:u w:val="none"/>
          <w:lang w:val="en-US"/>
        </w:rPr>
        <w:t>odevzdan</w:t>
      </w:r>
      <w:r w:rsidR="00400309">
        <w:rPr>
          <w:rFonts w:ascii="Arial" w:hAnsi="Arial" w:cs="Arial"/>
          <w:szCs w:val="22"/>
          <w:u w:val="none"/>
          <w:lang w:val="en-US"/>
        </w:rPr>
        <w:t>á</w:t>
      </w:r>
      <w:proofErr w:type="spellEnd"/>
      <w:r w:rsidR="00320541" w:rsidRPr="00E42CEC">
        <w:rPr>
          <w:rFonts w:ascii="Arial" w:hAnsi="Arial" w:cs="Arial"/>
          <w:szCs w:val="22"/>
          <w:u w:val="none"/>
          <w:lang w:val="en-US"/>
        </w:rPr>
        <w:t xml:space="preserve">  </w:t>
      </w:r>
      <w:r w:rsidR="00320541">
        <w:rPr>
          <w:rFonts w:ascii="Arial" w:hAnsi="Arial" w:cs="Arial"/>
          <w:szCs w:val="22"/>
          <w:u w:val="none"/>
          <w:lang w:val="en-US"/>
        </w:rPr>
        <w:t>v</w:t>
      </w:r>
      <w:proofErr w:type="gramEnd"/>
      <w:r w:rsidR="00320541">
        <w:rPr>
          <w:rFonts w:ascii="Arial" w:hAnsi="Arial" w:cs="Arial"/>
          <w:szCs w:val="22"/>
          <w:u w:val="none"/>
          <w:lang w:val="en-US"/>
        </w:rPr>
        <w:t xml:space="preserve"> </w:t>
      </w:r>
      <w:proofErr w:type="spellStart"/>
      <w:r w:rsidR="00320541">
        <w:rPr>
          <w:rFonts w:ascii="Arial" w:hAnsi="Arial" w:cs="Arial"/>
          <w:szCs w:val="22"/>
          <w:u w:val="none"/>
          <w:lang w:val="en-US"/>
        </w:rPr>
        <w:t>říjnu</w:t>
      </w:r>
      <w:proofErr w:type="spellEnd"/>
      <w:r w:rsidR="00320541">
        <w:rPr>
          <w:rFonts w:ascii="Arial" w:hAnsi="Arial" w:cs="Arial"/>
          <w:szCs w:val="22"/>
          <w:u w:val="none"/>
          <w:lang w:val="en-US"/>
        </w:rPr>
        <w:t xml:space="preserve"> 2019.</w:t>
      </w:r>
      <w:r w:rsidRPr="00BA11E9">
        <w:rPr>
          <w:rStyle w:val="l-L2Char"/>
          <w:rFonts w:cs="Arial"/>
          <w:szCs w:val="22"/>
          <w:u w:val="none"/>
        </w:rPr>
        <w:t xml:space="preserve"> </w:t>
      </w:r>
      <w:r w:rsidR="00913B96">
        <w:rPr>
          <w:rStyle w:val="l-L2Char"/>
          <w:rFonts w:cs="Arial"/>
          <w:szCs w:val="22"/>
          <w:u w:val="none"/>
        </w:rPr>
        <w:t xml:space="preserve"> V</w:t>
      </w:r>
      <w:r w:rsidR="006B0296">
        <w:rPr>
          <w:rStyle w:val="l-L2Char"/>
          <w:rFonts w:cs="Arial"/>
          <w:szCs w:val="22"/>
          <w:u w:val="none"/>
        </w:rPr>
        <w:t> současné době</w:t>
      </w:r>
      <w:r w:rsidR="00484D23">
        <w:rPr>
          <w:rStyle w:val="l-L2Char"/>
          <w:rFonts w:cs="Arial"/>
          <w:szCs w:val="22"/>
          <w:u w:val="none"/>
        </w:rPr>
        <w:t xml:space="preserve"> byl obcí Lično</w:t>
      </w:r>
      <w:r w:rsidR="00D82993">
        <w:rPr>
          <w:rStyle w:val="l-L2Char"/>
          <w:rFonts w:cs="Arial"/>
          <w:szCs w:val="22"/>
          <w:u w:val="none"/>
        </w:rPr>
        <w:t xml:space="preserve"> zakoupen</w:t>
      </w:r>
      <w:r w:rsidR="00A61D16">
        <w:rPr>
          <w:rStyle w:val="l-L2Char"/>
          <w:rFonts w:cs="Arial"/>
          <w:szCs w:val="22"/>
          <w:u w:val="none"/>
        </w:rPr>
        <w:t xml:space="preserve"> pozemek č. 3159</w:t>
      </w:r>
      <w:r w:rsidR="00D852A3">
        <w:rPr>
          <w:rStyle w:val="l-L2Char"/>
          <w:rFonts w:cs="Arial"/>
          <w:szCs w:val="22"/>
          <w:u w:val="none"/>
        </w:rPr>
        <w:t>, který by měl umožnit</w:t>
      </w:r>
      <w:r w:rsidR="003B76AB">
        <w:rPr>
          <w:rStyle w:val="l-L2Char"/>
          <w:rFonts w:cs="Arial"/>
          <w:szCs w:val="22"/>
          <w:u w:val="none"/>
        </w:rPr>
        <w:t xml:space="preserve"> </w:t>
      </w:r>
      <w:r w:rsidR="004409FA">
        <w:rPr>
          <w:rStyle w:val="l-L2Char"/>
          <w:rFonts w:cs="Arial"/>
          <w:szCs w:val="22"/>
          <w:u w:val="none"/>
        </w:rPr>
        <w:t>uložení</w:t>
      </w:r>
      <w:r w:rsidR="00D852A3">
        <w:rPr>
          <w:rStyle w:val="l-L2Char"/>
          <w:rFonts w:cs="Arial"/>
          <w:szCs w:val="22"/>
          <w:u w:val="none"/>
        </w:rPr>
        <w:t xml:space="preserve"> vytěžené </w:t>
      </w:r>
      <w:proofErr w:type="gramStart"/>
      <w:r w:rsidR="00D852A3">
        <w:rPr>
          <w:rStyle w:val="l-L2Char"/>
          <w:rFonts w:cs="Arial"/>
          <w:szCs w:val="22"/>
          <w:u w:val="none"/>
        </w:rPr>
        <w:t>zemi</w:t>
      </w:r>
      <w:r w:rsidR="00595A6D">
        <w:rPr>
          <w:rStyle w:val="l-L2Char"/>
          <w:rFonts w:cs="Arial"/>
          <w:szCs w:val="22"/>
          <w:u w:val="none"/>
        </w:rPr>
        <w:t>ny</w:t>
      </w:r>
      <w:proofErr w:type="gramEnd"/>
      <w:r w:rsidR="00595A6D">
        <w:rPr>
          <w:rStyle w:val="l-L2Char"/>
          <w:rFonts w:cs="Arial"/>
          <w:szCs w:val="22"/>
          <w:u w:val="none"/>
        </w:rPr>
        <w:t xml:space="preserve"> </w:t>
      </w:r>
      <w:r w:rsidR="004066F3">
        <w:rPr>
          <w:rStyle w:val="l-L2Char"/>
          <w:rFonts w:cs="Arial"/>
          <w:szCs w:val="22"/>
          <w:u w:val="none"/>
        </w:rPr>
        <w:t xml:space="preserve">a </w:t>
      </w:r>
      <w:r w:rsidR="00650181">
        <w:rPr>
          <w:rStyle w:val="l-L2Char"/>
          <w:rFonts w:cs="Arial"/>
          <w:szCs w:val="22"/>
          <w:u w:val="none"/>
        </w:rPr>
        <w:t>tedy její neodvážení na skládku</w:t>
      </w:r>
      <w:r w:rsidR="00740495">
        <w:rPr>
          <w:rStyle w:val="l-L2Char"/>
          <w:rFonts w:cs="Arial"/>
          <w:szCs w:val="22"/>
          <w:u w:val="none"/>
        </w:rPr>
        <w:t xml:space="preserve">. </w:t>
      </w:r>
      <w:r w:rsidR="00F65075">
        <w:rPr>
          <w:rStyle w:val="l-L2Char"/>
          <w:rFonts w:cs="Arial"/>
          <w:szCs w:val="22"/>
          <w:u w:val="none"/>
        </w:rPr>
        <w:t>Aktualizace PD</w:t>
      </w:r>
      <w:r w:rsidR="00DF0ECB">
        <w:rPr>
          <w:rStyle w:val="l-L2Char"/>
          <w:rFonts w:cs="Arial"/>
          <w:szCs w:val="22"/>
          <w:u w:val="none"/>
        </w:rPr>
        <w:t xml:space="preserve"> bude proto spočívat</w:t>
      </w:r>
      <w:r w:rsidR="001A3C17">
        <w:rPr>
          <w:rStyle w:val="l-L2Char"/>
          <w:rFonts w:cs="Arial"/>
          <w:szCs w:val="22"/>
          <w:u w:val="none"/>
        </w:rPr>
        <w:t xml:space="preserve"> zejména</w:t>
      </w:r>
      <w:r w:rsidR="00635A40">
        <w:rPr>
          <w:rStyle w:val="l-L2Char"/>
          <w:rFonts w:cs="Arial"/>
          <w:szCs w:val="22"/>
          <w:u w:val="none"/>
        </w:rPr>
        <w:t xml:space="preserve"> </w:t>
      </w:r>
      <w:r w:rsidR="00E9535B">
        <w:rPr>
          <w:rStyle w:val="l-L2Char"/>
          <w:rFonts w:cs="Arial"/>
          <w:szCs w:val="22"/>
          <w:u w:val="none"/>
        </w:rPr>
        <w:t>ve vymezení</w:t>
      </w:r>
      <w:r w:rsidR="00635A40" w:rsidRPr="00635A40">
        <w:rPr>
          <w:rStyle w:val="l-L2Char"/>
          <w:rFonts w:cs="Arial"/>
          <w:szCs w:val="22"/>
          <w:u w:val="none"/>
        </w:rPr>
        <w:t xml:space="preserve"> činnost</w:t>
      </w:r>
      <w:r w:rsidR="00E9535B">
        <w:rPr>
          <w:rStyle w:val="l-L2Char"/>
          <w:rFonts w:cs="Arial"/>
          <w:szCs w:val="22"/>
          <w:u w:val="none"/>
        </w:rPr>
        <w:t>í</w:t>
      </w:r>
      <w:r w:rsidR="00635A40" w:rsidRPr="00635A40">
        <w:rPr>
          <w:rStyle w:val="l-L2Char"/>
          <w:rFonts w:cs="Arial"/>
          <w:szCs w:val="22"/>
          <w:u w:val="none"/>
        </w:rPr>
        <w:t xml:space="preserve"> související</w:t>
      </w:r>
      <w:r w:rsidR="00E9535B">
        <w:rPr>
          <w:rStyle w:val="l-L2Char"/>
          <w:rFonts w:cs="Arial"/>
          <w:szCs w:val="22"/>
          <w:u w:val="none"/>
        </w:rPr>
        <w:t>ch</w:t>
      </w:r>
      <w:r w:rsidR="00635A40" w:rsidRPr="00635A40">
        <w:rPr>
          <w:rStyle w:val="l-L2Char"/>
          <w:rFonts w:cs="Arial"/>
          <w:szCs w:val="22"/>
          <w:u w:val="none"/>
        </w:rPr>
        <w:t xml:space="preserve"> s rozprostřením vytěžené zeminy na přilehlé pozemky tak, aby nedošlo k</w:t>
      </w:r>
      <w:r w:rsidR="00C54391">
        <w:rPr>
          <w:rStyle w:val="l-L2Char"/>
          <w:rFonts w:cs="Arial"/>
          <w:szCs w:val="22"/>
          <w:u w:val="none"/>
        </w:rPr>
        <w:t> </w:t>
      </w:r>
      <w:r w:rsidR="00635A40" w:rsidRPr="00635A40">
        <w:rPr>
          <w:rStyle w:val="l-L2Char"/>
          <w:rFonts w:cs="Arial"/>
          <w:szCs w:val="22"/>
          <w:u w:val="none"/>
        </w:rPr>
        <w:t>narušení</w:t>
      </w:r>
      <w:r w:rsidR="00C54391">
        <w:rPr>
          <w:rStyle w:val="l-L2Char"/>
          <w:rFonts w:cs="Arial"/>
          <w:szCs w:val="22"/>
          <w:u w:val="none"/>
        </w:rPr>
        <w:t xml:space="preserve"> zamýšlených</w:t>
      </w:r>
      <w:r w:rsidR="00635A40" w:rsidRPr="00635A40">
        <w:rPr>
          <w:rStyle w:val="l-L2Char"/>
          <w:rFonts w:cs="Arial"/>
          <w:szCs w:val="22"/>
          <w:u w:val="none"/>
        </w:rPr>
        <w:t xml:space="preserve"> funkcí nádrže, ale i samotné plochy, kde se bude zemina ukládat. Je třeba kompletní posouzení celé situace.</w:t>
      </w:r>
      <w:r w:rsidR="006B0296">
        <w:rPr>
          <w:rStyle w:val="l-L2Char"/>
          <w:rFonts w:cs="Arial"/>
          <w:szCs w:val="22"/>
          <w:u w:val="none"/>
        </w:rPr>
        <w:t xml:space="preserve"> </w:t>
      </w:r>
      <w:r w:rsidR="00FE6F3E">
        <w:rPr>
          <w:rStyle w:val="l-L2Char"/>
          <w:rFonts w:cs="Arial"/>
          <w:szCs w:val="22"/>
          <w:u w:val="none"/>
        </w:rPr>
        <w:t>Výsledkem aktualizace PD by mělo být výrazné snížení nákladů na realizaci nádrže</w:t>
      </w:r>
      <w:r w:rsidR="004C1650">
        <w:rPr>
          <w:rStyle w:val="l-L2Char"/>
          <w:rFonts w:cs="Arial"/>
          <w:szCs w:val="22"/>
          <w:u w:val="none"/>
        </w:rPr>
        <w:t xml:space="preserve">. </w:t>
      </w:r>
    </w:p>
    <w:p w14:paraId="0BDA798A" w14:textId="259063D8" w:rsidR="003659C2" w:rsidRPr="00BA11E9" w:rsidRDefault="00E20744" w:rsidP="006D50D1">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Aktualizovaná p</w:t>
      </w:r>
      <w:r w:rsidR="003659C2" w:rsidRPr="00BA11E9">
        <w:rPr>
          <w:rStyle w:val="l-L2Char"/>
          <w:rFonts w:cs="Arial"/>
          <w:b w:val="0"/>
          <w:szCs w:val="22"/>
          <w:u w:val="none"/>
        </w:rPr>
        <w:t>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2F530DBE" w:rsidR="00382CAA" w:rsidRPr="00BA11E9" w:rsidRDefault="00407AB2" w:rsidP="00382CAA">
      <w:pPr>
        <w:ind w:left="1212"/>
        <w:jc w:val="both"/>
        <w:rPr>
          <w:rStyle w:val="l-L2Char"/>
          <w:rFonts w:cs="Arial"/>
          <w:szCs w:val="22"/>
        </w:rPr>
      </w:pPr>
      <w:r>
        <w:rPr>
          <w:rStyle w:val="l-L2Char"/>
          <w:rFonts w:cs="Arial"/>
          <w:szCs w:val="22"/>
        </w:rPr>
        <w:t>Aktualizovaná p</w:t>
      </w:r>
      <w:r w:rsidR="00AB7CC6" w:rsidRPr="00BA11E9">
        <w:rPr>
          <w:rStyle w:val="l-L2Char"/>
          <w:rFonts w:cs="Arial"/>
          <w:szCs w:val="22"/>
        </w:rPr>
        <w:t>rojektová dokumentace</w:t>
      </w:r>
      <w:r w:rsidR="00722CA2" w:rsidRPr="00BA11E9">
        <w:rPr>
          <w:rStyle w:val="l-L2Char"/>
          <w:rFonts w:cs="Arial"/>
          <w:szCs w:val="22"/>
        </w:rPr>
        <w:t xml:space="preserve"> bude dodán</w:t>
      </w:r>
      <w:r w:rsidR="00AB7CC6"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2BD8285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407AB2">
        <w:rPr>
          <w:rStyle w:val="l-L2Char"/>
          <w:rFonts w:cs="Arial"/>
          <w:b w:val="0"/>
          <w:szCs w:val="22"/>
          <w:u w:val="none"/>
        </w:rPr>
        <w:t xml:space="preserve">aktualizovanou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33C58A7D"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w:t>
      </w:r>
      <w:r w:rsidR="00407AB2">
        <w:rPr>
          <w:rStyle w:val="l-L2Char"/>
          <w:rFonts w:cs="Arial"/>
          <w:szCs w:val="22"/>
          <w:u w:val="none"/>
        </w:rPr>
        <w:t xml:space="preserve"> aktualizované</w:t>
      </w:r>
      <w:r w:rsidR="00A14402" w:rsidRPr="00BA11E9">
        <w:rPr>
          <w:rStyle w:val="l-L2Char"/>
          <w:rFonts w:cs="Arial"/>
          <w:szCs w:val="22"/>
          <w:u w:val="none"/>
        </w:rPr>
        <w:t xml:space="preserve"> projektové dokumentace):</w:t>
      </w:r>
    </w:p>
    <w:p w14:paraId="656D047E" w14:textId="77777777" w:rsidR="005C0F63" w:rsidRPr="005C0F63" w:rsidRDefault="00430FAA" w:rsidP="00FC47B5">
      <w:pPr>
        <w:pStyle w:val="l-L1"/>
        <w:keepNext w:val="0"/>
        <w:numPr>
          <w:ilvl w:val="0"/>
          <w:numId w:val="0"/>
        </w:numPr>
        <w:spacing w:before="120" w:after="120"/>
        <w:ind w:left="1212"/>
        <w:jc w:val="left"/>
        <w:rPr>
          <w:rFonts w:ascii="Arial" w:hAnsi="Arial" w:cs="Arial"/>
          <w:szCs w:val="22"/>
          <w:highlight w:val="yellow"/>
          <w:u w:val="none"/>
        </w:rPr>
      </w:pPr>
      <w:proofErr w:type="spellStart"/>
      <w:r>
        <w:rPr>
          <w:rFonts w:ascii="Arial" w:hAnsi="Arial" w:cs="Arial"/>
          <w:szCs w:val="22"/>
          <w:u w:val="none"/>
          <w:lang w:val="en-US"/>
        </w:rPr>
        <w:t>P</w:t>
      </w:r>
      <w:r w:rsidRPr="00430FAA">
        <w:rPr>
          <w:rFonts w:ascii="Arial" w:hAnsi="Arial" w:cs="Arial"/>
          <w:szCs w:val="22"/>
          <w:u w:val="none"/>
          <w:lang w:val="en-US"/>
        </w:rPr>
        <w:t>rojektové</w:t>
      </w:r>
      <w:proofErr w:type="spellEnd"/>
      <w:r w:rsidRPr="00430FAA">
        <w:rPr>
          <w:rFonts w:ascii="Arial" w:hAnsi="Arial" w:cs="Arial"/>
          <w:szCs w:val="22"/>
          <w:u w:val="none"/>
          <w:lang w:val="en-US"/>
        </w:rPr>
        <w:t xml:space="preserve"> </w:t>
      </w:r>
      <w:proofErr w:type="spellStart"/>
      <w:r w:rsidRPr="00430FAA">
        <w:rPr>
          <w:rFonts w:ascii="Arial" w:hAnsi="Arial" w:cs="Arial"/>
          <w:szCs w:val="22"/>
          <w:u w:val="none"/>
          <w:lang w:val="en-US"/>
        </w:rPr>
        <w:t>dokumentace</w:t>
      </w:r>
      <w:proofErr w:type="spellEnd"/>
      <w:r w:rsidRPr="00430FAA">
        <w:rPr>
          <w:rFonts w:ascii="Arial" w:hAnsi="Arial" w:cs="Arial"/>
          <w:szCs w:val="22"/>
          <w:u w:val="none"/>
          <w:lang w:val="en-US"/>
        </w:rPr>
        <w:t xml:space="preserve"> </w:t>
      </w:r>
      <w:proofErr w:type="spellStart"/>
      <w:r w:rsidRPr="00430FAA">
        <w:rPr>
          <w:rFonts w:ascii="Arial" w:hAnsi="Arial" w:cs="Arial"/>
          <w:szCs w:val="22"/>
          <w:u w:val="none"/>
          <w:lang w:val="en-US"/>
        </w:rPr>
        <w:t>od</w:t>
      </w:r>
      <w:proofErr w:type="spellEnd"/>
      <w:r w:rsidRPr="00430FAA">
        <w:rPr>
          <w:rFonts w:ascii="Arial" w:hAnsi="Arial" w:cs="Arial"/>
          <w:szCs w:val="22"/>
          <w:u w:val="none"/>
          <w:lang w:val="en-US"/>
        </w:rPr>
        <w:t xml:space="preserve"> </w:t>
      </w:r>
      <w:proofErr w:type="spellStart"/>
      <w:r w:rsidRPr="00430FAA">
        <w:rPr>
          <w:rFonts w:ascii="Arial" w:hAnsi="Arial" w:cs="Arial"/>
          <w:szCs w:val="22"/>
          <w:u w:val="none"/>
          <w:lang w:val="en-US"/>
        </w:rPr>
        <w:t>firmy</w:t>
      </w:r>
      <w:proofErr w:type="spellEnd"/>
      <w:r w:rsidRPr="00430FAA">
        <w:rPr>
          <w:rFonts w:ascii="Arial" w:hAnsi="Arial" w:cs="Arial"/>
          <w:szCs w:val="22"/>
          <w:u w:val="none"/>
          <w:lang w:val="en-US"/>
        </w:rPr>
        <w:t xml:space="preserve"> Agroprojekce Litomyšl </w:t>
      </w:r>
      <w:proofErr w:type="spellStart"/>
      <w:r w:rsidRPr="00430FAA">
        <w:rPr>
          <w:rFonts w:ascii="Arial" w:hAnsi="Arial" w:cs="Arial"/>
          <w:szCs w:val="22"/>
          <w:u w:val="none"/>
          <w:lang w:val="en-US"/>
        </w:rPr>
        <w:t>spol</w:t>
      </w:r>
      <w:proofErr w:type="spellEnd"/>
      <w:r w:rsidRPr="00430FAA">
        <w:rPr>
          <w:rFonts w:ascii="Arial" w:hAnsi="Arial" w:cs="Arial"/>
          <w:szCs w:val="22"/>
          <w:u w:val="none"/>
          <w:lang w:val="en-US"/>
        </w:rPr>
        <w:t xml:space="preserve">. s </w:t>
      </w:r>
      <w:proofErr w:type="spellStart"/>
      <w:r w:rsidRPr="00430FAA">
        <w:rPr>
          <w:rFonts w:ascii="Arial" w:hAnsi="Arial" w:cs="Arial"/>
          <w:szCs w:val="22"/>
          <w:u w:val="none"/>
          <w:lang w:val="en-US"/>
        </w:rPr>
        <w:t>r.o</w:t>
      </w:r>
      <w:proofErr w:type="spellEnd"/>
      <w:r w:rsidRPr="00430FAA">
        <w:rPr>
          <w:rFonts w:ascii="Arial" w:hAnsi="Arial" w:cs="Arial"/>
          <w:szCs w:val="22"/>
          <w:u w:val="none"/>
          <w:lang w:val="en-US"/>
        </w:rPr>
        <w:t xml:space="preserve">. </w:t>
      </w:r>
      <w:proofErr w:type="spellStart"/>
      <w:r w:rsidRPr="00430FAA">
        <w:rPr>
          <w:rFonts w:ascii="Arial" w:hAnsi="Arial" w:cs="Arial"/>
          <w:szCs w:val="22"/>
          <w:u w:val="none"/>
          <w:lang w:val="en-US"/>
        </w:rPr>
        <w:t>vedené</w:t>
      </w:r>
      <w:proofErr w:type="spellEnd"/>
      <w:r w:rsidRPr="00430FAA">
        <w:rPr>
          <w:rFonts w:ascii="Arial" w:hAnsi="Arial" w:cs="Arial"/>
          <w:szCs w:val="22"/>
          <w:u w:val="none"/>
          <w:lang w:val="en-US"/>
        </w:rPr>
        <w:t xml:space="preserve"> pod č. </w:t>
      </w:r>
      <w:proofErr w:type="spellStart"/>
      <w:r w:rsidRPr="00430FAA">
        <w:rPr>
          <w:rFonts w:ascii="Arial" w:hAnsi="Arial" w:cs="Arial"/>
          <w:szCs w:val="22"/>
          <w:u w:val="none"/>
          <w:lang w:val="en-US"/>
        </w:rPr>
        <w:t>zakázky</w:t>
      </w:r>
      <w:proofErr w:type="spellEnd"/>
      <w:r w:rsidRPr="00430FAA">
        <w:rPr>
          <w:rFonts w:ascii="Arial" w:hAnsi="Arial" w:cs="Arial"/>
          <w:szCs w:val="22"/>
          <w:u w:val="none"/>
          <w:lang w:val="en-US"/>
        </w:rPr>
        <w:t xml:space="preserve"> 033 30/19 </w:t>
      </w:r>
      <w:proofErr w:type="spellStart"/>
      <w:r w:rsidR="00CE14E1" w:rsidRPr="00E42CEC">
        <w:rPr>
          <w:rFonts w:ascii="Arial" w:hAnsi="Arial" w:cs="Arial"/>
          <w:szCs w:val="22"/>
          <w:u w:val="none"/>
          <w:lang w:val="en-US"/>
        </w:rPr>
        <w:t>na</w:t>
      </w:r>
      <w:proofErr w:type="spellEnd"/>
      <w:r w:rsidR="00CE14E1" w:rsidRPr="00E42CEC">
        <w:rPr>
          <w:rFonts w:ascii="Arial" w:hAnsi="Arial" w:cs="Arial"/>
          <w:szCs w:val="22"/>
          <w:u w:val="none"/>
          <w:lang w:val="en-US"/>
        </w:rPr>
        <w:t xml:space="preserve"> „</w:t>
      </w:r>
      <w:proofErr w:type="spellStart"/>
      <w:r w:rsidR="00CE14E1" w:rsidRPr="00E42CEC">
        <w:rPr>
          <w:rFonts w:ascii="Arial" w:hAnsi="Arial" w:cs="Arial"/>
          <w:szCs w:val="22"/>
          <w:u w:val="none"/>
          <w:lang w:val="en-US"/>
        </w:rPr>
        <w:t>Malou</w:t>
      </w:r>
      <w:proofErr w:type="spellEnd"/>
      <w:r w:rsidR="00CE14E1" w:rsidRPr="00E42CEC">
        <w:rPr>
          <w:rFonts w:ascii="Arial" w:hAnsi="Arial" w:cs="Arial"/>
          <w:szCs w:val="22"/>
          <w:u w:val="none"/>
          <w:lang w:val="en-US"/>
        </w:rPr>
        <w:t xml:space="preserve"> </w:t>
      </w:r>
      <w:proofErr w:type="spellStart"/>
      <w:r w:rsidR="00CE14E1" w:rsidRPr="00E42CEC">
        <w:rPr>
          <w:rFonts w:ascii="Arial" w:hAnsi="Arial" w:cs="Arial"/>
          <w:szCs w:val="22"/>
          <w:u w:val="none"/>
          <w:lang w:val="en-US"/>
        </w:rPr>
        <w:t>vodní</w:t>
      </w:r>
      <w:proofErr w:type="spellEnd"/>
      <w:r w:rsidR="00CE14E1" w:rsidRPr="00E42CEC">
        <w:rPr>
          <w:rFonts w:ascii="Arial" w:hAnsi="Arial" w:cs="Arial"/>
          <w:szCs w:val="22"/>
          <w:u w:val="none"/>
          <w:lang w:val="en-US"/>
        </w:rPr>
        <w:t xml:space="preserve"> </w:t>
      </w:r>
      <w:proofErr w:type="spellStart"/>
      <w:r w:rsidR="00CE14E1" w:rsidRPr="00E42CEC">
        <w:rPr>
          <w:rFonts w:ascii="Arial" w:hAnsi="Arial" w:cs="Arial"/>
          <w:szCs w:val="22"/>
          <w:u w:val="none"/>
          <w:lang w:val="en-US"/>
        </w:rPr>
        <w:t>nádrž</w:t>
      </w:r>
      <w:proofErr w:type="spellEnd"/>
      <w:r w:rsidR="00CE14E1" w:rsidRPr="00E42CEC">
        <w:rPr>
          <w:rFonts w:ascii="Arial" w:hAnsi="Arial" w:cs="Arial"/>
          <w:szCs w:val="22"/>
          <w:u w:val="none"/>
          <w:lang w:val="en-US"/>
        </w:rPr>
        <w:t xml:space="preserve"> </w:t>
      </w:r>
      <w:proofErr w:type="spellStart"/>
      <w:proofErr w:type="gramStart"/>
      <w:r w:rsidR="00CE14E1" w:rsidRPr="00E42CEC">
        <w:rPr>
          <w:rFonts w:ascii="Arial" w:hAnsi="Arial" w:cs="Arial"/>
          <w:szCs w:val="22"/>
          <w:u w:val="none"/>
          <w:lang w:val="en-US"/>
        </w:rPr>
        <w:t>Lično</w:t>
      </w:r>
      <w:proofErr w:type="spellEnd"/>
      <w:r w:rsidR="00CE14E1" w:rsidRPr="00E42CEC">
        <w:rPr>
          <w:rFonts w:ascii="Arial" w:hAnsi="Arial" w:cs="Arial"/>
          <w:szCs w:val="22"/>
          <w:u w:val="none"/>
          <w:lang w:val="en-US"/>
        </w:rPr>
        <w:t>“</w:t>
      </w:r>
      <w:proofErr w:type="gramEnd"/>
    </w:p>
    <w:p w14:paraId="33644920" w14:textId="2CDAEAC3" w:rsidR="00F829EA" w:rsidRPr="00BA11E9" w:rsidRDefault="00A64391" w:rsidP="00FC47B5">
      <w:pPr>
        <w:pStyle w:val="l-L1"/>
        <w:keepNext w:val="0"/>
        <w:numPr>
          <w:ilvl w:val="0"/>
          <w:numId w:val="0"/>
        </w:numPr>
        <w:spacing w:before="120" w:after="120"/>
        <w:ind w:left="1212"/>
        <w:jc w:val="left"/>
        <w:rPr>
          <w:rStyle w:val="l-L2Char"/>
          <w:rFonts w:cs="Arial"/>
          <w:szCs w:val="22"/>
          <w:highlight w:val="yellow"/>
          <w:u w:val="none"/>
        </w:rPr>
      </w:pPr>
      <w:r w:rsidRPr="00A64391">
        <w:rPr>
          <w:rStyle w:val="l-L2Char"/>
          <w:rFonts w:cs="Arial"/>
          <w:szCs w:val="22"/>
          <w:u w:val="none"/>
        </w:rPr>
        <w:t xml:space="preserve">Plán společných zařízení v rámci Komplexních pozemkových úprav v </w:t>
      </w:r>
      <w:proofErr w:type="spellStart"/>
      <w:r w:rsidRPr="00A64391">
        <w:rPr>
          <w:rStyle w:val="l-L2Char"/>
          <w:rFonts w:cs="Arial"/>
          <w:szCs w:val="22"/>
          <w:u w:val="none"/>
        </w:rPr>
        <w:t>k.ú</w:t>
      </w:r>
      <w:proofErr w:type="spellEnd"/>
      <w:r w:rsidRPr="00A64391">
        <w:rPr>
          <w:rStyle w:val="l-L2Char"/>
          <w:rFonts w:cs="Arial"/>
          <w:szCs w:val="22"/>
          <w:u w:val="none"/>
        </w:rPr>
        <w:t>. Lično</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0E7BC6D1" w14:textId="0E70C2B4" w:rsidR="00523C78" w:rsidRDefault="00523C78" w:rsidP="0004617B">
      <w:pPr>
        <w:pStyle w:val="l-L1"/>
        <w:keepNext w:val="0"/>
        <w:numPr>
          <w:ilvl w:val="0"/>
          <w:numId w:val="0"/>
        </w:numPr>
        <w:spacing w:before="120" w:after="120"/>
        <w:jc w:val="left"/>
        <w:rPr>
          <w:rFonts w:ascii="Arial" w:hAnsi="Arial" w:cs="Arial"/>
          <w:szCs w:val="22"/>
        </w:rPr>
      </w:pPr>
    </w:p>
    <w:p w14:paraId="482168A6" w14:textId="77777777" w:rsidR="00411074" w:rsidRPr="00411074" w:rsidRDefault="00411074" w:rsidP="00411074">
      <w:pPr>
        <w:widowControl w:val="0"/>
        <w:suppressAutoHyphens/>
        <w:spacing w:after="0" w:line="276" w:lineRule="auto"/>
        <w:ind w:left="3600"/>
        <w:jc w:val="both"/>
        <w:rPr>
          <w:rFonts w:eastAsia="Lucida Sans Unicode" w:cs="Arial"/>
          <w:b/>
          <w:bCs/>
          <w:szCs w:val="22"/>
        </w:rPr>
      </w:pPr>
      <w:r w:rsidRPr="0004617B">
        <w:rPr>
          <w:rFonts w:eastAsia="Lucida Sans Unicode" w:cs="Arial"/>
          <w:b/>
          <w:bCs/>
          <w:szCs w:val="22"/>
        </w:rPr>
        <w:t>Příloha č. 2</w:t>
      </w:r>
    </w:p>
    <w:p w14:paraId="44B883B8"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75A1F465"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6129BCA0" w14:textId="77777777" w:rsidR="00411074" w:rsidRPr="00411074" w:rsidRDefault="00411074" w:rsidP="00411074">
      <w:pPr>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193642BC" w14:textId="77777777" w:rsidR="00411074" w:rsidRPr="00411074" w:rsidRDefault="00411074" w:rsidP="00411074">
      <w:pPr>
        <w:rPr>
          <w:rFonts w:cs="Arial"/>
          <w:szCs w:val="22"/>
        </w:rPr>
      </w:pPr>
      <w:r w:rsidRPr="00411074">
        <w:rPr>
          <w:rFonts w:cs="Arial"/>
          <w:szCs w:val="22"/>
        </w:rPr>
        <w:t>Sídlo: Husinecká 1024/11a, 130 00 Praha 3 – Žižkov, IČO: 01312774, DIČ: CZ01312774</w:t>
      </w:r>
    </w:p>
    <w:p w14:paraId="51AADC65" w14:textId="77777777" w:rsidR="00411074" w:rsidRPr="00411074" w:rsidRDefault="00411074" w:rsidP="00411074">
      <w:pPr>
        <w:rPr>
          <w:rFonts w:cs="Arial"/>
          <w:b/>
          <w:szCs w:val="22"/>
        </w:rPr>
      </w:pPr>
      <w:r w:rsidRPr="00411074">
        <w:rPr>
          <w:rFonts w:cs="Arial"/>
          <w:b/>
          <w:szCs w:val="22"/>
        </w:rPr>
        <w:t>-----------------------------------------------------------------------------------------------------------------</w:t>
      </w:r>
    </w:p>
    <w:p w14:paraId="22D5EE14" w14:textId="77777777" w:rsidR="00411074" w:rsidRPr="00411074" w:rsidRDefault="00411074" w:rsidP="00411074">
      <w:pPr>
        <w:rPr>
          <w:rFonts w:cs="Arial"/>
          <w:b/>
          <w:szCs w:val="22"/>
        </w:rPr>
      </w:pPr>
    </w:p>
    <w:p w14:paraId="041B3183" w14:textId="77777777" w:rsidR="00411074" w:rsidRPr="00411074" w:rsidRDefault="00411074" w:rsidP="00411074">
      <w:pPr>
        <w:jc w:val="center"/>
        <w:rPr>
          <w:rFonts w:cs="Arial"/>
          <w:b/>
          <w:szCs w:val="22"/>
        </w:rPr>
      </w:pPr>
      <w:r w:rsidRPr="00411074">
        <w:rPr>
          <w:rFonts w:cs="Arial"/>
          <w:b/>
          <w:szCs w:val="22"/>
        </w:rPr>
        <w:t>P L N Á    M O C</w:t>
      </w:r>
    </w:p>
    <w:p w14:paraId="22472391" w14:textId="77777777" w:rsidR="00411074" w:rsidRPr="00411074" w:rsidRDefault="00411074" w:rsidP="00411074">
      <w:pPr>
        <w:ind w:right="-285"/>
        <w:rPr>
          <w:rFonts w:cs="Arial"/>
          <w:szCs w:val="22"/>
        </w:rPr>
      </w:pP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3D133110" w14:textId="77777777" w:rsidR="003B0020" w:rsidRDefault="003B0020" w:rsidP="00411074">
      <w:pPr>
        <w:autoSpaceDE w:val="0"/>
        <w:autoSpaceDN w:val="0"/>
        <w:adjustRightInd w:val="0"/>
        <w:spacing w:after="0" w:line="240" w:lineRule="auto"/>
        <w:jc w:val="both"/>
        <w:rPr>
          <w:rFonts w:eastAsiaTheme="minorHAnsi" w:cs="Arial"/>
          <w:color w:val="000000"/>
          <w:szCs w:val="22"/>
          <w:lang w:eastAsia="en-US"/>
        </w:rPr>
      </w:pPr>
      <w:r w:rsidRPr="003B0020">
        <w:rPr>
          <w:rFonts w:eastAsiaTheme="minorHAnsi" w:cs="Arial"/>
          <w:color w:val="000000"/>
          <w:szCs w:val="22"/>
          <w:lang w:eastAsia="en-US"/>
        </w:rPr>
        <w:t xml:space="preserve">Krajský pozemkový úřad pro Královéhradecký kraj, Pobočka Rychnov n. </w:t>
      </w:r>
      <w:proofErr w:type="spellStart"/>
      <w:r w:rsidRPr="003B0020">
        <w:rPr>
          <w:rFonts w:eastAsiaTheme="minorHAnsi" w:cs="Arial"/>
          <w:color w:val="000000"/>
          <w:szCs w:val="22"/>
          <w:lang w:eastAsia="en-US"/>
        </w:rPr>
        <w:t>Kn</w:t>
      </w:r>
      <w:proofErr w:type="spellEnd"/>
      <w:r w:rsidRPr="003B0020">
        <w:rPr>
          <w:rFonts w:eastAsiaTheme="minorHAnsi" w:cs="Arial"/>
          <w:color w:val="000000"/>
          <w:szCs w:val="22"/>
          <w:lang w:eastAsia="en-US"/>
        </w:rPr>
        <w:t xml:space="preserve"> </w:t>
      </w:r>
    </w:p>
    <w:p w14:paraId="21041F09" w14:textId="3B6DB0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Adresa:</w:t>
      </w:r>
      <w:r w:rsidR="0004617B" w:rsidRPr="0004617B">
        <w:t xml:space="preserve"> </w:t>
      </w:r>
      <w:r w:rsidR="0004617B" w:rsidRPr="0004617B">
        <w:rPr>
          <w:rFonts w:eastAsiaTheme="minorHAnsi" w:cs="Arial"/>
          <w:color w:val="000000"/>
          <w:szCs w:val="22"/>
          <w:lang w:eastAsia="en-US"/>
        </w:rPr>
        <w:t xml:space="preserve">Jiráskova 1320, 516 01 Rychnov n. </w:t>
      </w:r>
      <w:proofErr w:type="spellStart"/>
      <w:r w:rsidR="0004617B" w:rsidRPr="0004617B">
        <w:rPr>
          <w:rFonts w:eastAsiaTheme="minorHAnsi" w:cs="Arial"/>
          <w:color w:val="000000"/>
          <w:szCs w:val="22"/>
          <w:lang w:eastAsia="en-US"/>
        </w:rPr>
        <w:t>Kn</w:t>
      </w:r>
      <w:proofErr w:type="spellEnd"/>
      <w:r w:rsidR="0004617B" w:rsidRPr="0004617B">
        <w:rPr>
          <w:rFonts w:eastAsiaTheme="minorHAnsi" w:cs="Arial"/>
          <w:color w:val="000000"/>
          <w:szCs w:val="22"/>
          <w:lang w:eastAsia="en-US"/>
        </w:rPr>
        <w:t>.</w:t>
      </w:r>
      <w:r>
        <w:rPr>
          <w:rFonts w:eastAsiaTheme="minorHAnsi" w:cs="Arial"/>
          <w:color w:val="000000"/>
          <w:szCs w:val="22"/>
          <w:lang w:eastAsia="en-US"/>
        </w:rPr>
        <w:t xml:space="preserve"> </w:t>
      </w:r>
    </w:p>
    <w:p w14:paraId="224CC8F5" w14:textId="7A0AD4C1" w:rsidR="00411074" w:rsidRPr="00411074" w:rsidRDefault="00411074" w:rsidP="00411074">
      <w:pPr>
        <w:jc w:val="both"/>
        <w:rPr>
          <w:rFonts w:cs="Arial"/>
          <w:szCs w:val="22"/>
        </w:rPr>
      </w:pPr>
      <w:proofErr w:type="gramStart"/>
      <w:r w:rsidRPr="00411074">
        <w:rPr>
          <w:rFonts w:cs="Arial"/>
          <w:szCs w:val="22"/>
        </w:rPr>
        <w:t>IČO:  01312774</w:t>
      </w:r>
      <w:proofErr w:type="gramEnd"/>
      <w:r w:rsidRPr="00411074">
        <w:rPr>
          <w:rFonts w:cs="Arial"/>
          <w:szCs w:val="22"/>
        </w:rPr>
        <w:t>, DIČ: CZ01312774</w:t>
      </w:r>
    </w:p>
    <w:p w14:paraId="76C634DE" w14:textId="4BFEC62C" w:rsidR="00411074" w:rsidRPr="00411074" w:rsidRDefault="00411074" w:rsidP="00411074">
      <w:pPr>
        <w:ind w:right="566"/>
        <w:jc w:val="both"/>
        <w:rPr>
          <w:rFonts w:cs="Arial"/>
          <w:szCs w:val="22"/>
        </w:rPr>
      </w:pPr>
      <w:r w:rsidRPr="00411074">
        <w:rPr>
          <w:rFonts w:cs="Arial"/>
          <w:szCs w:val="22"/>
        </w:rPr>
        <w:t xml:space="preserve">Zastoupený: </w:t>
      </w:r>
      <w:r w:rsidR="00655EDA" w:rsidRPr="00655EDA">
        <w:rPr>
          <w:rFonts w:cs="Arial"/>
          <w:szCs w:val="22"/>
        </w:rPr>
        <w:t xml:space="preserve">Mgr. Alenou </w:t>
      </w:r>
      <w:proofErr w:type="spellStart"/>
      <w:r w:rsidR="00655EDA" w:rsidRPr="00655EDA">
        <w:rPr>
          <w:rFonts w:cs="Arial"/>
          <w:szCs w:val="22"/>
        </w:rPr>
        <w:t>Rufferovou</w:t>
      </w:r>
      <w:proofErr w:type="spellEnd"/>
    </w:p>
    <w:p w14:paraId="2CE72EFF" w14:textId="77777777" w:rsidR="00411074" w:rsidRPr="00411074" w:rsidRDefault="00411074" w:rsidP="00411074">
      <w:pPr>
        <w:ind w:right="566"/>
        <w:jc w:val="both"/>
        <w:rPr>
          <w:rFonts w:cs="Arial"/>
          <w:szCs w:val="22"/>
        </w:rPr>
      </w:pP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5EE11BE7" w14:textId="77777777" w:rsidR="00411074" w:rsidRPr="00411074" w:rsidRDefault="00411074" w:rsidP="00411074">
      <w:pPr>
        <w:jc w:val="both"/>
        <w:rPr>
          <w:rFonts w:cs="Arial"/>
          <w:szCs w:val="22"/>
        </w:rPr>
      </w:pPr>
    </w:p>
    <w:p w14:paraId="7CF8493A" w14:textId="1F35166A" w:rsidR="00411074" w:rsidRPr="00784BA8" w:rsidRDefault="00411074" w:rsidP="00784BA8">
      <w:pPr>
        <w:spacing w:after="0" w:line="240" w:lineRule="auto"/>
        <w:rPr>
          <w:rFonts w:cs="Arial"/>
          <w:snapToGrid w:val="0"/>
          <w:szCs w:val="22"/>
          <w:lang w:val="en-US"/>
        </w:rPr>
      </w:pPr>
      <w:r w:rsidRPr="00784BA8">
        <w:rPr>
          <w:rFonts w:cs="Arial"/>
          <w:szCs w:val="22"/>
        </w:rPr>
        <w:t xml:space="preserve">společnost </w:t>
      </w:r>
      <w:proofErr w:type="gramStart"/>
      <w:r w:rsidRPr="00784BA8">
        <w:rPr>
          <w:rFonts w:cs="Arial"/>
          <w:szCs w:val="22"/>
        </w:rPr>
        <w:t xml:space="preserve">  :</w:t>
      </w:r>
      <w:proofErr w:type="gramEnd"/>
      <w:r w:rsidRPr="00784BA8">
        <w:rPr>
          <w:rFonts w:cs="Arial"/>
          <w:szCs w:val="22"/>
        </w:rPr>
        <w:t xml:space="preserve">  </w:t>
      </w:r>
      <w:r w:rsidR="00784BA8" w:rsidRPr="00784BA8">
        <w:rPr>
          <w:rFonts w:cs="Arial"/>
          <w:b/>
          <w:bCs/>
          <w:snapToGrid w:val="0"/>
          <w:szCs w:val="22"/>
          <w:lang w:val="en-US"/>
        </w:rPr>
        <w:t xml:space="preserve">Agroprojekce Litomyšl, </w:t>
      </w:r>
      <w:proofErr w:type="spellStart"/>
      <w:r w:rsidR="00784BA8" w:rsidRPr="00784BA8">
        <w:rPr>
          <w:rFonts w:cs="Arial"/>
          <w:b/>
          <w:bCs/>
          <w:snapToGrid w:val="0"/>
          <w:szCs w:val="22"/>
          <w:lang w:val="en-US"/>
        </w:rPr>
        <w:t>spol</w:t>
      </w:r>
      <w:proofErr w:type="spellEnd"/>
      <w:r w:rsidR="00784BA8" w:rsidRPr="00784BA8">
        <w:rPr>
          <w:rFonts w:cs="Arial"/>
          <w:b/>
          <w:bCs/>
          <w:snapToGrid w:val="0"/>
          <w:szCs w:val="22"/>
          <w:lang w:val="en-US"/>
        </w:rPr>
        <w:t xml:space="preserve">. s </w:t>
      </w:r>
      <w:proofErr w:type="spellStart"/>
      <w:r w:rsidR="00784BA8" w:rsidRPr="00784BA8">
        <w:rPr>
          <w:rFonts w:cs="Arial"/>
          <w:b/>
          <w:bCs/>
          <w:snapToGrid w:val="0"/>
          <w:szCs w:val="22"/>
          <w:lang w:val="en-US"/>
        </w:rPr>
        <w:t>r.o</w:t>
      </w:r>
      <w:proofErr w:type="spellEnd"/>
      <w:r w:rsidR="00784BA8" w:rsidRPr="00784BA8">
        <w:rPr>
          <w:rFonts w:cs="Arial"/>
          <w:b/>
          <w:bCs/>
          <w:snapToGrid w:val="0"/>
          <w:szCs w:val="22"/>
          <w:lang w:val="en-US"/>
        </w:rPr>
        <w:t>.</w:t>
      </w:r>
    </w:p>
    <w:p w14:paraId="5C1E2DE1" w14:textId="7CC374BE" w:rsidR="00411074" w:rsidRPr="00784BA8" w:rsidRDefault="00411074" w:rsidP="00784BA8">
      <w:pPr>
        <w:spacing w:after="0" w:line="240" w:lineRule="auto"/>
        <w:jc w:val="both"/>
        <w:rPr>
          <w:rFonts w:cs="Arial"/>
          <w:szCs w:val="22"/>
        </w:rPr>
      </w:pPr>
      <w:r w:rsidRPr="00784BA8">
        <w:rPr>
          <w:rFonts w:cs="Arial"/>
          <w:szCs w:val="22"/>
        </w:rPr>
        <w:t xml:space="preserve">se sídlem   </w:t>
      </w:r>
      <w:proofErr w:type="gramStart"/>
      <w:r w:rsidRPr="00784BA8">
        <w:rPr>
          <w:rFonts w:cs="Arial"/>
          <w:szCs w:val="22"/>
        </w:rPr>
        <w:t xml:space="preserve">  :</w:t>
      </w:r>
      <w:proofErr w:type="gramEnd"/>
      <w:r w:rsidRPr="00784BA8">
        <w:rPr>
          <w:rFonts w:cs="Arial"/>
          <w:szCs w:val="22"/>
        </w:rPr>
        <w:t xml:space="preserve"> </w:t>
      </w:r>
      <w:r w:rsidR="00784BA8">
        <w:rPr>
          <w:rFonts w:cs="Arial"/>
          <w:szCs w:val="22"/>
        </w:rPr>
        <w:t xml:space="preserve"> </w:t>
      </w:r>
      <w:r w:rsidR="00784BA8" w:rsidRPr="00784BA8">
        <w:rPr>
          <w:rFonts w:cs="Arial"/>
          <w:szCs w:val="22"/>
        </w:rPr>
        <w:t>Rokycanova 114, 566 01 Vysoké Mýto</w:t>
      </w:r>
    </w:p>
    <w:p w14:paraId="0CD2FBAA" w14:textId="77330E95" w:rsidR="00411074" w:rsidRPr="00784BA8" w:rsidRDefault="00411074" w:rsidP="00784BA8">
      <w:pPr>
        <w:spacing w:after="0" w:line="240" w:lineRule="auto"/>
        <w:ind w:right="70"/>
        <w:jc w:val="both"/>
        <w:rPr>
          <w:rFonts w:cs="Arial"/>
          <w:szCs w:val="22"/>
        </w:rPr>
      </w:pPr>
      <w:r w:rsidRPr="00784BA8">
        <w:rPr>
          <w:rFonts w:cs="Arial"/>
          <w:szCs w:val="22"/>
        </w:rPr>
        <w:t xml:space="preserve">IČO            </w:t>
      </w:r>
      <w:proofErr w:type="gramStart"/>
      <w:r w:rsidRPr="00784BA8">
        <w:rPr>
          <w:rFonts w:cs="Arial"/>
          <w:szCs w:val="22"/>
        </w:rPr>
        <w:t xml:space="preserve"> </w:t>
      </w:r>
      <w:r w:rsidR="00784BA8">
        <w:rPr>
          <w:rFonts w:cs="Arial"/>
          <w:szCs w:val="22"/>
        </w:rPr>
        <w:t xml:space="preserve"> </w:t>
      </w:r>
      <w:r w:rsidRPr="00784BA8">
        <w:rPr>
          <w:rFonts w:cs="Arial"/>
          <w:szCs w:val="22"/>
        </w:rPr>
        <w:t>:</w:t>
      </w:r>
      <w:proofErr w:type="gramEnd"/>
      <w:r w:rsidRPr="00784BA8">
        <w:rPr>
          <w:rFonts w:cs="Arial"/>
          <w:szCs w:val="22"/>
        </w:rPr>
        <w:t xml:space="preserve">  </w:t>
      </w:r>
      <w:r w:rsidR="00784BA8" w:rsidRPr="00784BA8">
        <w:rPr>
          <w:rFonts w:cs="Arial"/>
          <w:szCs w:val="22"/>
        </w:rPr>
        <w:t>64255611</w:t>
      </w:r>
    </w:p>
    <w:p w14:paraId="150D63F4" w14:textId="71629EB9" w:rsidR="00411074" w:rsidRPr="00784BA8" w:rsidRDefault="00411074" w:rsidP="00784BA8">
      <w:pPr>
        <w:spacing w:after="0" w:line="240" w:lineRule="auto"/>
        <w:ind w:right="70"/>
        <w:jc w:val="both"/>
        <w:rPr>
          <w:rFonts w:cs="Arial"/>
          <w:szCs w:val="22"/>
        </w:rPr>
      </w:pPr>
      <w:proofErr w:type="gramStart"/>
      <w:r w:rsidRPr="00784BA8">
        <w:rPr>
          <w:rFonts w:cs="Arial"/>
          <w:szCs w:val="22"/>
        </w:rPr>
        <w:t>Zastoupená :</w:t>
      </w:r>
      <w:proofErr w:type="gramEnd"/>
      <w:r w:rsidRPr="00784BA8">
        <w:rPr>
          <w:rFonts w:cs="Arial"/>
          <w:szCs w:val="22"/>
        </w:rPr>
        <w:t xml:space="preserve">  </w:t>
      </w:r>
      <w:r w:rsidR="00784BA8" w:rsidRPr="00784BA8">
        <w:rPr>
          <w:rFonts w:cs="Arial"/>
          <w:szCs w:val="22"/>
        </w:rPr>
        <w:t>Ing. Jaroslav Jakoubek, jednatel</w:t>
      </w:r>
    </w:p>
    <w:p w14:paraId="3DC04E26" w14:textId="77777777" w:rsidR="00411074" w:rsidRPr="00411074" w:rsidRDefault="00411074" w:rsidP="00411074">
      <w:pPr>
        <w:ind w:right="70"/>
        <w:jc w:val="both"/>
        <w:rPr>
          <w:rFonts w:cs="Arial"/>
          <w:szCs w:val="22"/>
        </w:rPr>
      </w:pPr>
    </w:p>
    <w:p w14:paraId="1582DEB9" w14:textId="77777777" w:rsidR="00411074" w:rsidRPr="00411074" w:rsidRDefault="00411074" w:rsidP="00411074">
      <w:pPr>
        <w:ind w:right="70"/>
        <w:jc w:val="both"/>
        <w:rPr>
          <w:rFonts w:cs="Arial"/>
          <w:szCs w:val="22"/>
        </w:rPr>
      </w:pPr>
      <w:r w:rsidRPr="00411074">
        <w:rPr>
          <w:rFonts w:cs="Arial"/>
          <w:szCs w:val="22"/>
        </w:rPr>
        <w:t xml:space="preserve">  </w:t>
      </w:r>
    </w:p>
    <w:p w14:paraId="58A72DA8" w14:textId="6613C76B" w:rsidR="00411074" w:rsidRPr="004E47DB" w:rsidRDefault="00411074" w:rsidP="00411074">
      <w:pPr>
        <w:ind w:right="70"/>
        <w:jc w:val="both"/>
        <w:rPr>
          <w:rFonts w:cs="Arial"/>
          <w:i/>
          <w:color w:val="FF0000"/>
          <w:szCs w:val="22"/>
        </w:rPr>
      </w:pPr>
      <w:r w:rsidRPr="00411074">
        <w:rPr>
          <w:rFonts w:cs="Arial"/>
          <w:szCs w:val="22"/>
        </w:rPr>
        <w:t xml:space="preserve">k zastupování ČR - Státního pozemkového úřadu, tj. k veškerým právním </w:t>
      </w:r>
      <w:r w:rsidR="006E7C32">
        <w:rPr>
          <w:rFonts w:cs="Arial"/>
          <w:szCs w:val="22"/>
        </w:rPr>
        <w:t>jednáním</w:t>
      </w:r>
      <w:r w:rsidRPr="00411074">
        <w:rPr>
          <w:rFonts w:cs="Arial"/>
          <w:szCs w:val="22"/>
        </w:rPr>
        <w:t xml:space="preserve"> směřujícím k získání povolení stavebního úřadu na stavbu </w:t>
      </w:r>
      <w:r w:rsidR="0013702C" w:rsidRPr="00171E43">
        <w:rPr>
          <w:rFonts w:cs="Arial"/>
          <w:b/>
          <w:bCs/>
          <w:szCs w:val="22"/>
        </w:rPr>
        <w:t>„</w:t>
      </w:r>
      <w:proofErr w:type="spellStart"/>
      <w:r w:rsidR="0013702C" w:rsidRPr="00171E43">
        <w:rPr>
          <w:rFonts w:cs="Arial"/>
          <w:b/>
          <w:bCs/>
          <w:snapToGrid w:val="0"/>
          <w:szCs w:val="22"/>
          <w:lang w:val="en-US"/>
        </w:rPr>
        <w:t>Malá</w:t>
      </w:r>
      <w:proofErr w:type="spellEnd"/>
      <w:r w:rsidR="0013702C" w:rsidRPr="00171E43">
        <w:rPr>
          <w:rFonts w:cs="Arial"/>
          <w:b/>
          <w:bCs/>
          <w:snapToGrid w:val="0"/>
          <w:szCs w:val="22"/>
          <w:lang w:val="en-US"/>
        </w:rPr>
        <w:t xml:space="preserve"> </w:t>
      </w:r>
      <w:proofErr w:type="spellStart"/>
      <w:r w:rsidR="0013702C" w:rsidRPr="00171E43">
        <w:rPr>
          <w:rFonts w:cs="Arial"/>
          <w:b/>
          <w:bCs/>
          <w:snapToGrid w:val="0"/>
          <w:szCs w:val="22"/>
          <w:lang w:val="en-US"/>
        </w:rPr>
        <w:t>vodní</w:t>
      </w:r>
      <w:proofErr w:type="spellEnd"/>
      <w:r w:rsidR="0013702C" w:rsidRPr="00171E43">
        <w:rPr>
          <w:rFonts w:cs="Arial"/>
          <w:b/>
          <w:bCs/>
          <w:snapToGrid w:val="0"/>
          <w:szCs w:val="22"/>
          <w:lang w:val="en-US"/>
        </w:rPr>
        <w:t xml:space="preserve"> </w:t>
      </w:r>
      <w:proofErr w:type="spellStart"/>
      <w:r w:rsidR="0013702C" w:rsidRPr="00171E43">
        <w:rPr>
          <w:rFonts w:cs="Arial"/>
          <w:b/>
          <w:bCs/>
          <w:snapToGrid w:val="0"/>
          <w:szCs w:val="22"/>
          <w:lang w:val="en-US"/>
        </w:rPr>
        <w:t>nádrž</w:t>
      </w:r>
      <w:proofErr w:type="spellEnd"/>
      <w:r w:rsidR="0013702C" w:rsidRPr="00171E43">
        <w:rPr>
          <w:rFonts w:cs="Arial"/>
          <w:b/>
          <w:bCs/>
          <w:snapToGrid w:val="0"/>
          <w:szCs w:val="22"/>
          <w:lang w:val="en-US"/>
        </w:rPr>
        <w:t xml:space="preserve"> </w:t>
      </w:r>
      <w:proofErr w:type="spellStart"/>
      <w:r w:rsidR="0013702C" w:rsidRPr="00171E43">
        <w:rPr>
          <w:rFonts w:cs="Arial"/>
          <w:b/>
          <w:bCs/>
          <w:snapToGrid w:val="0"/>
          <w:szCs w:val="22"/>
          <w:lang w:val="en-US"/>
        </w:rPr>
        <w:t>Lično</w:t>
      </w:r>
      <w:proofErr w:type="spellEnd"/>
      <w:r w:rsidR="0013702C" w:rsidRPr="00171E43">
        <w:rPr>
          <w:rFonts w:cs="Arial"/>
          <w:b/>
          <w:bCs/>
          <w:snapToGrid w:val="0"/>
          <w:szCs w:val="22"/>
          <w:lang w:val="en-US"/>
        </w:rPr>
        <w:t>”</w:t>
      </w:r>
      <w:r w:rsidR="0013702C" w:rsidRPr="008D6EB5">
        <w:rPr>
          <w:rFonts w:cs="Arial"/>
          <w:szCs w:val="22"/>
        </w:rPr>
        <w:t xml:space="preserve"> </w:t>
      </w:r>
      <w:r w:rsidRPr="008D6EB5">
        <w:rPr>
          <w:rFonts w:cs="Arial"/>
          <w:szCs w:val="22"/>
        </w:rPr>
        <w:t>(specifikace</w:t>
      </w:r>
      <w:r w:rsidRPr="00411074">
        <w:rPr>
          <w:rFonts w:cs="Arial"/>
          <w:szCs w:val="22"/>
        </w:rPr>
        <w:t xml:space="preserve"> stavby) dle smlouvy o dílo uzavřené dne </w:t>
      </w:r>
      <w:r w:rsidR="000827BD">
        <w:rPr>
          <w:rFonts w:cs="Arial"/>
          <w:b/>
          <w:szCs w:val="22"/>
        </w:rPr>
        <w:t>10</w:t>
      </w:r>
      <w:r w:rsidR="00CC6E03">
        <w:rPr>
          <w:rFonts w:cs="Arial"/>
          <w:b/>
          <w:szCs w:val="22"/>
        </w:rPr>
        <w:t>.7.2024</w:t>
      </w:r>
      <w:r w:rsidRPr="00411074">
        <w:rPr>
          <w:rFonts w:cs="Arial"/>
          <w:szCs w:val="22"/>
        </w:rPr>
        <w:t xml:space="preserve"> 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 xml:space="preserve">Státním pozemkovým úřadem jako zmocnitelem a </w:t>
      </w:r>
      <w:r w:rsidRPr="0013702C">
        <w:rPr>
          <w:rFonts w:cs="Arial"/>
          <w:szCs w:val="22"/>
        </w:rPr>
        <w:t xml:space="preserve">společností </w:t>
      </w:r>
      <w:r w:rsidR="0013702C" w:rsidRPr="0013702C">
        <w:rPr>
          <w:rFonts w:cs="Arial"/>
          <w:bCs/>
          <w:szCs w:val="22"/>
        </w:rPr>
        <w:t>Agroprojekce Litomyšl, spol. s r.o.</w:t>
      </w:r>
      <w:r w:rsidRPr="0013702C">
        <w:rPr>
          <w:rFonts w:cs="Arial"/>
          <w:bCs/>
          <w:szCs w:val="22"/>
        </w:rPr>
        <w:t xml:space="preserve"> j</w:t>
      </w:r>
      <w:r w:rsidRPr="0013702C">
        <w:rPr>
          <w:rFonts w:cs="Arial"/>
          <w:szCs w:val="22"/>
        </w:rPr>
        <w:t>ako</w:t>
      </w:r>
      <w:r w:rsidRPr="00411074">
        <w:rPr>
          <w:rFonts w:cs="Arial"/>
          <w:szCs w:val="22"/>
        </w:rPr>
        <w:t xml:space="preserve"> zmocněncem v </w:t>
      </w:r>
      <w:r w:rsidRPr="004E47DB">
        <w:rPr>
          <w:rFonts w:cs="Arial"/>
          <w:szCs w:val="22"/>
        </w:rPr>
        <w:t xml:space="preserve">rozsahu čl. </w:t>
      </w:r>
      <w:proofErr w:type="gramStart"/>
      <w:r w:rsidR="004E47DB" w:rsidRPr="004E47DB">
        <w:rPr>
          <w:rFonts w:cs="Arial"/>
          <w:szCs w:val="22"/>
          <w:lang w:val="en-US"/>
        </w:rPr>
        <w:t>II</w:t>
      </w:r>
      <w:r w:rsidR="004746F3" w:rsidRPr="004E47DB">
        <w:rPr>
          <w:rFonts w:cs="Arial"/>
          <w:szCs w:val="22"/>
        </w:rPr>
        <w:t xml:space="preserve"> </w:t>
      </w:r>
      <w:r w:rsidRPr="004E47DB">
        <w:rPr>
          <w:rFonts w:cs="Arial"/>
          <w:szCs w:val="22"/>
        </w:rPr>
        <w:t xml:space="preserve"> této</w:t>
      </w:r>
      <w:proofErr w:type="gramEnd"/>
      <w:r w:rsidRPr="004E47DB">
        <w:rPr>
          <w:rFonts w:cs="Arial"/>
          <w:szCs w:val="22"/>
        </w:rPr>
        <w:t xml:space="preserve"> smlouvy.</w:t>
      </w:r>
    </w:p>
    <w:p w14:paraId="208F66B1" w14:textId="77777777" w:rsidR="00411074" w:rsidRPr="00411074" w:rsidRDefault="00411074" w:rsidP="00411074">
      <w:pPr>
        <w:ind w:right="70"/>
        <w:jc w:val="both"/>
        <w:rPr>
          <w:rFonts w:cs="Arial"/>
          <w:szCs w:val="22"/>
        </w:rPr>
      </w:pPr>
    </w:p>
    <w:p w14:paraId="2875D95E" w14:textId="77777777" w:rsidR="004746F3" w:rsidRDefault="004746F3" w:rsidP="00411074">
      <w:pPr>
        <w:ind w:right="70"/>
        <w:jc w:val="both"/>
        <w:rPr>
          <w:rFonts w:cs="Arial"/>
          <w:szCs w:val="22"/>
        </w:rPr>
      </w:pP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4AD762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 stavebního povolení</w:t>
      </w:r>
    </w:p>
    <w:p w14:paraId="1380DB57" w14:textId="600F013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195B53B4" w14:textId="0EA1BC26"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5FA6E745" w14:textId="77777777" w:rsidR="00411074" w:rsidRPr="00411074" w:rsidRDefault="00411074" w:rsidP="00411074">
      <w:pPr>
        <w:ind w:right="70"/>
        <w:jc w:val="both"/>
        <w:rPr>
          <w:rFonts w:cs="Arial"/>
          <w:szCs w:val="22"/>
        </w:rPr>
      </w:pPr>
    </w:p>
    <w:p w14:paraId="21033BD4" w14:textId="77777777" w:rsidR="00411074" w:rsidRPr="00411074" w:rsidRDefault="00411074" w:rsidP="00411074">
      <w:pPr>
        <w:ind w:right="70"/>
        <w:jc w:val="both"/>
        <w:rPr>
          <w:rFonts w:cs="Arial"/>
          <w:szCs w:val="22"/>
        </w:rPr>
      </w:pPr>
    </w:p>
    <w:p w14:paraId="141AEDDD" w14:textId="51E577B2" w:rsidR="00411074" w:rsidRPr="00411074" w:rsidRDefault="00411074" w:rsidP="00411074">
      <w:pPr>
        <w:ind w:right="70"/>
        <w:jc w:val="both"/>
        <w:rPr>
          <w:rFonts w:cs="Arial"/>
          <w:szCs w:val="22"/>
        </w:rPr>
      </w:pPr>
      <w:r w:rsidRPr="00411074">
        <w:rPr>
          <w:rFonts w:cs="Arial"/>
          <w:szCs w:val="22"/>
        </w:rPr>
        <w:t>Tato plná moc je platná ode dne jejího udělení (podpisu) a zaniká pravomocným rozhodnutím stavebního úřadu</w:t>
      </w:r>
      <w:bookmarkStart w:id="22" w:name="_Hlk19542728"/>
      <w:r w:rsidR="003A3B9A">
        <w:rPr>
          <w:rFonts w:cs="Arial"/>
          <w:szCs w:val="22"/>
        </w:rPr>
        <w:t>, nebo dnem ukončení smluvního závazkového stavu</w:t>
      </w:r>
      <w:bookmarkEnd w:id="22"/>
      <w:r w:rsidRPr="00411074">
        <w:rPr>
          <w:rFonts w:cs="Arial"/>
          <w:szCs w:val="22"/>
        </w:rPr>
        <w:t>.</w:t>
      </w:r>
    </w:p>
    <w:p w14:paraId="6823F373" w14:textId="77777777" w:rsidR="00411074" w:rsidRPr="00411074" w:rsidRDefault="00411074" w:rsidP="00411074">
      <w:pPr>
        <w:ind w:right="70"/>
        <w:jc w:val="both"/>
        <w:rPr>
          <w:rFonts w:cs="Arial"/>
          <w:szCs w:val="22"/>
        </w:rPr>
      </w:pPr>
    </w:p>
    <w:p w14:paraId="463F7D83" w14:textId="77777777" w:rsidR="00411074" w:rsidRPr="00411074" w:rsidRDefault="00411074" w:rsidP="00411074">
      <w:pPr>
        <w:ind w:right="70"/>
        <w:jc w:val="both"/>
        <w:rPr>
          <w:rFonts w:cs="Arial"/>
          <w:szCs w:val="22"/>
        </w:rPr>
      </w:pPr>
    </w:p>
    <w:p w14:paraId="364AD0E4" w14:textId="4236C9E7" w:rsidR="00E24CA3" w:rsidRPr="00810033" w:rsidRDefault="00E24CA3" w:rsidP="00E24CA3">
      <w:pPr>
        <w:ind w:right="70"/>
        <w:jc w:val="both"/>
        <w:rPr>
          <w:rFonts w:cs="Arial"/>
          <w:szCs w:val="22"/>
        </w:rPr>
      </w:pPr>
      <w:r w:rsidRPr="00810033">
        <w:rPr>
          <w:rFonts w:cs="Arial"/>
          <w:szCs w:val="22"/>
        </w:rPr>
        <w:t xml:space="preserve">V Rychnově nad Kněžnou dne </w:t>
      </w:r>
      <w:r w:rsidR="0048556C">
        <w:rPr>
          <w:rFonts w:cs="Arial"/>
          <w:szCs w:val="22"/>
        </w:rPr>
        <w:t>10.7.2024</w:t>
      </w:r>
    </w:p>
    <w:p w14:paraId="6F3C9CAF" w14:textId="77777777" w:rsidR="00E24CA3" w:rsidRPr="00810033" w:rsidRDefault="00E24CA3" w:rsidP="00E24CA3">
      <w:pPr>
        <w:ind w:right="70"/>
        <w:jc w:val="both"/>
        <w:rPr>
          <w:rFonts w:cs="Arial"/>
          <w:szCs w:val="22"/>
        </w:rPr>
      </w:pPr>
    </w:p>
    <w:p w14:paraId="0353C7F6" w14:textId="77777777" w:rsidR="00E24CA3" w:rsidRPr="00810033" w:rsidRDefault="00E24CA3" w:rsidP="00E24CA3">
      <w:pPr>
        <w:ind w:right="70"/>
        <w:jc w:val="both"/>
        <w:rPr>
          <w:rFonts w:cs="Arial"/>
          <w:szCs w:val="22"/>
        </w:rPr>
      </w:pPr>
    </w:p>
    <w:p w14:paraId="402AC883" w14:textId="77777777" w:rsidR="00E24CA3" w:rsidRPr="00810033" w:rsidRDefault="00E24CA3" w:rsidP="00E24CA3">
      <w:pPr>
        <w:ind w:right="70"/>
        <w:jc w:val="both"/>
        <w:rPr>
          <w:rFonts w:cs="Arial"/>
          <w:szCs w:val="22"/>
        </w:rPr>
      </w:pPr>
    </w:p>
    <w:p w14:paraId="445B2082" w14:textId="77777777" w:rsidR="00E24CA3" w:rsidRPr="00810033" w:rsidRDefault="00E24CA3" w:rsidP="00E24CA3">
      <w:pPr>
        <w:ind w:right="70"/>
        <w:jc w:val="both"/>
        <w:rPr>
          <w:rFonts w:cs="Arial"/>
          <w:szCs w:val="22"/>
        </w:rPr>
      </w:pPr>
    </w:p>
    <w:p w14:paraId="76FB00AD" w14:textId="77777777" w:rsidR="00E24CA3" w:rsidRPr="00A30345" w:rsidRDefault="00E24CA3" w:rsidP="00E24CA3">
      <w:pPr>
        <w:ind w:left="2124" w:firstLine="708"/>
        <w:jc w:val="both"/>
        <w:rPr>
          <w:rFonts w:cs="Arial"/>
          <w:szCs w:val="22"/>
        </w:rPr>
      </w:pPr>
      <w:r w:rsidRPr="00A30345">
        <w:rPr>
          <w:rFonts w:cs="Arial"/>
          <w:szCs w:val="22"/>
        </w:rPr>
        <w:t>…………………………………………………..</w:t>
      </w:r>
    </w:p>
    <w:p w14:paraId="1655EACE" w14:textId="29C1F760" w:rsidR="00E24CA3" w:rsidRPr="00A30345" w:rsidRDefault="00E24CA3" w:rsidP="00E24CA3">
      <w:pPr>
        <w:ind w:left="3540"/>
        <w:jc w:val="both"/>
        <w:rPr>
          <w:rFonts w:cs="Arial"/>
          <w:szCs w:val="22"/>
        </w:rPr>
      </w:pPr>
      <w:r w:rsidRPr="00A30345">
        <w:rPr>
          <w:rFonts w:cs="Arial"/>
          <w:szCs w:val="22"/>
        </w:rPr>
        <w:t xml:space="preserve">  </w:t>
      </w:r>
      <w:r>
        <w:rPr>
          <w:rFonts w:cs="Arial"/>
          <w:szCs w:val="22"/>
        </w:rPr>
        <w:t xml:space="preserve">  </w:t>
      </w:r>
      <w:r w:rsidRPr="00A30345">
        <w:rPr>
          <w:rFonts w:cs="Arial"/>
          <w:szCs w:val="22"/>
        </w:rPr>
        <w:t xml:space="preserve"> Mgr. Alena Rufferová</w:t>
      </w:r>
    </w:p>
    <w:p w14:paraId="791DA159" w14:textId="77777777" w:rsidR="00E24CA3" w:rsidRPr="00A30345" w:rsidRDefault="00E24CA3" w:rsidP="00E24CA3">
      <w:pPr>
        <w:ind w:left="3119"/>
        <w:jc w:val="both"/>
        <w:rPr>
          <w:rFonts w:cs="Arial"/>
          <w:szCs w:val="22"/>
        </w:rPr>
      </w:pPr>
      <w:r w:rsidRPr="00A30345">
        <w:rPr>
          <w:rFonts w:cs="Arial"/>
          <w:szCs w:val="22"/>
        </w:rPr>
        <w:t>vedoucí Pobočky Rychnov nad Kněžnou</w:t>
      </w:r>
    </w:p>
    <w:p w14:paraId="00C3BC3C" w14:textId="77777777" w:rsidR="00E24CA3" w:rsidRPr="00A30345" w:rsidRDefault="00E24CA3" w:rsidP="00E24CA3">
      <w:pPr>
        <w:pStyle w:val="Zkladntext31"/>
        <w:rPr>
          <w:rFonts w:ascii="Arial" w:hAnsi="Arial" w:cs="Arial"/>
          <w:sz w:val="22"/>
          <w:szCs w:val="22"/>
        </w:rPr>
      </w:pPr>
    </w:p>
    <w:p w14:paraId="701908A9" w14:textId="77777777" w:rsidR="00E24CA3" w:rsidRPr="00A30345" w:rsidRDefault="00E24CA3" w:rsidP="00E24CA3">
      <w:pPr>
        <w:pStyle w:val="Zkladntext31"/>
        <w:rPr>
          <w:rFonts w:ascii="Arial" w:hAnsi="Arial" w:cs="Arial"/>
          <w:sz w:val="22"/>
          <w:szCs w:val="22"/>
        </w:rPr>
      </w:pPr>
    </w:p>
    <w:p w14:paraId="0B6E2473" w14:textId="77777777" w:rsidR="00E24CA3" w:rsidRPr="00A30345" w:rsidRDefault="00E24CA3" w:rsidP="00E24CA3">
      <w:pPr>
        <w:pStyle w:val="Zkladntext31"/>
        <w:rPr>
          <w:rFonts w:ascii="Arial" w:hAnsi="Arial" w:cs="Arial"/>
          <w:sz w:val="22"/>
          <w:szCs w:val="22"/>
        </w:rPr>
      </w:pPr>
    </w:p>
    <w:p w14:paraId="1B7901C2" w14:textId="77777777" w:rsidR="00E24CA3" w:rsidRPr="00A30345" w:rsidRDefault="00E24CA3" w:rsidP="00E24CA3">
      <w:pPr>
        <w:pStyle w:val="Zkladntext31"/>
        <w:rPr>
          <w:rFonts w:ascii="Arial" w:hAnsi="Arial" w:cs="Arial"/>
          <w:sz w:val="22"/>
          <w:szCs w:val="22"/>
        </w:rPr>
      </w:pPr>
    </w:p>
    <w:p w14:paraId="0C4528E0" w14:textId="5B2D1305" w:rsidR="00E24CA3" w:rsidRPr="00A30345" w:rsidRDefault="00E24CA3" w:rsidP="00E24CA3">
      <w:pPr>
        <w:pStyle w:val="Zkladntext31"/>
        <w:rPr>
          <w:rFonts w:ascii="Arial" w:hAnsi="Arial" w:cs="Arial"/>
          <w:sz w:val="22"/>
          <w:szCs w:val="22"/>
        </w:rPr>
      </w:pPr>
      <w:r w:rsidRPr="00A30345">
        <w:rPr>
          <w:rFonts w:ascii="Arial" w:hAnsi="Arial" w:cs="Arial"/>
          <w:sz w:val="22"/>
          <w:szCs w:val="22"/>
        </w:rPr>
        <w:t xml:space="preserve">Plnou moc </w:t>
      </w:r>
      <w:proofErr w:type="gramStart"/>
      <w:r w:rsidRPr="00A30345">
        <w:rPr>
          <w:rFonts w:ascii="Arial" w:hAnsi="Arial" w:cs="Arial"/>
          <w:sz w:val="22"/>
          <w:szCs w:val="22"/>
        </w:rPr>
        <w:t xml:space="preserve">přijímá: </w:t>
      </w:r>
      <w:r>
        <w:rPr>
          <w:rFonts w:ascii="Arial" w:hAnsi="Arial" w:cs="Arial"/>
          <w:sz w:val="22"/>
          <w:szCs w:val="22"/>
        </w:rPr>
        <w:t xml:space="preserve">  </w:t>
      </w:r>
      <w:proofErr w:type="gramEnd"/>
      <w:r w:rsidRPr="00A30345">
        <w:rPr>
          <w:rFonts w:ascii="Arial" w:hAnsi="Arial" w:cs="Arial"/>
          <w:sz w:val="22"/>
          <w:szCs w:val="22"/>
        </w:rPr>
        <w:t>…………………………</w:t>
      </w:r>
    </w:p>
    <w:p w14:paraId="543DD218" w14:textId="5401E469" w:rsidR="00E24CA3" w:rsidRPr="00A30345" w:rsidRDefault="00E24CA3" w:rsidP="00E24CA3">
      <w:pPr>
        <w:pStyle w:val="Zkladntext31"/>
        <w:rPr>
          <w:rFonts w:ascii="Arial" w:hAnsi="Arial" w:cs="Arial"/>
          <w:sz w:val="22"/>
          <w:szCs w:val="22"/>
        </w:rPr>
      </w:pPr>
      <w:r w:rsidRPr="00A30345">
        <w:rPr>
          <w:rFonts w:ascii="Arial" w:hAnsi="Arial" w:cs="Arial"/>
          <w:sz w:val="22"/>
          <w:szCs w:val="22"/>
        </w:rPr>
        <w:tab/>
      </w:r>
      <w:r w:rsidRPr="00A30345">
        <w:rPr>
          <w:rFonts w:ascii="Arial" w:hAnsi="Arial" w:cs="Arial"/>
          <w:sz w:val="22"/>
          <w:szCs w:val="22"/>
        </w:rPr>
        <w:tab/>
        <w:t xml:space="preserve">    </w:t>
      </w:r>
      <w:r>
        <w:rPr>
          <w:rFonts w:ascii="Arial" w:hAnsi="Arial" w:cs="Arial"/>
          <w:sz w:val="22"/>
          <w:szCs w:val="22"/>
        </w:rPr>
        <w:t xml:space="preserve">     </w:t>
      </w:r>
      <w:r w:rsidRPr="00A30345">
        <w:rPr>
          <w:rFonts w:ascii="Arial" w:hAnsi="Arial" w:cs="Arial"/>
          <w:sz w:val="22"/>
          <w:szCs w:val="22"/>
        </w:rPr>
        <w:t xml:space="preserve"> </w:t>
      </w:r>
      <w:r w:rsidRPr="00A30345">
        <w:rPr>
          <w:rFonts w:ascii="Arial" w:hAnsi="Arial" w:cs="Arial"/>
          <w:sz w:val="22"/>
          <w:szCs w:val="22"/>
          <w:lang w:eastAsia="cs-CZ"/>
        </w:rPr>
        <w:t xml:space="preserve">Ing. </w:t>
      </w:r>
      <w:r>
        <w:rPr>
          <w:rFonts w:ascii="Arial" w:hAnsi="Arial" w:cs="Arial"/>
          <w:sz w:val="22"/>
          <w:szCs w:val="22"/>
          <w:lang w:eastAsia="cs-CZ"/>
        </w:rPr>
        <w:t>Jaroslav Jakoubek</w:t>
      </w:r>
    </w:p>
    <w:p w14:paraId="7A6DA313" w14:textId="77777777" w:rsidR="00411074" w:rsidRPr="00411074" w:rsidRDefault="00411074" w:rsidP="00411074">
      <w:pPr>
        <w:suppressAutoHyphens/>
        <w:spacing w:before="120" w:line="288" w:lineRule="auto"/>
        <w:ind w:left="720"/>
        <w:outlineLvl w:val="0"/>
        <w:rPr>
          <w:rFonts w:cs="Arial"/>
          <w:b/>
          <w:szCs w:val="22"/>
          <w:u w:val="single"/>
          <w:lang w:eastAsia="en-US"/>
        </w:rPr>
      </w:pP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rsidSect="001173E1">
      <w:footerReference w:type="even" r:id="rId19"/>
      <w:footerReference w:type="default" r:id="rId20"/>
      <w:headerReference w:type="first" r:id="rId21"/>
      <w:pgSz w:w="11906" w:h="16838" w:code="9"/>
      <w:pgMar w:top="568" w:right="1134" w:bottom="1134"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3FFD" w14:textId="77777777" w:rsidR="00012FD9" w:rsidRDefault="00012FD9">
      <w:r>
        <w:separator/>
      </w:r>
    </w:p>
  </w:endnote>
  <w:endnote w:type="continuationSeparator" w:id="0">
    <w:p w14:paraId="1AEA3B77" w14:textId="77777777" w:rsidR="00012FD9" w:rsidRDefault="00012FD9">
      <w:r>
        <w:continuationSeparator/>
      </w:r>
    </w:p>
  </w:endnote>
  <w:endnote w:type="continuationNotice" w:id="1">
    <w:p w14:paraId="16059CF7" w14:textId="77777777" w:rsidR="00012FD9" w:rsidRDefault="00012FD9"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8221" w14:textId="77777777" w:rsidR="00DE7BB8" w:rsidRDefault="00DE7B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5292680" w14:textId="77777777" w:rsidR="00DE7BB8" w:rsidRDefault="00DE7B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FCA9" w14:textId="77777777" w:rsidR="00DE7BB8" w:rsidRDefault="00DE7B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283C9126" w14:textId="77777777" w:rsidR="00DE7BB8" w:rsidRDefault="00DE7BB8">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4C8C" w14:textId="77777777" w:rsidR="00DE7BB8" w:rsidRDefault="00DE7BB8" w:rsidP="0015467D">
    <w:pPr>
      <w:pStyle w:val="Zpat"/>
      <w:jc w:val="both"/>
    </w:pPr>
    <w: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392CD55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40B83">
      <w:rPr>
        <w:rStyle w:val="slostrnky"/>
        <w:noProof/>
      </w:rPr>
      <w:t>10</w:t>
    </w:r>
    <w:r>
      <w:rPr>
        <w:rStyle w:val="slostrnky"/>
      </w:rPr>
      <w:fldChar w:fldCharType="end"/>
    </w:r>
  </w:p>
  <w:p w14:paraId="6246ABCB" w14:textId="77777777" w:rsidR="004932C8" w:rsidRDefault="004932C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C50F" w14:textId="77777777" w:rsidR="00012FD9" w:rsidRDefault="00012FD9">
      <w:r>
        <w:separator/>
      </w:r>
    </w:p>
  </w:footnote>
  <w:footnote w:type="continuationSeparator" w:id="0">
    <w:p w14:paraId="72265AC6" w14:textId="77777777" w:rsidR="00012FD9" w:rsidRDefault="00012FD9">
      <w:r>
        <w:continuationSeparator/>
      </w:r>
    </w:p>
  </w:footnote>
  <w:footnote w:type="continuationNotice" w:id="1">
    <w:p w14:paraId="64FC97DB" w14:textId="77777777" w:rsidR="00012FD9" w:rsidRDefault="00012FD9"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17D" w14:textId="0431618F" w:rsidR="001173E1" w:rsidRPr="0015467D" w:rsidRDefault="001173E1" w:rsidP="001173E1">
    <w:pPr>
      <w:pStyle w:val="Zhlav"/>
      <w:spacing w:after="0" w:line="240" w:lineRule="auto"/>
      <w:rPr>
        <w:sz w:val="16"/>
        <w:szCs w:val="16"/>
      </w:rPr>
    </w:pPr>
    <w:r>
      <w:rPr>
        <w:sz w:val="16"/>
        <w:szCs w:val="16"/>
      </w:rPr>
      <w:tab/>
    </w:r>
    <w:r>
      <w:rPr>
        <w:sz w:val="16"/>
        <w:szCs w:val="16"/>
      </w:rPr>
      <w:tab/>
    </w:r>
    <w:r w:rsidRPr="0015467D">
      <w:rPr>
        <w:sz w:val="16"/>
        <w:szCs w:val="16"/>
      </w:rPr>
      <w:t>Číslo smlouvy objednatele:</w:t>
    </w:r>
    <w:r>
      <w:rPr>
        <w:sz w:val="16"/>
        <w:szCs w:val="16"/>
      </w:rPr>
      <w:t xml:space="preserve"> </w:t>
    </w:r>
    <w:r w:rsidRPr="001855A8">
      <w:rPr>
        <w:sz w:val="16"/>
        <w:szCs w:val="16"/>
      </w:rPr>
      <w:t>652-2024-514204</w:t>
    </w:r>
  </w:p>
  <w:p w14:paraId="2B694480" w14:textId="77777777" w:rsidR="001173E1" w:rsidRDefault="001173E1" w:rsidP="001173E1">
    <w:pPr>
      <w:pStyle w:val="Zhlav"/>
      <w:spacing w:after="0" w:line="240" w:lineRule="auto"/>
      <w:rPr>
        <w:sz w:val="16"/>
        <w:szCs w:val="16"/>
      </w:rPr>
    </w:pPr>
    <w:r w:rsidRPr="0015467D">
      <w:rPr>
        <w:sz w:val="16"/>
        <w:szCs w:val="16"/>
      </w:rPr>
      <w:t xml:space="preserve">                              </w:t>
    </w:r>
    <w:r>
      <w:rPr>
        <w:sz w:val="16"/>
        <w:szCs w:val="16"/>
      </w:rPr>
      <w:tab/>
      <w:t xml:space="preserve">                                                                                                                    Číslo UID: </w:t>
    </w:r>
    <w:r w:rsidRPr="00FE4BD0">
      <w:rPr>
        <w:sz w:val="16"/>
        <w:szCs w:val="16"/>
      </w:rPr>
      <w:t>spudms00000014712195</w:t>
    </w:r>
    <w:r w:rsidRPr="0015467D">
      <w:rPr>
        <w:sz w:val="16"/>
        <w:szCs w:val="16"/>
      </w:rPr>
      <w:t xml:space="preserve">                                                   </w:t>
    </w:r>
    <w:r>
      <w:rPr>
        <w:sz w:val="16"/>
        <w:szCs w:val="16"/>
      </w:rPr>
      <w:t xml:space="preserve">                                 </w:t>
    </w:r>
    <w:r w:rsidRPr="0015467D">
      <w:rPr>
        <w:sz w:val="16"/>
        <w:szCs w:val="16"/>
      </w:rPr>
      <w:t xml:space="preserve">  </w:t>
    </w:r>
  </w:p>
  <w:p w14:paraId="00759F0C" w14:textId="77777777" w:rsidR="001173E1" w:rsidRPr="0047679A" w:rsidRDefault="001173E1" w:rsidP="001173E1">
    <w:pPr>
      <w:pStyle w:val="Zhlav"/>
      <w:tabs>
        <w:tab w:val="clear" w:pos="9072"/>
        <w:tab w:val="right" w:pos="9214"/>
      </w:tabs>
      <w:spacing w:after="0" w:line="240" w:lineRule="auto"/>
      <w:rPr>
        <w:sz w:val="16"/>
        <w:szCs w:val="16"/>
      </w:rPr>
    </w:pPr>
    <w:r>
      <w:rPr>
        <w:sz w:val="16"/>
        <w:szCs w:val="16"/>
      </w:rPr>
      <w:tab/>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r>
      <w:rPr>
        <w:sz w:val="16"/>
        <w:szCs w:val="16"/>
      </w:rPr>
      <w:t>045</w:t>
    </w:r>
    <w:proofErr w:type="gramEnd"/>
    <w:r>
      <w:rPr>
        <w:sz w:val="16"/>
        <w:szCs w:val="16"/>
      </w:rPr>
      <w:t xml:space="preserve"> 30/24</w:t>
    </w:r>
  </w:p>
  <w:p w14:paraId="5DEAD92F" w14:textId="77777777" w:rsidR="00DE23AE" w:rsidRPr="001173E1" w:rsidRDefault="00DE23AE" w:rsidP="001173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FD7B" w14:textId="601CD0BB" w:rsidR="00DE7BB8" w:rsidRPr="0015467D" w:rsidRDefault="00DE7BB8" w:rsidP="00783E03">
    <w:pPr>
      <w:pStyle w:val="Zhlav"/>
      <w:spacing w:after="0" w:line="240" w:lineRule="auto"/>
      <w:rPr>
        <w:sz w:val="16"/>
        <w:szCs w:val="16"/>
      </w:rPr>
    </w:pPr>
    <w:r>
      <w:t xml:space="preserve">                                                                                    </w:t>
    </w:r>
    <w:r>
      <w:tab/>
    </w:r>
    <w:r w:rsidRPr="0015467D">
      <w:rPr>
        <w:sz w:val="16"/>
        <w:szCs w:val="16"/>
      </w:rPr>
      <w:t>Číslo smlouvy objednatele:</w:t>
    </w:r>
    <w:r>
      <w:rPr>
        <w:sz w:val="16"/>
        <w:szCs w:val="16"/>
      </w:rPr>
      <w:t xml:space="preserve"> </w:t>
    </w:r>
    <w:r w:rsidR="001855A8" w:rsidRPr="001855A8">
      <w:rPr>
        <w:sz w:val="16"/>
        <w:szCs w:val="16"/>
      </w:rPr>
      <w:t>652-2024-514204</w:t>
    </w:r>
  </w:p>
  <w:p w14:paraId="280C1D4B" w14:textId="04A36866" w:rsidR="00DE7BB8" w:rsidRDefault="00DE7BB8" w:rsidP="00783E03">
    <w:pPr>
      <w:pStyle w:val="Zhlav"/>
      <w:spacing w:after="0" w:line="240" w:lineRule="auto"/>
      <w:rPr>
        <w:sz w:val="16"/>
        <w:szCs w:val="16"/>
      </w:rPr>
    </w:pPr>
    <w:r w:rsidRPr="0015467D">
      <w:rPr>
        <w:sz w:val="16"/>
        <w:szCs w:val="16"/>
      </w:rPr>
      <w:t xml:space="preserve">                              </w:t>
    </w:r>
    <w:r>
      <w:rPr>
        <w:sz w:val="16"/>
        <w:szCs w:val="16"/>
      </w:rPr>
      <w:tab/>
      <w:t xml:space="preserve">                                                                                                      </w:t>
    </w:r>
    <w:r w:rsidR="00945D23">
      <w:rPr>
        <w:sz w:val="16"/>
        <w:szCs w:val="16"/>
      </w:rPr>
      <w:t xml:space="preserve">              </w:t>
    </w:r>
    <w:r>
      <w:rPr>
        <w:sz w:val="16"/>
        <w:szCs w:val="16"/>
      </w:rPr>
      <w:t xml:space="preserve">Číslo UID: </w:t>
    </w:r>
    <w:r w:rsidR="00FE4BD0" w:rsidRPr="00FE4BD0">
      <w:rPr>
        <w:sz w:val="16"/>
        <w:szCs w:val="16"/>
      </w:rPr>
      <w:t>spudms00000014712195</w:t>
    </w:r>
    <w:r w:rsidRPr="0015467D">
      <w:rPr>
        <w:sz w:val="16"/>
        <w:szCs w:val="16"/>
      </w:rPr>
      <w:t xml:space="preserve">                                                   </w:t>
    </w:r>
    <w:r>
      <w:rPr>
        <w:sz w:val="16"/>
        <w:szCs w:val="16"/>
      </w:rPr>
      <w:t xml:space="preserve">                                 </w:t>
    </w:r>
    <w:r w:rsidRPr="0015467D">
      <w:rPr>
        <w:sz w:val="16"/>
        <w:szCs w:val="16"/>
      </w:rPr>
      <w:t xml:space="preserve">  </w:t>
    </w:r>
  </w:p>
  <w:p w14:paraId="73CC9644" w14:textId="6E6C0EE1" w:rsidR="00DE7BB8" w:rsidRPr="0047679A" w:rsidRDefault="00DE7BB8" w:rsidP="00945D23">
    <w:pPr>
      <w:pStyle w:val="Zhlav"/>
      <w:tabs>
        <w:tab w:val="clear" w:pos="9072"/>
        <w:tab w:val="right" w:pos="9214"/>
      </w:tabs>
      <w:spacing w:after="0" w:line="240" w:lineRule="auto"/>
      <w:rPr>
        <w:sz w:val="16"/>
        <w:szCs w:val="16"/>
      </w:rPr>
    </w:pPr>
    <w:r>
      <w:rPr>
        <w:sz w:val="16"/>
        <w:szCs w:val="16"/>
      </w:rPr>
      <w:tab/>
      <w:t xml:space="preserve">                                                                                                    </w:t>
    </w:r>
    <w:r w:rsidR="001855A8">
      <w:rPr>
        <w:sz w:val="16"/>
        <w:szCs w:val="16"/>
      </w:rPr>
      <w:t xml:space="preserve">                   </w:t>
    </w:r>
    <w:r w:rsidR="00945D23">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r w:rsidR="00E362B4">
      <w:rPr>
        <w:sz w:val="16"/>
        <w:szCs w:val="16"/>
      </w:rPr>
      <w:t>045</w:t>
    </w:r>
    <w:proofErr w:type="gramEnd"/>
    <w:r w:rsidR="003948E1">
      <w:rPr>
        <w:sz w:val="16"/>
        <w:szCs w:val="16"/>
      </w:rPr>
      <w:t xml:space="preserve"> 30/24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A383" w14:textId="2001329A" w:rsidR="00DE23AE" w:rsidRPr="0015467D" w:rsidRDefault="00DE23AE" w:rsidP="00DE23AE">
    <w:pPr>
      <w:pStyle w:val="Zhlav"/>
      <w:spacing w:after="0" w:line="240" w:lineRule="auto"/>
      <w:rPr>
        <w:sz w:val="16"/>
        <w:szCs w:val="16"/>
      </w:rPr>
    </w:pPr>
    <w:r>
      <w:rPr>
        <w:sz w:val="16"/>
        <w:szCs w:val="16"/>
      </w:rPr>
      <w:tab/>
    </w:r>
    <w:r>
      <w:rPr>
        <w:sz w:val="16"/>
        <w:szCs w:val="16"/>
      </w:rPr>
      <w:tab/>
    </w:r>
    <w:r w:rsidRPr="0015467D">
      <w:rPr>
        <w:sz w:val="16"/>
        <w:szCs w:val="16"/>
      </w:rPr>
      <w:t>Číslo smlouvy objednatele:</w:t>
    </w:r>
    <w:r>
      <w:rPr>
        <w:sz w:val="16"/>
        <w:szCs w:val="16"/>
      </w:rPr>
      <w:t xml:space="preserve"> </w:t>
    </w:r>
    <w:r w:rsidRPr="001855A8">
      <w:rPr>
        <w:sz w:val="16"/>
        <w:szCs w:val="16"/>
      </w:rPr>
      <w:t>652-2024-514204</w:t>
    </w:r>
  </w:p>
  <w:p w14:paraId="688DBAE5" w14:textId="77777777" w:rsidR="00DE23AE" w:rsidRDefault="00DE23AE" w:rsidP="00DE23AE">
    <w:pPr>
      <w:pStyle w:val="Zhlav"/>
      <w:spacing w:after="0" w:line="240" w:lineRule="auto"/>
      <w:rPr>
        <w:sz w:val="16"/>
        <w:szCs w:val="16"/>
      </w:rPr>
    </w:pPr>
    <w:r w:rsidRPr="0015467D">
      <w:rPr>
        <w:sz w:val="16"/>
        <w:szCs w:val="16"/>
      </w:rPr>
      <w:t xml:space="preserve">                              </w:t>
    </w:r>
    <w:r>
      <w:rPr>
        <w:sz w:val="16"/>
        <w:szCs w:val="16"/>
      </w:rPr>
      <w:tab/>
      <w:t xml:space="preserve">                                                                                                                    Číslo UID: </w:t>
    </w:r>
    <w:r w:rsidRPr="00FE4BD0">
      <w:rPr>
        <w:sz w:val="16"/>
        <w:szCs w:val="16"/>
      </w:rPr>
      <w:t>spudms00000014712195</w:t>
    </w:r>
    <w:r w:rsidRPr="0015467D">
      <w:rPr>
        <w:sz w:val="16"/>
        <w:szCs w:val="16"/>
      </w:rPr>
      <w:t xml:space="preserve">                                                   </w:t>
    </w:r>
    <w:r>
      <w:rPr>
        <w:sz w:val="16"/>
        <w:szCs w:val="16"/>
      </w:rPr>
      <w:t xml:space="preserve">                                 </w:t>
    </w:r>
    <w:r w:rsidRPr="0015467D">
      <w:rPr>
        <w:sz w:val="16"/>
        <w:szCs w:val="16"/>
      </w:rPr>
      <w:t xml:space="preserve">  </w:t>
    </w:r>
  </w:p>
  <w:p w14:paraId="2047C905" w14:textId="77777777" w:rsidR="00DE23AE" w:rsidRPr="0047679A" w:rsidRDefault="00DE23AE" w:rsidP="00DE23AE">
    <w:pPr>
      <w:pStyle w:val="Zhlav"/>
      <w:tabs>
        <w:tab w:val="clear" w:pos="9072"/>
        <w:tab w:val="right" w:pos="9214"/>
      </w:tabs>
      <w:spacing w:after="0" w:line="240" w:lineRule="auto"/>
      <w:rPr>
        <w:sz w:val="16"/>
        <w:szCs w:val="16"/>
      </w:rPr>
    </w:pPr>
    <w:r>
      <w:rPr>
        <w:sz w:val="16"/>
        <w:szCs w:val="16"/>
      </w:rPr>
      <w:tab/>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r>
      <w:rPr>
        <w:sz w:val="16"/>
        <w:szCs w:val="16"/>
      </w:rPr>
      <w:t>045</w:t>
    </w:r>
    <w:proofErr w:type="gramEnd"/>
    <w:r>
      <w:rPr>
        <w:sz w:val="16"/>
        <w:szCs w:val="16"/>
      </w:rPr>
      <w:t xml:space="preserve"> 30/24</w:t>
    </w:r>
  </w:p>
  <w:p w14:paraId="3B9411C6" w14:textId="21F46CDA" w:rsidR="004932C8" w:rsidRPr="00DE23AE" w:rsidRDefault="004932C8" w:rsidP="00DE23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2FD9"/>
    <w:rsid w:val="00013CC8"/>
    <w:rsid w:val="00015C83"/>
    <w:rsid w:val="00015FDC"/>
    <w:rsid w:val="0001608E"/>
    <w:rsid w:val="0001769A"/>
    <w:rsid w:val="000203F2"/>
    <w:rsid w:val="00024114"/>
    <w:rsid w:val="00035F68"/>
    <w:rsid w:val="00036D68"/>
    <w:rsid w:val="00037752"/>
    <w:rsid w:val="00044AA0"/>
    <w:rsid w:val="00045713"/>
    <w:rsid w:val="0004617B"/>
    <w:rsid w:val="000475F1"/>
    <w:rsid w:val="00047D15"/>
    <w:rsid w:val="000524D5"/>
    <w:rsid w:val="0005524A"/>
    <w:rsid w:val="00056156"/>
    <w:rsid w:val="0005626A"/>
    <w:rsid w:val="00056754"/>
    <w:rsid w:val="000634B8"/>
    <w:rsid w:val="000651E8"/>
    <w:rsid w:val="0006681A"/>
    <w:rsid w:val="00070319"/>
    <w:rsid w:val="000708A3"/>
    <w:rsid w:val="00070B97"/>
    <w:rsid w:val="0007141B"/>
    <w:rsid w:val="00073202"/>
    <w:rsid w:val="0007515F"/>
    <w:rsid w:val="000778D6"/>
    <w:rsid w:val="00081981"/>
    <w:rsid w:val="0008239E"/>
    <w:rsid w:val="000827BD"/>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05D0"/>
    <w:rsid w:val="000C1A9F"/>
    <w:rsid w:val="000C7CAD"/>
    <w:rsid w:val="000D2931"/>
    <w:rsid w:val="000D3CBE"/>
    <w:rsid w:val="000D7484"/>
    <w:rsid w:val="000D7597"/>
    <w:rsid w:val="000D76B6"/>
    <w:rsid w:val="000E34EF"/>
    <w:rsid w:val="000E6C66"/>
    <w:rsid w:val="000E6E9C"/>
    <w:rsid w:val="000F27EE"/>
    <w:rsid w:val="000F2F2F"/>
    <w:rsid w:val="000F3E9F"/>
    <w:rsid w:val="000F51BD"/>
    <w:rsid w:val="000F5BF7"/>
    <w:rsid w:val="000F6065"/>
    <w:rsid w:val="000F60A2"/>
    <w:rsid w:val="000F648D"/>
    <w:rsid w:val="000F73CB"/>
    <w:rsid w:val="00101AAF"/>
    <w:rsid w:val="001074D7"/>
    <w:rsid w:val="0010799C"/>
    <w:rsid w:val="00107F48"/>
    <w:rsid w:val="0011089B"/>
    <w:rsid w:val="00112534"/>
    <w:rsid w:val="001146F6"/>
    <w:rsid w:val="00114CB8"/>
    <w:rsid w:val="00116C76"/>
    <w:rsid w:val="001173E1"/>
    <w:rsid w:val="001177C9"/>
    <w:rsid w:val="00120C16"/>
    <w:rsid w:val="00123783"/>
    <w:rsid w:val="00123E1B"/>
    <w:rsid w:val="00124A59"/>
    <w:rsid w:val="00125F5A"/>
    <w:rsid w:val="00126736"/>
    <w:rsid w:val="001277C5"/>
    <w:rsid w:val="00130F68"/>
    <w:rsid w:val="00131905"/>
    <w:rsid w:val="00131B02"/>
    <w:rsid w:val="00132376"/>
    <w:rsid w:val="00133D00"/>
    <w:rsid w:val="001343FF"/>
    <w:rsid w:val="0013498A"/>
    <w:rsid w:val="001355C1"/>
    <w:rsid w:val="0013702C"/>
    <w:rsid w:val="0013772F"/>
    <w:rsid w:val="00145D95"/>
    <w:rsid w:val="00146F73"/>
    <w:rsid w:val="00151AC5"/>
    <w:rsid w:val="00152458"/>
    <w:rsid w:val="00152C73"/>
    <w:rsid w:val="001530D0"/>
    <w:rsid w:val="00155DAE"/>
    <w:rsid w:val="00157A2A"/>
    <w:rsid w:val="00163657"/>
    <w:rsid w:val="001638C9"/>
    <w:rsid w:val="00163B98"/>
    <w:rsid w:val="001640AC"/>
    <w:rsid w:val="001653D3"/>
    <w:rsid w:val="00167172"/>
    <w:rsid w:val="00170A3E"/>
    <w:rsid w:val="00170B83"/>
    <w:rsid w:val="00171E43"/>
    <w:rsid w:val="001724C3"/>
    <w:rsid w:val="00173AE3"/>
    <w:rsid w:val="001803BE"/>
    <w:rsid w:val="0018278F"/>
    <w:rsid w:val="001855A8"/>
    <w:rsid w:val="0018585D"/>
    <w:rsid w:val="00185DF6"/>
    <w:rsid w:val="0019040B"/>
    <w:rsid w:val="00196A0E"/>
    <w:rsid w:val="001A328F"/>
    <w:rsid w:val="001A3598"/>
    <w:rsid w:val="001A3C17"/>
    <w:rsid w:val="001A5FC5"/>
    <w:rsid w:val="001A6166"/>
    <w:rsid w:val="001A6C61"/>
    <w:rsid w:val="001B08BC"/>
    <w:rsid w:val="001B2DB9"/>
    <w:rsid w:val="001C5A26"/>
    <w:rsid w:val="001C6108"/>
    <w:rsid w:val="001C6858"/>
    <w:rsid w:val="001D1532"/>
    <w:rsid w:val="001D2761"/>
    <w:rsid w:val="001D32AC"/>
    <w:rsid w:val="001D50DC"/>
    <w:rsid w:val="001D5C4E"/>
    <w:rsid w:val="001D70C2"/>
    <w:rsid w:val="001D7DFC"/>
    <w:rsid w:val="001D7FFA"/>
    <w:rsid w:val="001E6C59"/>
    <w:rsid w:val="001E7C6C"/>
    <w:rsid w:val="001F0161"/>
    <w:rsid w:val="001F2445"/>
    <w:rsid w:val="001F2D41"/>
    <w:rsid w:val="001F4E7C"/>
    <w:rsid w:val="001F5C01"/>
    <w:rsid w:val="001F5C31"/>
    <w:rsid w:val="00200C0C"/>
    <w:rsid w:val="002030CF"/>
    <w:rsid w:val="00203F26"/>
    <w:rsid w:val="00205F0D"/>
    <w:rsid w:val="002067C5"/>
    <w:rsid w:val="00207711"/>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37455"/>
    <w:rsid w:val="002411D5"/>
    <w:rsid w:val="00245342"/>
    <w:rsid w:val="00247C40"/>
    <w:rsid w:val="00253305"/>
    <w:rsid w:val="002538F3"/>
    <w:rsid w:val="002548F7"/>
    <w:rsid w:val="0025593E"/>
    <w:rsid w:val="00256FEE"/>
    <w:rsid w:val="00264B9B"/>
    <w:rsid w:val="00267084"/>
    <w:rsid w:val="002742B7"/>
    <w:rsid w:val="00274E68"/>
    <w:rsid w:val="00275FDD"/>
    <w:rsid w:val="00277B16"/>
    <w:rsid w:val="002803B4"/>
    <w:rsid w:val="00283CBE"/>
    <w:rsid w:val="00285FFE"/>
    <w:rsid w:val="002921CB"/>
    <w:rsid w:val="002954A2"/>
    <w:rsid w:val="002A34D3"/>
    <w:rsid w:val="002A486D"/>
    <w:rsid w:val="002A6F44"/>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082B"/>
    <w:rsid w:val="003038B3"/>
    <w:rsid w:val="00304F17"/>
    <w:rsid w:val="003066D6"/>
    <w:rsid w:val="00306D5E"/>
    <w:rsid w:val="0030747E"/>
    <w:rsid w:val="003106B8"/>
    <w:rsid w:val="003142FB"/>
    <w:rsid w:val="00314977"/>
    <w:rsid w:val="0031507F"/>
    <w:rsid w:val="00316C63"/>
    <w:rsid w:val="00320541"/>
    <w:rsid w:val="00321E30"/>
    <w:rsid w:val="003234B4"/>
    <w:rsid w:val="00323892"/>
    <w:rsid w:val="003240F0"/>
    <w:rsid w:val="00325FC3"/>
    <w:rsid w:val="00327B76"/>
    <w:rsid w:val="00331B05"/>
    <w:rsid w:val="00332C92"/>
    <w:rsid w:val="00336FA6"/>
    <w:rsid w:val="00337CE2"/>
    <w:rsid w:val="003468FB"/>
    <w:rsid w:val="00357DE0"/>
    <w:rsid w:val="00357FE7"/>
    <w:rsid w:val="00360D9F"/>
    <w:rsid w:val="003629B9"/>
    <w:rsid w:val="00362FAF"/>
    <w:rsid w:val="0036406E"/>
    <w:rsid w:val="003659C2"/>
    <w:rsid w:val="00366FC7"/>
    <w:rsid w:val="00370FDB"/>
    <w:rsid w:val="00371D11"/>
    <w:rsid w:val="0037518A"/>
    <w:rsid w:val="00375A33"/>
    <w:rsid w:val="00380D9B"/>
    <w:rsid w:val="003823D0"/>
    <w:rsid w:val="00382CAA"/>
    <w:rsid w:val="003948E1"/>
    <w:rsid w:val="00394CD0"/>
    <w:rsid w:val="003A222E"/>
    <w:rsid w:val="003A3B9A"/>
    <w:rsid w:val="003A65CB"/>
    <w:rsid w:val="003A68D1"/>
    <w:rsid w:val="003B0020"/>
    <w:rsid w:val="003B12E5"/>
    <w:rsid w:val="003B41A4"/>
    <w:rsid w:val="003B5CE7"/>
    <w:rsid w:val="003B6E9B"/>
    <w:rsid w:val="003B7031"/>
    <w:rsid w:val="003B76AB"/>
    <w:rsid w:val="003C2212"/>
    <w:rsid w:val="003C2775"/>
    <w:rsid w:val="003C6C55"/>
    <w:rsid w:val="003C7DFA"/>
    <w:rsid w:val="003D46F4"/>
    <w:rsid w:val="003D4D11"/>
    <w:rsid w:val="003D4E11"/>
    <w:rsid w:val="003D6DA3"/>
    <w:rsid w:val="003E1E1C"/>
    <w:rsid w:val="003E6C22"/>
    <w:rsid w:val="003F0380"/>
    <w:rsid w:val="003F0BD3"/>
    <w:rsid w:val="003F0BDC"/>
    <w:rsid w:val="003F0E58"/>
    <w:rsid w:val="003F0EBD"/>
    <w:rsid w:val="003F23AD"/>
    <w:rsid w:val="003F5A4C"/>
    <w:rsid w:val="003F63A5"/>
    <w:rsid w:val="003F6482"/>
    <w:rsid w:val="003F7513"/>
    <w:rsid w:val="003F7AAD"/>
    <w:rsid w:val="003F7B5E"/>
    <w:rsid w:val="00400309"/>
    <w:rsid w:val="004026EA"/>
    <w:rsid w:val="004066F3"/>
    <w:rsid w:val="0040724D"/>
    <w:rsid w:val="00407AB2"/>
    <w:rsid w:val="00407C28"/>
    <w:rsid w:val="00411074"/>
    <w:rsid w:val="0041143F"/>
    <w:rsid w:val="00420380"/>
    <w:rsid w:val="004236E5"/>
    <w:rsid w:val="00426FA0"/>
    <w:rsid w:val="00430580"/>
    <w:rsid w:val="00430FAA"/>
    <w:rsid w:val="00436495"/>
    <w:rsid w:val="00436873"/>
    <w:rsid w:val="00436878"/>
    <w:rsid w:val="00436A19"/>
    <w:rsid w:val="00437BA6"/>
    <w:rsid w:val="004409FA"/>
    <w:rsid w:val="00440D4F"/>
    <w:rsid w:val="00441B3B"/>
    <w:rsid w:val="0044202A"/>
    <w:rsid w:val="00443C71"/>
    <w:rsid w:val="004456F5"/>
    <w:rsid w:val="00447300"/>
    <w:rsid w:val="00451B82"/>
    <w:rsid w:val="00453B0F"/>
    <w:rsid w:val="00455978"/>
    <w:rsid w:val="00456216"/>
    <w:rsid w:val="0046000F"/>
    <w:rsid w:val="00461D16"/>
    <w:rsid w:val="00467453"/>
    <w:rsid w:val="00472399"/>
    <w:rsid w:val="004723B4"/>
    <w:rsid w:val="00472FF8"/>
    <w:rsid w:val="004746F3"/>
    <w:rsid w:val="00474F03"/>
    <w:rsid w:val="0047679A"/>
    <w:rsid w:val="00480DF6"/>
    <w:rsid w:val="00481380"/>
    <w:rsid w:val="0048288F"/>
    <w:rsid w:val="00484D23"/>
    <w:rsid w:val="0048556C"/>
    <w:rsid w:val="004861C9"/>
    <w:rsid w:val="00486C72"/>
    <w:rsid w:val="0049142A"/>
    <w:rsid w:val="00492F59"/>
    <w:rsid w:val="004932C8"/>
    <w:rsid w:val="0049373F"/>
    <w:rsid w:val="00494455"/>
    <w:rsid w:val="00495F74"/>
    <w:rsid w:val="004A0A7A"/>
    <w:rsid w:val="004A0E11"/>
    <w:rsid w:val="004A3555"/>
    <w:rsid w:val="004A375A"/>
    <w:rsid w:val="004A652C"/>
    <w:rsid w:val="004B0AE8"/>
    <w:rsid w:val="004B1576"/>
    <w:rsid w:val="004B6624"/>
    <w:rsid w:val="004B78E3"/>
    <w:rsid w:val="004C051F"/>
    <w:rsid w:val="004C1650"/>
    <w:rsid w:val="004C55EE"/>
    <w:rsid w:val="004C59A5"/>
    <w:rsid w:val="004D037A"/>
    <w:rsid w:val="004D2D12"/>
    <w:rsid w:val="004D3145"/>
    <w:rsid w:val="004D3382"/>
    <w:rsid w:val="004D3F19"/>
    <w:rsid w:val="004D4B61"/>
    <w:rsid w:val="004D659D"/>
    <w:rsid w:val="004D7CF1"/>
    <w:rsid w:val="004E02BE"/>
    <w:rsid w:val="004E1349"/>
    <w:rsid w:val="004E1367"/>
    <w:rsid w:val="004E2604"/>
    <w:rsid w:val="004E2CB2"/>
    <w:rsid w:val="004E47DB"/>
    <w:rsid w:val="004E4DA6"/>
    <w:rsid w:val="004E69ED"/>
    <w:rsid w:val="004F0F11"/>
    <w:rsid w:val="004F13F9"/>
    <w:rsid w:val="004F154E"/>
    <w:rsid w:val="004F38A5"/>
    <w:rsid w:val="00502DDF"/>
    <w:rsid w:val="00503D90"/>
    <w:rsid w:val="00505CB7"/>
    <w:rsid w:val="00510AC8"/>
    <w:rsid w:val="00510C7F"/>
    <w:rsid w:val="00512499"/>
    <w:rsid w:val="00512DDF"/>
    <w:rsid w:val="0051328D"/>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290"/>
    <w:rsid w:val="0056457F"/>
    <w:rsid w:val="00570232"/>
    <w:rsid w:val="005708B3"/>
    <w:rsid w:val="00570C3C"/>
    <w:rsid w:val="00577966"/>
    <w:rsid w:val="00581454"/>
    <w:rsid w:val="0058306A"/>
    <w:rsid w:val="005844C4"/>
    <w:rsid w:val="00587E17"/>
    <w:rsid w:val="00593FAB"/>
    <w:rsid w:val="005949CF"/>
    <w:rsid w:val="00595A6D"/>
    <w:rsid w:val="00597BDF"/>
    <w:rsid w:val="005A0043"/>
    <w:rsid w:val="005A1830"/>
    <w:rsid w:val="005A39AC"/>
    <w:rsid w:val="005A7706"/>
    <w:rsid w:val="005A7EEF"/>
    <w:rsid w:val="005B3785"/>
    <w:rsid w:val="005B4AD0"/>
    <w:rsid w:val="005C0F63"/>
    <w:rsid w:val="005C1559"/>
    <w:rsid w:val="005C1F36"/>
    <w:rsid w:val="005C3FA5"/>
    <w:rsid w:val="005C4E34"/>
    <w:rsid w:val="005C66B1"/>
    <w:rsid w:val="005D08FF"/>
    <w:rsid w:val="005D4D93"/>
    <w:rsid w:val="005D5020"/>
    <w:rsid w:val="005D5DA2"/>
    <w:rsid w:val="005D6EED"/>
    <w:rsid w:val="005E17A3"/>
    <w:rsid w:val="005E269D"/>
    <w:rsid w:val="005E32AD"/>
    <w:rsid w:val="005E4180"/>
    <w:rsid w:val="005E6220"/>
    <w:rsid w:val="005E6D45"/>
    <w:rsid w:val="005F0106"/>
    <w:rsid w:val="005F1D90"/>
    <w:rsid w:val="005F35F5"/>
    <w:rsid w:val="005F435B"/>
    <w:rsid w:val="005F6AA5"/>
    <w:rsid w:val="005F7FCA"/>
    <w:rsid w:val="006007EF"/>
    <w:rsid w:val="0060511A"/>
    <w:rsid w:val="006118BE"/>
    <w:rsid w:val="00612B6F"/>
    <w:rsid w:val="006135D6"/>
    <w:rsid w:val="006152B5"/>
    <w:rsid w:val="00616927"/>
    <w:rsid w:val="00617544"/>
    <w:rsid w:val="0062433A"/>
    <w:rsid w:val="00626617"/>
    <w:rsid w:val="006313D9"/>
    <w:rsid w:val="00631AE8"/>
    <w:rsid w:val="00632E5A"/>
    <w:rsid w:val="00635A40"/>
    <w:rsid w:val="00636B86"/>
    <w:rsid w:val="00640B83"/>
    <w:rsid w:val="006417A8"/>
    <w:rsid w:val="00641EF8"/>
    <w:rsid w:val="00642698"/>
    <w:rsid w:val="006427F3"/>
    <w:rsid w:val="006436C8"/>
    <w:rsid w:val="0064411D"/>
    <w:rsid w:val="00644730"/>
    <w:rsid w:val="0064520A"/>
    <w:rsid w:val="00646DDB"/>
    <w:rsid w:val="00650181"/>
    <w:rsid w:val="006509AC"/>
    <w:rsid w:val="00655172"/>
    <w:rsid w:val="00655EDA"/>
    <w:rsid w:val="006564DE"/>
    <w:rsid w:val="006566ED"/>
    <w:rsid w:val="006575CE"/>
    <w:rsid w:val="00660690"/>
    <w:rsid w:val="00660870"/>
    <w:rsid w:val="00660B9F"/>
    <w:rsid w:val="0066162B"/>
    <w:rsid w:val="00661B1A"/>
    <w:rsid w:val="00662182"/>
    <w:rsid w:val="00662F37"/>
    <w:rsid w:val="00663C13"/>
    <w:rsid w:val="00665067"/>
    <w:rsid w:val="00666E0D"/>
    <w:rsid w:val="00670F32"/>
    <w:rsid w:val="00671CEE"/>
    <w:rsid w:val="00673F3A"/>
    <w:rsid w:val="00681478"/>
    <w:rsid w:val="006852B9"/>
    <w:rsid w:val="0068611F"/>
    <w:rsid w:val="00686FCA"/>
    <w:rsid w:val="00687EC8"/>
    <w:rsid w:val="00690BC3"/>
    <w:rsid w:val="00690C9D"/>
    <w:rsid w:val="00692028"/>
    <w:rsid w:val="0069418B"/>
    <w:rsid w:val="006A2349"/>
    <w:rsid w:val="006A2FB2"/>
    <w:rsid w:val="006A3399"/>
    <w:rsid w:val="006A3E78"/>
    <w:rsid w:val="006A4DDF"/>
    <w:rsid w:val="006A4E33"/>
    <w:rsid w:val="006A6D49"/>
    <w:rsid w:val="006A70E8"/>
    <w:rsid w:val="006B0081"/>
    <w:rsid w:val="006B0296"/>
    <w:rsid w:val="006B21C5"/>
    <w:rsid w:val="006B7E17"/>
    <w:rsid w:val="006C1CE7"/>
    <w:rsid w:val="006C2DB8"/>
    <w:rsid w:val="006C4AC4"/>
    <w:rsid w:val="006C4E9A"/>
    <w:rsid w:val="006C527F"/>
    <w:rsid w:val="006C70A1"/>
    <w:rsid w:val="006D0667"/>
    <w:rsid w:val="006D1627"/>
    <w:rsid w:val="006D50D1"/>
    <w:rsid w:val="006D546F"/>
    <w:rsid w:val="006D7BFB"/>
    <w:rsid w:val="006E2293"/>
    <w:rsid w:val="006E2996"/>
    <w:rsid w:val="006E7C32"/>
    <w:rsid w:val="006F3CD0"/>
    <w:rsid w:val="006F6ECC"/>
    <w:rsid w:val="00703635"/>
    <w:rsid w:val="0071160B"/>
    <w:rsid w:val="0071580B"/>
    <w:rsid w:val="00716DDA"/>
    <w:rsid w:val="007223A6"/>
    <w:rsid w:val="00722CA2"/>
    <w:rsid w:val="0073107E"/>
    <w:rsid w:val="00731789"/>
    <w:rsid w:val="0073286B"/>
    <w:rsid w:val="00740495"/>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4BA8"/>
    <w:rsid w:val="00785F40"/>
    <w:rsid w:val="0078723B"/>
    <w:rsid w:val="00790CC9"/>
    <w:rsid w:val="00790D08"/>
    <w:rsid w:val="0079106B"/>
    <w:rsid w:val="007917B6"/>
    <w:rsid w:val="007A7E6A"/>
    <w:rsid w:val="007B467E"/>
    <w:rsid w:val="007B4FE3"/>
    <w:rsid w:val="007B5B8F"/>
    <w:rsid w:val="007B5D2C"/>
    <w:rsid w:val="007B742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6A6F"/>
    <w:rsid w:val="00826F05"/>
    <w:rsid w:val="00834CA9"/>
    <w:rsid w:val="00837E89"/>
    <w:rsid w:val="008401E3"/>
    <w:rsid w:val="00845E5F"/>
    <w:rsid w:val="0084737C"/>
    <w:rsid w:val="00851296"/>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96AD3"/>
    <w:rsid w:val="008A14A7"/>
    <w:rsid w:val="008A4391"/>
    <w:rsid w:val="008A43AD"/>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6EB5"/>
    <w:rsid w:val="008D78D0"/>
    <w:rsid w:val="008E133F"/>
    <w:rsid w:val="008E1C91"/>
    <w:rsid w:val="008E4F6B"/>
    <w:rsid w:val="008E714F"/>
    <w:rsid w:val="008E717D"/>
    <w:rsid w:val="008E7C88"/>
    <w:rsid w:val="008F09ED"/>
    <w:rsid w:val="008F208A"/>
    <w:rsid w:val="008F23DA"/>
    <w:rsid w:val="008F2F6D"/>
    <w:rsid w:val="008F7684"/>
    <w:rsid w:val="00901FEF"/>
    <w:rsid w:val="0090432A"/>
    <w:rsid w:val="00904729"/>
    <w:rsid w:val="00904CF0"/>
    <w:rsid w:val="00907219"/>
    <w:rsid w:val="00907A49"/>
    <w:rsid w:val="00913B96"/>
    <w:rsid w:val="00915447"/>
    <w:rsid w:val="00924567"/>
    <w:rsid w:val="00926A5C"/>
    <w:rsid w:val="00927633"/>
    <w:rsid w:val="00930D90"/>
    <w:rsid w:val="00934197"/>
    <w:rsid w:val="00936760"/>
    <w:rsid w:val="009368F3"/>
    <w:rsid w:val="00940019"/>
    <w:rsid w:val="00940556"/>
    <w:rsid w:val="009411B7"/>
    <w:rsid w:val="00941A95"/>
    <w:rsid w:val="009434F8"/>
    <w:rsid w:val="009458B3"/>
    <w:rsid w:val="00945D23"/>
    <w:rsid w:val="00946650"/>
    <w:rsid w:val="00951789"/>
    <w:rsid w:val="00952520"/>
    <w:rsid w:val="0095373F"/>
    <w:rsid w:val="00953EC8"/>
    <w:rsid w:val="00953ECD"/>
    <w:rsid w:val="0096060A"/>
    <w:rsid w:val="009611E7"/>
    <w:rsid w:val="00966081"/>
    <w:rsid w:val="00970E7D"/>
    <w:rsid w:val="00971656"/>
    <w:rsid w:val="00971763"/>
    <w:rsid w:val="00971BEF"/>
    <w:rsid w:val="00971EAC"/>
    <w:rsid w:val="0098300F"/>
    <w:rsid w:val="00985309"/>
    <w:rsid w:val="009859A5"/>
    <w:rsid w:val="009867A3"/>
    <w:rsid w:val="0098780A"/>
    <w:rsid w:val="0099059E"/>
    <w:rsid w:val="009908E5"/>
    <w:rsid w:val="00991749"/>
    <w:rsid w:val="00995ABC"/>
    <w:rsid w:val="00995D15"/>
    <w:rsid w:val="009A43BA"/>
    <w:rsid w:val="009A53D2"/>
    <w:rsid w:val="009A66B3"/>
    <w:rsid w:val="009B04CF"/>
    <w:rsid w:val="009B1903"/>
    <w:rsid w:val="009B3868"/>
    <w:rsid w:val="009B5042"/>
    <w:rsid w:val="009C0AAF"/>
    <w:rsid w:val="009C0CAE"/>
    <w:rsid w:val="009C1846"/>
    <w:rsid w:val="009C6AC8"/>
    <w:rsid w:val="009D1ADF"/>
    <w:rsid w:val="009D32C7"/>
    <w:rsid w:val="009D39E8"/>
    <w:rsid w:val="009D4F6D"/>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2D9"/>
    <w:rsid w:val="00A07F81"/>
    <w:rsid w:val="00A10143"/>
    <w:rsid w:val="00A10274"/>
    <w:rsid w:val="00A1147A"/>
    <w:rsid w:val="00A11932"/>
    <w:rsid w:val="00A126CD"/>
    <w:rsid w:val="00A12FB6"/>
    <w:rsid w:val="00A13487"/>
    <w:rsid w:val="00A14402"/>
    <w:rsid w:val="00A145F5"/>
    <w:rsid w:val="00A23AA3"/>
    <w:rsid w:val="00A2728C"/>
    <w:rsid w:val="00A30EED"/>
    <w:rsid w:val="00A31242"/>
    <w:rsid w:val="00A31465"/>
    <w:rsid w:val="00A35B41"/>
    <w:rsid w:val="00A368F4"/>
    <w:rsid w:val="00A375CC"/>
    <w:rsid w:val="00A42FED"/>
    <w:rsid w:val="00A46A9B"/>
    <w:rsid w:val="00A471D8"/>
    <w:rsid w:val="00A4753F"/>
    <w:rsid w:val="00A47981"/>
    <w:rsid w:val="00A50845"/>
    <w:rsid w:val="00A5589B"/>
    <w:rsid w:val="00A56274"/>
    <w:rsid w:val="00A61D16"/>
    <w:rsid w:val="00A64391"/>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241D"/>
    <w:rsid w:val="00AB5723"/>
    <w:rsid w:val="00AB7CC6"/>
    <w:rsid w:val="00AC34F9"/>
    <w:rsid w:val="00AD170C"/>
    <w:rsid w:val="00AD1AA0"/>
    <w:rsid w:val="00AD1C77"/>
    <w:rsid w:val="00AD57A0"/>
    <w:rsid w:val="00AD5D34"/>
    <w:rsid w:val="00AD7B06"/>
    <w:rsid w:val="00AE15A8"/>
    <w:rsid w:val="00AE171D"/>
    <w:rsid w:val="00AE1EFC"/>
    <w:rsid w:val="00AE265B"/>
    <w:rsid w:val="00AE2DC5"/>
    <w:rsid w:val="00AE33D5"/>
    <w:rsid w:val="00AE605E"/>
    <w:rsid w:val="00AF0A5D"/>
    <w:rsid w:val="00AF2CA0"/>
    <w:rsid w:val="00AF3FF8"/>
    <w:rsid w:val="00AF79C6"/>
    <w:rsid w:val="00B01789"/>
    <w:rsid w:val="00B02C31"/>
    <w:rsid w:val="00B03698"/>
    <w:rsid w:val="00B03BB2"/>
    <w:rsid w:val="00B03FDB"/>
    <w:rsid w:val="00B050B9"/>
    <w:rsid w:val="00B1637F"/>
    <w:rsid w:val="00B215DC"/>
    <w:rsid w:val="00B2467D"/>
    <w:rsid w:val="00B30835"/>
    <w:rsid w:val="00B322DC"/>
    <w:rsid w:val="00B33F0F"/>
    <w:rsid w:val="00B34D15"/>
    <w:rsid w:val="00B35E6C"/>
    <w:rsid w:val="00B37224"/>
    <w:rsid w:val="00B37923"/>
    <w:rsid w:val="00B43E16"/>
    <w:rsid w:val="00B448D2"/>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12E"/>
    <w:rsid w:val="00B804D6"/>
    <w:rsid w:val="00B820EC"/>
    <w:rsid w:val="00B82604"/>
    <w:rsid w:val="00B84E1F"/>
    <w:rsid w:val="00B857F4"/>
    <w:rsid w:val="00B87A91"/>
    <w:rsid w:val="00B93E34"/>
    <w:rsid w:val="00B94443"/>
    <w:rsid w:val="00B95C0E"/>
    <w:rsid w:val="00BA0BA2"/>
    <w:rsid w:val="00BA11E9"/>
    <w:rsid w:val="00BA4020"/>
    <w:rsid w:val="00BA432B"/>
    <w:rsid w:val="00BB4624"/>
    <w:rsid w:val="00BB71C6"/>
    <w:rsid w:val="00BB7CB3"/>
    <w:rsid w:val="00BC11BB"/>
    <w:rsid w:val="00BC1514"/>
    <w:rsid w:val="00BC247C"/>
    <w:rsid w:val="00BC52C6"/>
    <w:rsid w:val="00BC69FF"/>
    <w:rsid w:val="00BD0A14"/>
    <w:rsid w:val="00BD1BB6"/>
    <w:rsid w:val="00BD3F3B"/>
    <w:rsid w:val="00BD41D3"/>
    <w:rsid w:val="00BD470D"/>
    <w:rsid w:val="00BD672E"/>
    <w:rsid w:val="00BE258E"/>
    <w:rsid w:val="00BF1B5D"/>
    <w:rsid w:val="00BF3694"/>
    <w:rsid w:val="00BF73D9"/>
    <w:rsid w:val="00BF7C28"/>
    <w:rsid w:val="00BF7EAF"/>
    <w:rsid w:val="00C00631"/>
    <w:rsid w:val="00C0340E"/>
    <w:rsid w:val="00C0493E"/>
    <w:rsid w:val="00C058C6"/>
    <w:rsid w:val="00C05F45"/>
    <w:rsid w:val="00C07532"/>
    <w:rsid w:val="00C12F16"/>
    <w:rsid w:val="00C130F3"/>
    <w:rsid w:val="00C1681E"/>
    <w:rsid w:val="00C2206F"/>
    <w:rsid w:val="00C226B0"/>
    <w:rsid w:val="00C24BDF"/>
    <w:rsid w:val="00C25044"/>
    <w:rsid w:val="00C25139"/>
    <w:rsid w:val="00C26A5E"/>
    <w:rsid w:val="00C27833"/>
    <w:rsid w:val="00C30C2D"/>
    <w:rsid w:val="00C30DBF"/>
    <w:rsid w:val="00C321F7"/>
    <w:rsid w:val="00C32521"/>
    <w:rsid w:val="00C3257C"/>
    <w:rsid w:val="00C34F14"/>
    <w:rsid w:val="00C354FE"/>
    <w:rsid w:val="00C36B98"/>
    <w:rsid w:val="00C3789A"/>
    <w:rsid w:val="00C3793D"/>
    <w:rsid w:val="00C40310"/>
    <w:rsid w:val="00C45196"/>
    <w:rsid w:val="00C467FD"/>
    <w:rsid w:val="00C47A1B"/>
    <w:rsid w:val="00C47F79"/>
    <w:rsid w:val="00C50D61"/>
    <w:rsid w:val="00C517C5"/>
    <w:rsid w:val="00C52BAE"/>
    <w:rsid w:val="00C52E7A"/>
    <w:rsid w:val="00C54391"/>
    <w:rsid w:val="00C55CC3"/>
    <w:rsid w:val="00C567B2"/>
    <w:rsid w:val="00C577DF"/>
    <w:rsid w:val="00C60B4E"/>
    <w:rsid w:val="00C629E5"/>
    <w:rsid w:val="00C642F1"/>
    <w:rsid w:val="00C657AE"/>
    <w:rsid w:val="00C660C1"/>
    <w:rsid w:val="00C66CE6"/>
    <w:rsid w:val="00C706E7"/>
    <w:rsid w:val="00C71812"/>
    <w:rsid w:val="00C71B13"/>
    <w:rsid w:val="00C7466E"/>
    <w:rsid w:val="00C75A45"/>
    <w:rsid w:val="00C84B6E"/>
    <w:rsid w:val="00C84F97"/>
    <w:rsid w:val="00C976C1"/>
    <w:rsid w:val="00CA04E5"/>
    <w:rsid w:val="00CA082A"/>
    <w:rsid w:val="00CA4ECF"/>
    <w:rsid w:val="00CA7ABC"/>
    <w:rsid w:val="00CB0663"/>
    <w:rsid w:val="00CB4C86"/>
    <w:rsid w:val="00CB55C3"/>
    <w:rsid w:val="00CB6687"/>
    <w:rsid w:val="00CB68CC"/>
    <w:rsid w:val="00CB6BAC"/>
    <w:rsid w:val="00CC04D6"/>
    <w:rsid w:val="00CC0A33"/>
    <w:rsid w:val="00CC1BF4"/>
    <w:rsid w:val="00CC6AA6"/>
    <w:rsid w:val="00CC6E03"/>
    <w:rsid w:val="00CD5A23"/>
    <w:rsid w:val="00CD6EB6"/>
    <w:rsid w:val="00CD7D78"/>
    <w:rsid w:val="00CE14E1"/>
    <w:rsid w:val="00CE2C1C"/>
    <w:rsid w:val="00CE2E6A"/>
    <w:rsid w:val="00CE3009"/>
    <w:rsid w:val="00CE347B"/>
    <w:rsid w:val="00CE3722"/>
    <w:rsid w:val="00CE4E2C"/>
    <w:rsid w:val="00CE4F6C"/>
    <w:rsid w:val="00CE54C2"/>
    <w:rsid w:val="00CE56BB"/>
    <w:rsid w:val="00CE7518"/>
    <w:rsid w:val="00CF0678"/>
    <w:rsid w:val="00CF1B35"/>
    <w:rsid w:val="00CF6E49"/>
    <w:rsid w:val="00CF7956"/>
    <w:rsid w:val="00D02123"/>
    <w:rsid w:val="00D021D9"/>
    <w:rsid w:val="00D039D4"/>
    <w:rsid w:val="00D0456B"/>
    <w:rsid w:val="00D0476A"/>
    <w:rsid w:val="00D053F8"/>
    <w:rsid w:val="00D05BB8"/>
    <w:rsid w:val="00D06754"/>
    <w:rsid w:val="00D06AF0"/>
    <w:rsid w:val="00D10072"/>
    <w:rsid w:val="00D16E9B"/>
    <w:rsid w:val="00D172D6"/>
    <w:rsid w:val="00D3137B"/>
    <w:rsid w:val="00D316A9"/>
    <w:rsid w:val="00D32E09"/>
    <w:rsid w:val="00D37F97"/>
    <w:rsid w:val="00D4388A"/>
    <w:rsid w:val="00D45076"/>
    <w:rsid w:val="00D50182"/>
    <w:rsid w:val="00D50F27"/>
    <w:rsid w:val="00D52E4B"/>
    <w:rsid w:val="00D53965"/>
    <w:rsid w:val="00D56F47"/>
    <w:rsid w:val="00D57FE6"/>
    <w:rsid w:val="00D62408"/>
    <w:rsid w:val="00D63D05"/>
    <w:rsid w:val="00D63E4E"/>
    <w:rsid w:val="00D67603"/>
    <w:rsid w:val="00D67E88"/>
    <w:rsid w:val="00D70183"/>
    <w:rsid w:val="00D7102A"/>
    <w:rsid w:val="00D8162E"/>
    <w:rsid w:val="00D82993"/>
    <w:rsid w:val="00D852A3"/>
    <w:rsid w:val="00D86220"/>
    <w:rsid w:val="00D95427"/>
    <w:rsid w:val="00D96446"/>
    <w:rsid w:val="00DA02AD"/>
    <w:rsid w:val="00DB075A"/>
    <w:rsid w:val="00DB2E76"/>
    <w:rsid w:val="00DB31DA"/>
    <w:rsid w:val="00DB3718"/>
    <w:rsid w:val="00DB4A73"/>
    <w:rsid w:val="00DB5B57"/>
    <w:rsid w:val="00DB7445"/>
    <w:rsid w:val="00DC0156"/>
    <w:rsid w:val="00DC2688"/>
    <w:rsid w:val="00DD200E"/>
    <w:rsid w:val="00DD696F"/>
    <w:rsid w:val="00DE04FD"/>
    <w:rsid w:val="00DE17AF"/>
    <w:rsid w:val="00DE23AE"/>
    <w:rsid w:val="00DE24B6"/>
    <w:rsid w:val="00DE5688"/>
    <w:rsid w:val="00DE5AF1"/>
    <w:rsid w:val="00DE5F19"/>
    <w:rsid w:val="00DE7BB8"/>
    <w:rsid w:val="00DF0ECB"/>
    <w:rsid w:val="00DF44DE"/>
    <w:rsid w:val="00DF4AC8"/>
    <w:rsid w:val="00DF56D1"/>
    <w:rsid w:val="00DF6A49"/>
    <w:rsid w:val="00DF6E51"/>
    <w:rsid w:val="00E00A8F"/>
    <w:rsid w:val="00E013C6"/>
    <w:rsid w:val="00E0231E"/>
    <w:rsid w:val="00E04004"/>
    <w:rsid w:val="00E04D56"/>
    <w:rsid w:val="00E07D12"/>
    <w:rsid w:val="00E10D46"/>
    <w:rsid w:val="00E115B5"/>
    <w:rsid w:val="00E12050"/>
    <w:rsid w:val="00E132AD"/>
    <w:rsid w:val="00E1419C"/>
    <w:rsid w:val="00E14E62"/>
    <w:rsid w:val="00E158F7"/>
    <w:rsid w:val="00E172A7"/>
    <w:rsid w:val="00E20744"/>
    <w:rsid w:val="00E23090"/>
    <w:rsid w:val="00E24CA3"/>
    <w:rsid w:val="00E25235"/>
    <w:rsid w:val="00E26CC5"/>
    <w:rsid w:val="00E277FD"/>
    <w:rsid w:val="00E3326C"/>
    <w:rsid w:val="00E35203"/>
    <w:rsid w:val="00E35F4D"/>
    <w:rsid w:val="00E362B4"/>
    <w:rsid w:val="00E37926"/>
    <w:rsid w:val="00E37C17"/>
    <w:rsid w:val="00E42CEC"/>
    <w:rsid w:val="00E449B9"/>
    <w:rsid w:val="00E46FD4"/>
    <w:rsid w:val="00E612CB"/>
    <w:rsid w:val="00E62EE1"/>
    <w:rsid w:val="00E64D8D"/>
    <w:rsid w:val="00E70D9F"/>
    <w:rsid w:val="00E71176"/>
    <w:rsid w:val="00E71981"/>
    <w:rsid w:val="00E72C64"/>
    <w:rsid w:val="00E7355F"/>
    <w:rsid w:val="00E7558B"/>
    <w:rsid w:val="00E75FAA"/>
    <w:rsid w:val="00E76A7B"/>
    <w:rsid w:val="00E76B8E"/>
    <w:rsid w:val="00E83E7F"/>
    <w:rsid w:val="00E84827"/>
    <w:rsid w:val="00E865F6"/>
    <w:rsid w:val="00E90083"/>
    <w:rsid w:val="00E924F7"/>
    <w:rsid w:val="00E9535B"/>
    <w:rsid w:val="00E96185"/>
    <w:rsid w:val="00EA0824"/>
    <w:rsid w:val="00EA1A9A"/>
    <w:rsid w:val="00EA2609"/>
    <w:rsid w:val="00EA3688"/>
    <w:rsid w:val="00EA4F01"/>
    <w:rsid w:val="00EA6D3F"/>
    <w:rsid w:val="00EA6F75"/>
    <w:rsid w:val="00EA7703"/>
    <w:rsid w:val="00EB3FF6"/>
    <w:rsid w:val="00EB5FE0"/>
    <w:rsid w:val="00EB6086"/>
    <w:rsid w:val="00EC3B59"/>
    <w:rsid w:val="00EC4DD8"/>
    <w:rsid w:val="00EC5C90"/>
    <w:rsid w:val="00EC621E"/>
    <w:rsid w:val="00EC68C6"/>
    <w:rsid w:val="00EC759D"/>
    <w:rsid w:val="00ED1B74"/>
    <w:rsid w:val="00ED2619"/>
    <w:rsid w:val="00ED3898"/>
    <w:rsid w:val="00ED4340"/>
    <w:rsid w:val="00ED562F"/>
    <w:rsid w:val="00EE12FA"/>
    <w:rsid w:val="00EE230D"/>
    <w:rsid w:val="00EE2607"/>
    <w:rsid w:val="00EE6A0B"/>
    <w:rsid w:val="00EE6DAE"/>
    <w:rsid w:val="00EF21A8"/>
    <w:rsid w:val="00EF449A"/>
    <w:rsid w:val="00F00F80"/>
    <w:rsid w:val="00F01856"/>
    <w:rsid w:val="00F0260D"/>
    <w:rsid w:val="00F062C7"/>
    <w:rsid w:val="00F069A9"/>
    <w:rsid w:val="00F12B63"/>
    <w:rsid w:val="00F13F17"/>
    <w:rsid w:val="00F146D0"/>
    <w:rsid w:val="00F15883"/>
    <w:rsid w:val="00F15A9F"/>
    <w:rsid w:val="00F176C2"/>
    <w:rsid w:val="00F2079A"/>
    <w:rsid w:val="00F216F9"/>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1C84"/>
    <w:rsid w:val="00F62FB6"/>
    <w:rsid w:val="00F63EFC"/>
    <w:rsid w:val="00F64B21"/>
    <w:rsid w:val="00F65075"/>
    <w:rsid w:val="00F678A1"/>
    <w:rsid w:val="00F72441"/>
    <w:rsid w:val="00F7704B"/>
    <w:rsid w:val="00F829EA"/>
    <w:rsid w:val="00F835ED"/>
    <w:rsid w:val="00F85870"/>
    <w:rsid w:val="00F90874"/>
    <w:rsid w:val="00F90B6D"/>
    <w:rsid w:val="00F94E66"/>
    <w:rsid w:val="00F95AE7"/>
    <w:rsid w:val="00F95C8D"/>
    <w:rsid w:val="00FA0A95"/>
    <w:rsid w:val="00FA207D"/>
    <w:rsid w:val="00FA235A"/>
    <w:rsid w:val="00FA6095"/>
    <w:rsid w:val="00FA6B73"/>
    <w:rsid w:val="00FB06DD"/>
    <w:rsid w:val="00FB1308"/>
    <w:rsid w:val="00FB4130"/>
    <w:rsid w:val="00FC0B97"/>
    <w:rsid w:val="00FC38C4"/>
    <w:rsid w:val="00FC3B67"/>
    <w:rsid w:val="00FC47B5"/>
    <w:rsid w:val="00FC52C2"/>
    <w:rsid w:val="00FD20AF"/>
    <w:rsid w:val="00FD2100"/>
    <w:rsid w:val="00FD2BEE"/>
    <w:rsid w:val="00FD32B1"/>
    <w:rsid w:val="00FD41C6"/>
    <w:rsid w:val="00FD4C87"/>
    <w:rsid w:val="00FD5197"/>
    <w:rsid w:val="00FD7777"/>
    <w:rsid w:val="00FE04CB"/>
    <w:rsid w:val="00FE36CA"/>
    <w:rsid w:val="00FE4BD0"/>
    <w:rsid w:val="00FE6020"/>
    <w:rsid w:val="00FE6F3E"/>
    <w:rsid w:val="00FE713F"/>
    <w:rsid w:val="00FE74E2"/>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BA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rsid w:val="00DE7BB8"/>
    <w:rPr>
      <w:rFonts w:ascii="Arial" w:hAnsi="Arial"/>
    </w:rPr>
  </w:style>
  <w:style w:type="character" w:customStyle="1" w:styleId="ZhlavChar">
    <w:name w:val="Záhlaví Char"/>
    <w:basedOn w:val="Standardnpsmoodstavce"/>
    <w:link w:val="Zhlav"/>
    <w:rsid w:val="00DE7BB8"/>
    <w:rPr>
      <w:rFonts w:ascii="Arial" w:hAnsi="Arial"/>
      <w:sz w:val="22"/>
      <w:szCs w:val="24"/>
    </w:rPr>
  </w:style>
  <w:style w:type="paragraph" w:customStyle="1" w:styleId="Zkladntext31">
    <w:name w:val="Základní text 31"/>
    <w:basedOn w:val="Normln"/>
    <w:uiPriority w:val="99"/>
    <w:rsid w:val="00E24CA3"/>
    <w:pPr>
      <w:spacing w:after="0" w:line="240" w:lineRule="auto"/>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4364">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CB3A773415A4FAA4743889529BDC8" ma:contentTypeVersion="15" ma:contentTypeDescription="Vytvoří nový dokument" ma:contentTypeScope="" ma:versionID="55db231d5bc6d052f5403f051806bfc2">
  <xsd:schema xmlns:xsd="http://www.w3.org/2001/XMLSchema" xmlns:xs="http://www.w3.org/2001/XMLSchema" xmlns:p="http://schemas.microsoft.com/office/2006/metadata/properties" xmlns:ns3="841ebd5e-1ec1-46c0-9be9-ec01f2762291" targetNamespace="http://schemas.microsoft.com/office/2006/metadata/properties" ma:root="true" ma:fieldsID="b9d30aa774646d8aae91325e4508b6ea" ns3:_="">
    <xsd:import namespace="841ebd5e-1ec1-46c0-9be9-ec01f2762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bd5e-1ec1-46c0-9be9-ec01f2762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F799C714-2834-4F85-9BE9-73F6A219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ebd5e-1ec1-46c0-9be9-ec01f2762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6.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4994</Words>
  <Characters>29468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Dusil Martin Ing.</cp:lastModifiedBy>
  <cp:revision>10</cp:revision>
  <cp:lastPrinted>2024-07-08T14:15:00Z</cp:lastPrinted>
  <dcterms:created xsi:type="dcterms:W3CDTF">2024-07-10T11:32:00Z</dcterms:created>
  <dcterms:modified xsi:type="dcterms:W3CDTF">2024-07-10T13:13:00Z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