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692A" w14:textId="77777777" w:rsidR="00DC362D" w:rsidRDefault="00DC362D"/>
    <w:tbl>
      <w:tblPr>
        <w:tblStyle w:val="NormalTable"/>
        <w:tblW w:w="9910" w:type="dxa"/>
        <w:tblLook w:val="04A0" w:firstRow="1" w:lastRow="0" w:firstColumn="1" w:lastColumn="0" w:noHBand="0" w:noVBand="1"/>
      </w:tblPr>
      <w:tblGrid>
        <w:gridCol w:w="5394"/>
        <w:gridCol w:w="4516"/>
      </w:tblGrid>
      <w:tr w:rsidR="00DC362D" w14:paraId="28337EA2" w14:textId="77777777">
        <w:trPr>
          <w:trHeight w:val="1432"/>
        </w:trPr>
        <w:tc>
          <w:tcPr>
            <w:tcW w:w="5394" w:type="dxa"/>
          </w:tcPr>
          <w:p w14:paraId="54D649CC" w14:textId="77777777" w:rsidR="00DC362D" w:rsidRDefault="0060193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MZE-48315/2023-12122</w:t>
            </w:r>
            <w:r>
              <w:rPr>
                <w:rFonts w:ascii="Arial" w:eastAsia="Arial" w:hAnsi="Arial" w:cs="Arial"/>
                <w:lang w:val="cs-CZ"/>
              </w:rPr>
              <w:fldChar w:fldCharType="end"/>
            </w:r>
          </w:p>
          <w:p w14:paraId="3BD9F346" w14:textId="77777777" w:rsidR="00DC362D" w:rsidRDefault="0060193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MZE-51489/2024-12122</w:t>
            </w:r>
            <w:r>
              <w:rPr>
                <w:rFonts w:ascii="Arial" w:eastAsia="Arial" w:hAnsi="Arial" w:cs="Arial"/>
                <w:lang w:val="cs-CZ"/>
              </w:rPr>
              <w:fldChar w:fldCharType="end"/>
            </w:r>
          </w:p>
          <w:p w14:paraId="335687F1" w14:textId="77777777" w:rsidR="00DC362D" w:rsidRDefault="00DC362D">
            <w:pPr>
              <w:rPr>
                <w:szCs w:val="22"/>
                <w:lang w:eastAsia="ar-SA"/>
              </w:rPr>
            </w:pPr>
          </w:p>
        </w:tc>
        <w:tc>
          <w:tcPr>
            <w:tcW w:w="4516" w:type="dxa"/>
            <w:hideMark/>
          </w:tcPr>
          <w:p w14:paraId="19A9F548" w14:textId="77777777" w:rsidR="00DC362D" w:rsidRDefault="00601938">
            <w:pPr>
              <w:jc w:val="right"/>
              <w:rPr>
                <w:rFonts w:ascii="Calibri" w:eastAsia="Calibri" w:hAnsi="Calibri" w:cs="Calibri"/>
                <w:spacing w:val="8"/>
              </w:rPr>
            </w:pPr>
            <w:r>
              <w:rPr>
                <w:noProof/>
              </w:rPr>
              <mc:AlternateContent>
                <mc:Choice Requires="wps">
                  <w:drawing>
                    <wp:inline distT="0" distB="0" distL="0" distR="0" wp14:anchorId="0450B780" wp14:editId="279C5F4D">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BC7F136" w14:textId="77777777" w:rsidR="00DC362D" w:rsidRDefault="00601938">
                                  <w:pPr>
                                    <w:jc w:val="center"/>
                                  </w:pPr>
                                  <w:r>
                                    <w:rPr>
                                      <w:rFonts w:eastAsia="Arial" w:cs="Arial"/>
                                      <w:sz w:val="18"/>
                                    </w:rPr>
                                    <w:t>MZE-51489/2024-12122</w:t>
                                  </w:r>
                                </w:p>
                                <w:p w14:paraId="607D56AB" w14:textId="77777777" w:rsidR="00DC362D" w:rsidRDefault="00601938">
                                  <w:pPr>
                                    <w:jc w:val="center"/>
                                  </w:pPr>
                                  <w:r>
                                    <w:rPr>
                                      <w:noProof/>
                                    </w:rPr>
                                    <w:drawing>
                                      <wp:inline distT="0" distB="0" distL="0" distR="0" wp14:anchorId="262AE648" wp14:editId="56D12C0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372C4D9" w14:textId="77777777" w:rsidR="00DC362D" w:rsidRDefault="00601938">
                                  <w:pPr>
                                    <w:jc w:val="center"/>
                                  </w:pPr>
                                  <w:r>
                                    <w:rPr>
                                      <w:rFonts w:eastAsia="Arial" w:cs="Arial"/>
                                      <w:sz w:val="18"/>
                                    </w:rPr>
                                    <w:t>mzedms028034886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450B780"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1BC7F136" w14:textId="77777777" w:rsidR="00DC362D" w:rsidRDefault="00601938">
                            <w:pPr>
                              <w:jc w:val="center"/>
                            </w:pPr>
                            <w:r>
                              <w:rPr>
                                <w:rFonts w:eastAsia="Arial" w:cs="Arial"/>
                                <w:sz w:val="18"/>
                              </w:rPr>
                              <w:t>MZE-51489/2024-12122</w:t>
                            </w:r>
                          </w:p>
                          <w:p w14:paraId="607D56AB" w14:textId="77777777" w:rsidR="00DC362D" w:rsidRDefault="00601938">
                            <w:pPr>
                              <w:jc w:val="center"/>
                            </w:pPr>
                            <w:r>
                              <w:rPr>
                                <w:noProof/>
                              </w:rPr>
                              <w:drawing>
                                <wp:inline distT="0" distB="0" distL="0" distR="0" wp14:anchorId="262AE648" wp14:editId="56D12C0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4372C4D9" w14:textId="77777777" w:rsidR="00DC362D" w:rsidRDefault="00601938">
                            <w:pPr>
                              <w:jc w:val="center"/>
                            </w:pPr>
                            <w:r>
                              <w:rPr>
                                <w:rFonts w:eastAsia="Arial" w:cs="Arial"/>
                                <w:sz w:val="18"/>
                              </w:rPr>
                              <w:t>mzedms028034886</w:t>
                            </w:r>
                          </w:p>
                        </w:txbxContent>
                      </v:textbox>
                      <w10:anchorlock/>
                    </v:rect>
                  </w:pict>
                </mc:Fallback>
              </mc:AlternateContent>
            </w:r>
          </w:p>
        </w:tc>
      </w:tr>
    </w:tbl>
    <w:p w14:paraId="5A8DDE86" w14:textId="77777777" w:rsidR="00DC362D" w:rsidRDefault="00DC362D">
      <w:pPr>
        <w:spacing w:after="0"/>
        <w:jc w:val="center"/>
        <w:rPr>
          <w:rFonts w:cs="Arial"/>
          <w:b/>
          <w:sz w:val="36"/>
          <w:szCs w:val="36"/>
        </w:rPr>
      </w:pPr>
    </w:p>
    <w:p w14:paraId="0F9E9413" w14:textId="77777777" w:rsidR="00DC362D" w:rsidRDefault="00601938">
      <w:pPr>
        <w:tabs>
          <w:tab w:val="left" w:pos="6946"/>
        </w:tabs>
        <w:spacing w:after="0"/>
        <w:jc w:val="center"/>
        <w:rPr>
          <w:rFonts w:cs="Arial"/>
          <w:b/>
          <w:sz w:val="36"/>
          <w:szCs w:val="36"/>
        </w:rPr>
      </w:pPr>
      <w:r>
        <w:rPr>
          <w:rFonts w:cs="Arial"/>
          <w:b/>
          <w:sz w:val="36"/>
          <w:szCs w:val="36"/>
        </w:rPr>
        <w:t>Požadavek na poskytnutí Ad hoc služeb</w:t>
      </w:r>
    </w:p>
    <w:p w14:paraId="51A344C3" w14:textId="77777777" w:rsidR="00DC362D" w:rsidRDefault="00601938">
      <w:pPr>
        <w:tabs>
          <w:tab w:val="left" w:pos="6946"/>
        </w:tabs>
        <w:spacing w:after="0"/>
        <w:jc w:val="center"/>
        <w:rPr>
          <w:rFonts w:cs="Arial"/>
          <w:b/>
          <w:sz w:val="24"/>
          <w:szCs w:val="24"/>
        </w:rPr>
      </w:pPr>
      <w:r>
        <w:rPr>
          <w:rFonts w:cs="Arial"/>
          <w:b/>
          <w:sz w:val="24"/>
          <w:szCs w:val="24"/>
        </w:rPr>
        <w:t>Požadavek na změnu (RfC)</w:t>
      </w:r>
    </w:p>
    <w:p w14:paraId="7F91DEF4" w14:textId="77777777" w:rsidR="00DC362D" w:rsidRDefault="00601938">
      <w:pPr>
        <w:tabs>
          <w:tab w:val="left" w:pos="6946"/>
        </w:tabs>
        <w:spacing w:after="0"/>
        <w:jc w:val="center"/>
        <w:rPr>
          <w:rFonts w:cs="Arial"/>
          <w:b/>
          <w:sz w:val="36"/>
          <w:szCs w:val="36"/>
        </w:rPr>
      </w:pPr>
      <w:r>
        <w:rPr>
          <w:rFonts w:cs="Arial"/>
          <w:b/>
          <w:sz w:val="36"/>
          <w:szCs w:val="36"/>
        </w:rPr>
        <w:t>Z39312</w:t>
      </w:r>
    </w:p>
    <w:p w14:paraId="1A2328FC" w14:textId="77777777" w:rsidR="00DC362D" w:rsidRDefault="00DC362D">
      <w:pPr>
        <w:spacing w:after="0"/>
        <w:jc w:val="center"/>
        <w:rPr>
          <w:rFonts w:cs="Arial"/>
          <w:b/>
          <w:caps/>
          <w:szCs w:val="22"/>
        </w:rPr>
      </w:pPr>
    </w:p>
    <w:p w14:paraId="51E80637" w14:textId="77777777" w:rsidR="00DC362D" w:rsidRDefault="00601938">
      <w:pPr>
        <w:rPr>
          <w:rFonts w:cs="Arial"/>
          <w:b/>
          <w:caps/>
          <w:szCs w:val="22"/>
        </w:rPr>
      </w:pPr>
      <w:r>
        <w:rPr>
          <w:rFonts w:cs="Arial"/>
          <w:b/>
          <w:caps/>
          <w:szCs w:val="22"/>
        </w:rPr>
        <w:t>a – věcné zadání</w:t>
      </w:r>
    </w:p>
    <w:p w14:paraId="4D434E70" w14:textId="77777777" w:rsidR="00DC362D" w:rsidRDefault="00601938">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C362D" w14:paraId="4667B005" w14:textId="77777777">
        <w:tc>
          <w:tcPr>
            <w:tcW w:w="1701" w:type="dxa"/>
            <w:tcBorders>
              <w:top w:val="single" w:sz="8" w:space="0" w:color="auto"/>
              <w:left w:val="single" w:sz="8" w:space="0" w:color="auto"/>
              <w:bottom w:val="single" w:sz="8" w:space="0" w:color="auto"/>
            </w:tcBorders>
            <w:vAlign w:val="center"/>
          </w:tcPr>
          <w:p w14:paraId="2A24EC17" w14:textId="77777777" w:rsidR="00DC362D" w:rsidRDefault="00601938">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6581FA2E" w14:textId="77777777" w:rsidR="00DC362D" w:rsidRDefault="00601938">
            <w:pPr>
              <w:pStyle w:val="Tabulka"/>
              <w:rPr>
                <w:szCs w:val="22"/>
              </w:rPr>
            </w:pPr>
            <w:r>
              <w:rPr>
                <w:szCs w:val="22"/>
              </w:rPr>
              <w:t>006</w:t>
            </w:r>
          </w:p>
        </w:tc>
      </w:tr>
    </w:tbl>
    <w:p w14:paraId="12D88C95" w14:textId="77777777" w:rsidR="00DC362D" w:rsidRDefault="00DC36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C362D" w14:paraId="360B63CA" w14:textId="77777777">
        <w:tc>
          <w:tcPr>
            <w:tcW w:w="2246" w:type="dxa"/>
            <w:tcBorders>
              <w:top w:val="single" w:sz="8" w:space="0" w:color="auto"/>
              <w:left w:val="single" w:sz="8" w:space="0" w:color="auto"/>
            </w:tcBorders>
            <w:vAlign w:val="center"/>
          </w:tcPr>
          <w:p w14:paraId="1895DEAA" w14:textId="77777777" w:rsidR="00DC362D" w:rsidRDefault="00601938">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488BCB84" w14:textId="77777777" w:rsidR="00DC362D" w:rsidRDefault="00601938">
            <w:pPr>
              <w:pStyle w:val="Tabulka"/>
              <w:rPr>
                <w:b/>
                <w:szCs w:val="22"/>
              </w:rPr>
            </w:pPr>
            <w:r>
              <w:rPr>
                <w:b/>
                <w:szCs w:val="22"/>
              </w:rPr>
              <w:t>Průběžné čerpání rolí na drobné úpravy a změny na INFRA_2024_6</w:t>
            </w:r>
          </w:p>
        </w:tc>
      </w:tr>
      <w:tr w:rsidR="00DC362D" w14:paraId="54348316" w14:textId="77777777">
        <w:tc>
          <w:tcPr>
            <w:tcW w:w="3392" w:type="dxa"/>
            <w:gridSpan w:val="2"/>
            <w:tcBorders>
              <w:left w:val="single" w:sz="8" w:space="0" w:color="auto"/>
              <w:bottom w:val="single" w:sz="8" w:space="0" w:color="auto"/>
            </w:tcBorders>
            <w:vAlign w:val="center"/>
          </w:tcPr>
          <w:p w14:paraId="6E00183E" w14:textId="77777777" w:rsidR="00DC362D" w:rsidRDefault="00601938">
            <w:pPr>
              <w:pStyle w:val="Tabulka"/>
              <w:rPr>
                <w:rStyle w:val="Siln"/>
                <w:b w:val="0"/>
                <w:szCs w:val="22"/>
              </w:rPr>
            </w:pPr>
            <w:r>
              <w:rPr>
                <w:rStyle w:val="Siln"/>
                <w:szCs w:val="22"/>
              </w:rPr>
              <w:t>Datum předložení požadavku:</w:t>
            </w:r>
          </w:p>
        </w:tc>
        <w:sdt>
          <w:sdtPr>
            <w:rPr>
              <w:szCs w:val="22"/>
            </w:rPr>
            <w:id w:val="1670597228"/>
            <w:placeholder>
              <w:docPart w:val="E797BFB08378437AB2FB19D5DD5AD16D"/>
            </w:placeholder>
            <w:date w:fullDate="2024-06-2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4AEF6E4" w14:textId="77777777" w:rsidR="00DC362D" w:rsidRDefault="00601938">
                <w:pPr>
                  <w:pStyle w:val="Tabulka"/>
                  <w:rPr>
                    <w:szCs w:val="22"/>
                  </w:rPr>
                </w:pPr>
                <w:r>
                  <w:rPr>
                    <w:szCs w:val="22"/>
                  </w:rPr>
                  <w:t>27.6.2024</w:t>
                </w:r>
              </w:p>
            </w:tc>
          </w:sdtContent>
        </w:sdt>
        <w:tc>
          <w:tcPr>
            <w:tcW w:w="3383" w:type="dxa"/>
            <w:tcBorders>
              <w:left w:val="dotted" w:sz="4" w:space="0" w:color="auto"/>
              <w:bottom w:val="single" w:sz="8" w:space="0" w:color="auto"/>
            </w:tcBorders>
            <w:vAlign w:val="center"/>
          </w:tcPr>
          <w:p w14:paraId="17423FC1" w14:textId="77777777" w:rsidR="00DC362D" w:rsidRDefault="00601938">
            <w:pPr>
              <w:pStyle w:val="Tabulka"/>
              <w:rPr>
                <w:rStyle w:val="Siln"/>
                <w:b w:val="0"/>
                <w:szCs w:val="22"/>
              </w:rPr>
            </w:pPr>
            <w:r>
              <w:rPr>
                <w:rStyle w:val="Siln"/>
                <w:szCs w:val="22"/>
              </w:rPr>
              <w:t>Požadované datum nasazení:</w:t>
            </w:r>
          </w:p>
        </w:tc>
        <w:sdt>
          <w:sdtPr>
            <w:rPr>
              <w:szCs w:val="22"/>
            </w:rPr>
            <w:id w:val="-1745104504"/>
            <w:placeholder>
              <w:docPart w:val="7691C18339D1493CB3E1C5142511D1C8"/>
            </w:placeholder>
            <w:date w:fullDate="2024-07-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394880F" w14:textId="77777777" w:rsidR="00DC362D" w:rsidRDefault="00601938">
                <w:pPr>
                  <w:pStyle w:val="Tabulka"/>
                  <w:rPr>
                    <w:szCs w:val="22"/>
                  </w:rPr>
                </w:pPr>
                <w:r>
                  <w:rPr>
                    <w:szCs w:val="22"/>
                  </w:rPr>
                  <w:t>1.7.2024</w:t>
                </w:r>
              </w:p>
            </w:tc>
          </w:sdtContent>
        </w:sdt>
      </w:tr>
    </w:tbl>
    <w:p w14:paraId="7D95C273" w14:textId="77777777" w:rsidR="00DC362D" w:rsidRDefault="00DC36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C362D" w14:paraId="2CF68646" w14:textId="77777777">
        <w:tc>
          <w:tcPr>
            <w:tcW w:w="2258" w:type="dxa"/>
            <w:tcBorders>
              <w:top w:val="single" w:sz="8" w:space="0" w:color="auto"/>
              <w:left w:val="single" w:sz="8" w:space="0" w:color="auto"/>
              <w:bottom w:val="single" w:sz="8" w:space="0" w:color="auto"/>
            </w:tcBorders>
            <w:vAlign w:val="center"/>
          </w:tcPr>
          <w:p w14:paraId="75519F59" w14:textId="77777777" w:rsidR="00DC362D" w:rsidRDefault="00601938">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575B16FC" w14:textId="77777777" w:rsidR="00DC362D" w:rsidRDefault="0060193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C8DB2E9" w14:textId="77777777" w:rsidR="00DC362D" w:rsidRDefault="00601938">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3158E07" w14:textId="77777777" w:rsidR="00DC362D" w:rsidRDefault="0060193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889FC35" w14:textId="77777777" w:rsidR="00DC362D" w:rsidRDefault="00DC36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C362D" w14:paraId="0291E235" w14:textId="77777777">
        <w:tc>
          <w:tcPr>
            <w:tcW w:w="983" w:type="dxa"/>
            <w:vMerge w:val="restart"/>
            <w:tcBorders>
              <w:top w:val="single" w:sz="8" w:space="0" w:color="auto"/>
              <w:left w:val="single" w:sz="8" w:space="0" w:color="auto"/>
            </w:tcBorders>
            <w:vAlign w:val="center"/>
          </w:tcPr>
          <w:p w14:paraId="309D2963" w14:textId="77777777" w:rsidR="00DC362D" w:rsidRDefault="0060193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8499448" w14:textId="77777777" w:rsidR="00DC362D" w:rsidRDefault="00601938">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9CA5569" w14:textId="77777777" w:rsidR="00DC362D" w:rsidRDefault="00601938">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423B9362" w14:textId="77777777" w:rsidR="00DC362D" w:rsidRDefault="00DC362D">
            <w:pPr>
              <w:pStyle w:val="Tabulka"/>
              <w:rPr>
                <w:szCs w:val="22"/>
                <w:highlight w:val="yellow"/>
              </w:rPr>
            </w:pPr>
          </w:p>
        </w:tc>
      </w:tr>
      <w:tr w:rsidR="00DC362D" w14:paraId="0B63DDD5" w14:textId="77777777">
        <w:tc>
          <w:tcPr>
            <w:tcW w:w="983" w:type="dxa"/>
            <w:vMerge/>
            <w:tcBorders>
              <w:left w:val="single" w:sz="8" w:space="0" w:color="auto"/>
            </w:tcBorders>
            <w:vAlign w:val="center"/>
          </w:tcPr>
          <w:p w14:paraId="319FC94C" w14:textId="77777777" w:rsidR="00DC362D" w:rsidRDefault="00DC362D">
            <w:pPr>
              <w:pStyle w:val="Tabulka"/>
              <w:rPr>
                <w:szCs w:val="22"/>
              </w:rPr>
            </w:pPr>
          </w:p>
        </w:tc>
        <w:tc>
          <w:tcPr>
            <w:tcW w:w="1911" w:type="dxa"/>
            <w:vMerge/>
            <w:tcBorders>
              <w:bottom w:val="dotted" w:sz="4" w:space="0" w:color="auto"/>
            </w:tcBorders>
            <w:vAlign w:val="center"/>
          </w:tcPr>
          <w:p w14:paraId="59FA2B5F" w14:textId="77777777" w:rsidR="00DC362D" w:rsidRDefault="00DC362D">
            <w:pPr>
              <w:pStyle w:val="Tabulka"/>
              <w:rPr>
                <w:szCs w:val="22"/>
              </w:rPr>
            </w:pPr>
          </w:p>
        </w:tc>
        <w:tc>
          <w:tcPr>
            <w:tcW w:w="1491" w:type="dxa"/>
            <w:tcBorders>
              <w:bottom w:val="dotted" w:sz="4" w:space="0" w:color="auto"/>
            </w:tcBorders>
            <w:vAlign w:val="center"/>
          </w:tcPr>
          <w:p w14:paraId="6D5EC648" w14:textId="77777777" w:rsidR="00DC362D" w:rsidRDefault="0060193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7E9B223" w14:textId="77777777" w:rsidR="00DC362D" w:rsidRDefault="00601938">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C362D" w14:paraId="67827C68" w14:textId="77777777">
        <w:tc>
          <w:tcPr>
            <w:tcW w:w="983" w:type="dxa"/>
            <w:vMerge/>
            <w:tcBorders>
              <w:left w:val="single" w:sz="8" w:space="0" w:color="auto"/>
              <w:bottom w:val="single" w:sz="8" w:space="0" w:color="auto"/>
            </w:tcBorders>
            <w:vAlign w:val="center"/>
          </w:tcPr>
          <w:p w14:paraId="1141E430" w14:textId="77777777" w:rsidR="00DC362D" w:rsidRDefault="00DC362D">
            <w:pPr>
              <w:pStyle w:val="Tabulka"/>
              <w:rPr>
                <w:szCs w:val="22"/>
              </w:rPr>
            </w:pPr>
          </w:p>
        </w:tc>
        <w:tc>
          <w:tcPr>
            <w:tcW w:w="1911" w:type="dxa"/>
            <w:tcBorders>
              <w:top w:val="dotted" w:sz="4" w:space="0" w:color="auto"/>
              <w:bottom w:val="single" w:sz="8" w:space="0" w:color="auto"/>
            </w:tcBorders>
            <w:vAlign w:val="center"/>
          </w:tcPr>
          <w:p w14:paraId="27DBB492" w14:textId="77777777" w:rsidR="00DC362D" w:rsidRDefault="00601938">
            <w:pPr>
              <w:pStyle w:val="Tabulka"/>
              <w:rPr>
                <w:szCs w:val="22"/>
              </w:rPr>
            </w:pPr>
            <w:r>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2AB022F" w14:textId="77777777" w:rsidR="00DC362D" w:rsidRDefault="0060193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57F80F1" w14:textId="77777777" w:rsidR="00DC362D" w:rsidRDefault="00601938">
            <w:pPr>
              <w:pStyle w:val="Tabulka"/>
              <w:rPr>
                <w:sz w:val="20"/>
                <w:szCs w:val="20"/>
                <w:highlight w:val="yellow"/>
              </w:rPr>
            </w:pPr>
            <w:r>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3EBA057" w14:textId="77777777" w:rsidR="00DC362D" w:rsidRDefault="00DC362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DC362D" w14:paraId="75961674" w14:textId="77777777">
        <w:tc>
          <w:tcPr>
            <w:tcW w:w="2537" w:type="dxa"/>
            <w:tcBorders>
              <w:top w:val="single" w:sz="8" w:space="0" w:color="auto"/>
              <w:left w:val="single" w:sz="8" w:space="0" w:color="auto"/>
              <w:bottom w:val="single" w:sz="8" w:space="0" w:color="auto"/>
            </w:tcBorders>
            <w:vAlign w:val="center"/>
          </w:tcPr>
          <w:p w14:paraId="5172D510" w14:textId="77777777" w:rsidR="00DC362D" w:rsidRDefault="00601938">
            <w:pPr>
              <w:pStyle w:val="Tabulka"/>
              <w:rPr>
                <w:b/>
                <w:szCs w:val="22"/>
              </w:rPr>
            </w:pPr>
            <w:r>
              <w:rPr>
                <w:b/>
                <w:szCs w:val="22"/>
              </w:rPr>
              <w:t>Role</w:t>
            </w:r>
          </w:p>
        </w:tc>
        <w:tc>
          <w:tcPr>
            <w:tcW w:w="1559" w:type="dxa"/>
            <w:tcBorders>
              <w:top w:val="single" w:sz="8" w:space="0" w:color="auto"/>
              <w:bottom w:val="single" w:sz="8" w:space="0" w:color="auto"/>
            </w:tcBorders>
            <w:vAlign w:val="center"/>
          </w:tcPr>
          <w:p w14:paraId="3D64AE24" w14:textId="77777777" w:rsidR="00DC362D" w:rsidRDefault="00601938">
            <w:pPr>
              <w:pStyle w:val="Tabulka"/>
              <w:rPr>
                <w:b/>
                <w:szCs w:val="22"/>
              </w:rPr>
            </w:pPr>
            <w:r>
              <w:rPr>
                <w:b/>
                <w:szCs w:val="22"/>
              </w:rPr>
              <w:t xml:space="preserve">Jméno </w:t>
            </w:r>
          </w:p>
        </w:tc>
        <w:tc>
          <w:tcPr>
            <w:tcW w:w="1985" w:type="dxa"/>
            <w:tcBorders>
              <w:top w:val="single" w:sz="8" w:space="0" w:color="auto"/>
              <w:bottom w:val="single" w:sz="8" w:space="0" w:color="auto"/>
            </w:tcBorders>
            <w:vAlign w:val="center"/>
          </w:tcPr>
          <w:p w14:paraId="5A79610F" w14:textId="77777777" w:rsidR="00DC362D" w:rsidRDefault="00601938">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7D8D6F50" w14:textId="77777777" w:rsidR="00DC362D" w:rsidRDefault="00601938">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5F43B5C" w14:textId="77777777" w:rsidR="00DC362D" w:rsidRDefault="00601938">
            <w:pPr>
              <w:pStyle w:val="Tabulka"/>
              <w:rPr>
                <w:b/>
                <w:szCs w:val="22"/>
              </w:rPr>
            </w:pPr>
            <w:r>
              <w:rPr>
                <w:b/>
                <w:szCs w:val="22"/>
              </w:rPr>
              <w:t>E-mail</w:t>
            </w:r>
          </w:p>
        </w:tc>
      </w:tr>
      <w:tr w:rsidR="00DC362D" w14:paraId="745E7079" w14:textId="77777777">
        <w:trPr>
          <w:trHeight w:hRule="exact" w:val="20"/>
        </w:trPr>
        <w:tc>
          <w:tcPr>
            <w:tcW w:w="2537" w:type="dxa"/>
            <w:tcBorders>
              <w:top w:val="single" w:sz="8" w:space="0" w:color="auto"/>
              <w:left w:val="dotted" w:sz="4" w:space="0" w:color="auto"/>
            </w:tcBorders>
            <w:vAlign w:val="center"/>
          </w:tcPr>
          <w:p w14:paraId="19E85EC6" w14:textId="77777777" w:rsidR="00DC362D" w:rsidRDefault="00DC362D">
            <w:pPr>
              <w:pStyle w:val="Tabulka"/>
              <w:rPr>
                <w:b/>
                <w:szCs w:val="22"/>
              </w:rPr>
            </w:pPr>
          </w:p>
        </w:tc>
        <w:tc>
          <w:tcPr>
            <w:tcW w:w="1559" w:type="dxa"/>
            <w:tcBorders>
              <w:top w:val="single" w:sz="8" w:space="0" w:color="auto"/>
            </w:tcBorders>
            <w:vAlign w:val="center"/>
          </w:tcPr>
          <w:p w14:paraId="02888483" w14:textId="77777777" w:rsidR="00DC362D" w:rsidRDefault="00DC362D">
            <w:pPr>
              <w:pStyle w:val="Tabulka"/>
              <w:rPr>
                <w:sz w:val="20"/>
                <w:szCs w:val="20"/>
              </w:rPr>
            </w:pPr>
          </w:p>
        </w:tc>
        <w:tc>
          <w:tcPr>
            <w:tcW w:w="1985" w:type="dxa"/>
            <w:tcBorders>
              <w:top w:val="single" w:sz="8" w:space="0" w:color="auto"/>
            </w:tcBorders>
            <w:vAlign w:val="center"/>
          </w:tcPr>
          <w:p w14:paraId="4A503A01" w14:textId="77777777" w:rsidR="00DC362D" w:rsidRDefault="00DC362D">
            <w:pPr>
              <w:pStyle w:val="Tabulka"/>
              <w:rPr>
                <w:rStyle w:val="Siln"/>
                <w:b w:val="0"/>
                <w:sz w:val="20"/>
                <w:szCs w:val="20"/>
              </w:rPr>
            </w:pPr>
          </w:p>
        </w:tc>
        <w:tc>
          <w:tcPr>
            <w:tcW w:w="1417" w:type="dxa"/>
            <w:tcBorders>
              <w:top w:val="single" w:sz="8" w:space="0" w:color="auto"/>
            </w:tcBorders>
            <w:vAlign w:val="center"/>
          </w:tcPr>
          <w:p w14:paraId="02CE1CD9" w14:textId="77777777" w:rsidR="00DC362D" w:rsidRDefault="00DC362D">
            <w:pPr>
              <w:pStyle w:val="Tabulka"/>
              <w:rPr>
                <w:sz w:val="20"/>
                <w:szCs w:val="20"/>
              </w:rPr>
            </w:pPr>
          </w:p>
        </w:tc>
        <w:tc>
          <w:tcPr>
            <w:tcW w:w="2410" w:type="dxa"/>
            <w:tcBorders>
              <w:top w:val="single" w:sz="8" w:space="0" w:color="auto"/>
              <w:right w:val="dotted" w:sz="4" w:space="0" w:color="auto"/>
            </w:tcBorders>
            <w:vAlign w:val="center"/>
          </w:tcPr>
          <w:p w14:paraId="38356B34" w14:textId="77777777" w:rsidR="00DC362D" w:rsidRDefault="00DC362D">
            <w:pPr>
              <w:pStyle w:val="Tabulka"/>
              <w:rPr>
                <w:sz w:val="20"/>
                <w:szCs w:val="20"/>
              </w:rPr>
            </w:pPr>
          </w:p>
        </w:tc>
      </w:tr>
      <w:tr w:rsidR="00DC362D" w14:paraId="0B0A2A18" w14:textId="77777777">
        <w:tc>
          <w:tcPr>
            <w:tcW w:w="2537" w:type="dxa"/>
            <w:tcBorders>
              <w:top w:val="dotted" w:sz="4" w:space="0" w:color="auto"/>
              <w:left w:val="dotted" w:sz="4" w:space="0" w:color="auto"/>
            </w:tcBorders>
            <w:vAlign w:val="center"/>
          </w:tcPr>
          <w:p w14:paraId="660DC6D8" w14:textId="77777777" w:rsidR="00DC362D" w:rsidRDefault="00601938">
            <w:pPr>
              <w:pStyle w:val="Tabulka"/>
              <w:rPr>
                <w:szCs w:val="22"/>
              </w:rPr>
            </w:pPr>
            <w:r>
              <w:rPr>
                <w:szCs w:val="22"/>
              </w:rPr>
              <w:t>Žadatel:</w:t>
            </w:r>
          </w:p>
        </w:tc>
        <w:tc>
          <w:tcPr>
            <w:tcW w:w="1559" w:type="dxa"/>
            <w:tcBorders>
              <w:top w:val="dotted" w:sz="4" w:space="0" w:color="auto"/>
            </w:tcBorders>
            <w:vAlign w:val="center"/>
          </w:tcPr>
          <w:p w14:paraId="39923418" w14:textId="77777777" w:rsidR="00DC362D" w:rsidRDefault="00601938">
            <w:pPr>
              <w:pStyle w:val="Tabulka"/>
              <w:rPr>
                <w:sz w:val="20"/>
                <w:szCs w:val="20"/>
              </w:rPr>
            </w:pPr>
            <w:r>
              <w:rPr>
                <w:sz w:val="20"/>
                <w:szCs w:val="20"/>
              </w:rPr>
              <w:t>Aleš Prošek</w:t>
            </w:r>
          </w:p>
        </w:tc>
        <w:tc>
          <w:tcPr>
            <w:tcW w:w="1985" w:type="dxa"/>
            <w:tcBorders>
              <w:top w:val="dotted" w:sz="4" w:space="0" w:color="auto"/>
            </w:tcBorders>
            <w:vAlign w:val="center"/>
          </w:tcPr>
          <w:p w14:paraId="38E55E93" w14:textId="77777777" w:rsidR="00DC362D" w:rsidRDefault="00601938">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526A0FC8" w14:textId="77777777" w:rsidR="00DC362D" w:rsidRDefault="00601938">
            <w:pPr>
              <w:pStyle w:val="Tabulka"/>
              <w:rPr>
                <w:b/>
                <w:bCs w:val="0"/>
                <w:sz w:val="20"/>
                <w:szCs w:val="20"/>
              </w:rPr>
            </w:pPr>
            <w:r>
              <w:rPr>
                <w:rStyle w:val="Siln"/>
                <w:b w:val="0"/>
                <w:bCs/>
                <w:sz w:val="20"/>
                <w:szCs w:val="20"/>
              </w:rPr>
              <w:t>221812622</w:t>
            </w:r>
          </w:p>
        </w:tc>
        <w:tc>
          <w:tcPr>
            <w:tcW w:w="2410" w:type="dxa"/>
            <w:tcBorders>
              <w:top w:val="dotted" w:sz="4" w:space="0" w:color="auto"/>
              <w:right w:val="dotted" w:sz="4" w:space="0" w:color="auto"/>
            </w:tcBorders>
            <w:vAlign w:val="center"/>
          </w:tcPr>
          <w:p w14:paraId="49EC5874" w14:textId="77777777" w:rsidR="00DC362D" w:rsidRDefault="00601938">
            <w:pPr>
              <w:pStyle w:val="Tabulka"/>
              <w:rPr>
                <w:sz w:val="20"/>
                <w:szCs w:val="20"/>
              </w:rPr>
            </w:pPr>
            <w:r>
              <w:rPr>
                <w:sz w:val="20"/>
                <w:szCs w:val="20"/>
              </w:rPr>
              <w:t>ales.prosek@mze.cz</w:t>
            </w:r>
          </w:p>
        </w:tc>
      </w:tr>
      <w:tr w:rsidR="00DC362D" w14:paraId="18C4D73E" w14:textId="77777777">
        <w:tc>
          <w:tcPr>
            <w:tcW w:w="2537" w:type="dxa"/>
            <w:tcBorders>
              <w:left w:val="dotted" w:sz="4" w:space="0" w:color="auto"/>
            </w:tcBorders>
            <w:vAlign w:val="center"/>
          </w:tcPr>
          <w:p w14:paraId="1FFD86EE" w14:textId="77777777" w:rsidR="00DC362D" w:rsidRDefault="00601938">
            <w:pPr>
              <w:pStyle w:val="Tabulka"/>
              <w:rPr>
                <w:szCs w:val="22"/>
              </w:rPr>
            </w:pPr>
            <w:r>
              <w:rPr>
                <w:szCs w:val="22"/>
              </w:rPr>
              <w:t>Metodický garant:</w:t>
            </w:r>
          </w:p>
        </w:tc>
        <w:tc>
          <w:tcPr>
            <w:tcW w:w="1559" w:type="dxa"/>
            <w:vAlign w:val="center"/>
          </w:tcPr>
          <w:p w14:paraId="5C2E1261" w14:textId="77777777" w:rsidR="00DC362D" w:rsidRDefault="00601938">
            <w:pPr>
              <w:pStyle w:val="Tabulka"/>
              <w:rPr>
                <w:sz w:val="20"/>
                <w:szCs w:val="20"/>
              </w:rPr>
            </w:pPr>
            <w:r>
              <w:rPr>
                <w:sz w:val="20"/>
                <w:szCs w:val="20"/>
              </w:rPr>
              <w:t>Aleš Prošek</w:t>
            </w:r>
          </w:p>
        </w:tc>
        <w:tc>
          <w:tcPr>
            <w:tcW w:w="1985" w:type="dxa"/>
            <w:vAlign w:val="center"/>
          </w:tcPr>
          <w:p w14:paraId="6E83FCBC" w14:textId="77777777" w:rsidR="00DC362D" w:rsidRDefault="00601938">
            <w:pPr>
              <w:pStyle w:val="Tabulka"/>
              <w:rPr>
                <w:rStyle w:val="Siln"/>
                <w:b w:val="0"/>
                <w:sz w:val="20"/>
                <w:szCs w:val="20"/>
              </w:rPr>
            </w:pPr>
            <w:r>
              <w:rPr>
                <w:rStyle w:val="Siln"/>
                <w:b w:val="0"/>
                <w:sz w:val="20"/>
                <w:szCs w:val="20"/>
              </w:rPr>
              <w:t>MZe</w:t>
            </w:r>
          </w:p>
        </w:tc>
        <w:tc>
          <w:tcPr>
            <w:tcW w:w="1417" w:type="dxa"/>
            <w:vAlign w:val="center"/>
          </w:tcPr>
          <w:p w14:paraId="5883AEE8" w14:textId="77777777" w:rsidR="00DC362D" w:rsidRDefault="00DC362D">
            <w:pPr>
              <w:pStyle w:val="Tabulka"/>
              <w:rPr>
                <w:sz w:val="20"/>
                <w:szCs w:val="20"/>
              </w:rPr>
            </w:pPr>
          </w:p>
        </w:tc>
        <w:tc>
          <w:tcPr>
            <w:tcW w:w="2410" w:type="dxa"/>
            <w:tcBorders>
              <w:right w:val="dotted" w:sz="4" w:space="0" w:color="auto"/>
            </w:tcBorders>
            <w:vAlign w:val="center"/>
          </w:tcPr>
          <w:p w14:paraId="4ED9E8CD" w14:textId="77777777" w:rsidR="00DC362D" w:rsidRDefault="00601938">
            <w:pPr>
              <w:pStyle w:val="Tabulka"/>
              <w:rPr>
                <w:sz w:val="20"/>
                <w:szCs w:val="20"/>
              </w:rPr>
            </w:pPr>
            <w:r>
              <w:rPr>
                <w:sz w:val="20"/>
                <w:szCs w:val="20"/>
              </w:rPr>
              <w:t>ales.prosek@mze.cz</w:t>
            </w:r>
          </w:p>
        </w:tc>
      </w:tr>
      <w:tr w:rsidR="00DC362D" w14:paraId="7DAA93CC" w14:textId="77777777">
        <w:tc>
          <w:tcPr>
            <w:tcW w:w="2537" w:type="dxa"/>
            <w:tcBorders>
              <w:left w:val="dotted" w:sz="4" w:space="0" w:color="auto"/>
            </w:tcBorders>
            <w:vAlign w:val="center"/>
          </w:tcPr>
          <w:p w14:paraId="52822609" w14:textId="77777777" w:rsidR="00DC362D" w:rsidRDefault="00601938">
            <w:pPr>
              <w:pStyle w:val="Tabulka"/>
              <w:rPr>
                <w:szCs w:val="22"/>
              </w:rPr>
            </w:pPr>
            <w:r>
              <w:rPr>
                <w:szCs w:val="22"/>
              </w:rPr>
              <w:t>Věcný garant:</w:t>
            </w:r>
          </w:p>
        </w:tc>
        <w:tc>
          <w:tcPr>
            <w:tcW w:w="1559" w:type="dxa"/>
            <w:vAlign w:val="center"/>
          </w:tcPr>
          <w:p w14:paraId="65FA102B" w14:textId="77777777" w:rsidR="00DC362D" w:rsidRDefault="00601938">
            <w:pPr>
              <w:pStyle w:val="Tabulka"/>
              <w:rPr>
                <w:sz w:val="20"/>
                <w:szCs w:val="20"/>
              </w:rPr>
            </w:pPr>
            <w:r>
              <w:rPr>
                <w:sz w:val="20"/>
                <w:szCs w:val="20"/>
              </w:rPr>
              <w:t>Aleš Prošek</w:t>
            </w:r>
          </w:p>
        </w:tc>
        <w:tc>
          <w:tcPr>
            <w:tcW w:w="1985" w:type="dxa"/>
            <w:vAlign w:val="center"/>
          </w:tcPr>
          <w:p w14:paraId="454B26D9" w14:textId="77777777" w:rsidR="00DC362D" w:rsidRDefault="00601938">
            <w:pPr>
              <w:pStyle w:val="Tabulka"/>
              <w:rPr>
                <w:rStyle w:val="Siln"/>
                <w:b w:val="0"/>
                <w:sz w:val="20"/>
                <w:szCs w:val="20"/>
              </w:rPr>
            </w:pPr>
            <w:r>
              <w:rPr>
                <w:rStyle w:val="Siln"/>
                <w:b w:val="0"/>
                <w:sz w:val="20"/>
                <w:szCs w:val="20"/>
              </w:rPr>
              <w:t>MZe</w:t>
            </w:r>
          </w:p>
        </w:tc>
        <w:tc>
          <w:tcPr>
            <w:tcW w:w="1417" w:type="dxa"/>
            <w:vAlign w:val="center"/>
          </w:tcPr>
          <w:p w14:paraId="6F1E3BE1" w14:textId="77777777" w:rsidR="00DC362D" w:rsidRDefault="00DC362D">
            <w:pPr>
              <w:pStyle w:val="Tabulka"/>
              <w:rPr>
                <w:sz w:val="20"/>
                <w:szCs w:val="20"/>
              </w:rPr>
            </w:pPr>
          </w:p>
        </w:tc>
        <w:tc>
          <w:tcPr>
            <w:tcW w:w="2410" w:type="dxa"/>
            <w:tcBorders>
              <w:right w:val="dotted" w:sz="4" w:space="0" w:color="auto"/>
            </w:tcBorders>
            <w:vAlign w:val="center"/>
          </w:tcPr>
          <w:p w14:paraId="75EC19E6" w14:textId="77777777" w:rsidR="00DC362D" w:rsidRDefault="00601938">
            <w:pPr>
              <w:pStyle w:val="Tabulka"/>
              <w:rPr>
                <w:sz w:val="20"/>
                <w:szCs w:val="20"/>
              </w:rPr>
            </w:pPr>
            <w:r>
              <w:rPr>
                <w:sz w:val="20"/>
                <w:szCs w:val="20"/>
              </w:rPr>
              <w:t>ales.prosek@mze.cz</w:t>
            </w:r>
          </w:p>
        </w:tc>
      </w:tr>
      <w:tr w:rsidR="00DC362D" w14:paraId="3D480FFC" w14:textId="77777777">
        <w:tc>
          <w:tcPr>
            <w:tcW w:w="2537" w:type="dxa"/>
            <w:tcBorders>
              <w:left w:val="dotted" w:sz="4" w:space="0" w:color="auto"/>
            </w:tcBorders>
            <w:vAlign w:val="center"/>
          </w:tcPr>
          <w:p w14:paraId="13F4F412" w14:textId="77777777" w:rsidR="00DC362D" w:rsidRDefault="00601938">
            <w:pPr>
              <w:pStyle w:val="Tabulka"/>
              <w:rPr>
                <w:szCs w:val="22"/>
              </w:rPr>
            </w:pPr>
            <w:r>
              <w:rPr>
                <w:szCs w:val="22"/>
              </w:rPr>
              <w:t>Koordinátor změny:</w:t>
            </w:r>
          </w:p>
        </w:tc>
        <w:tc>
          <w:tcPr>
            <w:tcW w:w="1559" w:type="dxa"/>
            <w:vAlign w:val="center"/>
          </w:tcPr>
          <w:p w14:paraId="37440CDD" w14:textId="77777777" w:rsidR="00DC362D" w:rsidRDefault="00601938">
            <w:pPr>
              <w:pStyle w:val="Tabulka"/>
              <w:rPr>
                <w:sz w:val="20"/>
                <w:szCs w:val="20"/>
              </w:rPr>
            </w:pPr>
            <w:r>
              <w:rPr>
                <w:sz w:val="20"/>
                <w:szCs w:val="20"/>
              </w:rPr>
              <w:t>Petra Honsová</w:t>
            </w:r>
          </w:p>
        </w:tc>
        <w:tc>
          <w:tcPr>
            <w:tcW w:w="1985" w:type="dxa"/>
            <w:vAlign w:val="center"/>
          </w:tcPr>
          <w:p w14:paraId="48AE4836" w14:textId="77777777" w:rsidR="00DC362D" w:rsidRDefault="00601938">
            <w:pPr>
              <w:pStyle w:val="Tabulka"/>
              <w:rPr>
                <w:rStyle w:val="Siln"/>
                <w:b w:val="0"/>
                <w:sz w:val="20"/>
                <w:szCs w:val="20"/>
              </w:rPr>
            </w:pPr>
            <w:r>
              <w:rPr>
                <w:rStyle w:val="Siln"/>
                <w:b w:val="0"/>
                <w:sz w:val="20"/>
                <w:szCs w:val="20"/>
              </w:rPr>
              <w:t>MZe</w:t>
            </w:r>
          </w:p>
        </w:tc>
        <w:tc>
          <w:tcPr>
            <w:tcW w:w="1417" w:type="dxa"/>
            <w:vAlign w:val="center"/>
          </w:tcPr>
          <w:p w14:paraId="611515DC" w14:textId="77777777" w:rsidR="00DC362D" w:rsidRDefault="00601938">
            <w:pPr>
              <w:pStyle w:val="Tabulka"/>
              <w:rPr>
                <w:b/>
                <w:bCs w:val="0"/>
                <w:sz w:val="20"/>
                <w:szCs w:val="20"/>
              </w:rPr>
            </w:pPr>
            <w:r>
              <w:rPr>
                <w:rStyle w:val="Siln"/>
                <w:b w:val="0"/>
                <w:bCs/>
                <w:sz w:val="20"/>
                <w:szCs w:val="20"/>
              </w:rPr>
              <w:t>221811019</w:t>
            </w:r>
          </w:p>
        </w:tc>
        <w:tc>
          <w:tcPr>
            <w:tcW w:w="2410" w:type="dxa"/>
            <w:tcBorders>
              <w:right w:val="dotted" w:sz="4" w:space="0" w:color="auto"/>
            </w:tcBorders>
            <w:vAlign w:val="center"/>
          </w:tcPr>
          <w:p w14:paraId="00F47563" w14:textId="77777777" w:rsidR="00DC362D" w:rsidRDefault="00601938">
            <w:pPr>
              <w:pStyle w:val="Tabulka"/>
              <w:rPr>
                <w:sz w:val="20"/>
                <w:szCs w:val="20"/>
              </w:rPr>
            </w:pPr>
            <w:r>
              <w:rPr>
                <w:sz w:val="20"/>
                <w:szCs w:val="20"/>
              </w:rPr>
              <w:t>petra.honsova@mze.cz</w:t>
            </w:r>
          </w:p>
        </w:tc>
      </w:tr>
      <w:tr w:rsidR="00DC362D" w14:paraId="369F9877" w14:textId="77777777">
        <w:tc>
          <w:tcPr>
            <w:tcW w:w="2537" w:type="dxa"/>
            <w:tcBorders>
              <w:left w:val="dotted" w:sz="4" w:space="0" w:color="auto"/>
            </w:tcBorders>
            <w:vAlign w:val="center"/>
          </w:tcPr>
          <w:p w14:paraId="109A1928" w14:textId="77777777" w:rsidR="00DC362D" w:rsidRDefault="00601938">
            <w:pPr>
              <w:pStyle w:val="Tabulka"/>
              <w:rPr>
                <w:sz w:val="21"/>
                <w:szCs w:val="21"/>
              </w:rPr>
            </w:pPr>
            <w:r>
              <w:rPr>
                <w:sz w:val="21"/>
                <w:szCs w:val="21"/>
              </w:rPr>
              <w:t>Poskytovatel/Dodavatel:</w:t>
            </w:r>
          </w:p>
        </w:tc>
        <w:tc>
          <w:tcPr>
            <w:tcW w:w="1559" w:type="dxa"/>
          </w:tcPr>
          <w:p w14:paraId="02C3D3F9" w14:textId="33431472" w:rsidR="00DC362D" w:rsidRDefault="00093B9D">
            <w:pPr>
              <w:pStyle w:val="Tabulka"/>
              <w:rPr>
                <w:sz w:val="20"/>
                <w:szCs w:val="20"/>
              </w:rPr>
            </w:pPr>
            <w:r>
              <w:rPr>
                <w:sz w:val="20"/>
                <w:szCs w:val="20"/>
              </w:rPr>
              <w:t>xxx</w:t>
            </w:r>
          </w:p>
        </w:tc>
        <w:tc>
          <w:tcPr>
            <w:tcW w:w="1985" w:type="dxa"/>
          </w:tcPr>
          <w:p w14:paraId="2DA7B307" w14:textId="77777777" w:rsidR="00DC362D" w:rsidRDefault="00601938">
            <w:pPr>
              <w:pStyle w:val="Tabulka"/>
              <w:rPr>
                <w:rStyle w:val="Siln"/>
                <w:b w:val="0"/>
                <w:sz w:val="20"/>
                <w:szCs w:val="20"/>
              </w:rPr>
            </w:pPr>
            <w:r>
              <w:rPr>
                <w:rStyle w:val="Siln"/>
                <w:b w:val="0"/>
                <w:sz w:val="20"/>
                <w:szCs w:val="20"/>
              </w:rPr>
              <w:t>O2IT Services s.r.o.</w:t>
            </w:r>
          </w:p>
        </w:tc>
        <w:tc>
          <w:tcPr>
            <w:tcW w:w="1417" w:type="dxa"/>
          </w:tcPr>
          <w:p w14:paraId="158BD689" w14:textId="5D190869" w:rsidR="00DC362D" w:rsidRDefault="00093B9D">
            <w:pPr>
              <w:pStyle w:val="Tabulka"/>
              <w:rPr>
                <w:sz w:val="20"/>
                <w:szCs w:val="20"/>
              </w:rPr>
            </w:pPr>
            <w:r>
              <w:rPr>
                <w:sz w:val="20"/>
                <w:szCs w:val="20"/>
              </w:rPr>
              <w:t>xxx</w:t>
            </w:r>
            <w:r w:rsidR="00601938">
              <w:rPr>
                <w:sz w:val="20"/>
                <w:szCs w:val="20"/>
              </w:rPr>
              <w:t xml:space="preserve">  </w:t>
            </w:r>
          </w:p>
        </w:tc>
        <w:tc>
          <w:tcPr>
            <w:tcW w:w="2410" w:type="dxa"/>
            <w:tcBorders>
              <w:right w:val="dotted" w:sz="4" w:space="0" w:color="auto"/>
            </w:tcBorders>
          </w:tcPr>
          <w:p w14:paraId="30B1F8B9" w14:textId="672896CA" w:rsidR="00DC362D" w:rsidRDefault="00093B9D">
            <w:pPr>
              <w:pStyle w:val="Tabulka"/>
              <w:rPr>
                <w:sz w:val="20"/>
                <w:szCs w:val="20"/>
              </w:rPr>
            </w:pPr>
            <w:r>
              <w:rPr>
                <w:sz w:val="20"/>
                <w:szCs w:val="20"/>
              </w:rPr>
              <w:t>xxx</w:t>
            </w:r>
          </w:p>
        </w:tc>
      </w:tr>
    </w:tbl>
    <w:p w14:paraId="23A8DD1B" w14:textId="77777777" w:rsidR="00DC362D" w:rsidRDefault="00DC362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DC362D" w14:paraId="6D8935FB" w14:textId="77777777">
        <w:trPr>
          <w:trHeight w:val="397"/>
        </w:trPr>
        <w:tc>
          <w:tcPr>
            <w:tcW w:w="1681" w:type="dxa"/>
            <w:vAlign w:val="center"/>
          </w:tcPr>
          <w:p w14:paraId="2037206A" w14:textId="77777777" w:rsidR="00DC362D" w:rsidRDefault="00601938">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7DE3408C" w14:textId="77777777" w:rsidR="00DC362D" w:rsidRDefault="00601938">
            <w:pPr>
              <w:pStyle w:val="Tabulka"/>
              <w:rPr>
                <w:iCs/>
                <w:szCs w:val="22"/>
              </w:rPr>
            </w:pPr>
            <w:r>
              <w:rPr>
                <w:i/>
                <w:szCs w:val="22"/>
              </w:rPr>
              <w:t>391-2023-12120</w:t>
            </w:r>
          </w:p>
        </w:tc>
        <w:tc>
          <w:tcPr>
            <w:tcW w:w="709" w:type="dxa"/>
            <w:tcBorders>
              <w:top w:val="single" w:sz="8" w:space="0" w:color="auto"/>
              <w:left w:val="dotted" w:sz="4" w:space="0" w:color="auto"/>
              <w:bottom w:val="single" w:sz="8" w:space="0" w:color="auto"/>
            </w:tcBorders>
            <w:vAlign w:val="center"/>
          </w:tcPr>
          <w:p w14:paraId="123023FD" w14:textId="77777777" w:rsidR="00DC362D" w:rsidRDefault="00601938">
            <w:pPr>
              <w:pStyle w:val="Tabulka"/>
              <w:rPr>
                <w:rStyle w:val="Siln"/>
                <w:b w:val="0"/>
                <w:szCs w:val="22"/>
              </w:rPr>
            </w:pPr>
            <w:r>
              <w:rPr>
                <w:rStyle w:val="Siln"/>
                <w:szCs w:val="22"/>
              </w:rPr>
              <w:t>KL:</w:t>
            </w:r>
          </w:p>
        </w:tc>
        <w:tc>
          <w:tcPr>
            <w:tcW w:w="4111" w:type="dxa"/>
            <w:vAlign w:val="center"/>
          </w:tcPr>
          <w:p w14:paraId="5BE14E64" w14:textId="77777777" w:rsidR="00DC362D" w:rsidRDefault="00601938">
            <w:pPr>
              <w:pStyle w:val="Tabulka"/>
              <w:rPr>
                <w:szCs w:val="22"/>
              </w:rPr>
            </w:pPr>
            <w:r>
              <w:rPr>
                <w:szCs w:val="22"/>
              </w:rPr>
              <w:t>OSL-001</w:t>
            </w:r>
          </w:p>
        </w:tc>
      </w:tr>
    </w:tbl>
    <w:p w14:paraId="43E8CE5A" w14:textId="77777777" w:rsidR="00DC362D" w:rsidRDefault="00DC362D">
      <w:pPr>
        <w:rPr>
          <w:rFonts w:cs="Arial"/>
          <w:szCs w:val="22"/>
        </w:rPr>
      </w:pPr>
    </w:p>
    <w:p w14:paraId="55412963" w14:textId="77777777" w:rsidR="00DC362D" w:rsidRDefault="00601938">
      <w:pPr>
        <w:pStyle w:val="Nadpis1"/>
        <w:tabs>
          <w:tab w:val="clear" w:pos="540"/>
        </w:tabs>
        <w:ind w:left="284" w:hanging="284"/>
        <w:rPr>
          <w:rFonts w:cs="Arial"/>
          <w:sz w:val="22"/>
          <w:szCs w:val="22"/>
        </w:rPr>
      </w:pPr>
      <w:r>
        <w:rPr>
          <w:rFonts w:cs="Arial"/>
          <w:sz w:val="22"/>
          <w:szCs w:val="22"/>
        </w:rPr>
        <w:t>Stručný popis a odůvodnění požadavku</w:t>
      </w:r>
    </w:p>
    <w:p w14:paraId="3FDD9AE0" w14:textId="77777777" w:rsidR="00DC362D" w:rsidRDefault="00601938">
      <w:pPr>
        <w:pStyle w:val="Nadpis2"/>
      </w:pPr>
      <w:r>
        <w:t>Popis požadavku</w:t>
      </w:r>
    </w:p>
    <w:p w14:paraId="338B4A09" w14:textId="77777777" w:rsidR="00DC362D" w:rsidRDefault="00601938">
      <w:pPr>
        <w:jc w:val="both"/>
      </w:pPr>
      <w:r>
        <w:t xml:space="preserve">Předmětem požadavku je objednávka a čerpání součinnosti dodavatele v níže uvedených rolích, při zajištění rozvoje centrální Infrastruktury MZe (INFRA 2023+) nad rámec paušálních KL. Jedná se zejména o instalaci nových serverů, úpravy aplikací a systémů, změny v konfiguracích a urgentní změny, či testování. Čerpání v maximálním objemu ve výši 128 MD pokrývá období od </w:t>
      </w:r>
      <w:r>
        <w:lastRenderedPageBreak/>
        <w:t>zveřejnění objednávky v registru smluv do konce platnosti smlouvy nebo do vyčerpání MD v požadovaných rolích nebo roli.</w:t>
      </w:r>
    </w:p>
    <w:p w14:paraId="01A3F9C4" w14:textId="77777777" w:rsidR="00DC362D" w:rsidRDefault="00601938">
      <w:pPr>
        <w:jc w:val="both"/>
      </w:pPr>
      <w:r>
        <w:t>Zadání a rozsah prací bude vždy upřesněn prostřednictvím HD MZe, formou dílčího změnového úkolu ke zde uvedenému RfC. Jednotlivé dílčí změnové úkoly v součtu nepřesáhnou 128 MD.</w:t>
      </w:r>
    </w:p>
    <w:p w14:paraId="0AB1740D" w14:textId="77777777" w:rsidR="00DC362D" w:rsidRDefault="00DC362D">
      <w:pPr>
        <w:jc w:val="both"/>
      </w:pPr>
    </w:p>
    <w:p w14:paraId="54BDD1C4" w14:textId="77777777" w:rsidR="00DC362D" w:rsidRDefault="00DC362D">
      <w:pPr>
        <w:jc w:val="both"/>
      </w:pPr>
    </w:p>
    <w:p w14:paraId="112536A4" w14:textId="77777777" w:rsidR="00DC362D" w:rsidRDefault="00601938">
      <w:pPr>
        <w:jc w:val="both"/>
      </w:pPr>
      <w:r>
        <w:t>Specifikace rolí a časová náročnost:</w:t>
      </w:r>
    </w:p>
    <w:p w14:paraId="5BADF90F" w14:textId="77777777" w:rsidR="00DC362D" w:rsidRDefault="00DC362D"/>
    <w:tbl>
      <w:tblPr>
        <w:tblW w:w="9913" w:type="dxa"/>
        <w:tblInd w:w="2" w:type="dxa"/>
        <w:tblCellMar>
          <w:left w:w="0" w:type="dxa"/>
          <w:right w:w="0" w:type="dxa"/>
        </w:tblCellMar>
        <w:tblLook w:val="04A0" w:firstRow="1" w:lastRow="0" w:firstColumn="1" w:lastColumn="0" w:noHBand="0" w:noVBand="1"/>
      </w:tblPr>
      <w:tblGrid>
        <w:gridCol w:w="4810"/>
        <w:gridCol w:w="1134"/>
        <w:gridCol w:w="1843"/>
        <w:gridCol w:w="2126"/>
      </w:tblGrid>
      <w:tr w:rsidR="00DC362D" w14:paraId="31BB12FD" w14:textId="77777777">
        <w:trPr>
          <w:trHeight w:val="615"/>
        </w:trPr>
        <w:tc>
          <w:tcPr>
            <w:tcW w:w="4810" w:type="dxa"/>
            <w:tcBorders>
              <w:top w:val="single" w:sz="8" w:space="0" w:color="auto"/>
              <w:left w:val="single" w:sz="8" w:space="0" w:color="auto"/>
              <w:bottom w:val="nil"/>
              <w:right w:val="single" w:sz="8" w:space="0" w:color="auto"/>
            </w:tcBorders>
            <w:shd w:val="clear" w:color="auto" w:fill="B4C6E7"/>
            <w:noWrap/>
            <w:tcMar>
              <w:top w:w="0" w:type="dxa"/>
              <w:left w:w="70" w:type="dxa"/>
              <w:bottom w:w="0" w:type="dxa"/>
              <w:right w:w="70" w:type="dxa"/>
            </w:tcMar>
            <w:vAlign w:val="center"/>
            <w:hideMark/>
          </w:tcPr>
          <w:p w14:paraId="3C38993A" w14:textId="77777777" w:rsidR="00DC362D" w:rsidRDefault="00601938">
            <w:pPr>
              <w:rPr>
                <w:rFonts w:ascii="Calibri" w:hAnsi="Calibri"/>
                <w:color w:val="000000"/>
                <w:szCs w:val="22"/>
                <w:lang w:eastAsia="cs-CZ"/>
              </w:rPr>
            </w:pPr>
            <w:bookmarkStart w:id="0" w:name="_Hlk164670057"/>
            <w:r>
              <w:rPr>
                <w:color w:val="000000"/>
                <w:lang w:eastAsia="cs-CZ"/>
              </w:rPr>
              <w:t>Role</w:t>
            </w:r>
          </w:p>
        </w:tc>
        <w:tc>
          <w:tcPr>
            <w:tcW w:w="1134"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625B2BAC" w14:textId="77777777" w:rsidR="00DC362D" w:rsidRDefault="00601938">
            <w:pPr>
              <w:jc w:val="center"/>
              <w:rPr>
                <w:color w:val="000000"/>
                <w:lang w:eastAsia="cs-CZ"/>
              </w:rPr>
            </w:pPr>
            <w:r>
              <w:rPr>
                <w:color w:val="000000"/>
                <w:lang w:eastAsia="cs-CZ"/>
              </w:rPr>
              <w:t>Počet MD</w:t>
            </w:r>
          </w:p>
        </w:tc>
        <w:tc>
          <w:tcPr>
            <w:tcW w:w="1843"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5EA74B03" w14:textId="77777777" w:rsidR="00DC362D" w:rsidRDefault="00601938">
            <w:pPr>
              <w:jc w:val="center"/>
              <w:rPr>
                <w:color w:val="000000"/>
                <w:lang w:eastAsia="cs-CZ"/>
              </w:rPr>
            </w:pPr>
            <w:r>
              <w:rPr>
                <w:color w:val="000000"/>
                <w:lang w:eastAsia="cs-CZ"/>
              </w:rPr>
              <w:t>Cena za MD bez DPH</w:t>
            </w:r>
          </w:p>
        </w:tc>
        <w:tc>
          <w:tcPr>
            <w:tcW w:w="2126"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52F590A6" w14:textId="77777777" w:rsidR="00DC362D" w:rsidRDefault="00601938">
            <w:pPr>
              <w:jc w:val="center"/>
              <w:rPr>
                <w:color w:val="000000"/>
                <w:lang w:eastAsia="cs-CZ"/>
              </w:rPr>
            </w:pPr>
            <w:r>
              <w:rPr>
                <w:color w:val="000000"/>
                <w:lang w:eastAsia="cs-CZ"/>
              </w:rPr>
              <w:t>Cena celkem bez DPH</w:t>
            </w:r>
          </w:p>
        </w:tc>
      </w:tr>
      <w:tr w:rsidR="00DC362D" w14:paraId="5A86C61C" w14:textId="77777777">
        <w:trPr>
          <w:trHeight w:val="300"/>
        </w:trPr>
        <w:tc>
          <w:tcPr>
            <w:tcW w:w="48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D42FDA" w14:textId="77777777" w:rsidR="00DC362D" w:rsidRDefault="00601938">
            <w:pPr>
              <w:rPr>
                <w:color w:val="000000"/>
                <w:lang w:eastAsia="cs-CZ"/>
              </w:rPr>
            </w:pPr>
            <w:r>
              <w:rPr>
                <w:color w:val="000000"/>
                <w:lang w:eastAsia="cs-CZ"/>
              </w:rPr>
              <w:t>delivery manažer</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73CA407" w14:textId="77777777" w:rsidR="00DC362D" w:rsidRDefault="00601938">
            <w:pPr>
              <w:jc w:val="center"/>
              <w:rPr>
                <w:color w:val="000000"/>
                <w:lang w:eastAsia="cs-CZ"/>
              </w:rPr>
            </w:pPr>
            <w:r>
              <w:rPr>
                <w:color w:val="000000"/>
                <w:lang w:eastAsia="cs-CZ"/>
              </w:rPr>
              <w:t>10</w:t>
            </w:r>
          </w:p>
        </w:tc>
        <w:tc>
          <w:tcPr>
            <w:tcW w:w="1843" w:type="dxa"/>
            <w:tcBorders>
              <w:top w:val="single" w:sz="8" w:space="0" w:color="auto"/>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C6D4E54" w14:textId="77777777" w:rsidR="00DC362D" w:rsidRDefault="00601938">
            <w:pPr>
              <w:jc w:val="center"/>
              <w:rPr>
                <w:color w:val="000000"/>
                <w:lang w:eastAsia="cs-CZ"/>
              </w:rPr>
            </w:pPr>
            <w:r>
              <w:rPr>
                <w:color w:val="000000"/>
                <w:lang w:eastAsia="cs-CZ"/>
              </w:rPr>
              <w:t>12 790,00 Kč</w:t>
            </w:r>
          </w:p>
        </w:tc>
        <w:tc>
          <w:tcPr>
            <w:tcW w:w="21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29F51" w14:textId="77777777" w:rsidR="00DC362D" w:rsidRDefault="00601938">
            <w:pPr>
              <w:jc w:val="center"/>
              <w:rPr>
                <w:color w:val="000000"/>
                <w:lang w:eastAsia="cs-CZ"/>
              </w:rPr>
            </w:pPr>
            <w:r>
              <w:rPr>
                <w:color w:val="000000"/>
                <w:lang w:eastAsia="cs-CZ"/>
              </w:rPr>
              <w:t>127 900,00 Kč</w:t>
            </w:r>
          </w:p>
        </w:tc>
      </w:tr>
      <w:tr w:rsidR="00DC362D" w14:paraId="10F4B08E"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6AF849" w14:textId="77777777" w:rsidR="00DC362D" w:rsidRDefault="00601938">
            <w:pPr>
              <w:rPr>
                <w:color w:val="000000"/>
                <w:lang w:eastAsia="cs-CZ"/>
              </w:rPr>
            </w:pPr>
            <w:r>
              <w:rPr>
                <w:color w:val="000000"/>
                <w:lang w:eastAsia="cs-CZ"/>
              </w:rPr>
              <w:t>solution architekt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5C3F9BC" w14:textId="77777777" w:rsidR="00DC362D" w:rsidRDefault="00601938">
            <w:pPr>
              <w:jc w:val="center"/>
              <w:rPr>
                <w:color w:val="000000"/>
                <w:lang w:eastAsia="cs-CZ"/>
              </w:rPr>
            </w:pPr>
            <w:r>
              <w:rPr>
                <w:color w:val="000000"/>
                <w:lang w:eastAsia="cs-CZ"/>
              </w:rPr>
              <w:t>20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A508CD3" w14:textId="77777777" w:rsidR="00DC362D" w:rsidRDefault="00601938">
            <w:pPr>
              <w:jc w:val="center"/>
              <w:rPr>
                <w:color w:val="000000"/>
                <w:lang w:eastAsia="cs-CZ"/>
              </w:rPr>
            </w:pPr>
            <w:r>
              <w:rPr>
                <w:color w:val="000000"/>
                <w:lang w:eastAsia="cs-CZ"/>
              </w:rPr>
              <w:t>14 100,00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3720DD" w14:textId="77777777" w:rsidR="00DC362D" w:rsidRDefault="00601938">
            <w:pPr>
              <w:jc w:val="center"/>
              <w:rPr>
                <w:color w:val="000000"/>
                <w:lang w:eastAsia="cs-CZ"/>
              </w:rPr>
            </w:pPr>
            <w:r>
              <w:rPr>
                <w:color w:val="000000"/>
                <w:lang w:eastAsia="cs-CZ"/>
              </w:rPr>
              <w:t>282 000,00 Kč</w:t>
            </w:r>
          </w:p>
        </w:tc>
      </w:tr>
      <w:tr w:rsidR="00DC362D" w14:paraId="677D7E21"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5EB24" w14:textId="77777777" w:rsidR="00DC362D" w:rsidRDefault="00601938">
            <w:pPr>
              <w:rPr>
                <w:color w:val="000000"/>
                <w:lang w:eastAsia="cs-CZ"/>
              </w:rPr>
            </w:pPr>
            <w:r>
              <w:rPr>
                <w:color w:val="000000"/>
                <w:lang w:eastAsia="cs-CZ"/>
              </w:rPr>
              <w:t>specialista v oblasti správy diskových polí (storage)</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7BA765B" w14:textId="77777777" w:rsidR="00DC362D" w:rsidRDefault="00601938">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75B5653"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0BA31D" w14:textId="77777777" w:rsidR="00DC362D" w:rsidRDefault="00601938">
            <w:pPr>
              <w:jc w:val="center"/>
              <w:rPr>
                <w:color w:val="000000"/>
                <w:lang w:eastAsia="cs-CZ"/>
              </w:rPr>
            </w:pPr>
            <w:r>
              <w:rPr>
                <w:color w:val="000000"/>
                <w:lang w:eastAsia="cs-CZ"/>
              </w:rPr>
              <w:t>54 550,00 Kč</w:t>
            </w:r>
          </w:p>
        </w:tc>
      </w:tr>
      <w:tr w:rsidR="00DC362D" w14:paraId="1BC247D6"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5C95B9" w14:textId="77777777" w:rsidR="00DC362D" w:rsidRDefault="00601938">
            <w:pPr>
              <w:rPr>
                <w:color w:val="000000"/>
                <w:lang w:eastAsia="cs-CZ"/>
              </w:rPr>
            </w:pPr>
            <w:r>
              <w:rPr>
                <w:color w:val="000000"/>
                <w:lang w:eastAsia="cs-CZ"/>
              </w:rPr>
              <w:t>specialista v oblasti správy zálohovacích systémů (backup)</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EE8BCF6" w14:textId="77777777" w:rsidR="00DC362D" w:rsidRDefault="00601938">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1A612A4"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25FF5D" w14:textId="77777777" w:rsidR="00DC362D" w:rsidRDefault="00601938">
            <w:pPr>
              <w:jc w:val="center"/>
              <w:rPr>
                <w:color w:val="000000"/>
                <w:lang w:eastAsia="cs-CZ"/>
              </w:rPr>
            </w:pPr>
            <w:r>
              <w:rPr>
                <w:color w:val="000000"/>
                <w:lang w:eastAsia="cs-CZ"/>
              </w:rPr>
              <w:t>54 550,00 Kč</w:t>
            </w:r>
          </w:p>
        </w:tc>
      </w:tr>
      <w:tr w:rsidR="00DC362D" w14:paraId="70BDB211"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4AA74D" w14:textId="77777777" w:rsidR="00DC362D" w:rsidRDefault="00601938">
            <w:pPr>
              <w:rPr>
                <w:color w:val="000000"/>
                <w:lang w:eastAsia="cs-CZ"/>
              </w:rPr>
            </w:pPr>
            <w:r>
              <w:rPr>
                <w:color w:val="000000"/>
                <w:lang w:eastAsia="cs-CZ"/>
              </w:rPr>
              <w:t>specialista v oblasti správy storage area network (SAN)</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600DE2F" w14:textId="77777777" w:rsidR="00DC362D" w:rsidRDefault="00601938">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A58872A"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464B26" w14:textId="77777777" w:rsidR="00DC362D" w:rsidRDefault="00601938">
            <w:pPr>
              <w:jc w:val="center"/>
              <w:rPr>
                <w:color w:val="000000"/>
                <w:lang w:eastAsia="cs-CZ"/>
              </w:rPr>
            </w:pPr>
            <w:r>
              <w:rPr>
                <w:color w:val="000000"/>
                <w:lang w:eastAsia="cs-CZ"/>
              </w:rPr>
              <w:t>54 550,00 Kč</w:t>
            </w:r>
          </w:p>
        </w:tc>
      </w:tr>
      <w:tr w:rsidR="00DC362D" w14:paraId="029AA2DB"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51808" w14:textId="77777777" w:rsidR="00DC362D" w:rsidRDefault="00601938">
            <w:pPr>
              <w:rPr>
                <w:color w:val="000000"/>
                <w:lang w:eastAsia="cs-CZ"/>
              </w:rPr>
            </w:pPr>
            <w:r>
              <w:rPr>
                <w:color w:val="000000"/>
                <w:lang w:eastAsia="cs-CZ"/>
              </w:rPr>
              <w:t>specialista v oblasti správy a návrhu produktů Microsoft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957CD71" w14:textId="77777777" w:rsidR="00DC362D" w:rsidRDefault="00601938">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871160E"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680529" w14:textId="77777777" w:rsidR="00DC362D" w:rsidRDefault="00601938">
            <w:pPr>
              <w:jc w:val="center"/>
              <w:rPr>
                <w:color w:val="000000"/>
                <w:lang w:eastAsia="cs-CZ"/>
              </w:rPr>
            </w:pPr>
            <w:r>
              <w:rPr>
                <w:color w:val="000000"/>
                <w:lang w:eastAsia="cs-CZ"/>
              </w:rPr>
              <w:t>109 100,00 Kč</w:t>
            </w:r>
          </w:p>
        </w:tc>
      </w:tr>
      <w:tr w:rsidR="00DC362D" w14:paraId="339208B9"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665E70" w14:textId="77777777" w:rsidR="00DC362D" w:rsidRDefault="00601938">
            <w:pPr>
              <w:rPr>
                <w:color w:val="000000"/>
                <w:lang w:eastAsia="cs-CZ"/>
              </w:rPr>
            </w:pPr>
            <w:r>
              <w:rPr>
                <w:color w:val="000000"/>
                <w:lang w:eastAsia="cs-CZ"/>
              </w:rPr>
              <w:t>specialista v oblasti správy a používání MS Exchange 2019 a vyšší</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F41AEFA" w14:textId="77777777" w:rsidR="00DC362D" w:rsidRDefault="00601938">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5E297D0"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E6DBFC" w14:textId="77777777" w:rsidR="00DC362D" w:rsidRDefault="00601938">
            <w:pPr>
              <w:jc w:val="center"/>
              <w:rPr>
                <w:color w:val="000000"/>
                <w:lang w:eastAsia="cs-CZ"/>
              </w:rPr>
            </w:pPr>
            <w:r>
              <w:rPr>
                <w:color w:val="000000"/>
                <w:lang w:eastAsia="cs-CZ"/>
              </w:rPr>
              <w:t>109 100,00 Kč</w:t>
            </w:r>
          </w:p>
        </w:tc>
      </w:tr>
      <w:tr w:rsidR="00DC362D" w14:paraId="5EAE0061"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656133" w14:textId="77777777" w:rsidR="00DC362D" w:rsidRDefault="00601938">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04EA527" w14:textId="77777777" w:rsidR="00DC362D" w:rsidRDefault="00601938">
            <w:pPr>
              <w:jc w:val="center"/>
              <w:rPr>
                <w:color w:val="000000"/>
                <w:lang w:eastAsia="cs-CZ"/>
              </w:rPr>
            </w:pPr>
            <w:r>
              <w:rPr>
                <w:color w:val="000000"/>
                <w:lang w:eastAsia="cs-CZ"/>
              </w:rPr>
              <w:t>30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4228D2B"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8E6B0F" w14:textId="77777777" w:rsidR="00DC362D" w:rsidRDefault="00601938">
            <w:pPr>
              <w:jc w:val="center"/>
              <w:rPr>
                <w:color w:val="000000"/>
                <w:lang w:eastAsia="cs-CZ"/>
              </w:rPr>
            </w:pPr>
            <w:r>
              <w:rPr>
                <w:color w:val="000000"/>
                <w:lang w:eastAsia="cs-CZ"/>
              </w:rPr>
              <w:t>327 300,00 Kč</w:t>
            </w:r>
          </w:p>
        </w:tc>
      </w:tr>
      <w:tr w:rsidR="00DC362D" w14:paraId="5E316368"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517296" w14:textId="77777777" w:rsidR="00DC362D" w:rsidRDefault="00601938">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53A5CD2B" w14:textId="77777777" w:rsidR="00DC362D" w:rsidRDefault="00601938">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ABCBAF2" w14:textId="77777777" w:rsidR="00DC362D" w:rsidRDefault="00601938">
            <w:pPr>
              <w:jc w:val="center"/>
              <w:rPr>
                <w:color w:val="000000"/>
                <w:lang w:eastAsia="cs-CZ"/>
              </w:rPr>
            </w:pPr>
            <w:r>
              <w:rPr>
                <w:color w:val="000000"/>
                <w:lang w:eastAsia="cs-CZ"/>
              </w:rPr>
              <w:t>10 580,00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5CA4F6" w14:textId="77777777" w:rsidR="00DC362D" w:rsidRDefault="00601938">
            <w:pPr>
              <w:jc w:val="center"/>
              <w:rPr>
                <w:color w:val="000000"/>
                <w:lang w:eastAsia="cs-CZ"/>
              </w:rPr>
            </w:pPr>
            <w:r>
              <w:rPr>
                <w:color w:val="000000"/>
                <w:lang w:eastAsia="cs-CZ"/>
              </w:rPr>
              <w:t>105 800,00 Kč</w:t>
            </w:r>
          </w:p>
        </w:tc>
      </w:tr>
      <w:tr w:rsidR="00DC362D" w14:paraId="3048CBB9"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BF7828" w14:textId="77777777" w:rsidR="00DC362D" w:rsidRDefault="00601938">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771552B" w14:textId="77777777" w:rsidR="00DC362D" w:rsidRDefault="00601938">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51DD4D21"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4C43B" w14:textId="77777777" w:rsidR="00DC362D" w:rsidRDefault="00601938">
            <w:pPr>
              <w:jc w:val="center"/>
              <w:rPr>
                <w:color w:val="000000"/>
                <w:lang w:eastAsia="cs-CZ"/>
              </w:rPr>
            </w:pPr>
            <w:r>
              <w:rPr>
                <w:color w:val="000000"/>
                <w:lang w:eastAsia="cs-CZ"/>
              </w:rPr>
              <w:t>54 550,00 Kč</w:t>
            </w:r>
          </w:p>
        </w:tc>
      </w:tr>
      <w:tr w:rsidR="00DC362D" w14:paraId="44947FB7"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BC4C33" w14:textId="77777777" w:rsidR="00DC362D" w:rsidRDefault="00601938">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9C4321F" w14:textId="77777777" w:rsidR="00DC362D" w:rsidRDefault="00601938">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6C390D4" w14:textId="77777777" w:rsidR="00DC362D" w:rsidRDefault="00601938">
            <w:pPr>
              <w:jc w:val="center"/>
              <w:rPr>
                <w:color w:val="000000"/>
                <w:lang w:eastAsia="cs-CZ"/>
              </w:rPr>
            </w:pPr>
            <w:r>
              <w:rPr>
                <w:color w:val="000000"/>
                <w:lang w:eastAsia="cs-CZ"/>
              </w:rPr>
              <w:t>12 210,00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97C604" w14:textId="77777777" w:rsidR="00DC362D" w:rsidRDefault="00601938">
            <w:pPr>
              <w:jc w:val="center"/>
              <w:rPr>
                <w:color w:val="000000"/>
                <w:lang w:eastAsia="cs-CZ"/>
              </w:rPr>
            </w:pPr>
            <w:r>
              <w:rPr>
                <w:color w:val="000000"/>
                <w:lang w:eastAsia="cs-CZ"/>
              </w:rPr>
              <w:t>61 050,00 Kč</w:t>
            </w:r>
          </w:p>
        </w:tc>
      </w:tr>
      <w:tr w:rsidR="00DC362D" w14:paraId="50553774"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F4576A" w14:textId="77777777" w:rsidR="00DC362D" w:rsidRDefault="00601938">
            <w:pPr>
              <w:rPr>
                <w:color w:val="000000"/>
                <w:lang w:eastAsia="cs-CZ"/>
              </w:rPr>
            </w:pPr>
            <w:r>
              <w:rPr>
                <w:color w:val="000000"/>
                <w:lang w:eastAsia="cs-CZ"/>
              </w:rPr>
              <w:t xml:space="preserve">specialista v oblasti správy databází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BCA3F5F" w14:textId="77777777" w:rsidR="00DC362D" w:rsidRDefault="00601938">
            <w:pPr>
              <w:jc w:val="center"/>
              <w:rPr>
                <w:color w:val="000000"/>
                <w:lang w:eastAsia="cs-CZ"/>
              </w:rPr>
            </w:pPr>
            <w:r>
              <w:rPr>
                <w:color w:val="000000"/>
                <w:lang w:eastAsia="cs-CZ"/>
              </w:rPr>
              <w:t>3</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8EDEC64" w14:textId="77777777" w:rsidR="00DC362D" w:rsidRDefault="00601938">
            <w:pPr>
              <w:jc w:val="center"/>
              <w:rPr>
                <w:color w:val="000000"/>
                <w:lang w:eastAsia="cs-CZ"/>
              </w:rPr>
            </w:pPr>
            <w:r>
              <w:rPr>
                <w:color w:val="000000"/>
                <w:lang w:eastAsia="cs-CZ"/>
              </w:rPr>
              <w:t>14 080,00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9279BE" w14:textId="77777777" w:rsidR="00DC362D" w:rsidRDefault="00601938">
            <w:pPr>
              <w:jc w:val="center"/>
              <w:rPr>
                <w:color w:val="000000"/>
                <w:lang w:eastAsia="cs-CZ"/>
              </w:rPr>
            </w:pPr>
            <w:r>
              <w:rPr>
                <w:color w:val="000000"/>
                <w:lang w:eastAsia="cs-CZ"/>
              </w:rPr>
              <w:t>42 240,00 Kč</w:t>
            </w:r>
          </w:p>
        </w:tc>
      </w:tr>
      <w:tr w:rsidR="00DC362D" w14:paraId="3F603FBF" w14:textId="77777777">
        <w:trPr>
          <w:trHeight w:val="315"/>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3D3747" w14:textId="77777777" w:rsidR="00DC362D" w:rsidRDefault="00601938">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77E8C56" w14:textId="77777777" w:rsidR="00DC362D" w:rsidRDefault="00601938">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CDAAEA9" w14:textId="77777777" w:rsidR="00DC362D" w:rsidRDefault="00601938">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B6720" w14:textId="77777777" w:rsidR="00DC362D" w:rsidRDefault="00601938">
            <w:pPr>
              <w:jc w:val="center"/>
              <w:rPr>
                <w:color w:val="000000"/>
                <w:lang w:eastAsia="cs-CZ"/>
              </w:rPr>
            </w:pPr>
            <w:r>
              <w:rPr>
                <w:color w:val="000000"/>
                <w:lang w:eastAsia="cs-CZ"/>
              </w:rPr>
              <w:t>109 100,00 Kč</w:t>
            </w:r>
          </w:p>
        </w:tc>
      </w:tr>
      <w:tr w:rsidR="00DC362D" w14:paraId="7E980FBE" w14:textId="77777777">
        <w:trPr>
          <w:trHeight w:val="315"/>
        </w:trPr>
        <w:tc>
          <w:tcPr>
            <w:tcW w:w="4810" w:type="dxa"/>
            <w:noWrap/>
            <w:tcMar>
              <w:top w:w="0" w:type="dxa"/>
              <w:left w:w="70" w:type="dxa"/>
              <w:bottom w:w="0" w:type="dxa"/>
              <w:right w:w="70" w:type="dxa"/>
            </w:tcMar>
            <w:vAlign w:val="bottom"/>
            <w:hideMark/>
          </w:tcPr>
          <w:p w14:paraId="6A7A4572" w14:textId="77777777" w:rsidR="00DC362D" w:rsidRDefault="00DC362D">
            <w:pPr>
              <w:rPr>
                <w:color w:val="000000"/>
                <w:lang w:eastAsia="cs-CZ"/>
              </w:rPr>
            </w:pPr>
          </w:p>
        </w:tc>
        <w:tc>
          <w:tcPr>
            <w:tcW w:w="1134" w:type="dxa"/>
            <w:noWrap/>
            <w:tcMar>
              <w:top w:w="0" w:type="dxa"/>
              <w:left w:w="70" w:type="dxa"/>
              <w:bottom w:w="0" w:type="dxa"/>
              <w:right w:w="70" w:type="dxa"/>
            </w:tcMar>
            <w:vAlign w:val="bottom"/>
            <w:hideMark/>
          </w:tcPr>
          <w:p w14:paraId="6FC7160E" w14:textId="77777777" w:rsidR="00DC362D" w:rsidRDefault="00DC362D">
            <w:pPr>
              <w:rPr>
                <w:rFonts w:ascii="Times New Roman" w:hAnsi="Times New Roman"/>
                <w:sz w:val="20"/>
                <w:szCs w:val="20"/>
                <w:lang w:eastAsia="cs-CZ"/>
              </w:rPr>
            </w:pPr>
          </w:p>
        </w:tc>
        <w:tc>
          <w:tcPr>
            <w:tcW w:w="1843" w:type="dxa"/>
            <w:noWrap/>
            <w:tcMar>
              <w:top w:w="0" w:type="dxa"/>
              <w:left w:w="70" w:type="dxa"/>
              <w:bottom w:w="0" w:type="dxa"/>
              <w:right w:w="70" w:type="dxa"/>
            </w:tcMar>
            <w:vAlign w:val="bottom"/>
            <w:hideMark/>
          </w:tcPr>
          <w:p w14:paraId="43A609A7" w14:textId="77777777" w:rsidR="00DC362D" w:rsidRDefault="00DC362D">
            <w:pPr>
              <w:rPr>
                <w:rFonts w:ascii="Times New Roman" w:hAnsi="Times New Roman"/>
                <w:sz w:val="20"/>
                <w:szCs w:val="20"/>
                <w:lang w:eastAsia="cs-CZ"/>
              </w:rPr>
            </w:pPr>
          </w:p>
        </w:tc>
        <w:tc>
          <w:tcPr>
            <w:tcW w:w="2126" w:type="dxa"/>
            <w:noWrap/>
            <w:tcMar>
              <w:top w:w="0" w:type="dxa"/>
              <w:left w:w="70" w:type="dxa"/>
              <w:bottom w:w="0" w:type="dxa"/>
              <w:right w:w="70" w:type="dxa"/>
            </w:tcMar>
            <w:vAlign w:val="bottom"/>
            <w:hideMark/>
          </w:tcPr>
          <w:p w14:paraId="53CD1B2A" w14:textId="77777777" w:rsidR="00DC362D" w:rsidRDefault="00DC362D">
            <w:pPr>
              <w:rPr>
                <w:rFonts w:ascii="Times New Roman" w:hAnsi="Times New Roman"/>
                <w:sz w:val="20"/>
                <w:szCs w:val="20"/>
                <w:lang w:eastAsia="cs-CZ"/>
              </w:rPr>
            </w:pPr>
          </w:p>
        </w:tc>
      </w:tr>
      <w:tr w:rsidR="00DC362D" w14:paraId="4801CC92" w14:textId="77777777">
        <w:trPr>
          <w:trHeight w:val="315"/>
        </w:trPr>
        <w:tc>
          <w:tcPr>
            <w:tcW w:w="481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2AA0E509" w14:textId="77777777" w:rsidR="00DC362D" w:rsidRDefault="00601938">
            <w:pPr>
              <w:rPr>
                <w:rFonts w:ascii="Calibri" w:eastAsiaTheme="minorHAnsi" w:hAnsi="Calibri" w:cs="Calibri"/>
                <w:color w:val="000000"/>
                <w:szCs w:val="22"/>
                <w:lang w:eastAsia="cs-CZ"/>
              </w:rPr>
            </w:pPr>
            <w:r>
              <w:rPr>
                <w:color w:val="000000"/>
                <w:lang w:eastAsia="cs-CZ"/>
              </w:rPr>
              <w:t>Výsledná maximální cena QPZ</w:t>
            </w:r>
          </w:p>
        </w:tc>
        <w:tc>
          <w:tcPr>
            <w:tcW w:w="1134"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797F4B3B" w14:textId="77777777" w:rsidR="00DC362D" w:rsidRDefault="00601938">
            <w:pPr>
              <w:jc w:val="center"/>
              <w:rPr>
                <w:color w:val="000000"/>
                <w:lang w:eastAsia="cs-CZ"/>
              </w:rPr>
            </w:pPr>
            <w:r>
              <w:rPr>
                <w:color w:val="000000"/>
                <w:lang w:eastAsia="cs-CZ"/>
              </w:rPr>
              <w:t>128</w:t>
            </w:r>
          </w:p>
        </w:tc>
        <w:tc>
          <w:tcPr>
            <w:tcW w:w="1843"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237602C8" w14:textId="77777777" w:rsidR="00DC362D" w:rsidRDefault="00601938">
            <w:pPr>
              <w:rPr>
                <w:color w:val="000000"/>
                <w:lang w:eastAsia="cs-CZ"/>
              </w:rPr>
            </w:pPr>
            <w:r>
              <w:rPr>
                <w:color w:val="000000"/>
                <w:lang w:eastAsia="cs-CZ"/>
              </w:rPr>
              <w:t> </w:t>
            </w:r>
          </w:p>
        </w:tc>
        <w:tc>
          <w:tcPr>
            <w:tcW w:w="2126"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01557F50" w14:textId="77777777" w:rsidR="00DC362D" w:rsidRDefault="00601938">
            <w:pPr>
              <w:jc w:val="right"/>
              <w:rPr>
                <w:color w:val="000000"/>
                <w:lang w:eastAsia="cs-CZ"/>
              </w:rPr>
            </w:pPr>
            <w:r>
              <w:rPr>
                <w:color w:val="000000"/>
                <w:lang w:eastAsia="cs-CZ"/>
              </w:rPr>
              <w:t>1 491 790,00 Kč</w:t>
            </w:r>
          </w:p>
        </w:tc>
      </w:tr>
      <w:bookmarkEnd w:id="0"/>
    </w:tbl>
    <w:p w14:paraId="0811D2D6" w14:textId="77777777" w:rsidR="00DC362D" w:rsidRDefault="00DC362D"/>
    <w:p w14:paraId="2ED219DC" w14:textId="77777777" w:rsidR="00DC362D" w:rsidRDefault="00601938">
      <w:pPr>
        <w:pStyle w:val="Nadpis2"/>
      </w:pPr>
      <w:r>
        <w:t>Odůvodnění požadované změny (změny právních předpisů, přínosy)</w:t>
      </w:r>
    </w:p>
    <w:p w14:paraId="4D36D6A7" w14:textId="77777777" w:rsidR="00DC362D" w:rsidRDefault="00601938">
      <w:pPr>
        <w:jc w:val="both"/>
      </w:pPr>
      <w:r>
        <w:t>Požadované změny jsou na základě požadavků bezpečnosti, update, změn v aplikacích, zlepšování Infrastruktury a dalších požadavků na kvalitní poskytování služeb.</w:t>
      </w:r>
    </w:p>
    <w:p w14:paraId="4BD59451" w14:textId="77777777" w:rsidR="00DC362D" w:rsidRDefault="00601938">
      <w:pPr>
        <w:pStyle w:val="Nadpis2"/>
      </w:pPr>
      <w:r>
        <w:t>Rizika nerealizace</w:t>
      </w:r>
    </w:p>
    <w:p w14:paraId="5BA7C47C" w14:textId="77777777" w:rsidR="00DC362D" w:rsidRDefault="00601938">
      <w:r>
        <w:t>Vždy podle druhu změny.</w:t>
      </w:r>
    </w:p>
    <w:p w14:paraId="4E29B9D0" w14:textId="77777777" w:rsidR="00DC362D" w:rsidRDefault="00601938">
      <w:pPr>
        <w:pStyle w:val="Nadpis1"/>
        <w:tabs>
          <w:tab w:val="clear" w:pos="540"/>
        </w:tabs>
        <w:ind w:left="284" w:hanging="284"/>
        <w:rPr>
          <w:rFonts w:cs="Arial"/>
          <w:sz w:val="22"/>
          <w:szCs w:val="22"/>
        </w:rPr>
      </w:pPr>
      <w:r>
        <w:rPr>
          <w:rFonts w:cs="Arial"/>
          <w:sz w:val="22"/>
          <w:szCs w:val="22"/>
        </w:rPr>
        <w:t>Podrobný popis požadavku</w:t>
      </w:r>
    </w:p>
    <w:p w14:paraId="31CA4890" w14:textId="77777777" w:rsidR="00DC362D" w:rsidRDefault="00601938">
      <w:r>
        <w:t>Přesně popsáno v každém jednotlivém požadavku (QPZ)</w:t>
      </w:r>
    </w:p>
    <w:p w14:paraId="384E9AA6" w14:textId="77777777" w:rsidR="00DC362D" w:rsidRDefault="00601938">
      <w:pPr>
        <w:pStyle w:val="Nadpis1"/>
        <w:tabs>
          <w:tab w:val="clear" w:pos="540"/>
        </w:tabs>
        <w:ind w:left="284" w:hanging="284"/>
        <w:rPr>
          <w:rFonts w:cs="Arial"/>
          <w:sz w:val="22"/>
          <w:szCs w:val="22"/>
        </w:rPr>
      </w:pPr>
      <w:r>
        <w:rPr>
          <w:rFonts w:cs="Arial"/>
          <w:sz w:val="22"/>
          <w:szCs w:val="22"/>
        </w:rPr>
        <w:t>Dopady na IS MZe</w:t>
      </w:r>
    </w:p>
    <w:p w14:paraId="3A8FA015" w14:textId="77777777" w:rsidR="00DC362D" w:rsidRDefault="0060193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2FD0DF0" w14:textId="77777777" w:rsidR="00DC362D" w:rsidRDefault="00601938">
      <w:r>
        <w:t>Při každé jednotlivé změně bude změna řešena s relevantními specialisty</w:t>
      </w:r>
    </w:p>
    <w:p w14:paraId="310C6E87" w14:textId="77777777" w:rsidR="00DC362D" w:rsidRDefault="00601938">
      <w:pPr>
        <w:pStyle w:val="Nadpis2"/>
      </w:pPr>
      <w:r>
        <w:lastRenderedPageBreak/>
        <w:t>Na provoz a infrastrukturu</w:t>
      </w:r>
    </w:p>
    <w:p w14:paraId="44F90FAD" w14:textId="77777777" w:rsidR="00DC362D" w:rsidRDefault="00601938">
      <w:r>
        <w:t>Při každé jednotlivé změně bude změna řešena s relevantními specialisty</w:t>
      </w:r>
    </w:p>
    <w:p w14:paraId="21DB4980" w14:textId="77777777" w:rsidR="00DC362D" w:rsidRDefault="00601938">
      <w:pPr>
        <w:pStyle w:val="Nadpis2"/>
      </w:pPr>
      <w:r>
        <w:t>Na bezpečnost</w:t>
      </w:r>
    </w:p>
    <w:p w14:paraId="749F6B52" w14:textId="77777777" w:rsidR="00DC362D" w:rsidRDefault="00601938">
      <w:r>
        <w:t>Při každé jednotlivé změně bude změna řešena s relevantními specialisty</w:t>
      </w:r>
    </w:p>
    <w:p w14:paraId="22E50EFE" w14:textId="77777777" w:rsidR="00DC362D" w:rsidRDefault="00601938">
      <w:pPr>
        <w:pStyle w:val="Nadpis2"/>
      </w:pPr>
      <w:r>
        <w:t>Na součinnost s dalšími systémy</w:t>
      </w:r>
    </w:p>
    <w:p w14:paraId="487CF6D2" w14:textId="77777777" w:rsidR="00DC362D" w:rsidRDefault="00601938">
      <w:r>
        <w:t>Při každé jednotlivé změně bude změna řešena s relevantními specialisty</w:t>
      </w:r>
    </w:p>
    <w:p w14:paraId="7D15BA3D" w14:textId="77777777" w:rsidR="00DC362D" w:rsidRDefault="00601938">
      <w:pPr>
        <w:pStyle w:val="Nadpis2"/>
      </w:pPr>
      <w:r>
        <w:t>Požadavky na součinnost AgriBus</w:t>
      </w:r>
    </w:p>
    <w:p w14:paraId="4596C233" w14:textId="77777777" w:rsidR="00DC362D" w:rsidRDefault="00601938">
      <w:pPr>
        <w:rPr>
          <w:sz w:val="16"/>
          <w:szCs w:val="16"/>
        </w:rPr>
      </w:pPr>
      <w:r>
        <w:rPr>
          <w:sz w:val="16"/>
          <w:szCs w:val="16"/>
        </w:rPr>
        <w:t>(Pokud existují požadavky na součinnost Agribus, uveďte specifikaci služby ve formě strukturovaného požadavku (request) a odpovědi (response) s vyznačenou změnou.)</w:t>
      </w:r>
    </w:p>
    <w:p w14:paraId="43A50B19" w14:textId="77777777" w:rsidR="00DC362D" w:rsidRDefault="00601938">
      <w:pPr>
        <w:pStyle w:val="Nadpis2"/>
      </w:pPr>
      <w:r>
        <w:t>Požadavek na podporu provozu naimplementované změny</w:t>
      </w:r>
    </w:p>
    <w:p w14:paraId="2DA79F7E" w14:textId="77777777" w:rsidR="00DC362D" w:rsidRDefault="00601938">
      <w:pPr>
        <w:rPr>
          <w:b/>
          <w:sz w:val="16"/>
          <w:szCs w:val="16"/>
        </w:rPr>
      </w:pPr>
      <w:r>
        <w:rPr>
          <w:sz w:val="16"/>
          <w:szCs w:val="16"/>
        </w:rPr>
        <w:t>(Uveďte, zda zařadit změnu do stávající provozní smlouvy, konkrétní požadavky na požadované služby, SLA.)</w:t>
      </w:r>
    </w:p>
    <w:p w14:paraId="129E5D59" w14:textId="77777777" w:rsidR="00DC362D" w:rsidRDefault="00601938">
      <w:r>
        <w:t>Při každé jednotlivé změně bude změna řešena s relevantními specialisty</w:t>
      </w:r>
    </w:p>
    <w:p w14:paraId="606FD820" w14:textId="77777777" w:rsidR="00DC362D" w:rsidRDefault="00601938">
      <w:pPr>
        <w:pStyle w:val="Nadpis2"/>
      </w:pPr>
      <w:r>
        <w:t>Požadavek na úpravu dohledového nástroje</w:t>
      </w:r>
    </w:p>
    <w:p w14:paraId="3DC337B0" w14:textId="77777777" w:rsidR="00DC362D" w:rsidRDefault="00601938">
      <w:pPr>
        <w:rPr>
          <w:b/>
          <w:sz w:val="16"/>
          <w:szCs w:val="16"/>
        </w:rPr>
      </w:pPr>
      <w:r>
        <w:rPr>
          <w:sz w:val="16"/>
          <w:szCs w:val="16"/>
        </w:rPr>
        <w:t>(Uveďte, zda a jakým způsobem je požadována úprava dohledových nástrojů.)</w:t>
      </w:r>
    </w:p>
    <w:p w14:paraId="053C42A4" w14:textId="77777777" w:rsidR="00DC362D" w:rsidRDefault="00601938">
      <w:r>
        <w:t>Při každé jednotlivé změně bude změna řešena s relevantními specialisty</w:t>
      </w:r>
    </w:p>
    <w:p w14:paraId="73D55009" w14:textId="77777777" w:rsidR="00DC362D" w:rsidRDefault="00601938">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8"/>
      </w:r>
    </w:p>
    <w:p w14:paraId="596C6DE4" w14:textId="77777777" w:rsidR="00DC362D" w:rsidRDefault="00601938">
      <w:r>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DC362D" w14:paraId="6A3F903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FC0B126" w14:textId="77777777" w:rsidR="00DC362D" w:rsidRDefault="00601938">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E58D92C" w14:textId="77777777" w:rsidR="00DC362D" w:rsidRDefault="00601938">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19022B6" w14:textId="77777777" w:rsidR="00DC362D" w:rsidRDefault="00601938">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11905CAA" w14:textId="77777777" w:rsidR="00DC362D" w:rsidRDefault="00601938">
            <w:pPr>
              <w:spacing w:after="0"/>
              <w:rPr>
                <w:rFonts w:cs="Arial"/>
                <w:b/>
                <w:bCs/>
                <w:color w:val="000000"/>
                <w:szCs w:val="22"/>
                <w:lang w:eastAsia="cs-CZ"/>
              </w:rPr>
            </w:pPr>
            <w:r>
              <w:rPr>
                <w:rFonts w:cs="Arial"/>
                <w:b/>
                <w:bCs/>
                <w:color w:val="000000"/>
                <w:szCs w:val="22"/>
                <w:lang w:eastAsia="cs-CZ"/>
              </w:rPr>
              <w:t>Garant</w:t>
            </w:r>
            <w:r>
              <w:rPr>
                <w:rStyle w:val="Odkaznavysvtlivky"/>
                <w:rFonts w:cs="Arial"/>
                <w:b/>
                <w:bCs/>
                <w:color w:val="000000"/>
                <w:szCs w:val="22"/>
                <w:lang w:eastAsia="cs-CZ"/>
              </w:rPr>
              <w:endnoteReference w:id="9"/>
            </w:r>
          </w:p>
        </w:tc>
      </w:tr>
      <w:tr w:rsidR="00DC362D" w14:paraId="64D64AC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38D7F7E" w14:textId="77777777" w:rsidR="00DC362D" w:rsidRDefault="00DC362D">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660C238" w14:textId="77777777" w:rsidR="00DC362D" w:rsidRDefault="00DC362D">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9078FB9" w14:textId="77777777" w:rsidR="00DC362D" w:rsidRDefault="00601938">
            <w:pPr>
              <w:spacing w:after="0"/>
              <w:rPr>
                <w:rFonts w:cs="Arial"/>
                <w:bCs/>
                <w:color w:val="000000"/>
                <w:szCs w:val="22"/>
                <w:lang w:eastAsia="cs-CZ"/>
              </w:rPr>
            </w:pPr>
            <w:r>
              <w:rPr>
                <w:rFonts w:cs="Arial"/>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42217A95" w14:textId="77777777" w:rsidR="00DC362D" w:rsidRDefault="00601938">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19687FD2" w14:textId="77777777" w:rsidR="00DC362D" w:rsidRDefault="00601938">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8FC5F06" w14:textId="77777777" w:rsidR="00DC362D" w:rsidRDefault="00DC362D">
            <w:pPr>
              <w:spacing w:after="0"/>
              <w:rPr>
                <w:rFonts w:cs="Arial"/>
                <w:bCs/>
                <w:color w:val="000000"/>
                <w:szCs w:val="22"/>
                <w:lang w:eastAsia="cs-CZ"/>
              </w:rPr>
            </w:pPr>
          </w:p>
        </w:tc>
      </w:tr>
      <w:tr w:rsidR="00DC362D" w14:paraId="0F82F01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00DB0B"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7DFE16E" w14:textId="77777777" w:rsidR="00DC362D" w:rsidRDefault="00601938">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2D807CA" w14:textId="77777777" w:rsidR="00DC362D" w:rsidRDefault="00DC362D">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4AF8728" w14:textId="77777777" w:rsidR="00DC362D" w:rsidRDefault="00DC362D">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CE0DAE8" w14:textId="77777777" w:rsidR="00DC362D" w:rsidRDefault="00DC362D">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693ACACC" w14:textId="77777777" w:rsidR="00DC362D" w:rsidRDefault="00DC362D">
            <w:pPr>
              <w:spacing w:after="0"/>
              <w:rPr>
                <w:rFonts w:cs="Arial"/>
                <w:color w:val="000000"/>
                <w:szCs w:val="22"/>
                <w:lang w:eastAsia="cs-CZ"/>
              </w:rPr>
            </w:pPr>
          </w:p>
        </w:tc>
      </w:tr>
      <w:tr w:rsidR="00DC362D" w14:paraId="15A514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4279FA"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4E45CF" w14:textId="77777777" w:rsidR="00DC362D" w:rsidRDefault="00601938">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57D8F5CE" w14:textId="77777777" w:rsidR="00DC362D" w:rsidRDefault="00DC362D">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95AD759" w14:textId="77777777" w:rsidR="00DC362D" w:rsidRDefault="00DC362D">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D04404E" w14:textId="77777777" w:rsidR="00DC362D" w:rsidRDefault="00DC362D">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723DB68" w14:textId="77777777" w:rsidR="00DC362D" w:rsidRDefault="00DC362D">
            <w:pPr>
              <w:spacing w:after="0"/>
              <w:rPr>
                <w:rFonts w:cs="Arial"/>
                <w:color w:val="000000"/>
                <w:szCs w:val="22"/>
                <w:lang w:eastAsia="cs-CZ"/>
              </w:rPr>
            </w:pPr>
          </w:p>
        </w:tc>
      </w:tr>
      <w:tr w:rsidR="00DC362D" w14:paraId="5FEEDC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0A85ED"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C0CF02" w14:textId="77777777" w:rsidR="00DC362D" w:rsidRDefault="00601938">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6D24795" w14:textId="77777777" w:rsidR="00DC362D" w:rsidRDefault="00DC362D">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C110063" w14:textId="77777777" w:rsidR="00DC362D" w:rsidRDefault="00DC362D">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48A6F6" w14:textId="77777777" w:rsidR="00DC362D" w:rsidRDefault="00DC362D">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453A12C5" w14:textId="77777777" w:rsidR="00DC362D" w:rsidRDefault="00DC362D">
            <w:pPr>
              <w:spacing w:after="0"/>
              <w:rPr>
                <w:rFonts w:cs="Arial"/>
                <w:color w:val="000000"/>
                <w:szCs w:val="22"/>
                <w:lang w:eastAsia="cs-CZ"/>
              </w:rPr>
            </w:pPr>
          </w:p>
        </w:tc>
      </w:tr>
      <w:tr w:rsidR="00DC362D" w14:paraId="60083C2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EA2B2"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047257" w14:textId="77777777" w:rsidR="00DC362D" w:rsidRDefault="00601938">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5A327C1" w14:textId="77777777" w:rsidR="00DC362D" w:rsidRDefault="00DC362D">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F390123" w14:textId="77777777" w:rsidR="00DC362D" w:rsidRDefault="00DC362D">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8ED7662" w14:textId="77777777" w:rsidR="00DC362D" w:rsidRDefault="00DC362D">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8E338D7" w14:textId="77777777" w:rsidR="00DC362D" w:rsidRDefault="00601938">
            <w:pPr>
              <w:spacing w:after="0"/>
              <w:rPr>
                <w:rFonts w:cs="Arial"/>
                <w:color w:val="000000"/>
                <w:szCs w:val="22"/>
                <w:lang w:eastAsia="cs-CZ"/>
              </w:rPr>
            </w:pPr>
            <w:r>
              <w:rPr>
                <w:rFonts w:cs="Arial"/>
                <w:color w:val="000000"/>
                <w:szCs w:val="22"/>
                <w:lang w:eastAsia="cs-CZ"/>
              </w:rPr>
              <w:t>Věcný garant</w:t>
            </w:r>
          </w:p>
        </w:tc>
      </w:tr>
      <w:tr w:rsidR="00DC362D" w14:paraId="67EBB41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F8E99B"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26AAB1" w14:textId="77777777" w:rsidR="00DC362D" w:rsidRDefault="00601938">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46EF170" w14:textId="77777777" w:rsidR="00DC362D" w:rsidRDefault="00DC362D">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7F3124CF" w14:textId="77777777" w:rsidR="00DC362D" w:rsidRDefault="00DC362D">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B5E1236" w14:textId="77777777" w:rsidR="00DC362D" w:rsidRDefault="00DC362D">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2ED6296" w14:textId="77777777" w:rsidR="00DC362D" w:rsidRDefault="00601938">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DC362D" w14:paraId="7665586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69890A"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B2091" w14:textId="77777777" w:rsidR="00DC362D" w:rsidRDefault="00601938">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CDD5603" w14:textId="77777777" w:rsidR="00DC362D" w:rsidRDefault="00DC362D">
            <w:pPr>
              <w:spacing w:after="0"/>
              <w:rPr>
                <w:rStyle w:val="Odkaznakoment2"/>
              </w:rPr>
            </w:pPr>
          </w:p>
        </w:tc>
        <w:tc>
          <w:tcPr>
            <w:tcW w:w="992" w:type="dxa"/>
            <w:tcBorders>
              <w:top w:val="dotted" w:sz="4" w:space="0" w:color="auto"/>
              <w:left w:val="dotted" w:sz="4" w:space="0" w:color="auto"/>
              <w:bottom w:val="dotted" w:sz="4" w:space="0" w:color="auto"/>
              <w:right w:val="dotted" w:sz="4" w:space="0" w:color="auto"/>
            </w:tcBorders>
            <w:vAlign w:val="center"/>
          </w:tcPr>
          <w:p w14:paraId="723963D0" w14:textId="77777777" w:rsidR="00DC362D" w:rsidRDefault="00DC362D">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vAlign w:val="center"/>
          </w:tcPr>
          <w:p w14:paraId="1EB721A5" w14:textId="77777777" w:rsidR="00DC362D" w:rsidRDefault="00DC362D">
            <w:pPr>
              <w:spacing w:after="0"/>
              <w:rPr>
                <w:rStyle w:val="Odkaznakoment2"/>
              </w:rPr>
            </w:pPr>
          </w:p>
        </w:tc>
        <w:tc>
          <w:tcPr>
            <w:tcW w:w="1701" w:type="dxa"/>
            <w:tcBorders>
              <w:top w:val="dotted" w:sz="4" w:space="0" w:color="auto"/>
              <w:left w:val="dotted" w:sz="4" w:space="0" w:color="auto"/>
              <w:bottom w:val="dotted" w:sz="4" w:space="0" w:color="auto"/>
              <w:right w:val="dotted" w:sz="4" w:space="0" w:color="auto"/>
            </w:tcBorders>
            <w:vAlign w:val="center"/>
          </w:tcPr>
          <w:p w14:paraId="72926CD0" w14:textId="77777777" w:rsidR="00DC362D" w:rsidRDefault="00DC362D">
            <w:pPr>
              <w:spacing w:after="0"/>
              <w:rPr>
                <w:rStyle w:val="Odkaznakoment2"/>
              </w:rPr>
            </w:pPr>
          </w:p>
        </w:tc>
      </w:tr>
      <w:tr w:rsidR="00DC362D" w14:paraId="444976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FD568A"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DADFF" w14:textId="77777777" w:rsidR="00DC362D" w:rsidRDefault="00601938">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E38DC83" w14:textId="77777777" w:rsidR="00DC362D" w:rsidRDefault="00DC362D">
            <w:pPr>
              <w:spacing w:after="0"/>
              <w:rPr>
                <w:rStyle w:val="Odkaznakoment2"/>
              </w:rPr>
            </w:pPr>
          </w:p>
        </w:tc>
        <w:tc>
          <w:tcPr>
            <w:tcW w:w="992" w:type="dxa"/>
            <w:tcBorders>
              <w:top w:val="dotted" w:sz="4" w:space="0" w:color="auto"/>
              <w:left w:val="dotted" w:sz="4" w:space="0" w:color="auto"/>
              <w:bottom w:val="dotted" w:sz="4" w:space="0" w:color="auto"/>
              <w:right w:val="dotted" w:sz="4" w:space="0" w:color="auto"/>
            </w:tcBorders>
            <w:vAlign w:val="center"/>
          </w:tcPr>
          <w:p w14:paraId="7670755D" w14:textId="77777777" w:rsidR="00DC362D" w:rsidRDefault="00DC362D">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vAlign w:val="center"/>
          </w:tcPr>
          <w:p w14:paraId="53536094" w14:textId="77777777" w:rsidR="00DC362D" w:rsidRDefault="00DC362D">
            <w:pPr>
              <w:spacing w:after="0"/>
              <w:rPr>
                <w:rStyle w:val="Odkaznakoment2"/>
              </w:rPr>
            </w:pPr>
          </w:p>
        </w:tc>
        <w:tc>
          <w:tcPr>
            <w:tcW w:w="1701" w:type="dxa"/>
            <w:tcBorders>
              <w:top w:val="dotted" w:sz="4" w:space="0" w:color="auto"/>
              <w:left w:val="dotted" w:sz="4" w:space="0" w:color="auto"/>
              <w:bottom w:val="dotted" w:sz="4" w:space="0" w:color="auto"/>
              <w:right w:val="dotted" w:sz="4" w:space="0" w:color="auto"/>
            </w:tcBorders>
            <w:vAlign w:val="center"/>
          </w:tcPr>
          <w:p w14:paraId="40ACE7E8" w14:textId="77777777" w:rsidR="00DC362D" w:rsidRDefault="00DC362D">
            <w:pPr>
              <w:spacing w:after="0"/>
              <w:rPr>
                <w:rStyle w:val="Odkaznakoment2"/>
              </w:rPr>
            </w:pPr>
          </w:p>
        </w:tc>
      </w:tr>
      <w:tr w:rsidR="00DC362D" w14:paraId="2989CC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527C23" w14:textId="77777777" w:rsidR="00DC362D" w:rsidRDefault="00DC36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711A70" w14:textId="77777777" w:rsidR="00DC362D" w:rsidRDefault="00601938">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2101EB7" w14:textId="77777777" w:rsidR="00DC362D" w:rsidRDefault="00DC362D">
            <w:pPr>
              <w:spacing w:after="0"/>
              <w:rPr>
                <w:rStyle w:val="Odkaznakoment2"/>
              </w:rPr>
            </w:pPr>
          </w:p>
        </w:tc>
        <w:tc>
          <w:tcPr>
            <w:tcW w:w="992" w:type="dxa"/>
            <w:tcBorders>
              <w:top w:val="dotted" w:sz="4" w:space="0" w:color="auto"/>
              <w:left w:val="dotted" w:sz="4" w:space="0" w:color="auto"/>
              <w:bottom w:val="dotted" w:sz="4" w:space="0" w:color="auto"/>
              <w:right w:val="dotted" w:sz="4" w:space="0" w:color="auto"/>
            </w:tcBorders>
            <w:vAlign w:val="center"/>
          </w:tcPr>
          <w:p w14:paraId="1F773F21" w14:textId="77777777" w:rsidR="00DC362D" w:rsidRDefault="00DC362D">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vAlign w:val="center"/>
          </w:tcPr>
          <w:p w14:paraId="3CBD9700" w14:textId="77777777" w:rsidR="00DC362D" w:rsidRDefault="00DC362D">
            <w:pPr>
              <w:spacing w:after="0"/>
              <w:rPr>
                <w:rStyle w:val="Odkaznakoment2"/>
              </w:rPr>
            </w:pPr>
          </w:p>
        </w:tc>
        <w:tc>
          <w:tcPr>
            <w:tcW w:w="1701" w:type="dxa"/>
            <w:tcBorders>
              <w:top w:val="dotted" w:sz="4" w:space="0" w:color="auto"/>
              <w:left w:val="dotted" w:sz="4" w:space="0" w:color="auto"/>
              <w:bottom w:val="dotted" w:sz="4" w:space="0" w:color="auto"/>
              <w:right w:val="dotted" w:sz="4" w:space="0" w:color="auto"/>
            </w:tcBorders>
            <w:vAlign w:val="center"/>
          </w:tcPr>
          <w:p w14:paraId="5056B5D0" w14:textId="77777777" w:rsidR="00DC362D" w:rsidRDefault="00DC362D">
            <w:pPr>
              <w:spacing w:after="0"/>
              <w:rPr>
                <w:rStyle w:val="Odkaznakoment2"/>
              </w:rPr>
            </w:pPr>
          </w:p>
        </w:tc>
      </w:tr>
    </w:tbl>
    <w:p w14:paraId="2667A543" w14:textId="77777777" w:rsidR="00DC362D" w:rsidRDefault="00601938">
      <w:pPr>
        <w:ind w:right="-427"/>
        <w:rPr>
          <w:sz w:val="18"/>
          <w:szCs w:val="18"/>
        </w:rPr>
      </w:pPr>
      <w:r>
        <w:rPr>
          <w:sz w:val="18"/>
          <w:szCs w:val="18"/>
        </w:rPr>
        <w:t xml:space="preserve">Dohledové scénáře jsou požadovány, pokud Dodavatel potvrdí dopad na dohledové scénáře/nástroj. </w:t>
      </w:r>
    </w:p>
    <w:p w14:paraId="713BCE6F" w14:textId="77777777" w:rsidR="00DC362D" w:rsidRDefault="0060193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E6B6306" w14:textId="77777777" w:rsidR="00DC362D" w:rsidRDefault="00DC362D">
      <w:pPr>
        <w:ind w:right="-427"/>
        <w:rPr>
          <w:sz w:val="18"/>
          <w:szCs w:val="18"/>
        </w:rPr>
      </w:pPr>
    </w:p>
    <w:p w14:paraId="18C2A9D6" w14:textId="77777777" w:rsidR="00DC362D" w:rsidRDefault="00DC362D">
      <w:pPr>
        <w:ind w:right="-427"/>
        <w:rPr>
          <w:sz w:val="18"/>
          <w:szCs w:val="18"/>
        </w:rPr>
      </w:pPr>
    </w:p>
    <w:p w14:paraId="7EFA233F" w14:textId="77777777" w:rsidR="00DC362D" w:rsidRDefault="00DC362D">
      <w:pPr>
        <w:ind w:right="-427"/>
        <w:rPr>
          <w:sz w:val="18"/>
          <w:szCs w:val="18"/>
        </w:rPr>
      </w:pPr>
    </w:p>
    <w:p w14:paraId="5D27240B" w14:textId="77777777" w:rsidR="00DC362D" w:rsidRDefault="00DC362D">
      <w:pPr>
        <w:ind w:right="-427"/>
        <w:rPr>
          <w:sz w:val="18"/>
          <w:szCs w:val="18"/>
        </w:rPr>
      </w:pPr>
    </w:p>
    <w:p w14:paraId="419E9316" w14:textId="77777777" w:rsidR="00DC362D" w:rsidRDefault="00DC362D">
      <w:pPr>
        <w:ind w:right="-427"/>
        <w:rPr>
          <w:sz w:val="18"/>
          <w:szCs w:val="18"/>
        </w:rPr>
      </w:pPr>
    </w:p>
    <w:p w14:paraId="7B7D8BB4" w14:textId="77777777" w:rsidR="00DC362D" w:rsidRDefault="00DC362D">
      <w:pPr>
        <w:ind w:right="-427"/>
        <w:rPr>
          <w:sz w:val="18"/>
          <w:szCs w:val="18"/>
        </w:rPr>
      </w:pPr>
    </w:p>
    <w:p w14:paraId="1A657AFE" w14:textId="77777777" w:rsidR="00DC362D" w:rsidRDefault="00DC362D">
      <w:pPr>
        <w:ind w:right="-427"/>
        <w:rPr>
          <w:sz w:val="18"/>
          <w:szCs w:val="18"/>
        </w:rPr>
      </w:pPr>
    </w:p>
    <w:p w14:paraId="422C2CD4" w14:textId="77777777" w:rsidR="00DC362D" w:rsidRDefault="00DC362D">
      <w:pPr>
        <w:ind w:right="-427"/>
        <w:rPr>
          <w:sz w:val="18"/>
          <w:szCs w:val="18"/>
        </w:rPr>
      </w:pPr>
    </w:p>
    <w:p w14:paraId="33C09097" w14:textId="77777777" w:rsidR="00DC362D" w:rsidRDefault="00DC362D">
      <w:pPr>
        <w:ind w:right="-427"/>
        <w:rPr>
          <w:sz w:val="18"/>
          <w:szCs w:val="18"/>
        </w:rPr>
      </w:pPr>
    </w:p>
    <w:p w14:paraId="7D77C6F2" w14:textId="77777777" w:rsidR="00DC362D" w:rsidRDefault="00DC362D">
      <w:pPr>
        <w:ind w:right="-427"/>
        <w:rPr>
          <w:sz w:val="18"/>
          <w:szCs w:val="18"/>
        </w:rPr>
      </w:pPr>
    </w:p>
    <w:p w14:paraId="771826CD" w14:textId="77777777" w:rsidR="00DC362D" w:rsidRDefault="00DC362D">
      <w:pPr>
        <w:ind w:right="-427"/>
        <w:rPr>
          <w:sz w:val="18"/>
          <w:szCs w:val="18"/>
        </w:rPr>
      </w:pPr>
    </w:p>
    <w:p w14:paraId="74956E18" w14:textId="77777777" w:rsidR="00DC362D" w:rsidRDefault="00DC362D">
      <w:pPr>
        <w:ind w:right="-427"/>
        <w:rPr>
          <w:sz w:val="18"/>
          <w:szCs w:val="18"/>
        </w:rPr>
      </w:pPr>
    </w:p>
    <w:p w14:paraId="23AD9704" w14:textId="77777777" w:rsidR="00DC362D" w:rsidRDefault="00601938">
      <w:pPr>
        <w:pStyle w:val="Nadpis1"/>
        <w:tabs>
          <w:tab w:val="clear" w:pos="540"/>
        </w:tabs>
        <w:ind w:left="284" w:hanging="284"/>
        <w:rPr>
          <w:rFonts w:cs="Arial"/>
          <w:sz w:val="22"/>
          <w:szCs w:val="22"/>
        </w:rPr>
      </w:pPr>
      <w:r>
        <w:rPr>
          <w:rFonts w:cs="Arial"/>
          <w:sz w:val="22"/>
          <w:szCs w:val="22"/>
        </w:rPr>
        <w:lastRenderedPageBreak/>
        <w:t>Akceptační kritéria</w:t>
      </w:r>
    </w:p>
    <w:p w14:paraId="55873783" w14:textId="77777777" w:rsidR="00DC362D" w:rsidRDefault="00601938">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F698C3C" w14:textId="77777777" w:rsidR="00DC362D" w:rsidRDefault="00DC362D">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DC362D" w14:paraId="3DF96EC4" w14:textId="77777777">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35A600" w14:textId="77777777" w:rsidR="00DC362D" w:rsidRDefault="00601938">
            <w:pPr>
              <w:spacing w:after="0"/>
              <w:rPr>
                <w:rFonts w:cs="Arial"/>
                <w:b/>
                <w:bCs/>
                <w:color w:val="000000"/>
                <w:szCs w:val="22"/>
                <w:lang w:eastAsia="cs-CZ"/>
              </w:rPr>
            </w:pPr>
            <w:r>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E1D6C" w14:textId="77777777" w:rsidR="00DC362D" w:rsidRDefault="00601938">
            <w:pPr>
              <w:spacing w:after="0"/>
              <w:rPr>
                <w:rFonts w:cs="Arial"/>
                <w:b/>
                <w:bCs/>
                <w:color w:val="000000"/>
                <w:szCs w:val="22"/>
                <w:lang w:eastAsia="cs-CZ"/>
              </w:rPr>
            </w:pPr>
            <w:r>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7C2BA6C0" w14:textId="77777777" w:rsidR="00DC362D" w:rsidRDefault="00601938">
            <w:pPr>
              <w:spacing w:after="0"/>
              <w:rPr>
                <w:rFonts w:cs="Arial"/>
                <w:b/>
                <w:bCs/>
                <w:color w:val="000000"/>
                <w:szCs w:val="22"/>
                <w:lang w:eastAsia="cs-CZ"/>
              </w:rPr>
            </w:pPr>
            <w:r>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A910E2" w14:textId="77777777" w:rsidR="00DC362D" w:rsidRDefault="00601938">
            <w:pPr>
              <w:spacing w:after="0"/>
              <w:rPr>
                <w:rFonts w:cs="Arial"/>
                <w:b/>
                <w:bCs/>
                <w:color w:val="000000"/>
                <w:szCs w:val="22"/>
                <w:lang w:eastAsia="cs-CZ"/>
              </w:rPr>
            </w:pPr>
            <w:r>
              <w:rPr>
                <w:rFonts w:cs="Arial"/>
                <w:b/>
                <w:bCs/>
                <w:color w:val="000000"/>
                <w:szCs w:val="22"/>
                <w:lang w:eastAsia="cs-CZ"/>
              </w:rPr>
              <w:t>Akceptuje</w:t>
            </w:r>
          </w:p>
        </w:tc>
      </w:tr>
      <w:tr w:rsidR="00DC362D" w14:paraId="0DC9FA8F" w14:textId="77777777">
        <w:trPr>
          <w:trHeight w:val="1346"/>
        </w:trPr>
        <w:tc>
          <w:tcPr>
            <w:tcW w:w="557" w:type="dxa"/>
            <w:shd w:val="clear" w:color="auto" w:fill="auto"/>
            <w:noWrap/>
            <w:vAlign w:val="center"/>
          </w:tcPr>
          <w:p w14:paraId="251B25AE" w14:textId="77777777" w:rsidR="00DC362D" w:rsidRDefault="00DC362D">
            <w:pPr>
              <w:pStyle w:val="Odstavecseseznamem"/>
              <w:numPr>
                <w:ilvl w:val="0"/>
                <w:numId w:val="2"/>
              </w:numPr>
              <w:spacing w:after="0"/>
              <w:rPr>
                <w:rFonts w:cs="Arial"/>
                <w:color w:val="000000"/>
                <w:szCs w:val="22"/>
                <w:lang w:eastAsia="cs-CZ"/>
              </w:rPr>
            </w:pPr>
          </w:p>
        </w:tc>
        <w:tc>
          <w:tcPr>
            <w:tcW w:w="4395" w:type="dxa"/>
            <w:shd w:val="clear" w:color="auto" w:fill="auto"/>
            <w:noWrap/>
            <w:vAlign w:val="center"/>
            <w:hideMark/>
          </w:tcPr>
          <w:p w14:paraId="1D813AD6" w14:textId="77777777" w:rsidR="00DC362D" w:rsidRDefault="00601938">
            <w:pPr>
              <w:spacing w:after="0"/>
              <w:rPr>
                <w:rFonts w:cs="Arial"/>
                <w:color w:val="000000"/>
                <w:szCs w:val="22"/>
                <w:lang w:eastAsia="cs-CZ"/>
              </w:rPr>
            </w:pPr>
            <w:r>
              <w:rPr>
                <w:rFonts w:cs="Arial"/>
                <w:color w:val="000000"/>
                <w:szCs w:val="22"/>
                <w:lang w:eastAsia="cs-CZ"/>
              </w:rPr>
              <w:t>Průběžně akceptováno dle aktuálních termínů dohodnutých e-mailem, zaslaných výkazů prací k jednotlivým dílčím změnovým úkolům a dle dodaných a podepsaných testovacích scénářů budou-li požadovány</w:t>
            </w:r>
          </w:p>
        </w:tc>
        <w:tc>
          <w:tcPr>
            <w:tcW w:w="2551" w:type="dxa"/>
            <w:vAlign w:val="center"/>
          </w:tcPr>
          <w:p w14:paraId="01BAE72F" w14:textId="77777777" w:rsidR="00DC362D" w:rsidRDefault="00601938">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7A439577" w14:textId="77777777" w:rsidR="00DC362D" w:rsidRDefault="00601938">
            <w:pPr>
              <w:spacing w:after="0"/>
              <w:rPr>
                <w:rFonts w:cs="Arial"/>
                <w:color w:val="000000"/>
                <w:szCs w:val="22"/>
                <w:lang w:eastAsia="cs-CZ"/>
              </w:rPr>
            </w:pPr>
            <w:r>
              <w:rPr>
                <w:rFonts w:cs="Arial"/>
                <w:color w:val="000000"/>
                <w:szCs w:val="22"/>
                <w:lang w:eastAsia="cs-CZ"/>
              </w:rPr>
              <w:t>Aleš Prošek</w:t>
            </w:r>
          </w:p>
        </w:tc>
      </w:tr>
    </w:tbl>
    <w:p w14:paraId="189E01F7" w14:textId="77777777" w:rsidR="00DC362D" w:rsidRDefault="00DC362D">
      <w:pPr>
        <w:spacing w:after="0"/>
        <w:rPr>
          <w:rFonts w:cs="Arial"/>
          <w:szCs w:val="22"/>
        </w:rPr>
      </w:pPr>
    </w:p>
    <w:p w14:paraId="00BE152F" w14:textId="77777777" w:rsidR="00DC362D" w:rsidRDefault="00601938">
      <w:pPr>
        <w:pStyle w:val="Nadpis1"/>
        <w:tabs>
          <w:tab w:val="clear" w:pos="540"/>
        </w:tabs>
        <w:ind w:left="284" w:hanging="284"/>
        <w:rPr>
          <w:rFonts w:cs="Arial"/>
          <w:sz w:val="22"/>
          <w:szCs w:val="22"/>
        </w:rPr>
      </w:pPr>
      <w:r>
        <w:rPr>
          <w:rFonts w:cs="Arial"/>
          <w:sz w:val="22"/>
          <w:szCs w:val="22"/>
        </w:rPr>
        <w:t>Základní milníky</w:t>
      </w:r>
    </w:p>
    <w:p w14:paraId="173F653F" w14:textId="77777777" w:rsidR="00DC362D" w:rsidRDefault="00DC362D">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C362D" w14:paraId="26A84D0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1BEC10" w14:textId="77777777" w:rsidR="00DC362D" w:rsidRDefault="00601938">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83C26C6" w14:textId="77777777" w:rsidR="00DC362D" w:rsidRDefault="00601938">
            <w:pPr>
              <w:spacing w:after="0"/>
              <w:rPr>
                <w:rFonts w:cs="Arial"/>
                <w:b/>
                <w:bCs/>
                <w:color w:val="000000"/>
                <w:szCs w:val="22"/>
                <w:lang w:eastAsia="cs-CZ"/>
              </w:rPr>
            </w:pPr>
            <w:r>
              <w:rPr>
                <w:rFonts w:cs="Arial"/>
                <w:b/>
                <w:bCs/>
                <w:color w:val="000000"/>
                <w:szCs w:val="22"/>
                <w:lang w:eastAsia="cs-CZ"/>
              </w:rPr>
              <w:t>Termín</w:t>
            </w:r>
          </w:p>
        </w:tc>
      </w:tr>
      <w:tr w:rsidR="00DC362D" w14:paraId="37739433" w14:textId="77777777">
        <w:trPr>
          <w:trHeight w:val="284"/>
        </w:trPr>
        <w:tc>
          <w:tcPr>
            <w:tcW w:w="7655" w:type="dxa"/>
            <w:shd w:val="clear" w:color="auto" w:fill="auto"/>
            <w:noWrap/>
            <w:vAlign w:val="center"/>
          </w:tcPr>
          <w:p w14:paraId="219FC9E1" w14:textId="77777777" w:rsidR="00DC362D" w:rsidRDefault="00601938">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0A108965" w14:textId="77777777" w:rsidR="00DC362D" w:rsidRDefault="00DC362D">
            <w:pPr>
              <w:spacing w:after="0"/>
              <w:rPr>
                <w:rFonts w:cs="Arial"/>
                <w:color w:val="000000"/>
                <w:szCs w:val="22"/>
                <w:lang w:eastAsia="cs-CZ"/>
              </w:rPr>
            </w:pPr>
          </w:p>
        </w:tc>
      </w:tr>
      <w:tr w:rsidR="00DC362D" w14:paraId="7260B894" w14:textId="77777777">
        <w:trPr>
          <w:trHeight w:val="284"/>
        </w:trPr>
        <w:tc>
          <w:tcPr>
            <w:tcW w:w="7655" w:type="dxa"/>
            <w:shd w:val="clear" w:color="auto" w:fill="auto"/>
            <w:noWrap/>
            <w:vAlign w:val="center"/>
          </w:tcPr>
          <w:p w14:paraId="68093E51" w14:textId="77777777" w:rsidR="00DC362D" w:rsidRDefault="00DC362D">
            <w:pPr>
              <w:spacing w:after="0"/>
              <w:rPr>
                <w:rFonts w:cs="Arial"/>
                <w:color w:val="000000"/>
                <w:szCs w:val="22"/>
                <w:lang w:eastAsia="cs-CZ"/>
              </w:rPr>
            </w:pPr>
          </w:p>
        </w:tc>
        <w:tc>
          <w:tcPr>
            <w:tcW w:w="2116" w:type="dxa"/>
            <w:shd w:val="clear" w:color="auto" w:fill="auto"/>
            <w:vAlign w:val="center"/>
          </w:tcPr>
          <w:p w14:paraId="45A8A8CE" w14:textId="77777777" w:rsidR="00DC362D" w:rsidRDefault="00DC362D">
            <w:pPr>
              <w:spacing w:after="0"/>
              <w:rPr>
                <w:rFonts w:cs="Arial"/>
                <w:color w:val="000000"/>
                <w:szCs w:val="22"/>
                <w:lang w:eastAsia="cs-CZ"/>
              </w:rPr>
            </w:pPr>
          </w:p>
        </w:tc>
      </w:tr>
    </w:tbl>
    <w:p w14:paraId="03960C7E" w14:textId="77777777" w:rsidR="00DC362D" w:rsidRDefault="00DC362D">
      <w:pPr>
        <w:spacing w:after="0"/>
        <w:rPr>
          <w:rFonts w:cs="Arial"/>
          <w:szCs w:val="22"/>
        </w:rPr>
      </w:pPr>
    </w:p>
    <w:p w14:paraId="2E69E1AA" w14:textId="77777777" w:rsidR="00DC362D" w:rsidRDefault="00601938">
      <w:pPr>
        <w:pStyle w:val="Nadpis1"/>
        <w:tabs>
          <w:tab w:val="clear" w:pos="540"/>
        </w:tabs>
        <w:ind w:left="284" w:hanging="284"/>
        <w:rPr>
          <w:rFonts w:cs="Arial"/>
          <w:sz w:val="22"/>
          <w:szCs w:val="22"/>
        </w:rPr>
      </w:pPr>
      <w:r>
        <w:rPr>
          <w:rFonts w:cs="Arial"/>
          <w:sz w:val="22"/>
          <w:szCs w:val="22"/>
        </w:rPr>
        <w:t>Přílohy</w:t>
      </w:r>
    </w:p>
    <w:p w14:paraId="2F0310D3" w14:textId="77777777" w:rsidR="00DC362D" w:rsidRDefault="00601938">
      <w:pPr>
        <w:spacing w:after="0"/>
        <w:ind w:left="426"/>
        <w:rPr>
          <w:rFonts w:cs="Arial"/>
          <w:szCs w:val="22"/>
        </w:rPr>
      </w:pPr>
      <w:r>
        <w:rPr>
          <w:rFonts w:cs="Arial"/>
          <w:szCs w:val="22"/>
        </w:rPr>
        <w:t>1.</w:t>
      </w:r>
    </w:p>
    <w:p w14:paraId="23A92EDE" w14:textId="77777777" w:rsidR="00DC362D" w:rsidRDefault="00601938">
      <w:pPr>
        <w:spacing w:after="0"/>
        <w:ind w:left="426"/>
        <w:rPr>
          <w:rFonts w:cs="Arial"/>
          <w:szCs w:val="22"/>
        </w:rPr>
      </w:pPr>
      <w:r>
        <w:rPr>
          <w:rFonts w:cs="Arial"/>
          <w:szCs w:val="22"/>
        </w:rPr>
        <w:t>2.</w:t>
      </w:r>
    </w:p>
    <w:p w14:paraId="2C77C7AD" w14:textId="77777777" w:rsidR="00DC362D" w:rsidRDefault="00601938">
      <w:pPr>
        <w:pStyle w:val="Nadpis1"/>
        <w:numPr>
          <w:ilvl w:val="0"/>
          <w:numId w:val="0"/>
        </w:numPr>
        <w:tabs>
          <w:tab w:val="clear" w:pos="540"/>
        </w:tabs>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C362D" w14:paraId="3D5737A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A340733" w14:textId="77777777" w:rsidR="00DC362D" w:rsidRDefault="00601938">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0904F0B8" w14:textId="77777777" w:rsidR="00DC362D" w:rsidRDefault="00601938">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D93775F" w14:textId="77777777" w:rsidR="00DC362D" w:rsidRDefault="00601938">
            <w:pPr>
              <w:spacing w:after="0"/>
              <w:rPr>
                <w:rFonts w:cs="Arial"/>
                <w:b/>
                <w:bCs/>
                <w:color w:val="000000"/>
                <w:szCs w:val="22"/>
                <w:lang w:eastAsia="cs-CZ"/>
              </w:rPr>
            </w:pPr>
            <w:r>
              <w:rPr>
                <w:rFonts w:cs="Arial"/>
                <w:b/>
                <w:bCs/>
                <w:color w:val="000000"/>
                <w:szCs w:val="22"/>
                <w:lang w:eastAsia="cs-CZ"/>
              </w:rPr>
              <w:t>Podpis:</w:t>
            </w:r>
          </w:p>
        </w:tc>
      </w:tr>
      <w:tr w:rsidR="00DC362D" w14:paraId="3D185F9C" w14:textId="77777777">
        <w:trPr>
          <w:trHeight w:val="397"/>
        </w:trPr>
        <w:tc>
          <w:tcPr>
            <w:tcW w:w="3255" w:type="dxa"/>
            <w:shd w:val="clear" w:color="auto" w:fill="auto"/>
            <w:noWrap/>
            <w:vAlign w:val="center"/>
            <w:hideMark/>
          </w:tcPr>
          <w:p w14:paraId="55FEC7BA" w14:textId="77777777" w:rsidR="00DC362D" w:rsidRDefault="00601938">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2A40FE0B" w14:textId="77777777" w:rsidR="00DC362D" w:rsidRDefault="00601938">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1A5EACD0" w14:textId="77777777" w:rsidR="00DC362D" w:rsidRDefault="00601938">
            <w:pPr>
              <w:spacing w:after="0"/>
              <w:rPr>
                <w:rFonts w:cs="Arial"/>
                <w:color w:val="000000"/>
                <w:szCs w:val="22"/>
                <w:lang w:eastAsia="cs-CZ"/>
              </w:rPr>
            </w:pPr>
            <w:r>
              <w:rPr>
                <w:rFonts w:cs="Arial"/>
                <w:color w:val="000000"/>
                <w:szCs w:val="22"/>
                <w:lang w:eastAsia="cs-CZ"/>
              </w:rPr>
              <w:t>Viz schválení</w:t>
            </w:r>
          </w:p>
        </w:tc>
      </w:tr>
    </w:tbl>
    <w:p w14:paraId="6B18B86A" w14:textId="77777777" w:rsidR="00DC362D" w:rsidRDefault="00DC362D">
      <w:pPr>
        <w:spacing w:after="0"/>
        <w:rPr>
          <w:rFonts w:cs="Arial"/>
          <w:szCs w:val="22"/>
        </w:rPr>
      </w:pPr>
    </w:p>
    <w:p w14:paraId="2E67A50F" w14:textId="77777777" w:rsidR="00DC362D" w:rsidRDefault="00DC362D">
      <w:pPr>
        <w:spacing w:after="0"/>
        <w:rPr>
          <w:rFonts w:cs="Arial"/>
          <w:szCs w:val="22"/>
        </w:rPr>
        <w:sectPr w:rsidR="00DC362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8" w:bottom="1134" w:left="992" w:header="567" w:footer="567" w:gutter="0"/>
          <w:cols w:space="708"/>
          <w:docGrid w:linePitch="360"/>
        </w:sectPr>
      </w:pPr>
    </w:p>
    <w:p w14:paraId="5933EF50" w14:textId="77777777" w:rsidR="00DC362D" w:rsidRDefault="00601938">
      <w:pPr>
        <w:spacing w:after="0"/>
        <w:rPr>
          <w:rFonts w:cs="Arial"/>
          <w:b/>
          <w:caps/>
          <w:szCs w:val="22"/>
        </w:rPr>
      </w:pPr>
      <w:r>
        <w:rPr>
          <w:rFonts w:cs="Arial"/>
          <w:b/>
          <w:caps/>
          <w:szCs w:val="22"/>
        </w:rPr>
        <w:lastRenderedPageBreak/>
        <w:t>B – nabídkA řešení k požadavku Z39312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C362D" w14:paraId="0BE8760E" w14:textId="77777777">
        <w:tc>
          <w:tcPr>
            <w:tcW w:w="1701" w:type="dxa"/>
            <w:tcBorders>
              <w:top w:val="single" w:sz="8" w:space="0" w:color="auto"/>
              <w:left w:val="single" w:sz="8" w:space="0" w:color="auto"/>
              <w:bottom w:val="single" w:sz="8" w:space="0" w:color="auto"/>
            </w:tcBorders>
            <w:vAlign w:val="center"/>
          </w:tcPr>
          <w:p w14:paraId="3870B91D" w14:textId="77777777" w:rsidR="00DC362D" w:rsidRDefault="0060193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77A5A56" w14:textId="77777777" w:rsidR="00DC362D" w:rsidRDefault="00601938">
            <w:pPr>
              <w:pStyle w:val="Tabulka"/>
              <w:rPr>
                <w:szCs w:val="22"/>
              </w:rPr>
            </w:pPr>
            <w:r>
              <w:rPr>
                <w:szCs w:val="22"/>
              </w:rPr>
              <w:t>006</w:t>
            </w:r>
          </w:p>
        </w:tc>
      </w:tr>
    </w:tbl>
    <w:p w14:paraId="70059E45" w14:textId="77777777" w:rsidR="00DC362D" w:rsidRDefault="00DC362D">
      <w:pPr>
        <w:spacing w:after="0"/>
        <w:rPr>
          <w:rFonts w:cs="Arial"/>
          <w:caps/>
          <w:szCs w:val="22"/>
        </w:rPr>
      </w:pPr>
    </w:p>
    <w:p w14:paraId="2295BD32"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 xml:space="preserve">Návrh konceptu technického řešení  </w:t>
      </w:r>
    </w:p>
    <w:p w14:paraId="6587F204" w14:textId="77777777" w:rsidR="00DC362D" w:rsidRDefault="00601938">
      <w:r>
        <w:t>Bude specifikováno v dílčím změnovém úkolu.</w:t>
      </w:r>
    </w:p>
    <w:p w14:paraId="2B5C6EE7"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Uživatelské a licenční zajištění pro Objednatele</w:t>
      </w:r>
    </w:p>
    <w:p w14:paraId="14175988" w14:textId="77777777" w:rsidR="00DC362D" w:rsidRDefault="00601938">
      <w:r>
        <w:t>Bude specifikováno v dílčím změnovém úkolu.</w:t>
      </w:r>
    </w:p>
    <w:p w14:paraId="5ED26011"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Dopady do systémů MZe</w:t>
      </w:r>
    </w:p>
    <w:p w14:paraId="47BC45B7" w14:textId="77777777" w:rsidR="00DC362D" w:rsidRDefault="00601938">
      <w:r>
        <w:t>Bude specifikováno v dílčím změnovém úkolu.</w:t>
      </w:r>
    </w:p>
    <w:p w14:paraId="1CCB59A5"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Na provoz a infrastrukturu</w:t>
      </w:r>
    </w:p>
    <w:p w14:paraId="403AD274" w14:textId="77777777" w:rsidR="00DC362D" w:rsidRDefault="00601938">
      <w:r>
        <w:t>Bude specifikováno v dílčím změnovém úkolu.</w:t>
      </w:r>
    </w:p>
    <w:p w14:paraId="2BA878DE"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Na bezpečnost</w:t>
      </w:r>
    </w:p>
    <w:p w14:paraId="7931B67C" w14:textId="77777777" w:rsidR="00DC362D" w:rsidRDefault="0060193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DC362D" w14:paraId="3503808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332AB16" w14:textId="77777777" w:rsidR="00DC362D" w:rsidRDefault="00601938">
            <w:pPr>
              <w:spacing w:after="0"/>
              <w:rPr>
                <w:rFonts w:cs="Arial"/>
                <w:b/>
                <w:bCs/>
                <w:color w:val="000000"/>
                <w:szCs w:val="22"/>
                <w:lang w:eastAsia="cs-CZ"/>
              </w:rPr>
            </w:pPr>
            <w:r>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A1E2B" w14:textId="77777777" w:rsidR="00DC362D" w:rsidRDefault="00601938">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C433C9" w14:textId="77777777" w:rsidR="00DC362D" w:rsidRDefault="00601938">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C362D" w14:paraId="15C8C7A2" w14:textId="77777777">
        <w:trPr>
          <w:trHeight w:val="300"/>
        </w:trPr>
        <w:tc>
          <w:tcPr>
            <w:tcW w:w="426" w:type="dxa"/>
            <w:tcBorders>
              <w:top w:val="single" w:sz="8" w:space="0" w:color="auto"/>
              <w:bottom w:val="single" w:sz="4" w:space="0" w:color="auto"/>
            </w:tcBorders>
            <w:vAlign w:val="center"/>
          </w:tcPr>
          <w:p w14:paraId="6266CB6E"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C9715A0" w14:textId="77777777" w:rsidR="00DC362D" w:rsidRDefault="00601938">
            <w:pPr>
              <w:spacing w:after="0"/>
              <w:rPr>
                <w:rFonts w:cs="Arial"/>
                <w:bCs/>
                <w:color w:val="000000"/>
                <w:szCs w:val="22"/>
                <w:lang w:eastAsia="cs-CZ"/>
              </w:rPr>
            </w:pPr>
            <w:r>
              <w:rPr>
                <w:rFonts w:cs="Arial"/>
                <w:bCs/>
                <w:color w:val="000000"/>
                <w:szCs w:val="22"/>
                <w:lang w:eastAsia="cs-CZ"/>
              </w:rPr>
              <w:t xml:space="preserve">Řízení přístupu </w:t>
            </w:r>
          </w:p>
        </w:tc>
        <w:tc>
          <w:tcPr>
            <w:tcW w:w="4111" w:type="dxa"/>
            <w:tcBorders>
              <w:top w:val="single" w:sz="8" w:space="0" w:color="auto"/>
              <w:bottom w:val="single" w:sz="4" w:space="0" w:color="auto"/>
            </w:tcBorders>
            <w:shd w:val="clear" w:color="auto" w:fill="auto"/>
            <w:noWrap/>
            <w:vAlign w:val="center"/>
            <w:hideMark/>
          </w:tcPr>
          <w:p w14:paraId="6B256CB8"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r>
      <w:tr w:rsidR="00DC362D" w14:paraId="2BDFE1F7" w14:textId="77777777">
        <w:trPr>
          <w:trHeight w:val="300"/>
        </w:trPr>
        <w:tc>
          <w:tcPr>
            <w:tcW w:w="426" w:type="dxa"/>
            <w:tcBorders>
              <w:bottom w:val="single" w:sz="4" w:space="0" w:color="auto"/>
            </w:tcBorders>
            <w:vAlign w:val="center"/>
          </w:tcPr>
          <w:p w14:paraId="529F3DD5"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214061F" w14:textId="77777777" w:rsidR="00DC362D" w:rsidRDefault="00601938">
            <w:pPr>
              <w:spacing w:after="0"/>
              <w:rPr>
                <w:rFonts w:cs="Arial"/>
                <w:bCs/>
                <w:color w:val="000000"/>
                <w:szCs w:val="22"/>
                <w:lang w:eastAsia="cs-CZ"/>
              </w:rPr>
            </w:pPr>
            <w:r>
              <w:rPr>
                <w:rFonts w:cs="Arial"/>
                <w:bCs/>
                <w:color w:val="000000"/>
                <w:szCs w:val="22"/>
                <w:lang w:eastAsia="cs-CZ"/>
              </w:rPr>
              <w:t xml:space="preserve">Dohledatelnost provedených změn v datech </w:t>
            </w:r>
          </w:p>
        </w:tc>
        <w:tc>
          <w:tcPr>
            <w:tcW w:w="4111" w:type="dxa"/>
            <w:tcBorders>
              <w:bottom w:val="single" w:sz="4" w:space="0" w:color="auto"/>
            </w:tcBorders>
            <w:shd w:val="clear" w:color="auto" w:fill="auto"/>
            <w:noWrap/>
            <w:hideMark/>
          </w:tcPr>
          <w:p w14:paraId="153BA2C3" w14:textId="77777777" w:rsidR="00DC362D" w:rsidRDefault="00601938">
            <w:pPr>
              <w:spacing w:after="0"/>
              <w:rPr>
                <w:rFonts w:cs="Arial"/>
                <w:b/>
                <w:bCs/>
                <w:color w:val="000000"/>
                <w:szCs w:val="22"/>
                <w:lang w:eastAsia="cs-CZ"/>
              </w:rPr>
            </w:pPr>
            <w:r>
              <w:t>Dle konkrétní požadované změny</w:t>
            </w:r>
          </w:p>
        </w:tc>
      </w:tr>
      <w:tr w:rsidR="00DC362D" w14:paraId="13463D10" w14:textId="77777777">
        <w:trPr>
          <w:trHeight w:val="300"/>
        </w:trPr>
        <w:tc>
          <w:tcPr>
            <w:tcW w:w="426" w:type="dxa"/>
            <w:tcBorders>
              <w:bottom w:val="single" w:sz="4" w:space="0" w:color="auto"/>
            </w:tcBorders>
            <w:vAlign w:val="center"/>
          </w:tcPr>
          <w:p w14:paraId="46EC9360"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DEB11F" w14:textId="77777777" w:rsidR="00DC362D" w:rsidRDefault="00601938">
            <w:pPr>
              <w:spacing w:after="0"/>
              <w:rPr>
                <w:rFonts w:cs="Arial"/>
                <w:bCs/>
                <w:color w:val="000000"/>
                <w:szCs w:val="22"/>
                <w:lang w:eastAsia="cs-CZ"/>
              </w:rPr>
            </w:pPr>
            <w:r>
              <w:rPr>
                <w:rFonts w:cs="Arial"/>
                <w:bCs/>
                <w:color w:val="000000"/>
                <w:szCs w:val="22"/>
                <w:lang w:eastAsia="cs-CZ"/>
              </w:rPr>
              <w:t xml:space="preserve">Centrální logování událostí v systému </w:t>
            </w:r>
          </w:p>
        </w:tc>
        <w:tc>
          <w:tcPr>
            <w:tcW w:w="4111" w:type="dxa"/>
            <w:tcBorders>
              <w:bottom w:val="single" w:sz="4" w:space="0" w:color="auto"/>
            </w:tcBorders>
            <w:shd w:val="clear" w:color="auto" w:fill="auto"/>
            <w:noWrap/>
            <w:hideMark/>
          </w:tcPr>
          <w:p w14:paraId="063DFE02" w14:textId="77777777" w:rsidR="00DC362D" w:rsidRDefault="00601938">
            <w:pPr>
              <w:spacing w:after="0"/>
              <w:rPr>
                <w:rFonts w:cs="Arial"/>
                <w:b/>
                <w:bCs/>
                <w:color w:val="000000"/>
                <w:szCs w:val="22"/>
                <w:lang w:eastAsia="cs-CZ"/>
              </w:rPr>
            </w:pPr>
            <w:r>
              <w:t>Dle konkrétní požadované změny</w:t>
            </w:r>
          </w:p>
        </w:tc>
      </w:tr>
      <w:tr w:rsidR="00DC362D" w14:paraId="3ACBE822" w14:textId="77777777">
        <w:trPr>
          <w:trHeight w:val="300"/>
        </w:trPr>
        <w:tc>
          <w:tcPr>
            <w:tcW w:w="426" w:type="dxa"/>
            <w:tcBorders>
              <w:bottom w:val="single" w:sz="4" w:space="0" w:color="auto"/>
            </w:tcBorders>
            <w:vAlign w:val="center"/>
          </w:tcPr>
          <w:p w14:paraId="08A15A58"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3113990B" w14:textId="77777777" w:rsidR="00DC362D" w:rsidRDefault="00601938">
            <w:pPr>
              <w:spacing w:after="0"/>
              <w:rPr>
                <w:rFonts w:cs="Arial"/>
                <w:bCs/>
                <w:color w:val="000000"/>
                <w:szCs w:val="22"/>
                <w:lang w:eastAsia="cs-CZ"/>
              </w:rPr>
            </w:pPr>
            <w:r>
              <w:rPr>
                <w:szCs w:val="22"/>
              </w:rPr>
              <w:t xml:space="preserve">Šifrování, Certifikační autority a PKI </w:t>
            </w:r>
          </w:p>
        </w:tc>
        <w:tc>
          <w:tcPr>
            <w:tcW w:w="4111" w:type="dxa"/>
            <w:tcBorders>
              <w:bottom w:val="single" w:sz="4" w:space="0" w:color="auto"/>
            </w:tcBorders>
            <w:shd w:val="clear" w:color="auto" w:fill="auto"/>
            <w:noWrap/>
          </w:tcPr>
          <w:p w14:paraId="57E301E1" w14:textId="77777777" w:rsidR="00DC362D" w:rsidRDefault="00601938">
            <w:pPr>
              <w:spacing w:after="0"/>
              <w:rPr>
                <w:rFonts w:cs="Arial"/>
                <w:b/>
                <w:bCs/>
                <w:color w:val="000000"/>
                <w:szCs w:val="22"/>
                <w:lang w:eastAsia="cs-CZ"/>
              </w:rPr>
            </w:pPr>
            <w:r>
              <w:t>Dle konkrétní požadované změny</w:t>
            </w:r>
          </w:p>
        </w:tc>
      </w:tr>
      <w:tr w:rsidR="00DC362D" w14:paraId="704747CA" w14:textId="77777777">
        <w:trPr>
          <w:trHeight w:val="300"/>
        </w:trPr>
        <w:tc>
          <w:tcPr>
            <w:tcW w:w="426" w:type="dxa"/>
            <w:tcBorders>
              <w:bottom w:val="single" w:sz="4" w:space="0" w:color="auto"/>
            </w:tcBorders>
            <w:vAlign w:val="center"/>
          </w:tcPr>
          <w:p w14:paraId="3B95408F"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7DA907A" w14:textId="77777777" w:rsidR="00DC362D" w:rsidRDefault="00601938">
            <w:pPr>
              <w:spacing w:after="0"/>
              <w:rPr>
                <w:rFonts w:cs="Arial"/>
                <w:bCs/>
                <w:color w:val="000000"/>
                <w:szCs w:val="22"/>
                <w:lang w:eastAsia="cs-CZ"/>
              </w:rPr>
            </w:pPr>
            <w:r>
              <w:rPr>
                <w:rFonts w:cs="Arial"/>
                <w:bCs/>
                <w:color w:val="000000"/>
                <w:szCs w:val="22"/>
                <w:lang w:eastAsia="cs-CZ"/>
              </w:rPr>
              <w:t xml:space="preserve">Integrita – constraints, cizí klíče apod. </w:t>
            </w:r>
          </w:p>
        </w:tc>
        <w:tc>
          <w:tcPr>
            <w:tcW w:w="4111" w:type="dxa"/>
            <w:tcBorders>
              <w:bottom w:val="single" w:sz="4" w:space="0" w:color="auto"/>
            </w:tcBorders>
            <w:shd w:val="clear" w:color="auto" w:fill="auto"/>
            <w:noWrap/>
            <w:hideMark/>
          </w:tcPr>
          <w:p w14:paraId="46E5930E" w14:textId="77777777" w:rsidR="00DC362D" w:rsidRDefault="00601938">
            <w:pPr>
              <w:spacing w:after="0"/>
              <w:rPr>
                <w:rFonts w:cs="Arial"/>
                <w:b/>
                <w:bCs/>
                <w:color w:val="000000"/>
                <w:szCs w:val="22"/>
                <w:lang w:eastAsia="cs-CZ"/>
              </w:rPr>
            </w:pPr>
            <w:r>
              <w:t>Dle konkrétní požadované změny</w:t>
            </w:r>
          </w:p>
        </w:tc>
      </w:tr>
      <w:tr w:rsidR="00DC362D" w14:paraId="27DA5CC3" w14:textId="77777777">
        <w:trPr>
          <w:trHeight w:val="300"/>
        </w:trPr>
        <w:tc>
          <w:tcPr>
            <w:tcW w:w="426" w:type="dxa"/>
            <w:tcBorders>
              <w:bottom w:val="single" w:sz="4" w:space="0" w:color="auto"/>
            </w:tcBorders>
            <w:vAlign w:val="center"/>
          </w:tcPr>
          <w:p w14:paraId="799A0A10"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581076B" w14:textId="77777777" w:rsidR="00DC362D" w:rsidRDefault="00601938">
            <w:pPr>
              <w:spacing w:after="0"/>
              <w:rPr>
                <w:rFonts w:cs="Arial"/>
                <w:bCs/>
                <w:color w:val="000000"/>
                <w:szCs w:val="22"/>
                <w:lang w:eastAsia="cs-CZ"/>
              </w:rPr>
            </w:pPr>
            <w:r>
              <w:rPr>
                <w:rFonts w:cs="Arial"/>
                <w:bCs/>
                <w:color w:val="000000"/>
                <w:szCs w:val="22"/>
                <w:lang w:eastAsia="cs-CZ"/>
              </w:rPr>
              <w:t xml:space="preserve">Integrita – platnost dat </w:t>
            </w:r>
          </w:p>
        </w:tc>
        <w:tc>
          <w:tcPr>
            <w:tcW w:w="4111" w:type="dxa"/>
            <w:tcBorders>
              <w:bottom w:val="single" w:sz="4" w:space="0" w:color="auto"/>
            </w:tcBorders>
            <w:shd w:val="clear" w:color="auto" w:fill="auto"/>
            <w:noWrap/>
            <w:hideMark/>
          </w:tcPr>
          <w:p w14:paraId="6206543C" w14:textId="77777777" w:rsidR="00DC362D" w:rsidRDefault="00601938">
            <w:pPr>
              <w:spacing w:after="0"/>
              <w:rPr>
                <w:rFonts w:cs="Arial"/>
                <w:b/>
                <w:bCs/>
                <w:color w:val="000000"/>
                <w:szCs w:val="22"/>
                <w:lang w:eastAsia="cs-CZ"/>
              </w:rPr>
            </w:pPr>
            <w:r>
              <w:t>Dle konkrétní požadované změny</w:t>
            </w:r>
          </w:p>
        </w:tc>
      </w:tr>
      <w:tr w:rsidR="00DC362D" w14:paraId="75C4524E" w14:textId="77777777">
        <w:trPr>
          <w:trHeight w:val="300"/>
        </w:trPr>
        <w:tc>
          <w:tcPr>
            <w:tcW w:w="426" w:type="dxa"/>
            <w:tcBorders>
              <w:bottom w:val="single" w:sz="4" w:space="0" w:color="auto"/>
            </w:tcBorders>
            <w:vAlign w:val="center"/>
          </w:tcPr>
          <w:p w14:paraId="7F256BF1"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AB0B37" w14:textId="77777777" w:rsidR="00DC362D" w:rsidRDefault="00601938">
            <w:pPr>
              <w:spacing w:after="0"/>
              <w:rPr>
                <w:rFonts w:cs="Arial"/>
                <w:bCs/>
                <w:color w:val="000000"/>
                <w:szCs w:val="22"/>
                <w:lang w:eastAsia="cs-CZ"/>
              </w:rPr>
            </w:pPr>
            <w:r>
              <w:rPr>
                <w:rFonts w:cs="Arial"/>
                <w:bCs/>
                <w:color w:val="000000"/>
                <w:szCs w:val="22"/>
                <w:lang w:eastAsia="cs-CZ"/>
              </w:rPr>
              <w:t xml:space="preserve">Integrita - kontrola na vstupní data formulářů </w:t>
            </w:r>
          </w:p>
        </w:tc>
        <w:tc>
          <w:tcPr>
            <w:tcW w:w="4111" w:type="dxa"/>
            <w:tcBorders>
              <w:bottom w:val="single" w:sz="4" w:space="0" w:color="auto"/>
            </w:tcBorders>
            <w:shd w:val="clear" w:color="auto" w:fill="auto"/>
            <w:noWrap/>
            <w:hideMark/>
          </w:tcPr>
          <w:p w14:paraId="11DA10D4" w14:textId="77777777" w:rsidR="00DC362D" w:rsidRDefault="00601938">
            <w:pPr>
              <w:spacing w:after="0"/>
              <w:rPr>
                <w:rFonts w:cs="Arial"/>
                <w:b/>
                <w:bCs/>
                <w:color w:val="000000"/>
                <w:szCs w:val="22"/>
                <w:lang w:eastAsia="cs-CZ"/>
              </w:rPr>
            </w:pPr>
            <w:r>
              <w:t>Dle konkrétní požadované změny</w:t>
            </w:r>
          </w:p>
        </w:tc>
      </w:tr>
      <w:tr w:rsidR="00DC362D" w14:paraId="3012CECC" w14:textId="77777777">
        <w:trPr>
          <w:trHeight w:val="300"/>
        </w:trPr>
        <w:tc>
          <w:tcPr>
            <w:tcW w:w="426" w:type="dxa"/>
            <w:tcBorders>
              <w:bottom w:val="single" w:sz="4" w:space="0" w:color="auto"/>
            </w:tcBorders>
            <w:vAlign w:val="center"/>
          </w:tcPr>
          <w:p w14:paraId="07966A82"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080AD8E" w14:textId="77777777" w:rsidR="00DC362D" w:rsidRDefault="00601938">
            <w:pPr>
              <w:spacing w:after="0"/>
              <w:rPr>
                <w:rFonts w:cs="Arial"/>
                <w:bCs/>
                <w:color w:val="000000"/>
                <w:szCs w:val="22"/>
                <w:lang w:eastAsia="cs-CZ"/>
              </w:rPr>
            </w:pPr>
            <w:r>
              <w:rPr>
                <w:rFonts w:cs="Arial"/>
                <w:bCs/>
                <w:color w:val="000000"/>
                <w:szCs w:val="22"/>
                <w:lang w:eastAsia="cs-CZ"/>
              </w:rPr>
              <w:t xml:space="preserve">Ošetření výjimek běhu, chyby a hlášení </w:t>
            </w:r>
          </w:p>
        </w:tc>
        <w:tc>
          <w:tcPr>
            <w:tcW w:w="4111" w:type="dxa"/>
            <w:tcBorders>
              <w:bottom w:val="single" w:sz="4" w:space="0" w:color="auto"/>
            </w:tcBorders>
            <w:shd w:val="clear" w:color="auto" w:fill="auto"/>
            <w:noWrap/>
            <w:hideMark/>
          </w:tcPr>
          <w:p w14:paraId="538F007E" w14:textId="77777777" w:rsidR="00DC362D" w:rsidRDefault="00601938">
            <w:pPr>
              <w:spacing w:after="0"/>
              <w:rPr>
                <w:rFonts w:cs="Arial"/>
                <w:b/>
                <w:bCs/>
                <w:color w:val="000000"/>
                <w:szCs w:val="22"/>
                <w:lang w:eastAsia="cs-CZ"/>
              </w:rPr>
            </w:pPr>
            <w:r>
              <w:t>Dle konkrétní požadované změny</w:t>
            </w:r>
          </w:p>
        </w:tc>
      </w:tr>
      <w:tr w:rsidR="00DC362D" w14:paraId="04130357" w14:textId="77777777">
        <w:trPr>
          <w:trHeight w:val="300"/>
        </w:trPr>
        <w:tc>
          <w:tcPr>
            <w:tcW w:w="426" w:type="dxa"/>
            <w:tcBorders>
              <w:bottom w:val="single" w:sz="4" w:space="0" w:color="auto"/>
            </w:tcBorders>
            <w:vAlign w:val="center"/>
          </w:tcPr>
          <w:p w14:paraId="5C942699"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A99A827" w14:textId="77777777" w:rsidR="00DC362D" w:rsidRDefault="00601938">
            <w:pPr>
              <w:spacing w:after="0"/>
              <w:rPr>
                <w:rFonts w:cs="Arial"/>
                <w:bCs/>
                <w:color w:val="000000"/>
                <w:szCs w:val="22"/>
                <w:lang w:eastAsia="cs-CZ"/>
              </w:rPr>
            </w:pPr>
            <w:r>
              <w:rPr>
                <w:rFonts w:cs="Arial"/>
                <w:bCs/>
                <w:color w:val="000000"/>
                <w:szCs w:val="22"/>
                <w:lang w:eastAsia="cs-CZ"/>
              </w:rPr>
              <w:t xml:space="preserve">Práce s pamětí </w:t>
            </w:r>
          </w:p>
        </w:tc>
        <w:tc>
          <w:tcPr>
            <w:tcW w:w="4111" w:type="dxa"/>
            <w:tcBorders>
              <w:bottom w:val="single" w:sz="4" w:space="0" w:color="auto"/>
            </w:tcBorders>
            <w:shd w:val="clear" w:color="auto" w:fill="auto"/>
            <w:noWrap/>
            <w:hideMark/>
          </w:tcPr>
          <w:p w14:paraId="33D4C193" w14:textId="77777777" w:rsidR="00DC362D" w:rsidRDefault="00601938">
            <w:pPr>
              <w:spacing w:after="0"/>
              <w:rPr>
                <w:rFonts w:cs="Arial"/>
                <w:b/>
                <w:bCs/>
                <w:color w:val="000000"/>
                <w:szCs w:val="22"/>
                <w:lang w:eastAsia="cs-CZ"/>
              </w:rPr>
            </w:pPr>
            <w:r>
              <w:t>Dle konkrétní požadované změny</w:t>
            </w:r>
          </w:p>
        </w:tc>
      </w:tr>
      <w:tr w:rsidR="00DC362D" w14:paraId="119A0669" w14:textId="77777777">
        <w:trPr>
          <w:trHeight w:val="300"/>
        </w:trPr>
        <w:tc>
          <w:tcPr>
            <w:tcW w:w="426" w:type="dxa"/>
            <w:tcBorders>
              <w:bottom w:val="single" w:sz="4" w:space="0" w:color="auto"/>
            </w:tcBorders>
            <w:vAlign w:val="center"/>
          </w:tcPr>
          <w:p w14:paraId="6873D966"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F68121E" w14:textId="77777777" w:rsidR="00DC362D" w:rsidRDefault="00601938">
            <w:pPr>
              <w:spacing w:after="0"/>
              <w:rPr>
                <w:rFonts w:cs="Arial"/>
                <w:bCs/>
                <w:color w:val="000000"/>
                <w:szCs w:val="22"/>
                <w:lang w:eastAsia="cs-CZ"/>
              </w:rPr>
            </w:pPr>
            <w:r>
              <w:rPr>
                <w:rFonts w:cs="Arial"/>
                <w:bCs/>
                <w:color w:val="000000"/>
                <w:szCs w:val="22"/>
                <w:lang w:eastAsia="cs-CZ"/>
              </w:rPr>
              <w:t xml:space="preserve">Řízení - konfigurace změn </w:t>
            </w:r>
          </w:p>
        </w:tc>
        <w:tc>
          <w:tcPr>
            <w:tcW w:w="4111" w:type="dxa"/>
            <w:tcBorders>
              <w:bottom w:val="single" w:sz="4" w:space="0" w:color="auto"/>
            </w:tcBorders>
            <w:shd w:val="clear" w:color="auto" w:fill="auto"/>
            <w:noWrap/>
            <w:hideMark/>
          </w:tcPr>
          <w:p w14:paraId="168BF09A" w14:textId="77777777" w:rsidR="00DC362D" w:rsidRDefault="00601938">
            <w:pPr>
              <w:spacing w:after="0"/>
              <w:rPr>
                <w:rFonts w:cs="Arial"/>
                <w:b/>
                <w:bCs/>
                <w:color w:val="000000"/>
                <w:szCs w:val="22"/>
                <w:lang w:eastAsia="cs-CZ"/>
              </w:rPr>
            </w:pPr>
            <w:r>
              <w:t>Dle konkrétní požadované změny</w:t>
            </w:r>
          </w:p>
        </w:tc>
      </w:tr>
      <w:tr w:rsidR="00DC362D" w14:paraId="62BC03AB" w14:textId="77777777">
        <w:trPr>
          <w:trHeight w:val="300"/>
        </w:trPr>
        <w:tc>
          <w:tcPr>
            <w:tcW w:w="426" w:type="dxa"/>
            <w:tcBorders>
              <w:bottom w:val="single" w:sz="4" w:space="0" w:color="auto"/>
            </w:tcBorders>
            <w:vAlign w:val="center"/>
          </w:tcPr>
          <w:p w14:paraId="5CF4A20A"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FF946CE" w14:textId="77777777" w:rsidR="00DC362D" w:rsidRDefault="00601938">
            <w:pPr>
              <w:spacing w:after="0"/>
              <w:rPr>
                <w:rFonts w:cs="Arial"/>
                <w:bCs/>
                <w:color w:val="000000"/>
                <w:szCs w:val="22"/>
                <w:lang w:eastAsia="cs-CZ"/>
              </w:rPr>
            </w:pPr>
            <w:r>
              <w:rPr>
                <w:rFonts w:cs="Arial"/>
                <w:bCs/>
                <w:color w:val="000000"/>
                <w:szCs w:val="22"/>
                <w:lang w:eastAsia="cs-CZ"/>
              </w:rPr>
              <w:t xml:space="preserve">Ochrana systému </w:t>
            </w:r>
          </w:p>
        </w:tc>
        <w:tc>
          <w:tcPr>
            <w:tcW w:w="4111" w:type="dxa"/>
            <w:tcBorders>
              <w:bottom w:val="single" w:sz="4" w:space="0" w:color="auto"/>
            </w:tcBorders>
            <w:shd w:val="clear" w:color="auto" w:fill="auto"/>
            <w:noWrap/>
            <w:hideMark/>
          </w:tcPr>
          <w:p w14:paraId="091E1944" w14:textId="77777777" w:rsidR="00DC362D" w:rsidRDefault="00601938">
            <w:pPr>
              <w:spacing w:after="0"/>
              <w:rPr>
                <w:rFonts w:cs="Arial"/>
                <w:b/>
                <w:bCs/>
                <w:color w:val="000000"/>
                <w:szCs w:val="22"/>
                <w:lang w:eastAsia="cs-CZ"/>
              </w:rPr>
            </w:pPr>
            <w:r>
              <w:t>Dle konkrétní požadované změny</w:t>
            </w:r>
          </w:p>
        </w:tc>
      </w:tr>
      <w:tr w:rsidR="00DC362D" w14:paraId="09C206EA" w14:textId="77777777">
        <w:trPr>
          <w:trHeight w:val="300"/>
        </w:trPr>
        <w:tc>
          <w:tcPr>
            <w:tcW w:w="426" w:type="dxa"/>
            <w:tcBorders>
              <w:bottom w:val="single" w:sz="4" w:space="0" w:color="auto"/>
            </w:tcBorders>
            <w:vAlign w:val="center"/>
          </w:tcPr>
          <w:p w14:paraId="61E59947"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3610AF" w14:textId="77777777" w:rsidR="00DC362D" w:rsidRDefault="00601938">
            <w:pPr>
              <w:spacing w:after="0"/>
              <w:rPr>
                <w:rFonts w:cs="Arial"/>
                <w:bCs/>
                <w:color w:val="000000"/>
                <w:szCs w:val="22"/>
                <w:lang w:eastAsia="cs-CZ"/>
              </w:rPr>
            </w:pPr>
            <w:r>
              <w:rPr>
                <w:rFonts w:cs="Arial"/>
                <w:bCs/>
                <w:color w:val="000000"/>
                <w:szCs w:val="22"/>
                <w:lang w:eastAsia="cs-CZ"/>
              </w:rPr>
              <w:t xml:space="preserve">Testování systému </w:t>
            </w:r>
          </w:p>
        </w:tc>
        <w:tc>
          <w:tcPr>
            <w:tcW w:w="4111" w:type="dxa"/>
            <w:tcBorders>
              <w:bottom w:val="single" w:sz="4" w:space="0" w:color="auto"/>
            </w:tcBorders>
            <w:shd w:val="clear" w:color="auto" w:fill="auto"/>
            <w:noWrap/>
            <w:hideMark/>
          </w:tcPr>
          <w:p w14:paraId="752AE5E2" w14:textId="77777777" w:rsidR="00DC362D" w:rsidRDefault="00601938">
            <w:pPr>
              <w:spacing w:after="0"/>
              <w:rPr>
                <w:rFonts w:cs="Arial"/>
                <w:b/>
                <w:bCs/>
                <w:color w:val="000000"/>
                <w:szCs w:val="22"/>
                <w:lang w:eastAsia="cs-CZ"/>
              </w:rPr>
            </w:pPr>
            <w:r>
              <w:t>Dle konkrétní požadované změny</w:t>
            </w:r>
          </w:p>
        </w:tc>
      </w:tr>
      <w:tr w:rsidR="00DC362D" w14:paraId="299F0612" w14:textId="77777777">
        <w:trPr>
          <w:trHeight w:val="300"/>
        </w:trPr>
        <w:tc>
          <w:tcPr>
            <w:tcW w:w="426" w:type="dxa"/>
            <w:tcBorders>
              <w:bottom w:val="single" w:sz="4" w:space="0" w:color="auto"/>
            </w:tcBorders>
            <w:vAlign w:val="center"/>
          </w:tcPr>
          <w:p w14:paraId="73900390" w14:textId="77777777" w:rsidR="00DC362D" w:rsidRDefault="00DC362D">
            <w:pPr>
              <w:pStyle w:val="Odstavecseseznamem"/>
              <w:numPr>
                <w:ilvl w:val="0"/>
                <w:numId w:val="5"/>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6E5B33B" w14:textId="77777777" w:rsidR="00DC362D" w:rsidRDefault="00601938">
            <w:pPr>
              <w:spacing w:after="0"/>
              <w:rPr>
                <w:rFonts w:cs="Arial"/>
                <w:bCs/>
                <w:color w:val="000000"/>
                <w:szCs w:val="22"/>
                <w:lang w:eastAsia="cs-CZ"/>
              </w:rPr>
            </w:pPr>
            <w:r>
              <w:rPr>
                <w:rFonts w:cs="Arial"/>
                <w:bCs/>
                <w:color w:val="000000"/>
                <w:szCs w:val="22"/>
                <w:lang w:eastAsia="cs-CZ"/>
              </w:rPr>
              <w:t xml:space="preserve">Externí komunikace </w:t>
            </w:r>
          </w:p>
        </w:tc>
        <w:tc>
          <w:tcPr>
            <w:tcW w:w="4111" w:type="dxa"/>
            <w:tcBorders>
              <w:bottom w:val="single" w:sz="4" w:space="0" w:color="auto"/>
            </w:tcBorders>
            <w:shd w:val="clear" w:color="auto" w:fill="auto"/>
            <w:noWrap/>
            <w:hideMark/>
          </w:tcPr>
          <w:p w14:paraId="6519CB74" w14:textId="77777777" w:rsidR="00DC362D" w:rsidRDefault="00601938">
            <w:pPr>
              <w:spacing w:after="0"/>
              <w:rPr>
                <w:rFonts w:cs="Arial"/>
                <w:b/>
                <w:bCs/>
                <w:color w:val="000000"/>
                <w:szCs w:val="22"/>
                <w:lang w:eastAsia="cs-CZ"/>
              </w:rPr>
            </w:pPr>
            <w:r>
              <w:t>Dle konkrétní požadované změny</w:t>
            </w:r>
          </w:p>
        </w:tc>
      </w:tr>
    </w:tbl>
    <w:p w14:paraId="54B8ADB7" w14:textId="77777777" w:rsidR="00DC362D" w:rsidRDefault="00601938">
      <w:r>
        <w:t>*bezpečností směrnice byly součástí předané dokumentace</w:t>
      </w:r>
    </w:p>
    <w:p w14:paraId="4BED22C4"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Na součinnost s dalšími systémy</w:t>
      </w:r>
    </w:p>
    <w:p w14:paraId="635B9883" w14:textId="77777777" w:rsidR="00DC362D" w:rsidRDefault="00601938">
      <w:r>
        <w:t>Bude specifikováno v dílčím změnovém úkolu.</w:t>
      </w:r>
    </w:p>
    <w:p w14:paraId="4BF6B53A" w14:textId="77777777" w:rsidR="00DC362D" w:rsidRDefault="00DC362D"/>
    <w:p w14:paraId="52935187"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Na součinnost AgriBus</w:t>
      </w:r>
    </w:p>
    <w:p w14:paraId="78AB919D" w14:textId="77777777" w:rsidR="00DC362D" w:rsidRDefault="00601938">
      <w:r>
        <w:t>Bude specifikováno v dílčím změnovém úkolu.</w:t>
      </w:r>
    </w:p>
    <w:p w14:paraId="68FE319D"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AC23E5B" w14:textId="77777777" w:rsidR="00DC362D" w:rsidRDefault="00601938">
      <w:r>
        <w:t>Bude specifikováno v dílčím změnovém úkolu.</w:t>
      </w:r>
    </w:p>
    <w:p w14:paraId="08DF1F99" w14:textId="77777777" w:rsidR="00DC362D" w:rsidRDefault="00601938">
      <w:pPr>
        <w:pStyle w:val="Nadpis1"/>
        <w:numPr>
          <w:ilvl w:val="1"/>
          <w:numId w:val="9"/>
        </w:numPr>
        <w:tabs>
          <w:tab w:val="clear" w:pos="540"/>
        </w:tabs>
        <w:ind w:left="1440" w:hanging="292"/>
        <w:rPr>
          <w:rFonts w:cs="Arial"/>
          <w:sz w:val="22"/>
          <w:szCs w:val="22"/>
        </w:rPr>
      </w:pPr>
      <w:r>
        <w:rPr>
          <w:rFonts w:cs="Arial"/>
          <w:sz w:val="22"/>
          <w:szCs w:val="22"/>
        </w:rPr>
        <w:t>Ostatní dopady</w:t>
      </w:r>
    </w:p>
    <w:p w14:paraId="72CBF1D8" w14:textId="77777777" w:rsidR="00DC362D" w:rsidRDefault="00601938">
      <w:pPr>
        <w:spacing w:before="120"/>
        <w:rPr>
          <w:rFonts w:cs="Arial"/>
          <w:sz w:val="18"/>
          <w:szCs w:val="18"/>
        </w:rPr>
      </w:pPr>
      <w:r>
        <w:rPr>
          <w:rFonts w:cs="Arial"/>
          <w:sz w:val="18"/>
          <w:szCs w:val="18"/>
        </w:rPr>
        <w:t>(Pozn.: Pokud má požadavek dopady do dalších požadavků MZe, uveďte je také v tomto bodu.)</w:t>
      </w:r>
    </w:p>
    <w:p w14:paraId="1509CD54" w14:textId="77777777" w:rsidR="00DC362D" w:rsidRDefault="00601938">
      <w:r>
        <w:t>Bude specifikováno v dílčím změnovém úkolu.</w:t>
      </w:r>
    </w:p>
    <w:p w14:paraId="3416CBAF" w14:textId="77777777" w:rsidR="00DC362D" w:rsidRDefault="00DC362D"/>
    <w:p w14:paraId="6990CCF1" w14:textId="77777777" w:rsidR="00DC362D" w:rsidRDefault="00DC362D"/>
    <w:p w14:paraId="7313279E"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C362D" w14:paraId="229B534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E3D215" w14:textId="77777777" w:rsidR="00DC362D" w:rsidRDefault="00601938">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F48DD" w14:textId="77777777" w:rsidR="00DC362D" w:rsidRDefault="00601938">
            <w:pPr>
              <w:spacing w:after="0"/>
              <w:rPr>
                <w:rFonts w:cs="Arial"/>
                <w:b/>
                <w:bCs/>
                <w:color w:val="000000"/>
                <w:szCs w:val="22"/>
                <w:lang w:eastAsia="cs-CZ"/>
              </w:rPr>
            </w:pPr>
            <w:r>
              <w:rPr>
                <w:rFonts w:cs="Arial"/>
                <w:b/>
                <w:bCs/>
                <w:color w:val="000000"/>
                <w:szCs w:val="22"/>
                <w:lang w:eastAsia="cs-CZ"/>
              </w:rPr>
              <w:t>Popis požadavku na součinnost</w:t>
            </w:r>
          </w:p>
        </w:tc>
      </w:tr>
      <w:tr w:rsidR="00DC362D" w14:paraId="57D4AA7F" w14:textId="77777777">
        <w:trPr>
          <w:trHeight w:val="284"/>
        </w:trPr>
        <w:tc>
          <w:tcPr>
            <w:tcW w:w="2126" w:type="dxa"/>
            <w:tcBorders>
              <w:right w:val="dotted" w:sz="4" w:space="0" w:color="auto"/>
            </w:tcBorders>
            <w:shd w:val="clear" w:color="auto" w:fill="auto"/>
            <w:noWrap/>
            <w:vAlign w:val="bottom"/>
          </w:tcPr>
          <w:p w14:paraId="3BD7851E" w14:textId="77777777" w:rsidR="00DC362D" w:rsidRDefault="00601938">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561AA910"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r>
      <w:tr w:rsidR="00DC362D" w14:paraId="38DC5AAE" w14:textId="77777777">
        <w:trPr>
          <w:trHeight w:val="284"/>
        </w:trPr>
        <w:tc>
          <w:tcPr>
            <w:tcW w:w="2126" w:type="dxa"/>
            <w:tcBorders>
              <w:right w:val="dotted" w:sz="4" w:space="0" w:color="auto"/>
            </w:tcBorders>
            <w:shd w:val="clear" w:color="auto" w:fill="auto"/>
            <w:noWrap/>
            <w:vAlign w:val="bottom"/>
          </w:tcPr>
          <w:p w14:paraId="149DA241" w14:textId="77777777" w:rsidR="00DC362D" w:rsidRDefault="00DC362D">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E666277" w14:textId="77777777" w:rsidR="00DC362D" w:rsidRDefault="00DC362D">
            <w:pPr>
              <w:spacing w:after="0"/>
              <w:rPr>
                <w:rFonts w:cs="Arial"/>
                <w:color w:val="000000"/>
                <w:szCs w:val="22"/>
                <w:lang w:eastAsia="cs-CZ"/>
              </w:rPr>
            </w:pPr>
          </w:p>
        </w:tc>
      </w:tr>
    </w:tbl>
    <w:p w14:paraId="788F8AF7" w14:textId="77777777" w:rsidR="00DC362D" w:rsidRDefault="00601938">
      <w:pPr>
        <w:rPr>
          <w:sz w:val="18"/>
          <w:szCs w:val="18"/>
        </w:rPr>
      </w:pPr>
      <w:r>
        <w:rPr>
          <w:sz w:val="18"/>
          <w:szCs w:val="18"/>
        </w:rPr>
        <w:t>(Pozn.: K popisu požadavku uveďte etapu, kdy bude součinnost vyžadována.)</w:t>
      </w:r>
    </w:p>
    <w:p w14:paraId="35D32A0E" w14:textId="77777777" w:rsidR="00DC362D" w:rsidRDefault="00DC362D"/>
    <w:p w14:paraId="01012C8A"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C362D" w14:paraId="1680610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164842" w14:textId="77777777" w:rsidR="00DC362D" w:rsidRDefault="00601938">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2DEC033" w14:textId="77777777" w:rsidR="00DC362D" w:rsidRDefault="00601938">
            <w:pPr>
              <w:spacing w:after="0"/>
              <w:rPr>
                <w:rFonts w:cs="Arial"/>
                <w:b/>
                <w:bCs/>
                <w:color w:val="000000"/>
                <w:szCs w:val="22"/>
                <w:lang w:eastAsia="cs-CZ"/>
              </w:rPr>
            </w:pPr>
            <w:r>
              <w:rPr>
                <w:rFonts w:cs="Arial"/>
                <w:b/>
                <w:bCs/>
                <w:color w:val="000000"/>
                <w:szCs w:val="22"/>
                <w:lang w:eastAsia="cs-CZ"/>
              </w:rPr>
              <w:t>Termín</w:t>
            </w:r>
          </w:p>
        </w:tc>
      </w:tr>
      <w:tr w:rsidR="00DC362D" w14:paraId="451D9445" w14:textId="77777777">
        <w:trPr>
          <w:trHeight w:val="284"/>
        </w:trPr>
        <w:tc>
          <w:tcPr>
            <w:tcW w:w="7229" w:type="dxa"/>
            <w:tcBorders>
              <w:right w:val="dotted" w:sz="4" w:space="0" w:color="auto"/>
            </w:tcBorders>
            <w:shd w:val="clear" w:color="auto" w:fill="auto"/>
            <w:noWrap/>
            <w:vAlign w:val="bottom"/>
          </w:tcPr>
          <w:p w14:paraId="5616E1F8"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46E7C92D" w14:textId="77777777" w:rsidR="00DC362D" w:rsidRDefault="00DC362D">
            <w:pPr>
              <w:spacing w:after="0"/>
              <w:rPr>
                <w:rFonts w:cs="Arial"/>
                <w:color w:val="000000"/>
                <w:szCs w:val="22"/>
                <w:lang w:eastAsia="cs-CZ"/>
              </w:rPr>
            </w:pPr>
          </w:p>
        </w:tc>
      </w:tr>
      <w:tr w:rsidR="00DC362D" w14:paraId="18A58569" w14:textId="77777777">
        <w:trPr>
          <w:trHeight w:val="284"/>
        </w:trPr>
        <w:tc>
          <w:tcPr>
            <w:tcW w:w="7229" w:type="dxa"/>
            <w:tcBorders>
              <w:right w:val="dotted" w:sz="4" w:space="0" w:color="auto"/>
            </w:tcBorders>
            <w:shd w:val="clear" w:color="auto" w:fill="auto"/>
            <w:noWrap/>
            <w:vAlign w:val="bottom"/>
          </w:tcPr>
          <w:p w14:paraId="1ACDFB80" w14:textId="77777777" w:rsidR="00DC362D" w:rsidRDefault="00DC362D">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6B362E92" w14:textId="77777777" w:rsidR="00DC362D" w:rsidRDefault="00DC362D">
            <w:pPr>
              <w:spacing w:after="0"/>
              <w:rPr>
                <w:rFonts w:cs="Arial"/>
                <w:color w:val="000000"/>
                <w:szCs w:val="22"/>
                <w:lang w:eastAsia="cs-CZ"/>
              </w:rPr>
            </w:pPr>
          </w:p>
        </w:tc>
      </w:tr>
    </w:tbl>
    <w:p w14:paraId="20FBD60D" w14:textId="77777777" w:rsidR="00DC362D" w:rsidRDefault="00DC362D">
      <w:pPr>
        <w:spacing w:before="120"/>
        <w:rPr>
          <w:rFonts w:cs="Arial"/>
          <w:szCs w:val="22"/>
        </w:rPr>
      </w:pPr>
    </w:p>
    <w:p w14:paraId="784F8071"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Pracnost a cenová nabídka navrhovaného řešení</w:t>
      </w:r>
    </w:p>
    <w:p w14:paraId="1CFF7972" w14:textId="77777777" w:rsidR="00DC362D" w:rsidRDefault="0060193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C362D" w14:paraId="4F5B0D81" w14:textId="77777777">
        <w:tc>
          <w:tcPr>
            <w:tcW w:w="1843" w:type="dxa"/>
            <w:tcBorders>
              <w:top w:val="single" w:sz="8" w:space="0" w:color="auto"/>
              <w:left w:val="single" w:sz="8" w:space="0" w:color="auto"/>
              <w:bottom w:val="single" w:sz="8" w:space="0" w:color="auto"/>
              <w:right w:val="single" w:sz="8" w:space="0" w:color="auto"/>
            </w:tcBorders>
          </w:tcPr>
          <w:p w14:paraId="0FE2D0C6" w14:textId="77777777" w:rsidR="00DC362D" w:rsidRDefault="0060193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B7004EA" w14:textId="77777777" w:rsidR="00DC362D" w:rsidRDefault="0060193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3793556" w14:textId="77777777" w:rsidR="00DC362D" w:rsidRDefault="0060193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C000427" w14:textId="77777777" w:rsidR="00DC362D" w:rsidRDefault="0060193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7AC12D3" w14:textId="77777777" w:rsidR="00DC362D" w:rsidRDefault="00601938">
            <w:pPr>
              <w:pStyle w:val="Tabulka"/>
              <w:rPr>
                <w:b/>
                <w:szCs w:val="22"/>
              </w:rPr>
            </w:pPr>
            <w:r>
              <w:rPr>
                <w:b/>
                <w:szCs w:val="22"/>
              </w:rPr>
              <w:t>v Kč s DPH</w:t>
            </w:r>
          </w:p>
        </w:tc>
      </w:tr>
      <w:tr w:rsidR="00DC362D" w14:paraId="2C636726" w14:textId="77777777">
        <w:trPr>
          <w:trHeight w:hRule="exact" w:val="20"/>
        </w:trPr>
        <w:tc>
          <w:tcPr>
            <w:tcW w:w="1843" w:type="dxa"/>
            <w:tcBorders>
              <w:top w:val="single" w:sz="8" w:space="0" w:color="auto"/>
              <w:left w:val="dotted" w:sz="4" w:space="0" w:color="auto"/>
            </w:tcBorders>
          </w:tcPr>
          <w:p w14:paraId="7321FA6E" w14:textId="77777777" w:rsidR="00DC362D" w:rsidRDefault="00DC362D">
            <w:pPr>
              <w:pStyle w:val="Tabulka"/>
              <w:rPr>
                <w:szCs w:val="22"/>
              </w:rPr>
            </w:pPr>
          </w:p>
        </w:tc>
        <w:tc>
          <w:tcPr>
            <w:tcW w:w="3544" w:type="dxa"/>
            <w:tcBorders>
              <w:top w:val="single" w:sz="8" w:space="0" w:color="auto"/>
              <w:left w:val="dotted" w:sz="4" w:space="0" w:color="auto"/>
            </w:tcBorders>
          </w:tcPr>
          <w:p w14:paraId="799155BA" w14:textId="77777777" w:rsidR="00DC362D" w:rsidRDefault="00DC362D">
            <w:pPr>
              <w:pStyle w:val="Tabulka"/>
              <w:rPr>
                <w:szCs w:val="22"/>
              </w:rPr>
            </w:pPr>
          </w:p>
        </w:tc>
        <w:tc>
          <w:tcPr>
            <w:tcW w:w="1275" w:type="dxa"/>
            <w:tcBorders>
              <w:top w:val="single" w:sz="8" w:space="0" w:color="auto"/>
            </w:tcBorders>
          </w:tcPr>
          <w:p w14:paraId="5792C5DE" w14:textId="77777777" w:rsidR="00DC362D" w:rsidRDefault="00DC362D">
            <w:pPr>
              <w:pStyle w:val="Tabulka"/>
              <w:rPr>
                <w:szCs w:val="22"/>
              </w:rPr>
            </w:pPr>
          </w:p>
        </w:tc>
        <w:tc>
          <w:tcPr>
            <w:tcW w:w="1560" w:type="dxa"/>
            <w:tcBorders>
              <w:top w:val="single" w:sz="8" w:space="0" w:color="auto"/>
            </w:tcBorders>
          </w:tcPr>
          <w:p w14:paraId="34BDB4E2" w14:textId="77777777" w:rsidR="00DC362D" w:rsidRDefault="00DC362D">
            <w:pPr>
              <w:pStyle w:val="Tabulka"/>
              <w:rPr>
                <w:szCs w:val="22"/>
              </w:rPr>
            </w:pPr>
          </w:p>
        </w:tc>
        <w:tc>
          <w:tcPr>
            <w:tcW w:w="1557" w:type="dxa"/>
            <w:tcBorders>
              <w:top w:val="single" w:sz="8" w:space="0" w:color="auto"/>
            </w:tcBorders>
          </w:tcPr>
          <w:p w14:paraId="6CD116C5" w14:textId="77777777" w:rsidR="00DC362D" w:rsidRDefault="00DC362D">
            <w:pPr>
              <w:pStyle w:val="Tabulka"/>
              <w:rPr>
                <w:szCs w:val="22"/>
              </w:rPr>
            </w:pPr>
          </w:p>
        </w:tc>
      </w:tr>
      <w:tr w:rsidR="00DC362D" w14:paraId="6D637E63" w14:textId="77777777">
        <w:trPr>
          <w:trHeight w:val="397"/>
        </w:trPr>
        <w:tc>
          <w:tcPr>
            <w:tcW w:w="1843" w:type="dxa"/>
            <w:tcBorders>
              <w:top w:val="dotted" w:sz="4" w:space="0" w:color="auto"/>
              <w:left w:val="dotted" w:sz="4" w:space="0" w:color="auto"/>
            </w:tcBorders>
          </w:tcPr>
          <w:p w14:paraId="7C78DFB6" w14:textId="77777777" w:rsidR="00DC362D" w:rsidRDefault="00DC362D">
            <w:pPr>
              <w:pStyle w:val="Tabulka"/>
              <w:rPr>
                <w:szCs w:val="22"/>
              </w:rPr>
            </w:pPr>
          </w:p>
        </w:tc>
        <w:tc>
          <w:tcPr>
            <w:tcW w:w="3544" w:type="dxa"/>
            <w:tcBorders>
              <w:top w:val="dotted" w:sz="4" w:space="0" w:color="auto"/>
              <w:left w:val="dotted" w:sz="4" w:space="0" w:color="auto"/>
            </w:tcBorders>
          </w:tcPr>
          <w:p w14:paraId="442B5130" w14:textId="77777777" w:rsidR="00DC362D" w:rsidRDefault="00601938">
            <w:pPr>
              <w:pStyle w:val="Tabulka"/>
              <w:rPr>
                <w:szCs w:val="22"/>
              </w:rPr>
            </w:pPr>
            <w:r>
              <w:rPr>
                <w:szCs w:val="22"/>
              </w:rPr>
              <w:t>Viz cenová nabídka v příloze č.01</w:t>
            </w:r>
          </w:p>
        </w:tc>
        <w:tc>
          <w:tcPr>
            <w:tcW w:w="1275" w:type="dxa"/>
            <w:tcBorders>
              <w:top w:val="dotted" w:sz="4" w:space="0" w:color="auto"/>
            </w:tcBorders>
          </w:tcPr>
          <w:p w14:paraId="4CD672E2" w14:textId="77777777" w:rsidR="00DC362D" w:rsidRDefault="00601938">
            <w:pPr>
              <w:pStyle w:val="Tabulka"/>
              <w:jc w:val="center"/>
              <w:rPr>
                <w:szCs w:val="22"/>
              </w:rPr>
            </w:pPr>
            <w:r>
              <w:rPr>
                <w:szCs w:val="22"/>
              </w:rPr>
              <w:t>128</w:t>
            </w:r>
          </w:p>
        </w:tc>
        <w:tc>
          <w:tcPr>
            <w:tcW w:w="1560" w:type="dxa"/>
            <w:tcBorders>
              <w:top w:val="dotted" w:sz="4" w:space="0" w:color="auto"/>
            </w:tcBorders>
          </w:tcPr>
          <w:p w14:paraId="5A0216C6" w14:textId="77777777" w:rsidR="00DC362D" w:rsidRDefault="00601938">
            <w:pPr>
              <w:pStyle w:val="Tabulka"/>
              <w:jc w:val="center"/>
              <w:rPr>
                <w:szCs w:val="22"/>
              </w:rPr>
            </w:pPr>
            <w:r>
              <w:rPr>
                <w:szCs w:val="22"/>
              </w:rPr>
              <w:t>1 491 790,00</w:t>
            </w:r>
          </w:p>
        </w:tc>
        <w:tc>
          <w:tcPr>
            <w:tcW w:w="1557" w:type="dxa"/>
            <w:tcBorders>
              <w:top w:val="dotted" w:sz="4" w:space="0" w:color="auto"/>
            </w:tcBorders>
          </w:tcPr>
          <w:p w14:paraId="1D309F7F" w14:textId="77777777" w:rsidR="00DC362D" w:rsidRDefault="00601938">
            <w:pPr>
              <w:pStyle w:val="Tabulka"/>
              <w:rPr>
                <w:szCs w:val="22"/>
              </w:rPr>
            </w:pPr>
            <w:r>
              <w:rPr>
                <w:szCs w:val="22"/>
              </w:rPr>
              <w:t>1 805 065,90</w:t>
            </w:r>
          </w:p>
        </w:tc>
      </w:tr>
      <w:tr w:rsidR="00DC362D" w14:paraId="4942FFD6" w14:textId="77777777">
        <w:trPr>
          <w:trHeight w:val="397"/>
        </w:trPr>
        <w:tc>
          <w:tcPr>
            <w:tcW w:w="5387" w:type="dxa"/>
            <w:gridSpan w:val="2"/>
            <w:tcBorders>
              <w:left w:val="dotted" w:sz="4" w:space="0" w:color="auto"/>
              <w:bottom w:val="dotted" w:sz="4" w:space="0" w:color="auto"/>
            </w:tcBorders>
          </w:tcPr>
          <w:p w14:paraId="1CF47F19" w14:textId="77777777" w:rsidR="00DC362D" w:rsidRDefault="00601938">
            <w:pPr>
              <w:pStyle w:val="Tabulka"/>
              <w:rPr>
                <w:b/>
                <w:szCs w:val="22"/>
              </w:rPr>
            </w:pPr>
            <w:r>
              <w:rPr>
                <w:b/>
                <w:szCs w:val="22"/>
              </w:rPr>
              <w:t>Celkem:</w:t>
            </w:r>
          </w:p>
        </w:tc>
        <w:tc>
          <w:tcPr>
            <w:tcW w:w="1275" w:type="dxa"/>
            <w:tcBorders>
              <w:bottom w:val="dotted" w:sz="4" w:space="0" w:color="auto"/>
            </w:tcBorders>
          </w:tcPr>
          <w:p w14:paraId="6ABCA18B" w14:textId="77777777" w:rsidR="00DC362D" w:rsidRDefault="00601938">
            <w:pPr>
              <w:pStyle w:val="Tabulka"/>
              <w:jc w:val="center"/>
              <w:rPr>
                <w:szCs w:val="22"/>
              </w:rPr>
            </w:pPr>
            <w:r>
              <w:rPr>
                <w:szCs w:val="22"/>
              </w:rPr>
              <w:t>128</w:t>
            </w:r>
          </w:p>
        </w:tc>
        <w:tc>
          <w:tcPr>
            <w:tcW w:w="1560" w:type="dxa"/>
            <w:tcBorders>
              <w:bottom w:val="dotted" w:sz="4" w:space="0" w:color="auto"/>
            </w:tcBorders>
          </w:tcPr>
          <w:p w14:paraId="618E4BED" w14:textId="77777777" w:rsidR="00DC362D" w:rsidRDefault="00601938">
            <w:pPr>
              <w:pStyle w:val="Tabulka"/>
              <w:jc w:val="center"/>
              <w:rPr>
                <w:szCs w:val="22"/>
              </w:rPr>
            </w:pPr>
            <w:r>
              <w:rPr>
                <w:szCs w:val="22"/>
              </w:rPr>
              <w:t>1 491 790,00</w:t>
            </w:r>
          </w:p>
        </w:tc>
        <w:tc>
          <w:tcPr>
            <w:tcW w:w="1557" w:type="dxa"/>
            <w:tcBorders>
              <w:bottom w:val="dotted" w:sz="4" w:space="0" w:color="auto"/>
            </w:tcBorders>
          </w:tcPr>
          <w:p w14:paraId="2B03BBA9" w14:textId="77777777" w:rsidR="00DC362D" w:rsidRDefault="00601938">
            <w:pPr>
              <w:pStyle w:val="Tabulka"/>
              <w:rPr>
                <w:szCs w:val="22"/>
              </w:rPr>
            </w:pPr>
            <w:r>
              <w:rPr>
                <w:szCs w:val="22"/>
              </w:rPr>
              <w:t>1 805 065,90</w:t>
            </w:r>
          </w:p>
        </w:tc>
      </w:tr>
    </w:tbl>
    <w:p w14:paraId="2A5D8C7C" w14:textId="77777777" w:rsidR="00DC362D" w:rsidRDefault="00DC362D">
      <w:pPr>
        <w:spacing w:after="0"/>
        <w:rPr>
          <w:rFonts w:cs="Arial"/>
          <w:sz w:val="8"/>
          <w:szCs w:val="8"/>
        </w:rPr>
      </w:pPr>
    </w:p>
    <w:p w14:paraId="61E33F6C" w14:textId="77777777" w:rsidR="00DC362D" w:rsidRDefault="00601938">
      <w:pPr>
        <w:spacing w:after="0"/>
        <w:rPr>
          <w:rFonts w:cs="Arial"/>
          <w:sz w:val="18"/>
          <w:szCs w:val="18"/>
        </w:rPr>
      </w:pPr>
      <w:r>
        <w:rPr>
          <w:rFonts w:cs="Arial"/>
          <w:sz w:val="18"/>
          <w:szCs w:val="18"/>
        </w:rPr>
        <w:t>(Pozn.: MD – člověkoden, MJ – měrná jednotka, např. počet kusů)</w:t>
      </w:r>
    </w:p>
    <w:p w14:paraId="6604EBEC" w14:textId="77777777" w:rsidR="00DC362D" w:rsidRDefault="00DC362D"/>
    <w:p w14:paraId="65DBA6D5" w14:textId="77777777" w:rsidR="00DC362D" w:rsidRDefault="00DC362D"/>
    <w:p w14:paraId="369C1B03"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C362D" w14:paraId="75D305C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C50F91" w14:textId="77777777" w:rsidR="00DC362D" w:rsidRDefault="0060193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F30079" w14:textId="77777777" w:rsidR="00DC362D" w:rsidRDefault="0060193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465F0C9" w14:textId="77777777" w:rsidR="00DC362D" w:rsidRDefault="00601938">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C362D" w14:paraId="2F2C498D" w14:textId="77777777">
        <w:trPr>
          <w:trHeight w:val="284"/>
        </w:trPr>
        <w:tc>
          <w:tcPr>
            <w:tcW w:w="710" w:type="dxa"/>
            <w:tcBorders>
              <w:right w:val="dotted" w:sz="4" w:space="0" w:color="auto"/>
            </w:tcBorders>
            <w:shd w:val="clear" w:color="auto" w:fill="auto"/>
            <w:noWrap/>
          </w:tcPr>
          <w:p w14:paraId="3B920E1E" w14:textId="77777777" w:rsidR="00DC362D" w:rsidRDefault="00601938">
            <w:pPr>
              <w:spacing w:after="0"/>
              <w:rPr>
                <w:rFonts w:cs="Arial"/>
                <w:color w:val="000000"/>
                <w:szCs w:val="22"/>
                <w:lang w:eastAsia="cs-CZ"/>
              </w:rPr>
            </w:pPr>
            <w:r>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6D3478ED" w14:textId="77777777" w:rsidR="00DC362D" w:rsidRDefault="00601938">
            <w:pPr>
              <w:spacing w:after="0"/>
              <w:rPr>
                <w:rFonts w:cs="Arial"/>
                <w:color w:val="000000"/>
                <w:szCs w:val="22"/>
                <w:lang w:eastAsia="cs-CZ"/>
              </w:rPr>
            </w:pPr>
            <w:r>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111008BF" w14:textId="77777777" w:rsidR="00DC362D" w:rsidRDefault="00601938">
            <w:pPr>
              <w:spacing w:after="0"/>
              <w:rPr>
                <w:rFonts w:cs="Arial"/>
                <w:color w:val="000000"/>
                <w:szCs w:val="22"/>
                <w:lang w:eastAsia="cs-CZ"/>
              </w:rPr>
            </w:pPr>
            <w:r>
              <w:rPr>
                <w:rFonts w:ascii="ArialMT" w:hAnsi="ArialMT" w:cs="ArialMT"/>
                <w:szCs w:val="22"/>
                <w:lang w:eastAsia="cs-CZ"/>
              </w:rPr>
              <w:t>Listinná forma</w:t>
            </w:r>
          </w:p>
        </w:tc>
      </w:tr>
      <w:tr w:rsidR="00DC362D" w14:paraId="04642C73" w14:textId="77777777">
        <w:trPr>
          <w:trHeight w:val="284"/>
        </w:trPr>
        <w:tc>
          <w:tcPr>
            <w:tcW w:w="710" w:type="dxa"/>
            <w:tcBorders>
              <w:right w:val="dotted" w:sz="4" w:space="0" w:color="auto"/>
            </w:tcBorders>
            <w:shd w:val="clear" w:color="auto" w:fill="auto"/>
            <w:noWrap/>
            <w:vAlign w:val="bottom"/>
          </w:tcPr>
          <w:p w14:paraId="510E689C" w14:textId="77777777" w:rsidR="00DC362D" w:rsidRDefault="00DC362D">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0CFFFF7" w14:textId="77777777" w:rsidR="00DC362D" w:rsidRDefault="00DC362D">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369B71A9" w14:textId="77777777" w:rsidR="00DC362D" w:rsidRDefault="00DC362D">
            <w:pPr>
              <w:spacing w:after="0"/>
              <w:rPr>
                <w:rFonts w:cs="Arial"/>
                <w:color w:val="000000"/>
                <w:szCs w:val="22"/>
                <w:lang w:eastAsia="cs-CZ"/>
              </w:rPr>
            </w:pPr>
          </w:p>
        </w:tc>
      </w:tr>
    </w:tbl>
    <w:p w14:paraId="1209F945" w14:textId="77777777" w:rsidR="00DC362D" w:rsidRDefault="00DC362D"/>
    <w:p w14:paraId="23AC761A" w14:textId="77777777" w:rsidR="00DC362D" w:rsidRDefault="00DC362D"/>
    <w:p w14:paraId="2A3B9977" w14:textId="77777777" w:rsidR="00DC362D" w:rsidRDefault="00601938">
      <w:pPr>
        <w:pStyle w:val="Nadpis1"/>
        <w:numPr>
          <w:ilvl w:val="0"/>
          <w:numId w:val="9"/>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C362D" w14:paraId="6ADD2E7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7B31C9" w14:textId="77777777" w:rsidR="00DC362D" w:rsidRDefault="00601938">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031D7C4" w14:textId="77777777" w:rsidR="00DC362D" w:rsidRDefault="00601938">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32F5BB0" w14:textId="77777777" w:rsidR="00DC362D" w:rsidRDefault="00601938">
            <w:pPr>
              <w:spacing w:after="0"/>
              <w:rPr>
                <w:rFonts w:cs="Arial"/>
                <w:b/>
                <w:bCs/>
                <w:color w:val="000000"/>
                <w:szCs w:val="22"/>
                <w:lang w:eastAsia="cs-CZ"/>
              </w:rPr>
            </w:pPr>
            <w:r>
              <w:rPr>
                <w:rFonts w:cs="Arial"/>
                <w:b/>
                <w:bCs/>
                <w:color w:val="000000"/>
                <w:szCs w:val="22"/>
                <w:lang w:eastAsia="cs-CZ"/>
              </w:rPr>
              <w:t>Podpis</w:t>
            </w:r>
          </w:p>
        </w:tc>
      </w:tr>
      <w:tr w:rsidR="00DC362D" w14:paraId="6363E989" w14:textId="77777777">
        <w:trPr>
          <w:trHeight w:val="1447"/>
        </w:trPr>
        <w:tc>
          <w:tcPr>
            <w:tcW w:w="3114" w:type="dxa"/>
            <w:shd w:val="clear" w:color="auto" w:fill="auto"/>
            <w:noWrap/>
            <w:vAlign w:val="center"/>
          </w:tcPr>
          <w:p w14:paraId="424CD95C" w14:textId="77777777" w:rsidR="00DC362D" w:rsidRDefault="00601938">
            <w:pPr>
              <w:spacing w:after="0"/>
              <w:rPr>
                <w:rFonts w:cs="Arial"/>
                <w:color w:val="000000"/>
                <w:szCs w:val="22"/>
                <w:lang w:eastAsia="cs-CZ"/>
              </w:rPr>
            </w:pPr>
            <w:r>
              <w:rPr>
                <w:rStyle w:val="Siln"/>
                <w:rFonts w:cs="Arial"/>
                <w:b w:val="0"/>
              </w:rPr>
              <w:t>O2 IT Services s.r.o.</w:t>
            </w:r>
          </w:p>
        </w:tc>
        <w:tc>
          <w:tcPr>
            <w:tcW w:w="3118" w:type="dxa"/>
            <w:vAlign w:val="center"/>
          </w:tcPr>
          <w:p w14:paraId="193B6C93" w14:textId="61D051AE" w:rsidR="00DC362D" w:rsidRDefault="00093B9D">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7C10830" w14:textId="77777777" w:rsidR="00DC362D" w:rsidRDefault="00DC362D">
            <w:pPr>
              <w:spacing w:after="0"/>
              <w:ind w:right="72"/>
              <w:rPr>
                <w:rFonts w:cs="Arial"/>
                <w:color w:val="000000"/>
                <w:szCs w:val="22"/>
                <w:lang w:eastAsia="cs-CZ"/>
              </w:rPr>
            </w:pPr>
          </w:p>
        </w:tc>
      </w:tr>
    </w:tbl>
    <w:p w14:paraId="0B030D48" w14:textId="77777777" w:rsidR="00DC362D" w:rsidRDefault="00DC362D">
      <w:pPr>
        <w:rPr>
          <w:rFonts w:cs="Arial"/>
          <w:szCs w:val="22"/>
        </w:rPr>
      </w:pPr>
    </w:p>
    <w:p w14:paraId="0F2134D6" w14:textId="77777777" w:rsidR="00DC362D" w:rsidRDefault="00601938">
      <w:pPr>
        <w:spacing w:after="0"/>
        <w:rPr>
          <w:rFonts w:cs="Arial"/>
          <w:b/>
          <w:caps/>
          <w:szCs w:val="22"/>
        </w:rPr>
      </w:pPr>
      <w:r>
        <w:rPr>
          <w:rFonts w:cs="Arial"/>
          <w:b/>
          <w:caps/>
          <w:szCs w:val="22"/>
        </w:rPr>
        <w:br w:type="page"/>
      </w:r>
    </w:p>
    <w:p w14:paraId="07F4B9A2" w14:textId="77777777" w:rsidR="00DC362D" w:rsidRDefault="00DC362D">
      <w:pPr>
        <w:rPr>
          <w:rFonts w:cs="Arial"/>
          <w:b/>
          <w:caps/>
          <w:szCs w:val="22"/>
        </w:rPr>
        <w:sectPr w:rsidR="00DC362D">
          <w:footerReference w:type="default" r:id="rId20"/>
          <w:pgSz w:w="11906" w:h="16838"/>
          <w:pgMar w:top="1560" w:right="1418" w:bottom="1134" w:left="992" w:header="567" w:footer="567" w:gutter="0"/>
          <w:pgNumType w:start="1"/>
          <w:cols w:space="708"/>
          <w:docGrid w:linePitch="360"/>
        </w:sectPr>
      </w:pPr>
    </w:p>
    <w:p w14:paraId="52821EB1" w14:textId="77777777" w:rsidR="00DC362D" w:rsidRDefault="00601938">
      <w:pPr>
        <w:rPr>
          <w:rFonts w:cs="Arial"/>
          <w:b/>
          <w:caps/>
          <w:szCs w:val="22"/>
        </w:rPr>
      </w:pPr>
      <w:r>
        <w:rPr>
          <w:rFonts w:cs="Arial"/>
          <w:b/>
          <w:caps/>
          <w:szCs w:val="22"/>
        </w:rPr>
        <w:lastRenderedPageBreak/>
        <w:t>C – Schválení realizace požadavku Z39312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C362D" w14:paraId="3DC03B3A" w14:textId="77777777">
        <w:tc>
          <w:tcPr>
            <w:tcW w:w="1701" w:type="dxa"/>
            <w:tcBorders>
              <w:top w:val="single" w:sz="8" w:space="0" w:color="auto"/>
              <w:left w:val="single" w:sz="8" w:space="0" w:color="auto"/>
              <w:bottom w:val="single" w:sz="8" w:space="0" w:color="auto"/>
            </w:tcBorders>
            <w:vAlign w:val="center"/>
          </w:tcPr>
          <w:p w14:paraId="64E057E5" w14:textId="77777777" w:rsidR="00DC362D" w:rsidRDefault="0060193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D98E61A" w14:textId="77777777" w:rsidR="00DC362D" w:rsidRDefault="00601938">
            <w:pPr>
              <w:pStyle w:val="Tabulka"/>
              <w:rPr>
                <w:szCs w:val="22"/>
              </w:rPr>
            </w:pPr>
            <w:r>
              <w:rPr>
                <w:szCs w:val="22"/>
              </w:rPr>
              <w:t>006</w:t>
            </w:r>
          </w:p>
        </w:tc>
      </w:tr>
    </w:tbl>
    <w:p w14:paraId="12ACFA5D" w14:textId="77777777" w:rsidR="00DC362D" w:rsidRDefault="00DC362D">
      <w:pPr>
        <w:rPr>
          <w:rFonts w:cs="Arial"/>
          <w:szCs w:val="22"/>
        </w:rPr>
      </w:pPr>
    </w:p>
    <w:p w14:paraId="110D708B"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Specifikace plnění</w:t>
      </w:r>
    </w:p>
    <w:p w14:paraId="4BA34529" w14:textId="77777777" w:rsidR="00DC362D" w:rsidRDefault="00601938">
      <w:pPr>
        <w:spacing w:after="120"/>
        <w:rPr>
          <w:rFonts w:cs="Arial"/>
        </w:rPr>
      </w:pPr>
      <w:r>
        <w:rPr>
          <w:rFonts w:cs="Arial"/>
        </w:rPr>
        <w:t xml:space="preserve">Požadované plnění je specifikováno v části A a B tohoto RfC. </w:t>
      </w:r>
    </w:p>
    <w:p w14:paraId="51A1065E" w14:textId="77777777" w:rsidR="00DC362D" w:rsidRDefault="00601938">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C362D" w14:paraId="64E63E0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97E2123" w14:textId="77777777" w:rsidR="00DC362D" w:rsidRDefault="00601938">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9FF26" w14:textId="77777777" w:rsidR="00DC362D" w:rsidRDefault="00601938">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E4E40EC" w14:textId="77777777" w:rsidR="00DC362D" w:rsidRDefault="00601938">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B1DA20F" w14:textId="77777777" w:rsidR="00DC362D" w:rsidRDefault="00601938">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ADEEAE5" w14:textId="77777777" w:rsidR="00DC362D" w:rsidRDefault="00601938">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C362D" w14:paraId="25A2D92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FE6E038"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734B557" w14:textId="77777777" w:rsidR="00DC362D" w:rsidRDefault="00601938">
            <w:pPr>
              <w:spacing w:after="0"/>
              <w:jc w:val="both"/>
              <w:rPr>
                <w:rFonts w:cs="Arial"/>
                <w:color w:val="000000"/>
                <w:szCs w:val="22"/>
                <w:lang w:eastAsia="cs-CZ"/>
              </w:rPr>
            </w:pPr>
            <w:r>
              <w:rPr>
                <w:rFonts w:cs="Arial"/>
                <w:bCs/>
                <w:color w:val="000000"/>
                <w:szCs w:val="22"/>
                <w:lang w:eastAsia="cs-CZ"/>
              </w:rPr>
              <w:t xml:space="preserve">Řízení přístupu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C1D7ACA"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1FC42FD"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r>
      <w:tr w:rsidR="00DC362D" w14:paraId="6158B1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725116"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9DAC9C" w14:textId="77777777" w:rsidR="00DC362D" w:rsidRDefault="00601938">
            <w:pPr>
              <w:spacing w:after="0"/>
              <w:jc w:val="both"/>
              <w:rPr>
                <w:rFonts w:cs="Arial"/>
                <w:color w:val="000000"/>
                <w:szCs w:val="22"/>
                <w:lang w:eastAsia="cs-CZ"/>
              </w:rPr>
            </w:pPr>
            <w:r>
              <w:rPr>
                <w:rFonts w:cs="Arial"/>
                <w:bCs/>
                <w:color w:val="000000"/>
                <w:szCs w:val="22"/>
                <w:lang w:eastAsia="cs-CZ"/>
              </w:rPr>
              <w:t xml:space="preserve">Dohledatelnost provedených změn v datech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F39AA3"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80415E" w14:textId="77777777" w:rsidR="00DC362D" w:rsidRDefault="00601938">
            <w:pPr>
              <w:spacing w:after="0"/>
              <w:rPr>
                <w:rFonts w:cs="Arial"/>
                <w:color w:val="000000"/>
                <w:szCs w:val="22"/>
                <w:lang w:eastAsia="cs-CZ"/>
              </w:rPr>
            </w:pPr>
            <w:r>
              <w:t>Dle konkrétní požadované změny</w:t>
            </w:r>
          </w:p>
        </w:tc>
      </w:tr>
      <w:tr w:rsidR="00DC362D" w14:paraId="06F94B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9A98BB"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E20F62" w14:textId="77777777" w:rsidR="00DC362D" w:rsidRDefault="00601938">
            <w:pPr>
              <w:spacing w:after="0"/>
              <w:jc w:val="both"/>
              <w:rPr>
                <w:rFonts w:cs="Arial"/>
                <w:color w:val="000000"/>
                <w:szCs w:val="22"/>
                <w:lang w:eastAsia="cs-CZ"/>
              </w:rPr>
            </w:pPr>
            <w:r>
              <w:rPr>
                <w:rFonts w:cs="Arial"/>
                <w:bCs/>
                <w:color w:val="000000"/>
                <w:szCs w:val="22"/>
                <w:lang w:eastAsia="cs-CZ"/>
              </w:rPr>
              <w:t xml:space="preserve">Centrální logování událostí v systému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74E716"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D21195" w14:textId="77777777" w:rsidR="00DC362D" w:rsidRDefault="00601938">
            <w:pPr>
              <w:spacing w:after="0"/>
              <w:rPr>
                <w:rFonts w:cs="Arial"/>
                <w:color w:val="000000"/>
                <w:szCs w:val="22"/>
                <w:lang w:eastAsia="cs-CZ"/>
              </w:rPr>
            </w:pPr>
            <w:r>
              <w:t>Dle konkrétní požadované změny</w:t>
            </w:r>
          </w:p>
        </w:tc>
      </w:tr>
      <w:tr w:rsidR="00DC362D" w14:paraId="547C3E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DC2805"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819CA" w14:textId="77777777" w:rsidR="00DC362D" w:rsidRDefault="00601938">
            <w:pPr>
              <w:spacing w:after="0"/>
              <w:jc w:val="both"/>
              <w:rPr>
                <w:rFonts w:cs="Arial"/>
                <w:color w:val="000000"/>
                <w:szCs w:val="22"/>
                <w:lang w:eastAsia="cs-CZ"/>
              </w:rPr>
            </w:pPr>
            <w:r>
              <w:rPr>
                <w:szCs w:val="22"/>
              </w:rPr>
              <w:t xml:space="preserve">Šifrování, Certifikační autority a PKI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022948"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F69342" w14:textId="77777777" w:rsidR="00DC362D" w:rsidRDefault="00601938">
            <w:pPr>
              <w:spacing w:after="0"/>
              <w:rPr>
                <w:rFonts w:cs="Arial"/>
                <w:color w:val="000000"/>
                <w:szCs w:val="22"/>
                <w:lang w:eastAsia="cs-CZ"/>
              </w:rPr>
            </w:pPr>
            <w:r>
              <w:t>Dle konkrétní požadované změny</w:t>
            </w:r>
          </w:p>
        </w:tc>
      </w:tr>
      <w:tr w:rsidR="00DC362D" w14:paraId="266C45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7A0B2F"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0BEC3C" w14:textId="77777777" w:rsidR="00DC362D" w:rsidRDefault="00601938">
            <w:pPr>
              <w:spacing w:after="0"/>
              <w:jc w:val="both"/>
              <w:rPr>
                <w:rFonts w:cs="Arial"/>
                <w:color w:val="000000"/>
                <w:szCs w:val="22"/>
                <w:lang w:eastAsia="cs-CZ"/>
              </w:rPr>
            </w:pPr>
            <w:r>
              <w:rPr>
                <w:rFonts w:cs="Arial"/>
                <w:bCs/>
                <w:color w:val="000000"/>
                <w:szCs w:val="22"/>
                <w:lang w:eastAsia="cs-CZ"/>
              </w:rPr>
              <w:t xml:space="preserve"> Integrita – constraints, cizí klíče apod.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726B52"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8C2B78" w14:textId="77777777" w:rsidR="00DC362D" w:rsidRDefault="00601938">
            <w:pPr>
              <w:spacing w:after="0"/>
              <w:rPr>
                <w:rFonts w:cs="Arial"/>
                <w:color w:val="000000"/>
                <w:szCs w:val="22"/>
                <w:lang w:eastAsia="cs-CZ"/>
              </w:rPr>
            </w:pPr>
            <w:r>
              <w:t>Dle konkrétní požadované změny</w:t>
            </w:r>
          </w:p>
        </w:tc>
      </w:tr>
      <w:tr w:rsidR="00DC362D" w14:paraId="6E742E3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B9E8B3"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20CF40" w14:textId="77777777" w:rsidR="00DC362D" w:rsidRDefault="00601938">
            <w:pPr>
              <w:spacing w:after="0"/>
              <w:jc w:val="both"/>
              <w:rPr>
                <w:rFonts w:cs="Arial"/>
                <w:color w:val="000000"/>
                <w:szCs w:val="22"/>
                <w:lang w:eastAsia="cs-CZ"/>
              </w:rPr>
            </w:pPr>
            <w:r>
              <w:rPr>
                <w:rFonts w:cs="Arial"/>
                <w:bCs/>
                <w:color w:val="000000"/>
                <w:szCs w:val="22"/>
                <w:lang w:eastAsia="cs-CZ"/>
              </w:rPr>
              <w:t xml:space="preserve">Integrita – platnost dat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BBBB3D"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0B1011" w14:textId="77777777" w:rsidR="00DC362D" w:rsidRDefault="00601938">
            <w:pPr>
              <w:spacing w:after="0"/>
              <w:rPr>
                <w:rFonts w:cs="Arial"/>
                <w:color w:val="000000"/>
                <w:szCs w:val="22"/>
                <w:lang w:eastAsia="cs-CZ"/>
              </w:rPr>
            </w:pPr>
            <w:r>
              <w:t>Dle konkrétní požadované změny</w:t>
            </w:r>
          </w:p>
        </w:tc>
      </w:tr>
      <w:tr w:rsidR="00DC362D" w14:paraId="3CABA2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1E1692"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54E588" w14:textId="77777777" w:rsidR="00DC362D" w:rsidRDefault="00601938">
            <w:pPr>
              <w:spacing w:after="0"/>
              <w:jc w:val="both"/>
              <w:rPr>
                <w:rFonts w:cs="Arial"/>
                <w:color w:val="000000"/>
                <w:szCs w:val="22"/>
                <w:lang w:eastAsia="cs-CZ"/>
              </w:rPr>
            </w:pPr>
            <w:r>
              <w:rPr>
                <w:rFonts w:cs="Arial"/>
                <w:bCs/>
                <w:color w:val="000000"/>
                <w:szCs w:val="22"/>
                <w:lang w:eastAsia="cs-CZ"/>
              </w:rPr>
              <w:t xml:space="preserve">Integrita - kontrola na vstupní data formulářů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F69469"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A83950" w14:textId="77777777" w:rsidR="00DC362D" w:rsidRDefault="00601938">
            <w:pPr>
              <w:spacing w:after="0"/>
              <w:rPr>
                <w:rFonts w:cs="Arial"/>
                <w:color w:val="000000"/>
                <w:szCs w:val="22"/>
                <w:lang w:eastAsia="cs-CZ"/>
              </w:rPr>
            </w:pPr>
            <w:r>
              <w:t>Dle konkrétní požadované změny</w:t>
            </w:r>
          </w:p>
        </w:tc>
      </w:tr>
      <w:tr w:rsidR="00DC362D" w14:paraId="71F54E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89E768"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7F451F" w14:textId="77777777" w:rsidR="00DC362D" w:rsidRDefault="00601938">
            <w:pPr>
              <w:spacing w:after="0"/>
              <w:jc w:val="both"/>
              <w:rPr>
                <w:rFonts w:cs="Arial"/>
                <w:color w:val="000000"/>
                <w:szCs w:val="22"/>
                <w:lang w:eastAsia="cs-CZ"/>
              </w:rPr>
            </w:pPr>
            <w:r>
              <w:rPr>
                <w:rFonts w:cs="Arial"/>
                <w:bCs/>
                <w:color w:val="000000"/>
                <w:szCs w:val="22"/>
                <w:lang w:eastAsia="cs-CZ"/>
              </w:rPr>
              <w:t xml:space="preserve">Ošetření výjimek běhu, chyby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8B5C8E"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6A6019" w14:textId="77777777" w:rsidR="00DC362D" w:rsidRDefault="00601938">
            <w:pPr>
              <w:spacing w:after="0"/>
              <w:rPr>
                <w:rFonts w:cs="Arial"/>
                <w:color w:val="000000"/>
                <w:szCs w:val="22"/>
                <w:lang w:eastAsia="cs-CZ"/>
              </w:rPr>
            </w:pPr>
            <w:r>
              <w:t>Dle konkrétní požadované změny</w:t>
            </w:r>
          </w:p>
        </w:tc>
      </w:tr>
      <w:tr w:rsidR="00DC362D" w14:paraId="1B00B4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D1D09A"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C9C0F" w14:textId="77777777" w:rsidR="00DC362D" w:rsidRDefault="00601938">
            <w:pPr>
              <w:spacing w:after="0"/>
              <w:jc w:val="both"/>
              <w:rPr>
                <w:rFonts w:cs="Arial"/>
                <w:color w:val="000000"/>
                <w:szCs w:val="22"/>
                <w:lang w:eastAsia="cs-CZ"/>
              </w:rPr>
            </w:pPr>
            <w:r>
              <w:rPr>
                <w:rFonts w:cs="Arial"/>
                <w:bCs/>
                <w:color w:val="000000"/>
                <w:szCs w:val="22"/>
                <w:lang w:eastAsia="cs-CZ"/>
              </w:rPr>
              <w:t xml:space="preserve">Práce s pamětí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3BA585"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49B063" w14:textId="77777777" w:rsidR="00DC362D" w:rsidRDefault="00601938">
            <w:pPr>
              <w:spacing w:after="0"/>
              <w:rPr>
                <w:rFonts w:cs="Arial"/>
                <w:color w:val="000000"/>
                <w:szCs w:val="22"/>
                <w:lang w:eastAsia="cs-CZ"/>
              </w:rPr>
            </w:pPr>
            <w:r>
              <w:t>Dle konkrétní požadované změny</w:t>
            </w:r>
          </w:p>
        </w:tc>
      </w:tr>
      <w:tr w:rsidR="00DC362D" w14:paraId="4263A2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131027"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F5187" w14:textId="77777777" w:rsidR="00DC362D" w:rsidRDefault="00601938">
            <w:pPr>
              <w:spacing w:after="0"/>
              <w:jc w:val="both"/>
              <w:rPr>
                <w:rFonts w:cs="Arial"/>
                <w:color w:val="000000"/>
                <w:szCs w:val="22"/>
                <w:lang w:eastAsia="cs-CZ"/>
              </w:rPr>
            </w:pPr>
            <w:r>
              <w:rPr>
                <w:rFonts w:cs="Arial"/>
                <w:bCs/>
                <w:color w:val="000000"/>
                <w:szCs w:val="22"/>
                <w:lang w:eastAsia="cs-CZ"/>
              </w:rPr>
              <w:t xml:space="preserve">Řízení - konfigurace změn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C78C13"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557B30" w14:textId="77777777" w:rsidR="00DC362D" w:rsidRDefault="00601938">
            <w:pPr>
              <w:spacing w:after="0"/>
              <w:rPr>
                <w:rFonts w:cs="Arial"/>
                <w:color w:val="000000"/>
                <w:szCs w:val="22"/>
                <w:lang w:eastAsia="cs-CZ"/>
              </w:rPr>
            </w:pPr>
            <w:r>
              <w:t>Dle konkrétní požadované změny</w:t>
            </w:r>
          </w:p>
        </w:tc>
      </w:tr>
      <w:tr w:rsidR="00DC362D" w14:paraId="44BC30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5BF098"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29B063" w14:textId="77777777" w:rsidR="00DC362D" w:rsidRDefault="00601938">
            <w:pPr>
              <w:spacing w:after="0"/>
              <w:jc w:val="both"/>
              <w:rPr>
                <w:rFonts w:cs="Arial"/>
                <w:color w:val="000000"/>
                <w:szCs w:val="22"/>
                <w:lang w:eastAsia="cs-CZ"/>
              </w:rPr>
            </w:pPr>
            <w:r>
              <w:rPr>
                <w:rFonts w:cs="Arial"/>
                <w:bCs/>
                <w:color w:val="000000"/>
                <w:szCs w:val="22"/>
                <w:lang w:eastAsia="cs-CZ"/>
              </w:rPr>
              <w:t xml:space="preserve">Ochrana systému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60B682"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466C79" w14:textId="77777777" w:rsidR="00DC362D" w:rsidRDefault="00601938">
            <w:pPr>
              <w:spacing w:after="0"/>
              <w:rPr>
                <w:rFonts w:cs="Arial"/>
                <w:color w:val="000000"/>
                <w:szCs w:val="22"/>
                <w:lang w:eastAsia="cs-CZ"/>
              </w:rPr>
            </w:pPr>
            <w:r>
              <w:t>Dle konkrétní požadované změny</w:t>
            </w:r>
          </w:p>
        </w:tc>
      </w:tr>
      <w:tr w:rsidR="00DC362D" w14:paraId="64577F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930BD9"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3A3116" w14:textId="77777777" w:rsidR="00DC362D" w:rsidRDefault="00601938">
            <w:pPr>
              <w:spacing w:after="0"/>
              <w:jc w:val="both"/>
              <w:rPr>
                <w:rFonts w:cs="Arial"/>
                <w:color w:val="000000"/>
                <w:szCs w:val="22"/>
                <w:lang w:eastAsia="cs-CZ"/>
              </w:rPr>
            </w:pPr>
            <w:r>
              <w:rPr>
                <w:rFonts w:cs="Arial"/>
                <w:bCs/>
                <w:color w:val="000000"/>
                <w:szCs w:val="22"/>
                <w:lang w:eastAsia="cs-CZ"/>
              </w:rPr>
              <w:t xml:space="preserve">Testování systému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7A0E1B"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7C0EFA" w14:textId="77777777" w:rsidR="00DC362D" w:rsidRDefault="00601938">
            <w:pPr>
              <w:spacing w:after="0"/>
              <w:rPr>
                <w:rFonts w:cs="Arial"/>
                <w:color w:val="000000"/>
                <w:szCs w:val="22"/>
                <w:lang w:eastAsia="cs-CZ"/>
              </w:rPr>
            </w:pPr>
            <w:r>
              <w:t>Dle konkrétní požadované změny</w:t>
            </w:r>
          </w:p>
        </w:tc>
      </w:tr>
      <w:tr w:rsidR="00DC362D" w14:paraId="16F366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CA47E0" w14:textId="77777777" w:rsidR="00DC362D" w:rsidRDefault="00DC362D">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4140B" w14:textId="77777777" w:rsidR="00DC362D" w:rsidRDefault="00601938">
            <w:pPr>
              <w:spacing w:after="0"/>
              <w:jc w:val="both"/>
              <w:rPr>
                <w:rFonts w:cs="Arial"/>
                <w:bCs/>
                <w:color w:val="000000"/>
                <w:szCs w:val="22"/>
                <w:lang w:eastAsia="cs-CZ"/>
              </w:rPr>
            </w:pPr>
            <w:r>
              <w:rPr>
                <w:rFonts w:cs="Arial"/>
                <w:bCs/>
                <w:color w:val="000000"/>
                <w:szCs w:val="22"/>
                <w:lang w:eastAsia="cs-CZ"/>
              </w:rPr>
              <w:t xml:space="preserve">Externí komunikace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F1E89F" w14:textId="77777777" w:rsidR="00DC362D" w:rsidRDefault="0060193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761AEA" w14:textId="77777777" w:rsidR="00DC362D" w:rsidRDefault="00601938">
            <w:pPr>
              <w:spacing w:after="0"/>
              <w:rPr>
                <w:rFonts w:cs="Arial"/>
                <w:color w:val="000000"/>
                <w:szCs w:val="22"/>
                <w:lang w:eastAsia="cs-CZ"/>
              </w:rPr>
            </w:pPr>
            <w:r>
              <w:t>Dle konkrétní požadované změny</w:t>
            </w:r>
          </w:p>
        </w:tc>
      </w:tr>
    </w:tbl>
    <w:p w14:paraId="12A7F236" w14:textId="77777777" w:rsidR="00DC362D" w:rsidRDefault="00DC362D">
      <w:pPr>
        <w:rPr>
          <w:rFonts w:cs="Arial"/>
        </w:rPr>
      </w:pPr>
    </w:p>
    <w:p w14:paraId="5003C67A"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Uživatelské a licenční zajištění pro Objednatele (je-li relevantní):</w:t>
      </w:r>
    </w:p>
    <w:p w14:paraId="3BE20D63" w14:textId="77777777" w:rsidR="00DC362D" w:rsidRDefault="00DC362D"/>
    <w:p w14:paraId="6A286B59"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C362D" w14:paraId="3F995B6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AB341D" w14:textId="77777777" w:rsidR="00DC362D" w:rsidRDefault="00601938">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AFCE6" w14:textId="77777777" w:rsidR="00DC362D" w:rsidRDefault="00601938">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4C4DE84" w14:textId="77777777" w:rsidR="00DC362D" w:rsidRDefault="00601938">
            <w:pPr>
              <w:spacing w:after="0"/>
              <w:rPr>
                <w:rFonts w:cs="Arial"/>
                <w:b/>
                <w:bCs/>
                <w:color w:val="000000"/>
                <w:szCs w:val="22"/>
                <w:lang w:eastAsia="cs-CZ"/>
              </w:rPr>
            </w:pPr>
            <w:r>
              <w:rPr>
                <w:rFonts w:cs="Arial"/>
                <w:b/>
                <w:bCs/>
                <w:color w:val="000000"/>
                <w:szCs w:val="22"/>
                <w:lang w:eastAsia="cs-CZ"/>
              </w:rPr>
              <w:t>Odpovědná osoba</w:t>
            </w:r>
          </w:p>
        </w:tc>
      </w:tr>
      <w:tr w:rsidR="00DC362D" w14:paraId="6B23534E" w14:textId="77777777">
        <w:trPr>
          <w:trHeight w:val="284"/>
        </w:trPr>
        <w:tc>
          <w:tcPr>
            <w:tcW w:w="1843" w:type="dxa"/>
            <w:tcBorders>
              <w:right w:val="dotted" w:sz="4" w:space="0" w:color="auto"/>
            </w:tcBorders>
            <w:shd w:val="clear" w:color="auto" w:fill="auto"/>
            <w:noWrap/>
            <w:vAlign w:val="bottom"/>
          </w:tcPr>
          <w:p w14:paraId="7955269B" w14:textId="77777777" w:rsidR="00DC362D" w:rsidRDefault="00601938">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2B7097C"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52F3B994" w14:textId="77777777" w:rsidR="00DC362D" w:rsidRDefault="00601938">
            <w:pPr>
              <w:spacing w:after="0"/>
              <w:rPr>
                <w:rFonts w:cs="Arial"/>
                <w:color w:val="000000"/>
                <w:szCs w:val="22"/>
                <w:lang w:eastAsia="cs-CZ"/>
              </w:rPr>
            </w:pPr>
            <w:r>
              <w:rPr>
                <w:rFonts w:cs="Arial"/>
                <w:color w:val="000000"/>
                <w:szCs w:val="22"/>
                <w:lang w:eastAsia="cs-CZ"/>
              </w:rPr>
              <w:t>Dle konkrétní požadované změny</w:t>
            </w:r>
          </w:p>
        </w:tc>
      </w:tr>
      <w:tr w:rsidR="00DC362D" w14:paraId="750078EF" w14:textId="77777777">
        <w:trPr>
          <w:trHeight w:val="284"/>
        </w:trPr>
        <w:tc>
          <w:tcPr>
            <w:tcW w:w="1843" w:type="dxa"/>
            <w:tcBorders>
              <w:right w:val="dotted" w:sz="4" w:space="0" w:color="auto"/>
            </w:tcBorders>
            <w:shd w:val="clear" w:color="auto" w:fill="auto"/>
            <w:noWrap/>
            <w:vAlign w:val="bottom"/>
          </w:tcPr>
          <w:p w14:paraId="453FD0CB" w14:textId="77777777" w:rsidR="00DC362D" w:rsidRDefault="00DC362D">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C39E685" w14:textId="77777777" w:rsidR="00DC362D" w:rsidRDefault="00DC362D">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44D4FF0" w14:textId="77777777" w:rsidR="00DC362D" w:rsidRDefault="00DC362D">
            <w:pPr>
              <w:spacing w:after="0"/>
              <w:rPr>
                <w:rFonts w:cs="Arial"/>
                <w:color w:val="000000"/>
                <w:szCs w:val="22"/>
                <w:lang w:eastAsia="cs-CZ"/>
              </w:rPr>
            </w:pPr>
          </w:p>
        </w:tc>
      </w:tr>
    </w:tbl>
    <w:p w14:paraId="2E2C655B" w14:textId="77777777" w:rsidR="00DC362D" w:rsidRDefault="0060193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83929B3" w14:textId="77777777" w:rsidR="00DC362D" w:rsidRDefault="00DC362D"/>
    <w:p w14:paraId="4401A978"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C362D" w14:paraId="7198089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F3ABC" w14:textId="77777777" w:rsidR="00DC362D" w:rsidRDefault="00601938">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F0D057B" w14:textId="77777777" w:rsidR="00DC362D" w:rsidRDefault="00601938">
            <w:pPr>
              <w:spacing w:after="0"/>
              <w:rPr>
                <w:rFonts w:cs="Arial"/>
                <w:b/>
                <w:bCs/>
                <w:color w:val="000000"/>
                <w:szCs w:val="22"/>
                <w:lang w:eastAsia="cs-CZ"/>
              </w:rPr>
            </w:pPr>
            <w:r>
              <w:rPr>
                <w:rFonts w:cs="Arial"/>
                <w:b/>
                <w:bCs/>
                <w:color w:val="000000"/>
                <w:szCs w:val="22"/>
                <w:lang w:eastAsia="cs-CZ"/>
              </w:rPr>
              <w:t>Termín</w:t>
            </w:r>
          </w:p>
        </w:tc>
      </w:tr>
      <w:tr w:rsidR="00DC362D" w14:paraId="4A299D77" w14:textId="77777777">
        <w:trPr>
          <w:trHeight w:val="284"/>
        </w:trPr>
        <w:tc>
          <w:tcPr>
            <w:tcW w:w="7513" w:type="dxa"/>
            <w:tcBorders>
              <w:top w:val="single" w:sz="8" w:space="0" w:color="auto"/>
              <w:right w:val="dotted" w:sz="4" w:space="0" w:color="auto"/>
            </w:tcBorders>
            <w:shd w:val="clear" w:color="auto" w:fill="auto"/>
            <w:noWrap/>
            <w:vAlign w:val="bottom"/>
          </w:tcPr>
          <w:p w14:paraId="708E5894" w14:textId="77777777" w:rsidR="00DC362D" w:rsidRDefault="00601938">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1FE909CC" w14:textId="77777777" w:rsidR="00DC362D" w:rsidRDefault="00DC362D">
            <w:pPr>
              <w:spacing w:after="0"/>
              <w:rPr>
                <w:rFonts w:cs="Arial"/>
                <w:color w:val="000000"/>
                <w:szCs w:val="22"/>
                <w:lang w:eastAsia="cs-CZ"/>
              </w:rPr>
            </w:pPr>
          </w:p>
        </w:tc>
      </w:tr>
      <w:tr w:rsidR="00DC362D" w14:paraId="3E0313A1" w14:textId="77777777">
        <w:trPr>
          <w:trHeight w:val="284"/>
        </w:trPr>
        <w:tc>
          <w:tcPr>
            <w:tcW w:w="7513" w:type="dxa"/>
            <w:tcBorders>
              <w:right w:val="dotted" w:sz="4" w:space="0" w:color="auto"/>
            </w:tcBorders>
            <w:shd w:val="clear" w:color="auto" w:fill="auto"/>
            <w:noWrap/>
            <w:vAlign w:val="bottom"/>
          </w:tcPr>
          <w:p w14:paraId="398ACD93" w14:textId="77777777" w:rsidR="00DC362D" w:rsidRDefault="00601938">
            <w:pPr>
              <w:spacing w:after="0"/>
              <w:rPr>
                <w:rFonts w:cs="Arial"/>
                <w:color w:val="000000"/>
                <w:szCs w:val="22"/>
                <w:lang w:eastAsia="cs-CZ"/>
              </w:rPr>
            </w:pPr>
            <w:r>
              <w:rPr>
                <w:rFonts w:cs="Arial"/>
                <w:color w:val="000000"/>
                <w:szCs w:val="22"/>
                <w:lang w:eastAsia="cs-CZ"/>
              </w:rPr>
              <w:t>Dokončení plnění – do vyčerpání MD na roli/role nebo do konce trvání smlouvy</w:t>
            </w:r>
          </w:p>
        </w:tc>
        <w:tc>
          <w:tcPr>
            <w:tcW w:w="2268" w:type="dxa"/>
            <w:tcBorders>
              <w:left w:val="dotted" w:sz="4" w:space="0" w:color="auto"/>
            </w:tcBorders>
            <w:shd w:val="clear" w:color="auto" w:fill="auto"/>
            <w:vAlign w:val="bottom"/>
          </w:tcPr>
          <w:p w14:paraId="1CFD5719" w14:textId="77777777" w:rsidR="00DC362D" w:rsidRDefault="00DC362D">
            <w:pPr>
              <w:spacing w:after="0"/>
              <w:rPr>
                <w:rFonts w:cs="Arial"/>
                <w:color w:val="000000"/>
                <w:szCs w:val="22"/>
                <w:lang w:eastAsia="cs-CZ"/>
              </w:rPr>
            </w:pPr>
          </w:p>
        </w:tc>
      </w:tr>
    </w:tbl>
    <w:p w14:paraId="1714CE26" w14:textId="77777777" w:rsidR="00DC362D" w:rsidRDefault="00601938">
      <w:pPr>
        <w:pStyle w:val="Nadpis1"/>
        <w:numPr>
          <w:ilvl w:val="0"/>
          <w:numId w:val="0"/>
        </w:numPr>
        <w:tabs>
          <w:tab w:val="clear" w:pos="540"/>
          <w:tab w:val="num" w:pos="360"/>
        </w:tabs>
        <w:ind w:left="284" w:hanging="284"/>
        <w:rPr>
          <w:rFonts w:cs="Arial"/>
          <w:sz w:val="22"/>
          <w:szCs w:val="22"/>
        </w:rPr>
      </w:pPr>
      <w:bookmarkStart w:id="1" w:name="_Ref31623420"/>
      <w:r>
        <w:rPr>
          <w:rFonts w:cs="Arial"/>
          <w:sz w:val="22"/>
          <w:szCs w:val="22"/>
        </w:rPr>
        <w:lastRenderedPageBreak/>
        <w:t>Pracnost a cenová nabídka navrhovaného řešení</w:t>
      </w:r>
      <w:bookmarkEnd w:id="1"/>
    </w:p>
    <w:p w14:paraId="1435464C" w14:textId="77777777" w:rsidR="00DC362D" w:rsidRDefault="0060193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DC362D" w14:paraId="2CCBF2BF" w14:textId="77777777">
        <w:tc>
          <w:tcPr>
            <w:tcW w:w="1985" w:type="dxa"/>
            <w:tcBorders>
              <w:top w:val="single" w:sz="8" w:space="0" w:color="auto"/>
              <w:left w:val="single" w:sz="8" w:space="0" w:color="auto"/>
              <w:bottom w:val="single" w:sz="8" w:space="0" w:color="auto"/>
              <w:right w:val="single" w:sz="8" w:space="0" w:color="auto"/>
            </w:tcBorders>
          </w:tcPr>
          <w:p w14:paraId="5AD697D1" w14:textId="77777777" w:rsidR="00DC362D" w:rsidRDefault="00601938">
            <w:pPr>
              <w:pStyle w:val="Tabulka"/>
              <w:rPr>
                <w:szCs w:val="22"/>
              </w:rPr>
            </w:pPr>
            <w:r>
              <w:rPr>
                <w:b/>
                <w:szCs w:val="22"/>
              </w:rPr>
              <w:t>Oblast / role</w:t>
            </w:r>
            <w:r>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758B0E54" w14:textId="77777777" w:rsidR="00DC362D" w:rsidRDefault="00601938">
            <w:pPr>
              <w:pStyle w:val="Tabulka"/>
              <w:rPr>
                <w:b/>
                <w:szCs w:val="22"/>
              </w:rPr>
            </w:pPr>
            <w:r>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72B1B1CF" w14:textId="77777777" w:rsidR="00DC362D" w:rsidRDefault="0060193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5FF57CC" w14:textId="77777777" w:rsidR="00DC362D" w:rsidRDefault="00601938">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FD801DA" w14:textId="77777777" w:rsidR="00DC362D" w:rsidRDefault="00601938">
            <w:pPr>
              <w:pStyle w:val="Tabulka"/>
              <w:rPr>
                <w:b/>
                <w:szCs w:val="22"/>
              </w:rPr>
            </w:pPr>
            <w:r>
              <w:rPr>
                <w:b/>
                <w:szCs w:val="22"/>
              </w:rPr>
              <w:t>v Kč s DPH:</w:t>
            </w:r>
          </w:p>
        </w:tc>
      </w:tr>
      <w:tr w:rsidR="00DC362D" w14:paraId="0523CD93" w14:textId="77777777">
        <w:trPr>
          <w:trHeight w:hRule="exact" w:val="20"/>
        </w:trPr>
        <w:tc>
          <w:tcPr>
            <w:tcW w:w="1985" w:type="dxa"/>
            <w:tcBorders>
              <w:top w:val="single" w:sz="8" w:space="0" w:color="auto"/>
              <w:left w:val="dotted" w:sz="4" w:space="0" w:color="auto"/>
            </w:tcBorders>
          </w:tcPr>
          <w:p w14:paraId="272C481B" w14:textId="77777777" w:rsidR="00DC362D" w:rsidRDefault="00DC362D">
            <w:pPr>
              <w:pStyle w:val="Tabulka"/>
              <w:rPr>
                <w:szCs w:val="22"/>
              </w:rPr>
            </w:pPr>
          </w:p>
        </w:tc>
        <w:tc>
          <w:tcPr>
            <w:tcW w:w="2835" w:type="dxa"/>
            <w:tcBorders>
              <w:top w:val="single" w:sz="8" w:space="0" w:color="auto"/>
              <w:left w:val="dotted" w:sz="4" w:space="0" w:color="auto"/>
            </w:tcBorders>
          </w:tcPr>
          <w:p w14:paraId="68D6E88E" w14:textId="77777777" w:rsidR="00DC362D" w:rsidRDefault="00DC362D">
            <w:pPr>
              <w:pStyle w:val="Tabulka"/>
              <w:rPr>
                <w:szCs w:val="22"/>
              </w:rPr>
            </w:pPr>
          </w:p>
        </w:tc>
        <w:tc>
          <w:tcPr>
            <w:tcW w:w="1559" w:type="dxa"/>
            <w:tcBorders>
              <w:top w:val="single" w:sz="8" w:space="0" w:color="auto"/>
            </w:tcBorders>
          </w:tcPr>
          <w:p w14:paraId="17A48AFF" w14:textId="77777777" w:rsidR="00DC362D" w:rsidRDefault="00DC362D">
            <w:pPr>
              <w:pStyle w:val="Tabulka"/>
              <w:rPr>
                <w:szCs w:val="22"/>
              </w:rPr>
            </w:pPr>
          </w:p>
        </w:tc>
        <w:tc>
          <w:tcPr>
            <w:tcW w:w="1559" w:type="dxa"/>
            <w:tcBorders>
              <w:top w:val="single" w:sz="8" w:space="0" w:color="auto"/>
            </w:tcBorders>
          </w:tcPr>
          <w:p w14:paraId="1E751255" w14:textId="77777777" w:rsidR="00DC362D" w:rsidRDefault="00DC362D">
            <w:pPr>
              <w:pStyle w:val="Tabulka"/>
              <w:rPr>
                <w:szCs w:val="22"/>
              </w:rPr>
            </w:pPr>
          </w:p>
        </w:tc>
        <w:tc>
          <w:tcPr>
            <w:tcW w:w="1841" w:type="dxa"/>
            <w:tcBorders>
              <w:top w:val="single" w:sz="8" w:space="0" w:color="auto"/>
            </w:tcBorders>
          </w:tcPr>
          <w:p w14:paraId="0C4D1B7A" w14:textId="77777777" w:rsidR="00DC362D" w:rsidRDefault="00DC362D">
            <w:pPr>
              <w:pStyle w:val="Tabulka"/>
              <w:rPr>
                <w:szCs w:val="22"/>
              </w:rPr>
            </w:pPr>
          </w:p>
        </w:tc>
      </w:tr>
      <w:tr w:rsidR="00DC362D" w14:paraId="77135BE1" w14:textId="77777777">
        <w:trPr>
          <w:trHeight w:val="397"/>
        </w:trPr>
        <w:tc>
          <w:tcPr>
            <w:tcW w:w="1985" w:type="dxa"/>
            <w:tcBorders>
              <w:top w:val="dotted" w:sz="4" w:space="0" w:color="auto"/>
              <w:left w:val="dotted" w:sz="4" w:space="0" w:color="auto"/>
            </w:tcBorders>
          </w:tcPr>
          <w:p w14:paraId="499220FF" w14:textId="77777777" w:rsidR="00DC362D" w:rsidRDefault="00DC362D">
            <w:pPr>
              <w:pStyle w:val="Tabulka"/>
              <w:rPr>
                <w:szCs w:val="22"/>
              </w:rPr>
            </w:pPr>
          </w:p>
        </w:tc>
        <w:tc>
          <w:tcPr>
            <w:tcW w:w="2835" w:type="dxa"/>
            <w:tcBorders>
              <w:top w:val="dotted" w:sz="4" w:space="0" w:color="auto"/>
              <w:left w:val="dotted" w:sz="4" w:space="0" w:color="auto"/>
            </w:tcBorders>
          </w:tcPr>
          <w:p w14:paraId="0608B101" w14:textId="77777777" w:rsidR="00DC362D" w:rsidRDefault="00DC362D">
            <w:pPr>
              <w:pStyle w:val="Tabulka"/>
              <w:rPr>
                <w:szCs w:val="22"/>
              </w:rPr>
            </w:pPr>
          </w:p>
        </w:tc>
        <w:tc>
          <w:tcPr>
            <w:tcW w:w="1559" w:type="dxa"/>
            <w:tcBorders>
              <w:top w:val="dotted" w:sz="4" w:space="0" w:color="auto"/>
            </w:tcBorders>
          </w:tcPr>
          <w:p w14:paraId="167B2917" w14:textId="77777777" w:rsidR="00DC362D" w:rsidRDefault="00601938">
            <w:pPr>
              <w:pStyle w:val="Tabulka"/>
              <w:rPr>
                <w:szCs w:val="22"/>
              </w:rPr>
            </w:pPr>
            <w:r>
              <w:rPr>
                <w:szCs w:val="22"/>
              </w:rPr>
              <w:t>128</w:t>
            </w:r>
          </w:p>
        </w:tc>
        <w:tc>
          <w:tcPr>
            <w:tcW w:w="1559" w:type="dxa"/>
            <w:tcBorders>
              <w:top w:val="dotted" w:sz="4" w:space="0" w:color="auto"/>
            </w:tcBorders>
          </w:tcPr>
          <w:p w14:paraId="0DE413E7" w14:textId="77777777" w:rsidR="00DC362D" w:rsidRDefault="00601938">
            <w:pPr>
              <w:pStyle w:val="Tabulka"/>
              <w:rPr>
                <w:szCs w:val="22"/>
              </w:rPr>
            </w:pPr>
            <w:r>
              <w:rPr>
                <w:szCs w:val="22"/>
              </w:rPr>
              <w:t>1 491 790,00</w:t>
            </w:r>
          </w:p>
        </w:tc>
        <w:tc>
          <w:tcPr>
            <w:tcW w:w="1841" w:type="dxa"/>
            <w:tcBorders>
              <w:top w:val="dotted" w:sz="4" w:space="0" w:color="auto"/>
            </w:tcBorders>
          </w:tcPr>
          <w:p w14:paraId="01DC2F68" w14:textId="77777777" w:rsidR="00DC362D" w:rsidRDefault="00601938">
            <w:pPr>
              <w:pStyle w:val="Tabulka"/>
              <w:rPr>
                <w:szCs w:val="22"/>
              </w:rPr>
            </w:pPr>
            <w:r>
              <w:rPr>
                <w:szCs w:val="22"/>
              </w:rPr>
              <w:t>1 805 065,90</w:t>
            </w:r>
          </w:p>
        </w:tc>
      </w:tr>
      <w:tr w:rsidR="00DC362D" w14:paraId="5369B5D3" w14:textId="77777777">
        <w:trPr>
          <w:trHeight w:val="397"/>
        </w:trPr>
        <w:tc>
          <w:tcPr>
            <w:tcW w:w="4820" w:type="dxa"/>
            <w:gridSpan w:val="2"/>
            <w:tcBorders>
              <w:left w:val="dotted" w:sz="4" w:space="0" w:color="auto"/>
              <w:bottom w:val="dotted" w:sz="4" w:space="0" w:color="auto"/>
            </w:tcBorders>
          </w:tcPr>
          <w:p w14:paraId="3CB8C24C" w14:textId="77777777" w:rsidR="00DC362D" w:rsidRDefault="00601938">
            <w:pPr>
              <w:pStyle w:val="Tabulka"/>
              <w:rPr>
                <w:b/>
                <w:szCs w:val="22"/>
              </w:rPr>
            </w:pPr>
            <w:r>
              <w:rPr>
                <w:b/>
                <w:szCs w:val="22"/>
              </w:rPr>
              <w:t>Celkem:</w:t>
            </w:r>
          </w:p>
        </w:tc>
        <w:tc>
          <w:tcPr>
            <w:tcW w:w="1559" w:type="dxa"/>
            <w:tcBorders>
              <w:bottom w:val="dotted" w:sz="4" w:space="0" w:color="auto"/>
            </w:tcBorders>
          </w:tcPr>
          <w:p w14:paraId="1702BC3F" w14:textId="77777777" w:rsidR="00DC362D" w:rsidRDefault="00601938">
            <w:pPr>
              <w:pStyle w:val="Tabulka"/>
              <w:rPr>
                <w:szCs w:val="22"/>
              </w:rPr>
            </w:pPr>
            <w:r>
              <w:rPr>
                <w:szCs w:val="22"/>
              </w:rPr>
              <w:t>128</w:t>
            </w:r>
          </w:p>
        </w:tc>
        <w:tc>
          <w:tcPr>
            <w:tcW w:w="1559" w:type="dxa"/>
            <w:tcBorders>
              <w:bottom w:val="dotted" w:sz="4" w:space="0" w:color="auto"/>
            </w:tcBorders>
          </w:tcPr>
          <w:p w14:paraId="5EFC802C" w14:textId="77777777" w:rsidR="00DC362D" w:rsidRDefault="00601938">
            <w:pPr>
              <w:pStyle w:val="Tabulka"/>
              <w:rPr>
                <w:szCs w:val="22"/>
              </w:rPr>
            </w:pPr>
            <w:r>
              <w:rPr>
                <w:szCs w:val="22"/>
              </w:rPr>
              <w:t>1 491 790,00</w:t>
            </w:r>
          </w:p>
        </w:tc>
        <w:tc>
          <w:tcPr>
            <w:tcW w:w="1841" w:type="dxa"/>
            <w:tcBorders>
              <w:bottom w:val="dotted" w:sz="4" w:space="0" w:color="auto"/>
            </w:tcBorders>
          </w:tcPr>
          <w:p w14:paraId="17CDF62C" w14:textId="77777777" w:rsidR="00DC362D" w:rsidRDefault="00601938">
            <w:pPr>
              <w:pStyle w:val="Tabulka"/>
              <w:rPr>
                <w:szCs w:val="22"/>
              </w:rPr>
            </w:pPr>
            <w:r>
              <w:rPr>
                <w:szCs w:val="22"/>
              </w:rPr>
              <w:t>1 805 065,90</w:t>
            </w:r>
          </w:p>
        </w:tc>
      </w:tr>
    </w:tbl>
    <w:p w14:paraId="19713034" w14:textId="77777777" w:rsidR="00DC362D" w:rsidRDefault="00DC362D">
      <w:pPr>
        <w:spacing w:after="0"/>
        <w:rPr>
          <w:rFonts w:cs="Arial"/>
          <w:sz w:val="8"/>
          <w:szCs w:val="8"/>
        </w:rPr>
      </w:pPr>
    </w:p>
    <w:p w14:paraId="2652F87C" w14:textId="77777777" w:rsidR="00DC362D" w:rsidRDefault="00601938">
      <w:pPr>
        <w:spacing w:after="0"/>
        <w:rPr>
          <w:rFonts w:cs="Arial"/>
          <w:sz w:val="16"/>
          <w:szCs w:val="16"/>
        </w:rPr>
      </w:pPr>
      <w:r>
        <w:rPr>
          <w:rFonts w:cs="Arial"/>
          <w:sz w:val="16"/>
          <w:szCs w:val="16"/>
        </w:rPr>
        <w:t>(Pozn.: MD – člověkoden, MJ – měrná jednotka, např. počet kusů)</w:t>
      </w:r>
    </w:p>
    <w:p w14:paraId="58136C5C" w14:textId="77777777" w:rsidR="00DC362D" w:rsidRDefault="00DC362D">
      <w:pPr>
        <w:rPr>
          <w:szCs w:val="22"/>
        </w:rPr>
      </w:pPr>
    </w:p>
    <w:p w14:paraId="7C30F1EA" w14:textId="77777777" w:rsidR="00DC362D" w:rsidRDefault="00DC362D">
      <w:pPr>
        <w:spacing w:after="0"/>
        <w:rPr>
          <w:rFonts w:cs="Arial"/>
          <w:szCs w:val="22"/>
        </w:rPr>
      </w:pPr>
    </w:p>
    <w:p w14:paraId="7CBD9ECE" w14:textId="77777777" w:rsidR="00DC362D" w:rsidRDefault="00DC362D"/>
    <w:p w14:paraId="11824E55" w14:textId="77777777" w:rsidR="00DC362D" w:rsidRDefault="00DC362D"/>
    <w:p w14:paraId="4F03D258"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Posouzení</w:t>
      </w:r>
    </w:p>
    <w:p w14:paraId="60A94E09" w14:textId="77777777" w:rsidR="00DC362D" w:rsidRDefault="00601938">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C362D" w14:paraId="76493C47" w14:textId="77777777">
        <w:trPr>
          <w:trHeight w:val="374"/>
        </w:trPr>
        <w:tc>
          <w:tcPr>
            <w:tcW w:w="3256" w:type="dxa"/>
            <w:vAlign w:val="center"/>
          </w:tcPr>
          <w:p w14:paraId="5A23A7D4" w14:textId="77777777" w:rsidR="00DC362D" w:rsidRDefault="00601938">
            <w:pPr>
              <w:rPr>
                <w:b/>
              </w:rPr>
            </w:pPr>
            <w:r>
              <w:rPr>
                <w:b/>
              </w:rPr>
              <w:t>Role</w:t>
            </w:r>
          </w:p>
        </w:tc>
        <w:tc>
          <w:tcPr>
            <w:tcW w:w="2976" w:type="dxa"/>
            <w:vAlign w:val="center"/>
          </w:tcPr>
          <w:p w14:paraId="24EA53D2" w14:textId="77777777" w:rsidR="00DC362D" w:rsidRDefault="00601938">
            <w:pPr>
              <w:rPr>
                <w:b/>
              </w:rPr>
            </w:pPr>
            <w:r>
              <w:rPr>
                <w:b/>
              </w:rPr>
              <w:t>Jméno</w:t>
            </w:r>
          </w:p>
        </w:tc>
        <w:tc>
          <w:tcPr>
            <w:tcW w:w="2977" w:type="dxa"/>
            <w:vAlign w:val="center"/>
          </w:tcPr>
          <w:p w14:paraId="4C9E7708" w14:textId="77777777" w:rsidR="00DC362D" w:rsidRDefault="00601938">
            <w:pPr>
              <w:rPr>
                <w:b/>
              </w:rPr>
            </w:pPr>
            <w:r>
              <w:rPr>
                <w:b/>
              </w:rPr>
              <w:t>Podpis/Mail</w:t>
            </w:r>
            <w:r>
              <w:rPr>
                <w:rStyle w:val="Odkaznavysvtlivky"/>
                <w:b/>
              </w:rPr>
              <w:endnoteReference w:id="23"/>
            </w:r>
          </w:p>
        </w:tc>
      </w:tr>
      <w:tr w:rsidR="00DC362D" w14:paraId="037CCB42" w14:textId="77777777">
        <w:trPr>
          <w:trHeight w:val="510"/>
        </w:trPr>
        <w:tc>
          <w:tcPr>
            <w:tcW w:w="3256" w:type="dxa"/>
            <w:vAlign w:val="center"/>
          </w:tcPr>
          <w:p w14:paraId="729A6FD8" w14:textId="77777777" w:rsidR="00DC362D" w:rsidRDefault="00601938">
            <w:r>
              <w:t>Bezpečnostní garant</w:t>
            </w:r>
          </w:p>
        </w:tc>
        <w:tc>
          <w:tcPr>
            <w:tcW w:w="5953" w:type="dxa"/>
            <w:gridSpan w:val="2"/>
            <w:vAlign w:val="center"/>
          </w:tcPr>
          <w:p w14:paraId="29C19BA5" w14:textId="77777777" w:rsidR="00DC362D" w:rsidRDefault="00601938">
            <w:r>
              <w:t>OKB schvaluje jednotlivé dílčí úkoly</w:t>
            </w:r>
          </w:p>
        </w:tc>
      </w:tr>
      <w:tr w:rsidR="00DC362D" w14:paraId="143FC21E" w14:textId="77777777">
        <w:trPr>
          <w:trHeight w:val="510"/>
        </w:trPr>
        <w:tc>
          <w:tcPr>
            <w:tcW w:w="3256" w:type="dxa"/>
            <w:vAlign w:val="center"/>
          </w:tcPr>
          <w:p w14:paraId="658E4CEF" w14:textId="77777777" w:rsidR="00DC362D" w:rsidRDefault="00601938">
            <w:r>
              <w:t>Provozní garant</w:t>
            </w:r>
          </w:p>
        </w:tc>
        <w:tc>
          <w:tcPr>
            <w:tcW w:w="2976" w:type="dxa"/>
            <w:vAlign w:val="center"/>
          </w:tcPr>
          <w:p w14:paraId="1F2A623D" w14:textId="77777777" w:rsidR="00DC362D" w:rsidRDefault="00601938">
            <w:r>
              <w:t xml:space="preserve">Není relevantní </w:t>
            </w:r>
          </w:p>
        </w:tc>
        <w:tc>
          <w:tcPr>
            <w:tcW w:w="2977" w:type="dxa"/>
            <w:vAlign w:val="center"/>
          </w:tcPr>
          <w:p w14:paraId="380789D7" w14:textId="77777777" w:rsidR="00DC362D" w:rsidRDefault="00DC362D"/>
        </w:tc>
      </w:tr>
      <w:tr w:rsidR="00DC362D" w14:paraId="2C87278F" w14:textId="77777777">
        <w:trPr>
          <w:trHeight w:val="510"/>
        </w:trPr>
        <w:tc>
          <w:tcPr>
            <w:tcW w:w="3256" w:type="dxa"/>
            <w:vAlign w:val="center"/>
          </w:tcPr>
          <w:p w14:paraId="6D06B789" w14:textId="77777777" w:rsidR="00DC362D" w:rsidRDefault="00601938">
            <w:r>
              <w:t>Architekt</w:t>
            </w:r>
          </w:p>
        </w:tc>
        <w:tc>
          <w:tcPr>
            <w:tcW w:w="2976" w:type="dxa"/>
            <w:vAlign w:val="center"/>
          </w:tcPr>
          <w:p w14:paraId="35BBFD47" w14:textId="77777777" w:rsidR="00DC362D" w:rsidRDefault="00601938">
            <w:r>
              <w:t>Není relevantní</w:t>
            </w:r>
          </w:p>
        </w:tc>
        <w:tc>
          <w:tcPr>
            <w:tcW w:w="2977" w:type="dxa"/>
            <w:vAlign w:val="center"/>
          </w:tcPr>
          <w:p w14:paraId="07F06609" w14:textId="77777777" w:rsidR="00DC362D" w:rsidRDefault="00DC362D"/>
        </w:tc>
      </w:tr>
    </w:tbl>
    <w:p w14:paraId="58056CF1" w14:textId="77777777" w:rsidR="00DC362D" w:rsidRDefault="0060193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3314B24" w14:textId="77777777" w:rsidR="00DC362D" w:rsidRDefault="00DC362D"/>
    <w:p w14:paraId="751C8C00" w14:textId="77777777" w:rsidR="00DC362D" w:rsidRDefault="00DC362D">
      <w:pPr>
        <w:rPr>
          <w:rFonts w:cs="Arial"/>
          <w:szCs w:val="22"/>
        </w:rPr>
      </w:pPr>
    </w:p>
    <w:p w14:paraId="6333D9BA" w14:textId="77777777" w:rsidR="00DC362D" w:rsidRDefault="00601938">
      <w:pPr>
        <w:pStyle w:val="Nadpis1"/>
        <w:numPr>
          <w:ilvl w:val="0"/>
          <w:numId w:val="0"/>
        </w:numPr>
        <w:tabs>
          <w:tab w:val="clear" w:pos="540"/>
          <w:tab w:val="num" w:pos="360"/>
        </w:tabs>
        <w:ind w:left="284" w:hanging="284"/>
        <w:rPr>
          <w:rFonts w:cs="Arial"/>
          <w:sz w:val="22"/>
          <w:szCs w:val="22"/>
        </w:rPr>
      </w:pPr>
      <w:r>
        <w:rPr>
          <w:rFonts w:cs="Arial"/>
          <w:sz w:val="22"/>
          <w:szCs w:val="22"/>
        </w:rPr>
        <w:t>Schválení</w:t>
      </w:r>
    </w:p>
    <w:p w14:paraId="5734ACFB" w14:textId="77777777" w:rsidR="00DC362D" w:rsidRDefault="00601938">
      <w:r>
        <w:t xml:space="preserve">Svým </w:t>
      </w:r>
      <w:r>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DC362D" w14:paraId="61800FF8" w14:textId="77777777">
        <w:trPr>
          <w:trHeight w:val="374"/>
        </w:trPr>
        <w:tc>
          <w:tcPr>
            <w:tcW w:w="3256" w:type="dxa"/>
            <w:vAlign w:val="center"/>
          </w:tcPr>
          <w:p w14:paraId="1ADCEF0E" w14:textId="77777777" w:rsidR="00DC362D" w:rsidRDefault="00601938">
            <w:pPr>
              <w:rPr>
                <w:b/>
              </w:rPr>
            </w:pPr>
            <w:r>
              <w:rPr>
                <w:b/>
              </w:rPr>
              <w:t>Role</w:t>
            </w:r>
          </w:p>
        </w:tc>
        <w:tc>
          <w:tcPr>
            <w:tcW w:w="2976" w:type="dxa"/>
            <w:vAlign w:val="center"/>
          </w:tcPr>
          <w:p w14:paraId="28CBA5B5" w14:textId="77777777" w:rsidR="00DC362D" w:rsidRDefault="00601938">
            <w:pPr>
              <w:rPr>
                <w:b/>
              </w:rPr>
            </w:pPr>
            <w:r>
              <w:rPr>
                <w:b/>
              </w:rPr>
              <w:t>Jméno</w:t>
            </w:r>
          </w:p>
        </w:tc>
        <w:tc>
          <w:tcPr>
            <w:tcW w:w="2977" w:type="dxa"/>
            <w:vAlign w:val="center"/>
          </w:tcPr>
          <w:p w14:paraId="27A0DE62" w14:textId="77777777" w:rsidR="00DC362D" w:rsidRDefault="00601938">
            <w:pPr>
              <w:rPr>
                <w:b/>
              </w:rPr>
            </w:pPr>
            <w:r>
              <w:rPr>
                <w:b/>
              </w:rPr>
              <w:t>Podpis</w:t>
            </w:r>
          </w:p>
        </w:tc>
      </w:tr>
      <w:tr w:rsidR="00DC362D" w14:paraId="2BD029FA" w14:textId="77777777">
        <w:trPr>
          <w:trHeight w:val="510"/>
        </w:trPr>
        <w:tc>
          <w:tcPr>
            <w:tcW w:w="3256" w:type="dxa"/>
            <w:vAlign w:val="center"/>
          </w:tcPr>
          <w:p w14:paraId="08F18A0B" w14:textId="77777777" w:rsidR="00DC362D" w:rsidRDefault="00601938">
            <w:r>
              <w:t>Věcný garant</w:t>
            </w:r>
          </w:p>
        </w:tc>
        <w:tc>
          <w:tcPr>
            <w:tcW w:w="2976" w:type="dxa"/>
            <w:vAlign w:val="center"/>
          </w:tcPr>
          <w:p w14:paraId="35497F85" w14:textId="77777777" w:rsidR="00DC362D" w:rsidRDefault="00601938">
            <w:r>
              <w:t>Ing. Aleš Prošek</w:t>
            </w:r>
          </w:p>
        </w:tc>
        <w:tc>
          <w:tcPr>
            <w:tcW w:w="2977" w:type="dxa"/>
            <w:vMerge w:val="restart"/>
            <w:vAlign w:val="center"/>
          </w:tcPr>
          <w:p w14:paraId="5FADDBA5" w14:textId="77777777" w:rsidR="00DC362D" w:rsidRDefault="00DC362D"/>
        </w:tc>
      </w:tr>
      <w:tr w:rsidR="00DC362D" w14:paraId="1C92CF47" w14:textId="77777777">
        <w:trPr>
          <w:trHeight w:val="510"/>
        </w:trPr>
        <w:tc>
          <w:tcPr>
            <w:tcW w:w="3256" w:type="dxa"/>
            <w:vAlign w:val="center"/>
          </w:tcPr>
          <w:p w14:paraId="6BE717E9" w14:textId="77777777" w:rsidR="00DC362D" w:rsidRDefault="00601938">
            <w:r>
              <w:t>Žadatel</w:t>
            </w:r>
          </w:p>
        </w:tc>
        <w:tc>
          <w:tcPr>
            <w:tcW w:w="2976" w:type="dxa"/>
            <w:vAlign w:val="center"/>
          </w:tcPr>
          <w:p w14:paraId="1B8D3969" w14:textId="77777777" w:rsidR="00DC362D" w:rsidRDefault="00601938">
            <w:r>
              <w:t>Ing. Aleš Prošek</w:t>
            </w:r>
          </w:p>
        </w:tc>
        <w:tc>
          <w:tcPr>
            <w:tcW w:w="2977" w:type="dxa"/>
            <w:vMerge/>
            <w:vAlign w:val="center"/>
          </w:tcPr>
          <w:p w14:paraId="13E03D0D" w14:textId="77777777" w:rsidR="00DC362D" w:rsidRDefault="00DC362D"/>
        </w:tc>
      </w:tr>
      <w:tr w:rsidR="00DC362D" w14:paraId="540DD3B4" w14:textId="77777777">
        <w:trPr>
          <w:trHeight w:val="1159"/>
        </w:trPr>
        <w:tc>
          <w:tcPr>
            <w:tcW w:w="3256" w:type="dxa"/>
            <w:vAlign w:val="center"/>
          </w:tcPr>
          <w:p w14:paraId="47268912" w14:textId="77777777" w:rsidR="00DC362D" w:rsidRDefault="00601938">
            <w:r>
              <w:t>Oprávněná osoba dle smlouvy</w:t>
            </w:r>
          </w:p>
        </w:tc>
        <w:tc>
          <w:tcPr>
            <w:tcW w:w="2976" w:type="dxa"/>
            <w:vAlign w:val="center"/>
          </w:tcPr>
          <w:p w14:paraId="2C654CCF" w14:textId="77777777" w:rsidR="00DC362D" w:rsidRDefault="00601938">
            <w:r>
              <w:t>Ing. Miroslav Rychtařík</w:t>
            </w:r>
          </w:p>
        </w:tc>
        <w:tc>
          <w:tcPr>
            <w:tcW w:w="2977" w:type="dxa"/>
            <w:vAlign w:val="center"/>
          </w:tcPr>
          <w:p w14:paraId="45406FCD" w14:textId="77777777" w:rsidR="00DC362D" w:rsidRDefault="00DC362D"/>
        </w:tc>
      </w:tr>
    </w:tbl>
    <w:p w14:paraId="317F7E21" w14:textId="77777777" w:rsidR="00DC362D" w:rsidRDefault="00601938">
      <w:pPr>
        <w:spacing w:before="60"/>
        <w:rPr>
          <w:sz w:val="16"/>
          <w:szCs w:val="16"/>
        </w:rPr>
      </w:pPr>
      <w:r>
        <w:rPr>
          <w:sz w:val="16"/>
          <w:szCs w:val="16"/>
        </w:rPr>
        <w:t>(Pozn.: Oprávněná osoba se uvede v případě, že je uvedena ve smlouvě.)</w:t>
      </w:r>
    </w:p>
    <w:p w14:paraId="03167462" w14:textId="77777777" w:rsidR="00DC362D" w:rsidRDefault="00DC362D">
      <w:pPr>
        <w:spacing w:before="60"/>
        <w:rPr>
          <w:sz w:val="16"/>
          <w:szCs w:val="16"/>
        </w:rPr>
      </w:pPr>
    </w:p>
    <w:p w14:paraId="0F7B9684" w14:textId="77777777" w:rsidR="00DC362D" w:rsidRDefault="00DC362D">
      <w:pPr>
        <w:spacing w:before="60"/>
        <w:rPr>
          <w:sz w:val="16"/>
          <w:szCs w:val="16"/>
        </w:rPr>
      </w:pPr>
    </w:p>
    <w:p w14:paraId="134A014D" w14:textId="77777777" w:rsidR="00DC362D" w:rsidRDefault="00DC362D">
      <w:pPr>
        <w:spacing w:before="60"/>
        <w:rPr>
          <w:szCs w:val="22"/>
        </w:rPr>
        <w:sectPr w:rsidR="00DC362D">
          <w:footerReference w:type="default" r:id="rId21"/>
          <w:pgSz w:w="11906" w:h="16838"/>
          <w:pgMar w:top="1560" w:right="1418" w:bottom="1134" w:left="992" w:header="567" w:footer="567" w:gutter="0"/>
          <w:pgNumType w:start="1"/>
          <w:cols w:space="708"/>
          <w:docGrid w:linePitch="360"/>
        </w:sectPr>
      </w:pPr>
    </w:p>
    <w:p w14:paraId="1920AC0F" w14:textId="77777777" w:rsidR="00DC362D" w:rsidRDefault="00DC362D"/>
    <w:p w14:paraId="1575810F" w14:textId="77777777" w:rsidR="00DC362D" w:rsidRDefault="00601938">
      <w:pPr>
        <w:pStyle w:val="Nadpis1"/>
        <w:numPr>
          <w:ilvl w:val="0"/>
          <w:numId w:val="0"/>
        </w:numPr>
        <w:tabs>
          <w:tab w:val="clear" w:pos="540"/>
        </w:tabs>
        <w:ind w:left="142"/>
        <w:rPr>
          <w:rFonts w:cs="Arial"/>
        </w:rPr>
      </w:pPr>
      <w:r>
        <w:rPr>
          <w:rFonts w:cs="Arial"/>
        </w:rPr>
        <w:t>Vysvětlivky</w:t>
      </w:r>
    </w:p>
    <w:p w14:paraId="57E4EC79" w14:textId="77777777" w:rsidR="00DC362D" w:rsidRDefault="00DC362D">
      <w:pPr>
        <w:tabs>
          <w:tab w:val="left" w:pos="6946"/>
        </w:tabs>
        <w:spacing w:after="0"/>
        <w:jc w:val="center"/>
        <w:rPr>
          <w:rFonts w:cs="Arial"/>
        </w:rPr>
      </w:pPr>
    </w:p>
    <w:sectPr w:rsidR="00DC362D">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EB56" w14:textId="77777777" w:rsidR="00DC362D" w:rsidRDefault="00601938">
      <w:pPr>
        <w:spacing w:after="0"/>
      </w:pPr>
      <w:r>
        <w:separator/>
      </w:r>
    </w:p>
  </w:endnote>
  <w:endnote w:type="continuationSeparator" w:id="0">
    <w:p w14:paraId="589ED8C0" w14:textId="77777777" w:rsidR="00DC362D" w:rsidRDefault="00601938">
      <w:pPr>
        <w:spacing w:after="0"/>
      </w:pPr>
      <w:r>
        <w:continuationSeparator/>
      </w:r>
    </w:p>
  </w:endnote>
  <w:endnote w:id="1">
    <w:p w14:paraId="6DB564E1"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62EBED38" w14:textId="77777777" w:rsidR="00DC362D" w:rsidRDefault="0060193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0FF86353"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70722CC"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77CEB60F"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502B685E" w14:textId="77777777" w:rsidR="00DC362D" w:rsidRDefault="0060193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2C4FAEFF" w14:textId="77777777" w:rsidR="00DC362D" w:rsidRDefault="0060193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07F9461B" w14:textId="77777777" w:rsidR="00DC362D" w:rsidRDefault="0060193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010328A5" w14:textId="77777777" w:rsidR="00DC362D" w:rsidRDefault="0060193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713AE335" w14:textId="77777777" w:rsidR="00DC362D" w:rsidRDefault="0060193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7B2B5AF8" w14:textId="77777777" w:rsidR="00DC362D" w:rsidRDefault="0060193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494DC511" w14:textId="77777777" w:rsidR="00DC362D" w:rsidRDefault="0060193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78E0972" w14:textId="77777777" w:rsidR="00DC362D" w:rsidRDefault="00601938">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2F0D4650"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B4F341F" w14:textId="77777777" w:rsidR="00DC362D" w:rsidRDefault="0060193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88F4090" w14:textId="77777777" w:rsidR="00DC362D" w:rsidRDefault="0060193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AAC89BC"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82CDEB1"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C680DA2"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EDFD7D1"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C675034"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27CCE95" w14:textId="77777777" w:rsidR="00DC362D" w:rsidRDefault="0060193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90DEEFD" w14:textId="77777777" w:rsidR="00DC362D" w:rsidRDefault="0060193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74BD" w14:textId="77777777" w:rsidR="00DC362D" w:rsidRDefault="00DC36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F844" w14:textId="4641FAE5" w:rsidR="00DC362D" w:rsidRDefault="00601938">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3B9D">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7682" w14:textId="77777777" w:rsidR="00DC362D" w:rsidRDefault="00DC362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E1BE" w14:textId="7C628C0C" w:rsidR="00DC362D" w:rsidRDefault="00601938">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3B9D">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07E0" w14:textId="3AF8C88F" w:rsidR="00DC362D" w:rsidRDefault="00601938">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3B9D">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764" w14:textId="5C8CE13D" w:rsidR="00DC362D" w:rsidRDefault="0060193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93B9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F1C5" w14:textId="77777777" w:rsidR="00601938" w:rsidRDefault="00601938">
      <w:pPr>
        <w:spacing w:after="0"/>
      </w:pPr>
      <w:r>
        <w:separator/>
      </w:r>
    </w:p>
  </w:footnote>
  <w:footnote w:type="continuationSeparator" w:id="0">
    <w:p w14:paraId="3A1EE150" w14:textId="77777777" w:rsidR="00601938" w:rsidRDefault="00601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2298" w14:textId="77777777" w:rsidR="00DC362D" w:rsidRDefault="00DC36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ACDF" w14:textId="77777777" w:rsidR="00DC362D" w:rsidRDefault="00601938">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4372082C" wp14:editId="08B0478B">
          <wp:extent cx="885825" cy="419100"/>
          <wp:effectExtent l="0" t="0" r="9525" b="0"/>
          <wp:docPr id="6" name="Obrázek 163029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AF3E" w14:textId="77777777" w:rsidR="00DC362D" w:rsidRDefault="00DC36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AEDA60E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9A2822"/>
    <w:multiLevelType w:val="multilevel"/>
    <w:tmpl w:val="7758E7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A7C5B"/>
    <w:multiLevelType w:val="multilevel"/>
    <w:tmpl w:val="D4A0999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7262B1B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409E648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C4171"/>
    <w:multiLevelType w:val="multilevel"/>
    <w:tmpl w:val="7E38A7E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5521209"/>
    <w:multiLevelType w:val="multilevel"/>
    <w:tmpl w:val="5E043A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965966"/>
    <w:multiLevelType w:val="multilevel"/>
    <w:tmpl w:val="D608AEF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29405162">
    <w:abstractNumId w:val="0"/>
  </w:num>
  <w:num w:numId="2" w16cid:durableId="2083133599">
    <w:abstractNumId w:val="1"/>
  </w:num>
  <w:num w:numId="3" w16cid:durableId="1195270091">
    <w:abstractNumId w:val="2"/>
  </w:num>
  <w:num w:numId="4" w16cid:durableId="239100273">
    <w:abstractNumId w:val="3"/>
  </w:num>
  <w:num w:numId="5" w16cid:durableId="1003975945">
    <w:abstractNumId w:val="4"/>
  </w:num>
  <w:num w:numId="6" w16cid:durableId="1437672400">
    <w:abstractNumId w:val="5"/>
  </w:num>
  <w:num w:numId="7" w16cid:durableId="1054541776">
    <w:abstractNumId w:val="6"/>
  </w:num>
  <w:num w:numId="8" w16cid:durableId="109208775">
    <w:abstractNumId w:val="7"/>
  </w:num>
  <w:num w:numId="9" w16cid:durableId="1540436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034886"/>
    <w:docVar w:name="dms_carovy_kod_cj" w:val="MZE-51489/2024-12122"/>
    <w:docVar w:name="dms_cj" w:val="MZE-51489/2024-12122"/>
    <w:docVar w:name="dms_cj_skn" w:val=" "/>
    <w:docVar w:name="dms_datum" w:val="2. 7. 2024"/>
    <w:docVar w:name="dms_datum_textem" w:val="2. července 2024"/>
    <w:docVar w:name="dms_datum_vzniku" w:val="2. 7. 2024 10:43:1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Bc. Petra Honsová"/>
    <w:docVar w:name="dms_podpisova_dolozka_funkce" w:val=" "/>
    <w:docVar w:name="dms_podpisova_dolozka_jmeno" w:val="Bc. Petra Honsová"/>
    <w:docVar w:name="dms_PPASpravce" w:val=" "/>
    <w:docVar w:name="dms_prijaty_cj" w:val=" "/>
    <w:docVar w:name="dms_prijaty_ze_dne" w:val=" "/>
    <w:docVar w:name="dms_prilohy" w:val=" "/>
    <w:docVar w:name="dms_pripojene_dokumenty" w:val=" "/>
    <w:docVar w:name="dms_spisova_znacka" w:val="MZE-48315/2023-12122"/>
    <w:docVar w:name="dms_spravce_jmeno" w:val="Bc. Petra Honsová"/>
    <w:docVar w:name="dms_spravce_mail" w:val="Petra.Honsova@mze.gov.cz"/>
    <w:docVar w:name="dms_spravce_telefon" w:val="221811019"/>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RFC_INFRA_006_Průběžné čerpání rolí na drobné úpravy a změny na INFRA_2024_6 (Z39312)"/>
    <w:docVar w:name="dms_VNVSpravce" w:val=" "/>
    <w:docVar w:name="dms_zpracoval_jmeno" w:val="Bc. Petra Honsová"/>
    <w:docVar w:name="dms_zpracoval_mail" w:val="Petra.Honsova@mze.gov.cz"/>
    <w:docVar w:name="dms_zpracoval_telefon" w:val="221811019"/>
  </w:docVars>
  <w:rsids>
    <w:rsidRoot w:val="00DC362D"/>
    <w:rsid w:val="00027475"/>
    <w:rsid w:val="00093B9D"/>
    <w:rsid w:val="00601938"/>
    <w:rsid w:val="0093241B"/>
    <w:rsid w:val="00DC362D"/>
    <w:rsid w:val="00E27DED"/>
    <w:rsid w:val="00E9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F9D6"/>
  <w15:docId w15:val="{45885EE6-3861-40F1-A0B1-59989D23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6"/>
      </w:numPr>
      <w:outlineLvl w:val="2"/>
    </w:pPr>
    <w:rPr>
      <w:b/>
      <w:sz w:val="20"/>
      <w:szCs w:val="18"/>
    </w:rPr>
  </w:style>
  <w:style w:type="paragraph" w:styleId="Nadpis4">
    <w:name w:val="heading 4"/>
    <w:basedOn w:val="Normln"/>
    <w:next w:val="Normln"/>
    <w:link w:val="Nadpis4Char"/>
    <w:unhideWhenUsed/>
    <w:qFormat/>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97BFB08378437AB2FB19D5DD5AD16D"/>
        <w:category>
          <w:name w:val="Obecné"/>
          <w:gallery w:val="placeholder"/>
        </w:category>
        <w:types>
          <w:type w:val="bbPlcHdr"/>
        </w:types>
        <w:behaviors>
          <w:behavior w:val="content"/>
        </w:behaviors>
        <w:guid w:val="{FD40C086-732D-45E4-9292-FB023B568AF3}"/>
      </w:docPartPr>
      <w:docPartBody>
        <w:p w:rsidR="00224233" w:rsidRDefault="00224233" w:rsidP="00224233">
          <w:pPr>
            <w:pStyle w:val="E797BFB08378437AB2FB19D5DD5AD16D"/>
          </w:pPr>
          <w:r w:rsidRPr="00917113">
            <w:rPr>
              <w:rStyle w:val="Zstupntext"/>
            </w:rPr>
            <w:t>Klikněte sem a zadejte datum.</w:t>
          </w:r>
        </w:p>
      </w:docPartBody>
    </w:docPart>
    <w:docPart>
      <w:docPartPr>
        <w:name w:val="7691C18339D1493CB3E1C5142511D1C8"/>
        <w:category>
          <w:name w:val="Obecné"/>
          <w:gallery w:val="placeholder"/>
        </w:category>
        <w:types>
          <w:type w:val="bbPlcHdr"/>
        </w:types>
        <w:behaviors>
          <w:behavior w:val="content"/>
        </w:behaviors>
        <w:guid w:val="{AA2B2B93-46DE-4BFE-A8F6-2E11F4F07EB8}"/>
      </w:docPartPr>
      <w:docPartBody>
        <w:p w:rsidR="00224233" w:rsidRDefault="00224233" w:rsidP="00224233">
          <w:pPr>
            <w:pStyle w:val="7691C18339D1493CB3E1C5142511D1C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24233"/>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E2293"/>
    <w:rsid w:val="007F3BFB"/>
    <w:rsid w:val="008540C0"/>
    <w:rsid w:val="008560BE"/>
    <w:rsid w:val="008754C5"/>
    <w:rsid w:val="008803C2"/>
    <w:rsid w:val="00893350"/>
    <w:rsid w:val="008E5E3D"/>
    <w:rsid w:val="008E687A"/>
    <w:rsid w:val="009071F9"/>
    <w:rsid w:val="00914BB6"/>
    <w:rsid w:val="009212DF"/>
    <w:rsid w:val="0093241B"/>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23D8"/>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4233"/>
    <w:rPr>
      <w:color w:val="808080"/>
    </w:rPr>
  </w:style>
  <w:style w:type="paragraph" w:customStyle="1" w:styleId="E797BFB08378437AB2FB19D5DD5AD16D">
    <w:name w:val="E797BFB08378437AB2FB19D5DD5AD16D"/>
    <w:rsid w:val="00224233"/>
    <w:pPr>
      <w:spacing w:line="278" w:lineRule="auto"/>
    </w:pPr>
    <w:rPr>
      <w:kern w:val="2"/>
      <w:sz w:val="24"/>
      <w:szCs w:val="24"/>
      <w14:ligatures w14:val="standardContextual"/>
    </w:rPr>
  </w:style>
  <w:style w:type="paragraph" w:customStyle="1" w:styleId="7691C18339D1493CB3E1C5142511D1C8">
    <w:name w:val="7691C18339D1493CB3E1C5142511D1C8"/>
    <w:rsid w:val="002242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9</Pages>
  <Words>1755</Words>
  <Characters>10355</Characters>
  <Application>Microsoft Office Word</Application>
  <DocSecurity>0</DocSecurity>
  <Lines>86</Lines>
  <Paragraphs>24</Paragraphs>
  <ScaleCrop>false</ScaleCrop>
  <Manager>Jan.Ladin@mze.cz</Manager>
  <Company>Mze</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2024-07-10T08:33:00Z</dcterms:created>
  <dcterms:modified xsi:type="dcterms:W3CDTF">2024-07-10T08:33:00Z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