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69A8572C" w:rsidR="00F70A59" w:rsidRPr="002E2840" w:rsidRDefault="003529CA" w:rsidP="00306200">
      <w:pPr>
        <w:pStyle w:val="Bezmezer"/>
        <w:ind w:left="4956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Č. z.: 24070003, Kalkulace č. 73/2024</w:t>
      </w:r>
    </w:p>
    <w:p w14:paraId="7DB6E64D" w14:textId="77777777" w:rsidR="003529CA" w:rsidRPr="002E2840" w:rsidRDefault="003529CA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B779E3D" w14:textId="7A2522D9" w:rsidR="00C3257E" w:rsidRPr="002E2840" w:rsidRDefault="00C3257E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SMLOUVA O TECHNICKÉM ZAJIŠTĚNÍ AKCE</w:t>
      </w:r>
    </w:p>
    <w:p w14:paraId="26FE4FEC" w14:textId="77777777" w:rsidR="00C3257E" w:rsidRPr="002E2840" w:rsidRDefault="00C3257E" w:rsidP="00C3257E">
      <w:pPr>
        <w:pStyle w:val="Bezmezer"/>
        <w:rPr>
          <w:rFonts w:ascii="Tahoma" w:hAnsi="Tahoma" w:cs="Tahoma"/>
          <w:sz w:val="18"/>
          <w:szCs w:val="18"/>
        </w:rPr>
      </w:pPr>
    </w:p>
    <w:p w14:paraId="054CC856" w14:textId="77777777" w:rsidR="00C3257E" w:rsidRPr="002E2840" w:rsidRDefault="00C3257E" w:rsidP="00FB0F56">
      <w:pPr>
        <w:pStyle w:val="Bezmez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Níže uvedeného dne, měsíce a roku spolu dále uvedené smluvní strany:</w:t>
      </w:r>
    </w:p>
    <w:p w14:paraId="6DAE362C" w14:textId="77777777" w:rsidR="00FB0F56" w:rsidRPr="002E2840" w:rsidRDefault="00FB0F56" w:rsidP="00FB0F56">
      <w:pPr>
        <w:pStyle w:val="Bezmezer"/>
        <w:rPr>
          <w:rFonts w:ascii="Tahoma" w:hAnsi="Tahoma" w:cs="Tahoma"/>
          <w:sz w:val="18"/>
          <w:szCs w:val="18"/>
        </w:rPr>
      </w:pPr>
    </w:p>
    <w:p w14:paraId="4F613942" w14:textId="77777777" w:rsidR="00C3257E" w:rsidRPr="002E2840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Národní dům Frýdek-Místek</w:t>
      </w:r>
      <w:r w:rsidR="00FB0F56" w:rsidRPr="002E2840">
        <w:rPr>
          <w:rFonts w:ascii="Tahoma" w:hAnsi="Tahoma" w:cs="Tahoma"/>
          <w:sz w:val="18"/>
          <w:szCs w:val="18"/>
        </w:rPr>
        <w:t xml:space="preserve">, </w:t>
      </w:r>
      <w:r w:rsidRPr="002E2840">
        <w:rPr>
          <w:rFonts w:ascii="Tahoma" w:hAnsi="Tahoma" w:cs="Tahoma"/>
          <w:bCs/>
          <w:sz w:val="18"/>
          <w:szCs w:val="18"/>
        </w:rPr>
        <w:t>příspěvková organizace</w:t>
      </w:r>
    </w:p>
    <w:p w14:paraId="5FDE7BCE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se sídlem/ místem podnikání/ bytem: Palackého 134, 738 01 Frýdek-Místek</w:t>
      </w:r>
    </w:p>
    <w:p w14:paraId="75407E13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2E2840">
        <w:rPr>
          <w:rFonts w:ascii="Tahoma" w:hAnsi="Tahoma" w:cs="Tahoma"/>
          <w:sz w:val="18"/>
          <w:szCs w:val="18"/>
        </w:rPr>
        <w:t>Kocichovou</w:t>
      </w:r>
      <w:proofErr w:type="spellEnd"/>
      <w:r w:rsidRPr="002E2840">
        <w:rPr>
          <w:rFonts w:ascii="Tahoma" w:hAnsi="Tahoma" w:cs="Tahoma"/>
          <w:sz w:val="18"/>
          <w:szCs w:val="18"/>
        </w:rPr>
        <w:t>, ředitelkou organizace</w:t>
      </w:r>
    </w:p>
    <w:p w14:paraId="4631A2DA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mobil: 777 728 096, e-mail: gabriela.kocichova@kulturafm.cz</w:t>
      </w:r>
    </w:p>
    <w:p w14:paraId="79415A16" w14:textId="514F6325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IČ: 70632405   DIČ: CZ70632405</w:t>
      </w:r>
    </w:p>
    <w:p w14:paraId="5B29F67A" w14:textId="4FFBC53A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kontakt na místě: </w:t>
      </w:r>
      <w:r w:rsidR="009E249E">
        <w:rPr>
          <w:rFonts w:ascii="Tahoma" w:hAnsi="Tahoma" w:cs="Tahoma"/>
          <w:sz w:val="18"/>
          <w:szCs w:val="18"/>
        </w:rPr>
        <w:t>XXXXX</w:t>
      </w:r>
    </w:p>
    <w:p w14:paraId="73E18327" w14:textId="56470A5B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Bankovní spojení: ČSOB, číslo účtu: </w:t>
      </w:r>
      <w:r w:rsidR="009E249E">
        <w:rPr>
          <w:rFonts w:ascii="Tahoma" w:hAnsi="Tahoma" w:cs="Tahoma"/>
          <w:sz w:val="18"/>
          <w:szCs w:val="18"/>
        </w:rPr>
        <w:t>XXXXX</w:t>
      </w:r>
    </w:p>
    <w:p w14:paraId="2D717165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(dále jen „Objednavatel“)</w:t>
      </w:r>
    </w:p>
    <w:p w14:paraId="7417FDD7" w14:textId="77777777" w:rsidR="00C77CC8" w:rsidRPr="002E284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57720C40" w14:textId="77777777" w:rsidR="00C3257E" w:rsidRPr="002E284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a</w:t>
      </w:r>
    </w:p>
    <w:p w14:paraId="4D4CE9DC" w14:textId="77777777" w:rsidR="00C77CC8" w:rsidRPr="002E284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1AB48B5E" w14:textId="36BA5E26" w:rsidR="00C3257E" w:rsidRPr="002E2840" w:rsidRDefault="00046054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Lumír Tománek</w:t>
      </w:r>
    </w:p>
    <w:p w14:paraId="23F3ADA8" w14:textId="26BA98D8" w:rsidR="00046054" w:rsidRPr="002E2840" w:rsidRDefault="00C3257E" w:rsidP="00046054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se sídlem/ místem podnikání/ bytem: </w:t>
      </w:r>
      <w:r w:rsidR="00046054" w:rsidRPr="002E2840">
        <w:rPr>
          <w:rFonts w:ascii="Tahoma" w:hAnsi="Tahoma" w:cs="Tahoma"/>
          <w:sz w:val="18"/>
          <w:szCs w:val="18"/>
        </w:rPr>
        <w:t>Metylovice 144, 739 49</w:t>
      </w:r>
    </w:p>
    <w:p w14:paraId="695482E9" w14:textId="2E74D33E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zastoupen: </w:t>
      </w:r>
      <w:r w:rsidR="00046054" w:rsidRPr="002E2840">
        <w:rPr>
          <w:rFonts w:ascii="Tahoma" w:hAnsi="Tahoma" w:cs="Tahoma"/>
          <w:sz w:val="18"/>
          <w:szCs w:val="18"/>
        </w:rPr>
        <w:t>Lumír Tománek</w:t>
      </w:r>
    </w:p>
    <w:p w14:paraId="6A2F0D2B" w14:textId="4F7D29B2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mobil:</w:t>
      </w:r>
      <w:r w:rsidR="00046054" w:rsidRPr="002E2840">
        <w:rPr>
          <w:rFonts w:ascii="Tahoma" w:hAnsi="Tahoma" w:cs="Tahoma"/>
          <w:sz w:val="18"/>
          <w:szCs w:val="18"/>
        </w:rPr>
        <w:t xml:space="preserve"> 603</w:t>
      </w:r>
      <w:r w:rsidR="009A7E58" w:rsidRPr="002E2840">
        <w:rPr>
          <w:rFonts w:ascii="Tahoma" w:hAnsi="Tahoma" w:cs="Tahoma"/>
          <w:sz w:val="18"/>
          <w:szCs w:val="18"/>
        </w:rPr>
        <w:t> </w:t>
      </w:r>
      <w:r w:rsidR="00046054" w:rsidRPr="002E2840">
        <w:rPr>
          <w:rFonts w:ascii="Tahoma" w:hAnsi="Tahoma" w:cs="Tahoma"/>
          <w:sz w:val="18"/>
          <w:szCs w:val="18"/>
        </w:rPr>
        <w:t>491</w:t>
      </w:r>
      <w:r w:rsidR="009A7E58" w:rsidRPr="002E2840">
        <w:rPr>
          <w:rFonts w:ascii="Tahoma" w:hAnsi="Tahoma" w:cs="Tahoma"/>
          <w:sz w:val="18"/>
          <w:szCs w:val="18"/>
        </w:rPr>
        <w:t xml:space="preserve"> 728</w:t>
      </w:r>
      <w:r w:rsidR="00CC4BD0" w:rsidRPr="002E2840">
        <w:rPr>
          <w:rFonts w:ascii="Tahoma" w:hAnsi="Tahoma" w:cs="Tahoma"/>
          <w:sz w:val="18"/>
          <w:szCs w:val="18"/>
        </w:rPr>
        <w:tab/>
      </w:r>
      <w:r w:rsidRPr="002E2840">
        <w:rPr>
          <w:rFonts w:ascii="Tahoma" w:hAnsi="Tahoma" w:cs="Tahoma"/>
          <w:sz w:val="18"/>
          <w:szCs w:val="18"/>
        </w:rPr>
        <w:t xml:space="preserve">e-mail: </w:t>
      </w:r>
      <w:r w:rsidR="009E249E">
        <w:rPr>
          <w:rFonts w:ascii="Tahoma" w:hAnsi="Tahoma" w:cs="Tahoma"/>
          <w:sz w:val="18"/>
          <w:szCs w:val="18"/>
        </w:rPr>
        <w:t>XXXXX</w:t>
      </w:r>
      <w:bookmarkStart w:id="0" w:name="_GoBack"/>
      <w:bookmarkEnd w:id="0"/>
    </w:p>
    <w:p w14:paraId="2A19135F" w14:textId="3AFDD35C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IČ:</w:t>
      </w:r>
      <w:r w:rsidR="00046054" w:rsidRPr="002E2840">
        <w:rPr>
          <w:rFonts w:ascii="Tahoma" w:hAnsi="Tahoma" w:cs="Tahoma"/>
          <w:sz w:val="18"/>
          <w:szCs w:val="18"/>
        </w:rPr>
        <w:t xml:space="preserve"> 44934807</w:t>
      </w:r>
      <w:r w:rsidRPr="002E2840">
        <w:rPr>
          <w:rFonts w:ascii="Tahoma" w:hAnsi="Tahoma" w:cs="Tahoma"/>
          <w:sz w:val="18"/>
          <w:szCs w:val="18"/>
        </w:rPr>
        <w:tab/>
      </w:r>
      <w:r w:rsidRPr="002E2840">
        <w:rPr>
          <w:rFonts w:ascii="Tahoma" w:hAnsi="Tahoma" w:cs="Tahoma"/>
          <w:sz w:val="18"/>
          <w:szCs w:val="18"/>
        </w:rPr>
        <w:tab/>
        <w:t xml:space="preserve">DIČ: </w:t>
      </w:r>
      <w:r w:rsidR="00046054" w:rsidRPr="002E2840">
        <w:rPr>
          <w:rFonts w:ascii="Tahoma" w:hAnsi="Tahoma" w:cs="Tahoma"/>
          <w:sz w:val="18"/>
          <w:szCs w:val="18"/>
        </w:rPr>
        <w:t>není plátcem DPH</w:t>
      </w:r>
    </w:p>
    <w:p w14:paraId="1F08FACE" w14:textId="5B685683" w:rsidR="00C3257E" w:rsidRPr="002E2840" w:rsidRDefault="00D847E1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Bankovní spojení:</w:t>
      </w:r>
      <w:r w:rsidR="00046054" w:rsidRPr="002E2840">
        <w:rPr>
          <w:rFonts w:ascii="Tahoma" w:hAnsi="Tahoma" w:cs="Tahoma"/>
          <w:sz w:val="18"/>
          <w:szCs w:val="18"/>
        </w:rPr>
        <w:t xml:space="preserve"> </w:t>
      </w:r>
      <w:r w:rsidR="009E249E">
        <w:rPr>
          <w:rFonts w:ascii="Tahoma" w:hAnsi="Tahoma" w:cs="Tahoma"/>
          <w:sz w:val="18"/>
          <w:szCs w:val="18"/>
        </w:rPr>
        <w:t xml:space="preserve">XXXXX </w:t>
      </w:r>
      <w:r w:rsidR="00C3257E" w:rsidRPr="002E2840">
        <w:rPr>
          <w:rFonts w:ascii="Tahoma" w:hAnsi="Tahoma" w:cs="Tahoma"/>
          <w:sz w:val="18"/>
          <w:szCs w:val="18"/>
        </w:rPr>
        <w:t xml:space="preserve">číslo účtu: </w:t>
      </w:r>
      <w:r w:rsidR="009E249E">
        <w:rPr>
          <w:rFonts w:ascii="Tahoma" w:hAnsi="Tahoma" w:cs="Tahoma"/>
          <w:sz w:val="18"/>
          <w:szCs w:val="18"/>
        </w:rPr>
        <w:t>XXXXX</w:t>
      </w:r>
    </w:p>
    <w:p w14:paraId="368A7BC4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(dále jen „</w:t>
      </w:r>
      <w:r w:rsidRPr="002E2840">
        <w:rPr>
          <w:rFonts w:ascii="Tahoma" w:hAnsi="Tahoma" w:cs="Tahoma"/>
          <w:b/>
          <w:sz w:val="18"/>
          <w:szCs w:val="18"/>
        </w:rPr>
        <w:t>Dodavatel</w:t>
      </w:r>
      <w:r w:rsidRPr="002E2840">
        <w:rPr>
          <w:rFonts w:ascii="Tahoma" w:hAnsi="Tahoma" w:cs="Tahoma"/>
          <w:sz w:val="18"/>
          <w:szCs w:val="18"/>
        </w:rPr>
        <w:t>“)</w:t>
      </w:r>
    </w:p>
    <w:p w14:paraId="79BADA41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(společně dále jen „</w:t>
      </w:r>
      <w:r w:rsidRPr="002E2840">
        <w:rPr>
          <w:rFonts w:ascii="Tahoma" w:hAnsi="Tahoma" w:cs="Tahoma"/>
          <w:b/>
          <w:sz w:val="18"/>
          <w:szCs w:val="18"/>
        </w:rPr>
        <w:t>Smluvní strany</w:t>
      </w:r>
      <w:r w:rsidRPr="002E2840">
        <w:rPr>
          <w:rFonts w:ascii="Tahoma" w:hAnsi="Tahoma" w:cs="Tahoma"/>
          <w:sz w:val="18"/>
          <w:szCs w:val="18"/>
        </w:rPr>
        <w:t>“)</w:t>
      </w:r>
    </w:p>
    <w:p w14:paraId="1053D778" w14:textId="77777777" w:rsidR="009D2F1B" w:rsidRPr="002E2840" w:rsidRDefault="009D2F1B" w:rsidP="00921006">
      <w:pPr>
        <w:pStyle w:val="Bezmezer"/>
        <w:rPr>
          <w:rFonts w:ascii="Tahoma" w:hAnsi="Tahoma" w:cs="Tahoma"/>
          <w:sz w:val="18"/>
          <w:szCs w:val="18"/>
        </w:rPr>
      </w:pPr>
    </w:p>
    <w:p w14:paraId="7B7DC0C6" w14:textId="77777777" w:rsidR="00C3257E" w:rsidRPr="002E284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uzavírají následující</w:t>
      </w:r>
    </w:p>
    <w:p w14:paraId="22597640" w14:textId="77777777" w:rsidR="00C3257E" w:rsidRPr="002E284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smlouvu o technickém zajištění akce</w:t>
      </w:r>
    </w:p>
    <w:p w14:paraId="5D1A34B6" w14:textId="77777777" w:rsidR="00C3257E" w:rsidRPr="002E284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(dále jen „</w:t>
      </w:r>
      <w:r w:rsidRPr="002E2840">
        <w:rPr>
          <w:rFonts w:ascii="Tahoma" w:hAnsi="Tahoma" w:cs="Tahoma"/>
          <w:b/>
          <w:sz w:val="18"/>
          <w:szCs w:val="18"/>
        </w:rPr>
        <w:t>Smlouva</w:t>
      </w:r>
      <w:r w:rsidRPr="002E2840">
        <w:rPr>
          <w:rFonts w:ascii="Tahoma" w:hAnsi="Tahoma" w:cs="Tahoma"/>
          <w:sz w:val="18"/>
          <w:szCs w:val="18"/>
        </w:rPr>
        <w:t>“)</w:t>
      </w:r>
    </w:p>
    <w:p w14:paraId="3038076C" w14:textId="77777777" w:rsidR="00F70A59" w:rsidRPr="002E2840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708177AC" w14:textId="77777777" w:rsidR="00C3257E" w:rsidRPr="002E2840" w:rsidRDefault="00921006" w:rsidP="00921006">
      <w:pPr>
        <w:pStyle w:val="Bezmezer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I. </w:t>
      </w:r>
      <w:r w:rsidR="00C3257E" w:rsidRPr="002E2840">
        <w:rPr>
          <w:rFonts w:ascii="Tahoma" w:hAnsi="Tahoma" w:cs="Tahoma"/>
          <w:b/>
          <w:sz w:val="18"/>
          <w:szCs w:val="18"/>
        </w:rPr>
        <w:t>ÚVODNÍ PROHLÁŠENÍ</w:t>
      </w:r>
    </w:p>
    <w:p w14:paraId="31D8FF97" w14:textId="77777777" w:rsidR="00C3257E" w:rsidRPr="002E2840" w:rsidRDefault="00C3257E" w:rsidP="00245946">
      <w:pPr>
        <w:pStyle w:val="Bezmezer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Smluvní strany prohlašují, že podle platných právních předpisů jsou zcela oprávněny tuto Smlouvu uzavřít a plnit závazky z ní vyplývající a uskutečnit všechny právní úkony a činnosti nezbytné za účelem splnění předmětu této </w:t>
      </w:r>
      <w:r w:rsidR="00245946" w:rsidRPr="002E2840">
        <w:rPr>
          <w:rFonts w:ascii="Tahoma" w:hAnsi="Tahoma" w:cs="Tahoma"/>
          <w:sz w:val="18"/>
          <w:szCs w:val="18"/>
        </w:rPr>
        <w:t>smlouvy</w:t>
      </w:r>
      <w:r w:rsidRPr="002E2840">
        <w:rPr>
          <w:rFonts w:ascii="Tahoma" w:hAnsi="Tahoma" w:cs="Tahoma"/>
          <w:sz w:val="18"/>
          <w:szCs w:val="18"/>
        </w:rPr>
        <w:t>.</w:t>
      </w:r>
    </w:p>
    <w:p w14:paraId="6CD2124E" w14:textId="77777777" w:rsidR="009D2F1B" w:rsidRPr="002E2840" w:rsidRDefault="009D2F1B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52151AFE" w14:textId="77777777" w:rsidR="00C3257E" w:rsidRPr="002E284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II. </w:t>
      </w:r>
      <w:r w:rsidR="00C3257E" w:rsidRPr="002E2840">
        <w:rPr>
          <w:rFonts w:ascii="Tahoma" w:hAnsi="Tahoma" w:cs="Tahoma"/>
          <w:b/>
          <w:sz w:val="18"/>
          <w:szCs w:val="18"/>
        </w:rPr>
        <w:t>PŘEDMĚT SMLOUVY A DOBA PLNĚNÍ</w:t>
      </w:r>
    </w:p>
    <w:p w14:paraId="0EB96867" w14:textId="60525900" w:rsidR="00C3257E" w:rsidRPr="002E2840" w:rsidRDefault="00C3257E" w:rsidP="00787D6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Předmětem této Smlouvy je závazek Dodavatele zajistit pro Objednavatele technické zajištění akce </w:t>
      </w:r>
      <w:r w:rsidR="001F684C" w:rsidRPr="002E2840">
        <w:rPr>
          <w:rFonts w:ascii="Tahoma" w:hAnsi="Tahoma" w:cs="Tahoma"/>
          <w:sz w:val="18"/>
          <w:szCs w:val="18"/>
        </w:rPr>
        <w:t>JAZZ VE MĚSTĚ</w:t>
      </w:r>
      <w:r w:rsidR="00306200" w:rsidRPr="002E2840">
        <w:rPr>
          <w:rFonts w:ascii="Tahoma" w:hAnsi="Tahoma" w:cs="Tahoma"/>
          <w:sz w:val="18"/>
          <w:szCs w:val="18"/>
        </w:rPr>
        <w:t xml:space="preserve"> (zapůjčení pódií, zastřešení vč. stavby a bourání a personálního zajištění, dále pak světelného parku a potřebné techniky, personálu a nasvícení stěn nádvoří, parku)</w:t>
      </w:r>
      <w:r w:rsidR="00C77CC8" w:rsidRPr="002E2840">
        <w:rPr>
          <w:rFonts w:ascii="Tahoma" w:hAnsi="Tahoma" w:cs="Tahoma"/>
          <w:sz w:val="18"/>
          <w:szCs w:val="18"/>
        </w:rPr>
        <w:t xml:space="preserve"> </w:t>
      </w:r>
      <w:r w:rsidRPr="002E2840">
        <w:rPr>
          <w:rFonts w:ascii="Tahoma" w:hAnsi="Tahoma" w:cs="Tahoma"/>
          <w:sz w:val="18"/>
          <w:szCs w:val="18"/>
        </w:rPr>
        <w:t xml:space="preserve">(dále jen „Akce“), která se uskuteční </w:t>
      </w:r>
      <w:r w:rsidR="00B94D26" w:rsidRPr="002E2840">
        <w:rPr>
          <w:rFonts w:ascii="Tahoma" w:hAnsi="Tahoma" w:cs="Tahoma"/>
          <w:sz w:val="18"/>
          <w:szCs w:val="18"/>
        </w:rPr>
        <w:t xml:space="preserve">od </w:t>
      </w:r>
      <w:r w:rsidR="00395818" w:rsidRPr="002E2840">
        <w:rPr>
          <w:rFonts w:ascii="Tahoma" w:hAnsi="Tahoma" w:cs="Tahoma"/>
          <w:sz w:val="18"/>
          <w:szCs w:val="18"/>
        </w:rPr>
        <w:t>2</w:t>
      </w:r>
      <w:r w:rsidR="001F684C" w:rsidRPr="002E2840">
        <w:rPr>
          <w:rFonts w:ascii="Tahoma" w:hAnsi="Tahoma" w:cs="Tahoma"/>
          <w:sz w:val="18"/>
          <w:szCs w:val="18"/>
        </w:rPr>
        <w:t>6</w:t>
      </w:r>
      <w:r w:rsidR="00B94D26" w:rsidRPr="002E2840">
        <w:rPr>
          <w:rFonts w:ascii="Tahoma" w:hAnsi="Tahoma" w:cs="Tahoma"/>
          <w:sz w:val="18"/>
          <w:szCs w:val="18"/>
        </w:rPr>
        <w:t xml:space="preserve">. </w:t>
      </w:r>
      <w:r w:rsidR="001F684C" w:rsidRPr="002E2840">
        <w:rPr>
          <w:rFonts w:ascii="Tahoma" w:hAnsi="Tahoma" w:cs="Tahoma"/>
          <w:sz w:val="18"/>
          <w:szCs w:val="18"/>
        </w:rPr>
        <w:t>7</w:t>
      </w:r>
      <w:r w:rsidR="00057966" w:rsidRPr="002E2840">
        <w:rPr>
          <w:rFonts w:ascii="Tahoma" w:hAnsi="Tahoma" w:cs="Tahoma"/>
          <w:sz w:val="18"/>
          <w:szCs w:val="18"/>
        </w:rPr>
        <w:t xml:space="preserve">. </w:t>
      </w:r>
      <w:r w:rsidR="00B94D26" w:rsidRPr="002E2840">
        <w:rPr>
          <w:rFonts w:ascii="Tahoma" w:hAnsi="Tahoma" w:cs="Tahoma"/>
          <w:sz w:val="18"/>
          <w:szCs w:val="18"/>
        </w:rPr>
        <w:t xml:space="preserve">do </w:t>
      </w:r>
      <w:r w:rsidR="001F684C" w:rsidRPr="002E2840">
        <w:rPr>
          <w:rFonts w:ascii="Tahoma" w:hAnsi="Tahoma" w:cs="Tahoma"/>
          <w:sz w:val="18"/>
          <w:szCs w:val="18"/>
        </w:rPr>
        <w:t>27</w:t>
      </w:r>
      <w:r w:rsidR="00057966" w:rsidRPr="002E2840">
        <w:rPr>
          <w:rFonts w:ascii="Tahoma" w:hAnsi="Tahoma" w:cs="Tahoma"/>
          <w:sz w:val="18"/>
          <w:szCs w:val="18"/>
        </w:rPr>
        <w:t xml:space="preserve">. </w:t>
      </w:r>
      <w:r w:rsidR="001F684C" w:rsidRPr="002E2840">
        <w:rPr>
          <w:rFonts w:ascii="Tahoma" w:hAnsi="Tahoma" w:cs="Tahoma"/>
          <w:sz w:val="18"/>
          <w:szCs w:val="18"/>
        </w:rPr>
        <w:t>7</w:t>
      </w:r>
      <w:r w:rsidR="00B94D26" w:rsidRPr="002E2840">
        <w:rPr>
          <w:rFonts w:ascii="Tahoma" w:hAnsi="Tahoma" w:cs="Tahoma"/>
          <w:sz w:val="18"/>
          <w:szCs w:val="18"/>
        </w:rPr>
        <w:t xml:space="preserve">. </w:t>
      </w:r>
      <w:r w:rsidR="00057966" w:rsidRPr="002E2840">
        <w:rPr>
          <w:rFonts w:ascii="Tahoma" w:hAnsi="Tahoma" w:cs="Tahoma"/>
          <w:sz w:val="18"/>
          <w:szCs w:val="18"/>
        </w:rPr>
        <w:t>202</w:t>
      </w:r>
      <w:r w:rsidR="00395818" w:rsidRPr="002E2840">
        <w:rPr>
          <w:rFonts w:ascii="Tahoma" w:hAnsi="Tahoma" w:cs="Tahoma"/>
          <w:sz w:val="18"/>
          <w:szCs w:val="18"/>
        </w:rPr>
        <w:t>4</w:t>
      </w:r>
      <w:r w:rsidRPr="002E2840">
        <w:rPr>
          <w:rFonts w:ascii="Tahoma" w:hAnsi="Tahoma" w:cs="Tahoma"/>
          <w:sz w:val="18"/>
          <w:szCs w:val="18"/>
        </w:rPr>
        <w:t xml:space="preserve"> </w:t>
      </w:r>
      <w:bookmarkStart w:id="1" w:name="_Hlk104554295"/>
      <w:r w:rsidR="00B94D26" w:rsidRPr="002E2840">
        <w:rPr>
          <w:rFonts w:ascii="Tahoma" w:hAnsi="Tahoma" w:cs="Tahoma"/>
          <w:sz w:val="18"/>
          <w:szCs w:val="18"/>
        </w:rPr>
        <w:t xml:space="preserve">na </w:t>
      </w:r>
      <w:r w:rsidR="001F684C" w:rsidRPr="002E2840">
        <w:rPr>
          <w:rFonts w:ascii="Tahoma" w:hAnsi="Tahoma" w:cs="Tahoma"/>
          <w:sz w:val="18"/>
          <w:szCs w:val="18"/>
        </w:rPr>
        <w:t>nádvoří zámku</w:t>
      </w:r>
      <w:r w:rsidR="00306200" w:rsidRPr="002E2840">
        <w:rPr>
          <w:rFonts w:ascii="Tahoma" w:hAnsi="Tahoma" w:cs="Tahoma"/>
          <w:sz w:val="18"/>
          <w:szCs w:val="18"/>
        </w:rPr>
        <w:t xml:space="preserve"> a v zámeckém parku</w:t>
      </w:r>
      <w:r w:rsidR="00B94D26" w:rsidRPr="002E2840">
        <w:rPr>
          <w:rFonts w:ascii="Tahoma" w:hAnsi="Tahoma" w:cs="Tahoma"/>
          <w:sz w:val="18"/>
          <w:szCs w:val="18"/>
        </w:rPr>
        <w:t xml:space="preserve">, </w:t>
      </w:r>
      <w:r w:rsidR="00057966" w:rsidRPr="002E2840">
        <w:rPr>
          <w:rFonts w:ascii="Tahoma" w:hAnsi="Tahoma" w:cs="Tahoma"/>
          <w:sz w:val="18"/>
          <w:szCs w:val="18"/>
        </w:rPr>
        <w:t>Frýdek-Místek</w:t>
      </w:r>
      <w:bookmarkEnd w:id="1"/>
      <w:r w:rsidR="00057966" w:rsidRPr="002E2840">
        <w:rPr>
          <w:rFonts w:ascii="Tahoma" w:hAnsi="Tahoma" w:cs="Tahoma"/>
          <w:sz w:val="18"/>
          <w:szCs w:val="18"/>
        </w:rPr>
        <w:t xml:space="preserve">, městská část </w:t>
      </w:r>
      <w:r w:rsidR="001F684C" w:rsidRPr="002E2840">
        <w:rPr>
          <w:rFonts w:ascii="Tahoma" w:hAnsi="Tahoma" w:cs="Tahoma"/>
          <w:sz w:val="18"/>
          <w:szCs w:val="18"/>
        </w:rPr>
        <w:t>Frýdek</w:t>
      </w:r>
      <w:r w:rsidRPr="002E2840">
        <w:rPr>
          <w:rFonts w:ascii="Tahoma" w:hAnsi="Tahoma" w:cs="Tahoma"/>
          <w:sz w:val="18"/>
          <w:szCs w:val="18"/>
        </w:rPr>
        <w:t xml:space="preserve">, dle specifikace uvedené v příloze Smlouvy </w:t>
      </w:r>
      <w:r w:rsidR="00306200" w:rsidRPr="002E2840">
        <w:rPr>
          <w:rFonts w:ascii="Tahoma" w:hAnsi="Tahoma" w:cs="Tahoma"/>
          <w:sz w:val="18"/>
          <w:szCs w:val="18"/>
        </w:rPr>
        <w:t>–</w:t>
      </w:r>
      <w:r w:rsidR="000B6C7B" w:rsidRPr="002E2840">
        <w:rPr>
          <w:rFonts w:ascii="Tahoma" w:hAnsi="Tahoma" w:cs="Tahoma"/>
          <w:sz w:val="18"/>
          <w:szCs w:val="18"/>
        </w:rPr>
        <w:t xml:space="preserve"> </w:t>
      </w:r>
      <w:r w:rsidR="00306200" w:rsidRPr="002E2840">
        <w:rPr>
          <w:rFonts w:ascii="Tahoma" w:hAnsi="Tahoma" w:cs="Tahoma"/>
          <w:color w:val="000000" w:themeColor="text1"/>
          <w:sz w:val="18"/>
          <w:szCs w:val="18"/>
        </w:rPr>
        <w:t>Výzva zájemcům 2</w:t>
      </w:r>
      <w:r w:rsidRPr="002E2840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E2840">
        <w:rPr>
          <w:rFonts w:ascii="Tahoma" w:hAnsi="Tahoma" w:cs="Tahoma"/>
          <w:sz w:val="18"/>
          <w:szCs w:val="18"/>
        </w:rPr>
        <w:t>(dále jen „příloha</w:t>
      </w:r>
      <w:r w:rsidR="00306200" w:rsidRPr="002E2840">
        <w:rPr>
          <w:rFonts w:ascii="Tahoma" w:hAnsi="Tahoma" w:cs="Tahoma"/>
          <w:sz w:val="18"/>
          <w:szCs w:val="18"/>
        </w:rPr>
        <w:t xml:space="preserve"> č. 1</w:t>
      </w:r>
      <w:r w:rsidR="00B94D26" w:rsidRPr="002E2840">
        <w:rPr>
          <w:rFonts w:ascii="Tahoma" w:hAnsi="Tahoma" w:cs="Tahoma"/>
          <w:sz w:val="18"/>
          <w:szCs w:val="18"/>
        </w:rPr>
        <w:t>“</w:t>
      </w:r>
      <w:r w:rsidRPr="002E2840">
        <w:rPr>
          <w:rFonts w:ascii="Tahoma" w:hAnsi="Tahoma" w:cs="Tahoma"/>
          <w:sz w:val="18"/>
          <w:szCs w:val="18"/>
        </w:rPr>
        <w:t>), která je nedílnou součásti této Smlouvy.</w:t>
      </w:r>
      <w:r w:rsidR="00306200" w:rsidRPr="002E2840">
        <w:rPr>
          <w:rFonts w:ascii="Tahoma" w:hAnsi="Tahoma" w:cs="Tahoma"/>
          <w:sz w:val="18"/>
          <w:szCs w:val="18"/>
        </w:rPr>
        <w:t xml:space="preserve"> Harmonogram akce je přílohou č. 2 (dále jen „příloha č. 1“) této Smlouvy.</w:t>
      </w:r>
    </w:p>
    <w:p w14:paraId="79E700FF" w14:textId="77777777" w:rsidR="00F70A59" w:rsidRPr="002E2840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2E1E1EB7" w14:textId="77777777" w:rsidR="00C3257E" w:rsidRPr="002E284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III. </w:t>
      </w:r>
      <w:r w:rsidR="00C3257E" w:rsidRPr="002E2840">
        <w:rPr>
          <w:rFonts w:ascii="Tahoma" w:hAnsi="Tahoma" w:cs="Tahoma"/>
          <w:b/>
          <w:sz w:val="18"/>
          <w:szCs w:val="18"/>
        </w:rPr>
        <w:t>ZÁVAZKY OBJEDNAVATELE</w:t>
      </w:r>
    </w:p>
    <w:p w14:paraId="548D117F" w14:textId="1CD3C8F5" w:rsidR="00C3257E" w:rsidRPr="002E2840" w:rsidRDefault="00C3257E" w:rsidP="00F7329A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Objednavatel uhradí Dodavateli za technické zajištění akce v rozsahu uvedeném v</w:t>
      </w:r>
      <w:r w:rsidR="00306200" w:rsidRPr="002E2840">
        <w:rPr>
          <w:rFonts w:ascii="Tahoma" w:hAnsi="Tahoma" w:cs="Tahoma"/>
          <w:sz w:val="18"/>
          <w:szCs w:val="18"/>
        </w:rPr>
        <w:t> </w:t>
      </w:r>
      <w:r w:rsidRPr="002E2840">
        <w:rPr>
          <w:rFonts w:ascii="Tahoma" w:hAnsi="Tahoma" w:cs="Tahoma"/>
          <w:sz w:val="18"/>
          <w:szCs w:val="18"/>
        </w:rPr>
        <w:t>příloze</w:t>
      </w:r>
      <w:r w:rsidR="00306200" w:rsidRPr="002E2840">
        <w:rPr>
          <w:rFonts w:ascii="Tahoma" w:hAnsi="Tahoma" w:cs="Tahoma"/>
          <w:sz w:val="18"/>
          <w:szCs w:val="18"/>
        </w:rPr>
        <w:t xml:space="preserve"> č. 1 a 2</w:t>
      </w:r>
      <w:r w:rsidRPr="002E2840">
        <w:rPr>
          <w:rFonts w:ascii="Tahoma" w:hAnsi="Tahoma" w:cs="Tahoma"/>
          <w:sz w:val="18"/>
          <w:szCs w:val="18"/>
        </w:rPr>
        <w:t xml:space="preserve"> </w:t>
      </w:r>
      <w:r w:rsidRPr="002E2840">
        <w:rPr>
          <w:rFonts w:ascii="Tahoma" w:hAnsi="Tahoma" w:cs="Tahoma"/>
          <w:color w:val="000000"/>
          <w:sz w:val="18"/>
          <w:szCs w:val="18"/>
        </w:rPr>
        <w:t>smluvní cenu, a to způsobem dle čl. V. této Smlouvy.</w:t>
      </w:r>
    </w:p>
    <w:p w14:paraId="42E505C2" w14:textId="77777777" w:rsidR="00C3257E" w:rsidRPr="002E284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Objednavatel se zavazuje zajistit propagaci Akce.</w:t>
      </w:r>
    </w:p>
    <w:p w14:paraId="671ACE66" w14:textId="77777777" w:rsidR="00057966" w:rsidRPr="002E284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Objednavatel se zavazuje zajist</w:t>
      </w:r>
      <w:r w:rsidR="00C77CC8" w:rsidRPr="002E2840">
        <w:rPr>
          <w:rFonts w:ascii="Tahoma" w:hAnsi="Tahoma" w:cs="Tahoma"/>
          <w:sz w:val="18"/>
          <w:szCs w:val="18"/>
        </w:rPr>
        <w:t xml:space="preserve">it pro konání Akce </w:t>
      </w:r>
      <w:r w:rsidRPr="002E2840">
        <w:rPr>
          <w:rFonts w:ascii="Tahoma" w:hAnsi="Tahoma" w:cs="Tahoma"/>
          <w:sz w:val="18"/>
          <w:szCs w:val="18"/>
        </w:rPr>
        <w:t>připojení na elektřinu v místě konání akce</w:t>
      </w:r>
      <w:r w:rsidR="00057966" w:rsidRPr="002E2840">
        <w:rPr>
          <w:rFonts w:ascii="Tahoma" w:hAnsi="Tahoma" w:cs="Tahoma"/>
          <w:sz w:val="18"/>
          <w:szCs w:val="18"/>
        </w:rPr>
        <w:t xml:space="preserve">. </w:t>
      </w:r>
    </w:p>
    <w:p w14:paraId="0A6D009D" w14:textId="77777777" w:rsidR="00C3257E" w:rsidRPr="002E284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Objednavatel se zavazuje zajistit pro konání Akce Souhlas s</w:t>
      </w:r>
      <w:r w:rsidR="00F7329A" w:rsidRPr="002E2840">
        <w:rPr>
          <w:rFonts w:ascii="Tahoma" w:hAnsi="Tahoma" w:cs="Tahoma"/>
          <w:sz w:val="18"/>
          <w:szCs w:val="18"/>
        </w:rPr>
        <w:t> </w:t>
      </w:r>
      <w:r w:rsidRPr="002E2840">
        <w:rPr>
          <w:rFonts w:ascii="Tahoma" w:hAnsi="Tahoma" w:cs="Tahoma"/>
          <w:sz w:val="18"/>
          <w:szCs w:val="18"/>
        </w:rPr>
        <w:t>užíváním</w:t>
      </w:r>
      <w:r w:rsidR="00F7329A" w:rsidRPr="002E2840">
        <w:rPr>
          <w:rFonts w:ascii="Tahoma" w:hAnsi="Tahoma" w:cs="Tahoma"/>
          <w:sz w:val="18"/>
          <w:szCs w:val="18"/>
        </w:rPr>
        <w:t xml:space="preserve"> pozemku s jeho majitelem.</w:t>
      </w:r>
    </w:p>
    <w:p w14:paraId="12BD4D8C" w14:textId="77777777" w:rsidR="00AE33D7" w:rsidRPr="002E284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354A46B" w14:textId="77777777" w:rsidR="00C3257E" w:rsidRPr="002E284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IV. </w:t>
      </w:r>
      <w:r w:rsidR="00C3257E" w:rsidRPr="002E2840">
        <w:rPr>
          <w:rFonts w:ascii="Tahoma" w:hAnsi="Tahoma" w:cs="Tahoma"/>
          <w:b/>
          <w:sz w:val="18"/>
          <w:szCs w:val="18"/>
        </w:rPr>
        <w:t>ZÁVAZKY DODAVATELE</w:t>
      </w:r>
    </w:p>
    <w:p w14:paraId="613444F5" w14:textId="1899055A" w:rsidR="00C3257E" w:rsidRPr="002E284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Dodavatel se zavazuje zajistit realizaci technického zabezpečení Akce dle Předmětu této smlouv</w:t>
      </w:r>
      <w:r w:rsidR="00AE33D7" w:rsidRPr="002E2840">
        <w:rPr>
          <w:rFonts w:ascii="Tahoma" w:hAnsi="Tahoma" w:cs="Tahoma"/>
          <w:sz w:val="18"/>
          <w:szCs w:val="18"/>
        </w:rPr>
        <w:t xml:space="preserve">y </w:t>
      </w:r>
      <w:r w:rsidRPr="002E2840">
        <w:rPr>
          <w:rFonts w:ascii="Tahoma" w:hAnsi="Tahoma" w:cs="Tahoma"/>
          <w:sz w:val="18"/>
          <w:szCs w:val="18"/>
        </w:rPr>
        <w:t>v adekvátním rozsahu dle požadavku Objednavatele. Podrobný rozsah, popis a časový rozvrh je specifikován v</w:t>
      </w:r>
      <w:r w:rsidR="00306200" w:rsidRPr="002E2840">
        <w:rPr>
          <w:rFonts w:ascii="Tahoma" w:hAnsi="Tahoma" w:cs="Tahoma"/>
          <w:sz w:val="18"/>
          <w:szCs w:val="18"/>
        </w:rPr>
        <w:t> </w:t>
      </w:r>
      <w:r w:rsidRPr="002E2840">
        <w:rPr>
          <w:rFonts w:ascii="Tahoma" w:hAnsi="Tahoma" w:cs="Tahoma"/>
          <w:sz w:val="18"/>
          <w:szCs w:val="18"/>
        </w:rPr>
        <w:t>příloz</w:t>
      </w:r>
      <w:r w:rsidR="00306200" w:rsidRPr="002E2840">
        <w:rPr>
          <w:rFonts w:ascii="Tahoma" w:hAnsi="Tahoma" w:cs="Tahoma"/>
          <w:sz w:val="18"/>
          <w:szCs w:val="18"/>
        </w:rPr>
        <w:t>e č. 1 a 2 této smlouvy.</w:t>
      </w:r>
    </w:p>
    <w:p w14:paraId="2D464BAA" w14:textId="77777777" w:rsidR="00C3257E" w:rsidRPr="002E284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Dodavatel se zavazuje při realizaci předmětu této Smlouvy postupovat podle pokynů Objednavatele. </w:t>
      </w:r>
    </w:p>
    <w:p w14:paraId="7CD18F5F" w14:textId="77777777" w:rsidR="00C3257E" w:rsidRPr="002E2840" w:rsidRDefault="00C3257E" w:rsidP="00F7329A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lastRenderedPageBreak/>
        <w:t xml:space="preserve">Dodavatel je povinen dbát všech pokynů a opatření Objednavatele nezbytných k realizaci Akce dle Předmětu smlouvy, jakož i dodržovat podmínky požární ochrany a BOZP v souladu s platnými předpisy. </w:t>
      </w:r>
    </w:p>
    <w:p w14:paraId="0E762ED1" w14:textId="5AC50C28" w:rsidR="00C3257E" w:rsidRPr="002E284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Dodavatel nese zodpovědnost za dodanou techniku, jejíž seznam je součástí </w:t>
      </w:r>
      <w:r w:rsidR="002E2840" w:rsidRPr="002E2840">
        <w:rPr>
          <w:rFonts w:ascii="Tahoma" w:hAnsi="Tahoma" w:cs="Tahoma"/>
          <w:sz w:val="18"/>
          <w:szCs w:val="18"/>
        </w:rPr>
        <w:t>přílohy č. 1</w:t>
      </w:r>
      <w:r w:rsidRPr="002E2840">
        <w:rPr>
          <w:rFonts w:ascii="Tahoma" w:hAnsi="Tahoma" w:cs="Tahoma"/>
          <w:sz w:val="18"/>
          <w:szCs w:val="18"/>
        </w:rPr>
        <w:t>,</w:t>
      </w:r>
      <w:r w:rsidR="00F7329A" w:rsidRPr="002E2840">
        <w:rPr>
          <w:rFonts w:ascii="Tahoma" w:hAnsi="Tahoma" w:cs="Tahoma"/>
          <w:sz w:val="18"/>
          <w:szCs w:val="18"/>
        </w:rPr>
        <w:t xml:space="preserve"> za </w:t>
      </w:r>
      <w:r w:rsidRPr="002E2840">
        <w:rPr>
          <w:rFonts w:ascii="Tahoma" w:hAnsi="Tahoma" w:cs="Tahoma"/>
          <w:sz w:val="18"/>
          <w:szCs w:val="18"/>
        </w:rPr>
        <w:t xml:space="preserve">způsob provedení technického zabezpečení akce a za obslužný </w:t>
      </w:r>
      <w:proofErr w:type="gramStart"/>
      <w:r w:rsidRPr="002E2840">
        <w:rPr>
          <w:rFonts w:ascii="Tahoma" w:hAnsi="Tahoma" w:cs="Tahoma"/>
          <w:sz w:val="18"/>
          <w:szCs w:val="18"/>
        </w:rPr>
        <w:t>personál</w:t>
      </w:r>
      <w:proofErr w:type="gramEnd"/>
      <w:r w:rsidRPr="002E2840">
        <w:rPr>
          <w:rFonts w:ascii="Tahoma" w:hAnsi="Tahoma" w:cs="Tahoma"/>
          <w:sz w:val="18"/>
          <w:szCs w:val="18"/>
        </w:rPr>
        <w:t xml:space="preserve"> a to v době před akcí, v jejím průběhu i v době úklidu po akc</w:t>
      </w:r>
      <w:r w:rsidR="002E2840" w:rsidRPr="002E2840">
        <w:rPr>
          <w:rFonts w:ascii="Tahoma" w:hAnsi="Tahoma" w:cs="Tahoma"/>
          <w:sz w:val="18"/>
          <w:szCs w:val="18"/>
        </w:rPr>
        <w:t>e</w:t>
      </w:r>
      <w:r w:rsidRPr="002E2840">
        <w:rPr>
          <w:rFonts w:ascii="Tahoma" w:hAnsi="Tahoma" w:cs="Tahoma"/>
          <w:sz w:val="18"/>
          <w:szCs w:val="18"/>
        </w:rPr>
        <w:t>.</w:t>
      </w:r>
    </w:p>
    <w:p w14:paraId="66EED2C7" w14:textId="77777777" w:rsidR="008667FA" w:rsidRPr="002E2840" w:rsidRDefault="008667FA" w:rsidP="008667FA">
      <w:pPr>
        <w:pStyle w:val="Bezmezer"/>
        <w:rPr>
          <w:rFonts w:ascii="Tahoma" w:hAnsi="Tahoma" w:cs="Tahoma"/>
          <w:sz w:val="18"/>
          <w:szCs w:val="18"/>
        </w:rPr>
      </w:pPr>
    </w:p>
    <w:p w14:paraId="731907BD" w14:textId="77777777" w:rsidR="00C3257E" w:rsidRPr="002E284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V. </w:t>
      </w:r>
      <w:r w:rsidR="00C3257E" w:rsidRPr="002E2840">
        <w:rPr>
          <w:rFonts w:ascii="Tahoma" w:hAnsi="Tahoma" w:cs="Tahoma"/>
          <w:b/>
          <w:sz w:val="18"/>
          <w:szCs w:val="18"/>
        </w:rPr>
        <w:t>PLATEBNÍ PODMÍNKY A FAKTURACE</w:t>
      </w:r>
    </w:p>
    <w:p w14:paraId="224AC9A2" w14:textId="77777777" w:rsidR="00C3257E" w:rsidRPr="002E284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Smluvní strany sjednaly za technické zajištění Akce dle čl. II této Smlouvy částku: </w:t>
      </w:r>
    </w:p>
    <w:p w14:paraId="2A261BF4" w14:textId="77777777" w:rsidR="001B636E" w:rsidRPr="002E2840" w:rsidRDefault="001B636E" w:rsidP="001B636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130B19CA" w14:textId="587CEF8A" w:rsidR="00C3257E" w:rsidRPr="002E2840" w:rsidRDefault="00C77CC8" w:rsidP="00C77CC8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  <w:r w:rsidRPr="002E2840">
        <w:rPr>
          <w:rFonts w:ascii="Tahoma" w:hAnsi="Tahoma" w:cs="Tahoma"/>
          <w:bCs/>
          <w:sz w:val="18"/>
          <w:szCs w:val="18"/>
        </w:rPr>
        <w:t xml:space="preserve">          </w:t>
      </w:r>
      <w:r w:rsidR="00395818" w:rsidRPr="002E2840">
        <w:rPr>
          <w:rFonts w:ascii="Tahoma" w:hAnsi="Tahoma" w:cs="Tahoma"/>
          <w:b/>
          <w:bCs/>
          <w:sz w:val="18"/>
          <w:szCs w:val="18"/>
        </w:rPr>
        <w:t>1</w:t>
      </w:r>
      <w:r w:rsidR="001F684C" w:rsidRPr="002E2840">
        <w:rPr>
          <w:rFonts w:ascii="Tahoma" w:hAnsi="Tahoma" w:cs="Tahoma"/>
          <w:b/>
          <w:bCs/>
          <w:sz w:val="18"/>
          <w:szCs w:val="18"/>
        </w:rPr>
        <w:t>33</w:t>
      </w:r>
      <w:r w:rsidR="00395818" w:rsidRPr="002E2840">
        <w:rPr>
          <w:rFonts w:ascii="Tahoma" w:hAnsi="Tahoma" w:cs="Tahoma"/>
          <w:b/>
          <w:bCs/>
          <w:sz w:val="18"/>
          <w:szCs w:val="18"/>
        </w:rPr>
        <w:t>.</w:t>
      </w:r>
      <w:r w:rsidR="001F684C" w:rsidRPr="002E2840">
        <w:rPr>
          <w:rFonts w:ascii="Tahoma" w:hAnsi="Tahoma" w:cs="Tahoma"/>
          <w:b/>
          <w:bCs/>
          <w:sz w:val="18"/>
          <w:szCs w:val="18"/>
        </w:rPr>
        <w:t>318</w:t>
      </w:r>
      <w:r w:rsidRPr="002E284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3257E" w:rsidRPr="002E2840">
        <w:rPr>
          <w:rFonts w:ascii="Tahoma" w:hAnsi="Tahoma" w:cs="Tahoma"/>
          <w:b/>
          <w:bCs/>
          <w:sz w:val="18"/>
          <w:szCs w:val="18"/>
        </w:rPr>
        <w:t>Kč (slovy:</w:t>
      </w:r>
      <w:r w:rsidR="00D847E1" w:rsidRPr="002E2840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395818" w:rsidRPr="002E2840">
        <w:rPr>
          <w:rFonts w:ascii="Tahoma" w:hAnsi="Tahoma" w:cs="Tahoma"/>
          <w:b/>
          <w:bCs/>
          <w:sz w:val="18"/>
          <w:szCs w:val="18"/>
        </w:rPr>
        <w:t>jedno</w:t>
      </w:r>
      <w:r w:rsidR="009A7E58" w:rsidRPr="002E2840">
        <w:rPr>
          <w:rFonts w:ascii="Tahoma" w:hAnsi="Tahoma" w:cs="Tahoma"/>
          <w:b/>
          <w:bCs/>
          <w:sz w:val="18"/>
          <w:szCs w:val="18"/>
        </w:rPr>
        <w:t>_</w:t>
      </w:r>
      <w:r w:rsidR="00395818" w:rsidRPr="002E2840">
        <w:rPr>
          <w:rFonts w:ascii="Tahoma" w:hAnsi="Tahoma" w:cs="Tahoma"/>
          <w:b/>
          <w:bCs/>
          <w:sz w:val="18"/>
          <w:szCs w:val="18"/>
        </w:rPr>
        <w:t>sto</w:t>
      </w:r>
      <w:r w:rsidR="00046054" w:rsidRPr="002E2840">
        <w:rPr>
          <w:rFonts w:ascii="Tahoma" w:hAnsi="Tahoma" w:cs="Tahoma"/>
          <w:b/>
          <w:bCs/>
          <w:sz w:val="18"/>
          <w:szCs w:val="18"/>
        </w:rPr>
        <w:t>_</w:t>
      </w:r>
      <w:r w:rsidR="00A70E0A" w:rsidRPr="002E2840">
        <w:rPr>
          <w:rFonts w:ascii="Tahoma" w:hAnsi="Tahoma" w:cs="Tahoma"/>
          <w:b/>
          <w:bCs/>
          <w:sz w:val="18"/>
          <w:szCs w:val="18"/>
        </w:rPr>
        <w:t>třicet</w:t>
      </w:r>
      <w:r w:rsidR="00046054" w:rsidRPr="002E2840">
        <w:rPr>
          <w:rFonts w:ascii="Tahoma" w:hAnsi="Tahoma" w:cs="Tahoma"/>
          <w:b/>
          <w:bCs/>
          <w:sz w:val="18"/>
          <w:szCs w:val="18"/>
        </w:rPr>
        <w:t>_</w:t>
      </w:r>
      <w:r w:rsidR="00A70E0A" w:rsidRPr="002E2840">
        <w:rPr>
          <w:rFonts w:ascii="Tahoma" w:hAnsi="Tahoma" w:cs="Tahoma"/>
          <w:b/>
          <w:bCs/>
          <w:sz w:val="18"/>
          <w:szCs w:val="18"/>
        </w:rPr>
        <w:t>tři</w:t>
      </w:r>
      <w:r w:rsidR="009A7E58" w:rsidRPr="002E2840">
        <w:rPr>
          <w:rFonts w:ascii="Tahoma" w:hAnsi="Tahoma" w:cs="Tahoma"/>
          <w:b/>
          <w:bCs/>
          <w:sz w:val="18"/>
          <w:szCs w:val="18"/>
        </w:rPr>
        <w:t>_</w:t>
      </w:r>
      <w:r w:rsidRPr="002E2840">
        <w:rPr>
          <w:rFonts w:ascii="Tahoma" w:hAnsi="Tahoma" w:cs="Tahoma"/>
          <w:b/>
          <w:bCs/>
          <w:sz w:val="18"/>
          <w:szCs w:val="18"/>
        </w:rPr>
        <w:t>tisíc</w:t>
      </w:r>
      <w:r w:rsidR="009A7E58" w:rsidRPr="002E2840">
        <w:rPr>
          <w:rFonts w:ascii="Tahoma" w:hAnsi="Tahoma" w:cs="Tahoma"/>
          <w:b/>
          <w:bCs/>
          <w:sz w:val="18"/>
          <w:szCs w:val="18"/>
        </w:rPr>
        <w:t>_</w:t>
      </w:r>
      <w:r w:rsidR="00A70E0A" w:rsidRPr="002E2840">
        <w:rPr>
          <w:rFonts w:ascii="Tahoma" w:hAnsi="Tahoma" w:cs="Tahoma"/>
          <w:b/>
          <w:bCs/>
          <w:sz w:val="18"/>
          <w:szCs w:val="18"/>
        </w:rPr>
        <w:t>tři</w:t>
      </w:r>
      <w:r w:rsidR="009A7E58" w:rsidRPr="002E2840">
        <w:rPr>
          <w:rFonts w:ascii="Tahoma" w:hAnsi="Tahoma" w:cs="Tahoma"/>
          <w:b/>
          <w:bCs/>
          <w:sz w:val="18"/>
          <w:szCs w:val="18"/>
        </w:rPr>
        <w:t>_s</w:t>
      </w:r>
      <w:r w:rsidR="00A70E0A" w:rsidRPr="002E2840">
        <w:rPr>
          <w:rFonts w:ascii="Tahoma" w:hAnsi="Tahoma" w:cs="Tahoma"/>
          <w:b/>
          <w:bCs/>
          <w:sz w:val="18"/>
          <w:szCs w:val="18"/>
        </w:rPr>
        <w:t>ta_osmnáct</w:t>
      </w:r>
      <w:proofErr w:type="spellEnd"/>
      <w:r w:rsidR="00C3257E" w:rsidRPr="002E2840">
        <w:rPr>
          <w:rFonts w:ascii="Tahoma" w:hAnsi="Tahoma" w:cs="Tahoma"/>
          <w:b/>
          <w:bCs/>
          <w:sz w:val="18"/>
          <w:szCs w:val="18"/>
        </w:rPr>
        <w:t xml:space="preserve"> korun)</w:t>
      </w:r>
      <w:r w:rsidR="000E3FE1" w:rsidRPr="002E284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E2840" w:rsidRPr="002E2840">
        <w:rPr>
          <w:rFonts w:ascii="Tahoma" w:hAnsi="Tahoma" w:cs="Tahoma"/>
          <w:b/>
          <w:bCs/>
          <w:sz w:val="18"/>
          <w:szCs w:val="18"/>
        </w:rPr>
        <w:t>– neplátce DPH</w:t>
      </w:r>
    </w:p>
    <w:p w14:paraId="2BE90C10" w14:textId="77777777" w:rsidR="009120AD" w:rsidRPr="002E2840" w:rsidRDefault="009120AD" w:rsidP="009120AD">
      <w:pPr>
        <w:pStyle w:val="Bezmezer"/>
        <w:ind w:left="720"/>
        <w:jc w:val="center"/>
        <w:rPr>
          <w:rFonts w:ascii="Tahoma" w:hAnsi="Tahoma" w:cs="Tahoma"/>
          <w:sz w:val="18"/>
          <w:szCs w:val="18"/>
        </w:rPr>
      </w:pPr>
    </w:p>
    <w:p w14:paraId="268085B3" w14:textId="77777777" w:rsidR="00C3257E" w:rsidRPr="002E2840" w:rsidRDefault="00C3257E" w:rsidP="009120AD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Cena zahrnuje veškeré náklady Dodavatele nezbytné k zajištění Předmětu smlouvy v plném rozsahu.</w:t>
      </w:r>
    </w:p>
    <w:p w14:paraId="2B95ED3C" w14:textId="77777777" w:rsidR="00C3257E" w:rsidRPr="002E2840" w:rsidRDefault="00C3257E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31BADC08" w14:textId="77777777" w:rsidR="00C3257E" w:rsidRPr="002E284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2E2840" w:rsidRDefault="005E4FCE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283D13EC" w14:textId="77777777" w:rsidR="00C3257E" w:rsidRPr="002E284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VI. </w:t>
      </w:r>
      <w:r w:rsidR="00C3257E" w:rsidRPr="002E2840">
        <w:rPr>
          <w:rFonts w:ascii="Tahoma" w:hAnsi="Tahoma" w:cs="Tahoma"/>
          <w:b/>
          <w:sz w:val="18"/>
          <w:szCs w:val="18"/>
        </w:rPr>
        <w:t>DOHODNUTÉ PODMÍNKY SMLOUVY</w:t>
      </w:r>
    </w:p>
    <w:p w14:paraId="4A321F06" w14:textId="77777777" w:rsidR="00C3257E" w:rsidRPr="002E284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2E284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Neuskuteční-li se u Akce vinou Objednavatele, uhradí tento Dodavateli škodu ve výši prokázaných nákladů.</w:t>
      </w:r>
    </w:p>
    <w:p w14:paraId="5C1490A2" w14:textId="77777777" w:rsidR="00C3257E" w:rsidRPr="002E284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598D8BDF" w14:textId="77777777" w:rsidR="00120423" w:rsidRPr="002E2840" w:rsidRDefault="000E3FE1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V případě nepříznivého počasí, které znemožní uskutečnění akce v areálu zámku, je Objednatel povinen Dodavateli oznámit změnu areálu. A to nejpozději </w:t>
      </w:r>
      <w:r w:rsidR="00120423" w:rsidRPr="002E2840">
        <w:rPr>
          <w:rFonts w:ascii="Tahoma" w:hAnsi="Tahoma" w:cs="Tahoma"/>
          <w:sz w:val="18"/>
          <w:szCs w:val="18"/>
        </w:rPr>
        <w:t xml:space="preserve">do 14:00 dne 25.7.2024. </w:t>
      </w:r>
    </w:p>
    <w:p w14:paraId="4F92C776" w14:textId="2354ED7E" w:rsidR="000E3FE1" w:rsidRPr="002E2840" w:rsidRDefault="00120423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Uskuteční-li se Akce za nepříznivého počasí v náhradním areálu, Dodavatel se tímto zavazuje doložit </w:t>
      </w:r>
      <w:r w:rsidR="0028736C" w:rsidRPr="002E2840">
        <w:rPr>
          <w:rFonts w:ascii="Tahoma" w:hAnsi="Tahoma" w:cs="Tahoma"/>
          <w:sz w:val="18"/>
          <w:szCs w:val="18"/>
        </w:rPr>
        <w:t xml:space="preserve">změnu použité techniky a případnou úpravou její ceny. </w:t>
      </w:r>
    </w:p>
    <w:p w14:paraId="1BFD8DC4" w14:textId="77777777" w:rsidR="008667FA" w:rsidRPr="002E2840" w:rsidRDefault="008667FA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693455CB" w14:textId="77777777" w:rsidR="00C3257E" w:rsidRPr="002E284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VII. </w:t>
      </w:r>
      <w:r w:rsidR="00C3257E" w:rsidRPr="002E2840">
        <w:rPr>
          <w:rFonts w:ascii="Tahoma" w:hAnsi="Tahoma" w:cs="Tahoma"/>
          <w:b/>
          <w:sz w:val="18"/>
          <w:szCs w:val="18"/>
        </w:rPr>
        <w:t>TRVÁNÍ A ZÁNIK DOHODY</w:t>
      </w:r>
    </w:p>
    <w:p w14:paraId="17CC326D" w14:textId="189986A7" w:rsidR="00C3257E" w:rsidRPr="002E2840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Tato Smlouva se uzavírá na dobu určitou, od </w:t>
      </w:r>
      <w:r w:rsidR="00395818" w:rsidRPr="002E2840">
        <w:rPr>
          <w:rFonts w:ascii="Tahoma" w:hAnsi="Tahoma" w:cs="Tahoma"/>
          <w:sz w:val="18"/>
          <w:szCs w:val="18"/>
        </w:rPr>
        <w:t>2</w:t>
      </w:r>
      <w:r w:rsidR="000E3FE1" w:rsidRPr="002E2840">
        <w:rPr>
          <w:rFonts w:ascii="Tahoma" w:hAnsi="Tahoma" w:cs="Tahoma"/>
          <w:sz w:val="18"/>
          <w:szCs w:val="18"/>
        </w:rPr>
        <w:t>6</w:t>
      </w:r>
      <w:r w:rsidR="005E4FCE" w:rsidRPr="002E2840">
        <w:rPr>
          <w:rFonts w:ascii="Tahoma" w:hAnsi="Tahoma" w:cs="Tahoma"/>
          <w:sz w:val="18"/>
          <w:szCs w:val="18"/>
        </w:rPr>
        <w:t xml:space="preserve">. </w:t>
      </w:r>
      <w:r w:rsidR="000E3FE1" w:rsidRPr="002E2840">
        <w:rPr>
          <w:rFonts w:ascii="Tahoma" w:hAnsi="Tahoma" w:cs="Tahoma"/>
          <w:sz w:val="18"/>
          <w:szCs w:val="18"/>
        </w:rPr>
        <w:t>7</w:t>
      </w:r>
      <w:r w:rsidR="00046054" w:rsidRPr="002E2840">
        <w:rPr>
          <w:rFonts w:ascii="Tahoma" w:hAnsi="Tahoma" w:cs="Tahoma"/>
          <w:sz w:val="18"/>
          <w:szCs w:val="18"/>
        </w:rPr>
        <w:t xml:space="preserve">. </w:t>
      </w:r>
      <w:r w:rsidR="005E4FCE" w:rsidRPr="002E2840">
        <w:rPr>
          <w:rFonts w:ascii="Tahoma" w:hAnsi="Tahoma" w:cs="Tahoma"/>
          <w:sz w:val="18"/>
          <w:szCs w:val="18"/>
        </w:rPr>
        <w:t>202</w:t>
      </w:r>
      <w:r w:rsidR="00395818" w:rsidRPr="002E2840">
        <w:rPr>
          <w:rFonts w:ascii="Tahoma" w:hAnsi="Tahoma" w:cs="Tahoma"/>
          <w:sz w:val="18"/>
          <w:szCs w:val="18"/>
        </w:rPr>
        <w:t>4</w:t>
      </w:r>
      <w:r w:rsidR="005E4FCE" w:rsidRPr="002E2840">
        <w:rPr>
          <w:rFonts w:ascii="Tahoma" w:hAnsi="Tahoma" w:cs="Tahoma"/>
          <w:sz w:val="18"/>
          <w:szCs w:val="18"/>
        </w:rPr>
        <w:t xml:space="preserve"> do </w:t>
      </w:r>
      <w:r w:rsidR="000E3FE1" w:rsidRPr="002E2840">
        <w:rPr>
          <w:rFonts w:ascii="Tahoma" w:hAnsi="Tahoma" w:cs="Tahoma"/>
          <w:sz w:val="18"/>
          <w:szCs w:val="18"/>
        </w:rPr>
        <w:t>27</w:t>
      </w:r>
      <w:r w:rsidR="005E4FCE" w:rsidRPr="002E2840">
        <w:rPr>
          <w:rFonts w:ascii="Tahoma" w:hAnsi="Tahoma" w:cs="Tahoma"/>
          <w:sz w:val="18"/>
          <w:szCs w:val="18"/>
        </w:rPr>
        <w:t xml:space="preserve">. </w:t>
      </w:r>
      <w:r w:rsidR="000E3FE1" w:rsidRPr="002E2840">
        <w:rPr>
          <w:rFonts w:ascii="Tahoma" w:hAnsi="Tahoma" w:cs="Tahoma"/>
          <w:sz w:val="18"/>
          <w:szCs w:val="18"/>
        </w:rPr>
        <w:t>7</w:t>
      </w:r>
      <w:r w:rsidR="00025A86" w:rsidRPr="002E2840">
        <w:rPr>
          <w:rFonts w:ascii="Tahoma" w:hAnsi="Tahoma" w:cs="Tahoma"/>
          <w:sz w:val="18"/>
          <w:szCs w:val="18"/>
        </w:rPr>
        <w:t>.</w:t>
      </w:r>
      <w:r w:rsidR="001B636E" w:rsidRPr="002E2840">
        <w:rPr>
          <w:rFonts w:ascii="Tahoma" w:hAnsi="Tahoma" w:cs="Tahoma"/>
          <w:sz w:val="18"/>
          <w:szCs w:val="18"/>
        </w:rPr>
        <w:t xml:space="preserve"> 202</w:t>
      </w:r>
      <w:r w:rsidR="00395818" w:rsidRPr="002E2840">
        <w:rPr>
          <w:rFonts w:ascii="Tahoma" w:hAnsi="Tahoma" w:cs="Tahoma"/>
          <w:sz w:val="18"/>
          <w:szCs w:val="18"/>
        </w:rPr>
        <w:t>4</w:t>
      </w:r>
    </w:p>
    <w:p w14:paraId="0FB745BC" w14:textId="77777777" w:rsidR="00C3257E" w:rsidRPr="002E2840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Tato dohoda zaniká:</w:t>
      </w:r>
    </w:p>
    <w:p w14:paraId="04FAF160" w14:textId="77777777" w:rsidR="00C3257E" w:rsidRPr="002E284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splněním povinností stran dohody,</w:t>
      </w:r>
    </w:p>
    <w:p w14:paraId="2A0AAC92" w14:textId="77777777" w:rsidR="00C3257E" w:rsidRPr="002E284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písemnou dohodou obou smluvních stran, </w:t>
      </w:r>
    </w:p>
    <w:p w14:paraId="768B1575" w14:textId="77777777" w:rsidR="00C3257E" w:rsidRPr="002E284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Pr="002E2840" w:rsidRDefault="00921006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160778C0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7CB38026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2942C6E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8B5172A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14DBE83D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359DD1B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4952C949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37B9E73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681710EE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63411CDB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6674FA6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6E79DA1F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64B88F2F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7193E5F0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76F64A8F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54F5578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8E10F3E" w14:textId="77777777" w:rsidR="0028736C" w:rsidRPr="002E2840" w:rsidRDefault="0028736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68D9454C" w14:textId="4F8E8069" w:rsidR="00C3257E" w:rsidRPr="002E284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lastRenderedPageBreak/>
        <w:t xml:space="preserve">VIII. </w:t>
      </w:r>
      <w:r w:rsidR="00C3257E" w:rsidRPr="002E2840">
        <w:rPr>
          <w:rFonts w:ascii="Tahoma" w:hAnsi="Tahoma" w:cs="Tahoma"/>
          <w:b/>
          <w:sz w:val="18"/>
          <w:szCs w:val="18"/>
        </w:rPr>
        <w:t>ZÁVĚREČNÁ USTANOVENÍ</w:t>
      </w:r>
    </w:p>
    <w:p w14:paraId="72445B8F" w14:textId="77777777" w:rsidR="00C3257E" w:rsidRPr="002E284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Dodavatel bere na vědomí, že Smlouva bude po jejím podpisu zveřejněna v Registru smluv dle Zákona o registru smluv č. 340/2015 Sb. </w:t>
      </w:r>
      <w:r w:rsidR="00F7329A" w:rsidRPr="002E2840">
        <w:rPr>
          <w:rFonts w:ascii="Tahoma" w:hAnsi="Tahoma" w:cs="Tahoma"/>
          <w:sz w:val="18"/>
          <w:szCs w:val="18"/>
        </w:rPr>
        <w:t>a</w:t>
      </w:r>
      <w:r w:rsidRPr="002E2840">
        <w:rPr>
          <w:rFonts w:ascii="Tahoma" w:hAnsi="Tahoma" w:cs="Tahoma"/>
          <w:sz w:val="18"/>
          <w:szCs w:val="18"/>
        </w:rPr>
        <w:t xml:space="preserve"> to v plném znění.</w:t>
      </w:r>
    </w:p>
    <w:p w14:paraId="43796CD1" w14:textId="77777777" w:rsidR="00C3257E" w:rsidRPr="002E284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Obě smluvní stany se zavazují přispět k příznivému naplnění předmětu této Smlouvy bez komplikací, a případné potíže řešit společnou spolupráci.</w:t>
      </w:r>
    </w:p>
    <w:p w14:paraId="24506F1C" w14:textId="77777777" w:rsidR="00C3257E" w:rsidRPr="002E284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Tuto dohodu lze měnit pouze formou písemných dodatků, podepsaných oběma Smluvními stranami.</w:t>
      </w:r>
    </w:p>
    <w:p w14:paraId="3CC34F34" w14:textId="77777777" w:rsidR="00F70A59" w:rsidRPr="002E2840" w:rsidRDefault="00C3257E" w:rsidP="00F70A59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2E284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Tato Smlouva je sepsána ve dvou stejnopisech, z nichž každá Smluvní strana obdrží po jednom vyhotovení.</w:t>
      </w:r>
    </w:p>
    <w:p w14:paraId="5693164C" w14:textId="77777777" w:rsidR="00C3257E" w:rsidRPr="002E284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Tato Smlouva nabývá platnosti a účinnos</w:t>
      </w:r>
      <w:r w:rsidR="00D847E1" w:rsidRPr="002E2840">
        <w:rPr>
          <w:rFonts w:ascii="Tahoma" w:hAnsi="Tahoma" w:cs="Tahoma"/>
          <w:sz w:val="18"/>
          <w:szCs w:val="18"/>
        </w:rPr>
        <w:t>ti dnem podpisu Smluvních stran</w:t>
      </w:r>
      <w:r w:rsidR="001B636E" w:rsidRPr="002E2840">
        <w:rPr>
          <w:rFonts w:ascii="Tahoma" w:hAnsi="Tahoma" w:cs="Tahoma"/>
          <w:sz w:val="18"/>
          <w:szCs w:val="18"/>
        </w:rPr>
        <w:t>.</w:t>
      </w:r>
    </w:p>
    <w:p w14:paraId="42C1F986" w14:textId="77777777" w:rsidR="005E4FCE" w:rsidRPr="002E2840" w:rsidRDefault="005E4FCE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2A0CA193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18E3EE3A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024B5FF5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261C4DFB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39250125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181F51E5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75EE4B01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5A72FB1D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2A1494C8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7A664D67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40B6F22A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3707A14C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018702F2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1D664260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4D963325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06A71FDA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70AAAC6F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220B5F8A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6DAC4FF8" w14:textId="77777777" w:rsidR="0028736C" w:rsidRPr="002E284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4E24F8D4" w14:textId="295CF193" w:rsidR="005E4FCE" w:rsidRPr="002E2840" w:rsidRDefault="005E4FCE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  <w:r w:rsidRPr="002E2840">
        <w:rPr>
          <w:rFonts w:ascii="Tahoma" w:hAnsi="Tahoma" w:cs="Tahoma"/>
          <w:i/>
          <w:iCs/>
          <w:sz w:val="18"/>
          <w:szCs w:val="18"/>
        </w:rPr>
        <w:t>Ve Frýdku-Místku dne</w:t>
      </w:r>
      <w:r w:rsidR="001F684C" w:rsidRPr="002E2840">
        <w:rPr>
          <w:rFonts w:ascii="Tahoma" w:hAnsi="Tahoma" w:cs="Tahoma"/>
          <w:i/>
          <w:iCs/>
          <w:sz w:val="18"/>
          <w:szCs w:val="18"/>
        </w:rPr>
        <w:t>…………………….</w:t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="00046054" w:rsidRPr="002E2840">
        <w:rPr>
          <w:rFonts w:ascii="Tahoma" w:hAnsi="Tahoma" w:cs="Tahoma"/>
          <w:i/>
          <w:iCs/>
          <w:sz w:val="18"/>
          <w:szCs w:val="18"/>
        </w:rPr>
        <w:tab/>
        <w:t xml:space="preserve">     </w:t>
      </w:r>
      <w:r w:rsidR="009A7E58" w:rsidRPr="002E2840">
        <w:rPr>
          <w:rFonts w:ascii="Tahoma" w:hAnsi="Tahoma" w:cs="Tahoma"/>
          <w:i/>
          <w:iCs/>
          <w:sz w:val="18"/>
          <w:szCs w:val="18"/>
        </w:rPr>
        <w:tab/>
      </w:r>
      <w:r w:rsidR="00C3257E" w:rsidRPr="002E2840">
        <w:rPr>
          <w:rFonts w:ascii="Tahoma" w:hAnsi="Tahoma" w:cs="Tahoma"/>
          <w:i/>
          <w:iCs/>
          <w:sz w:val="18"/>
          <w:szCs w:val="18"/>
        </w:rPr>
        <w:t>V</w:t>
      </w:r>
      <w:r w:rsidR="00046054" w:rsidRPr="002E2840">
        <w:rPr>
          <w:rFonts w:ascii="Tahoma" w:hAnsi="Tahoma" w:cs="Tahoma"/>
          <w:i/>
          <w:iCs/>
          <w:sz w:val="18"/>
          <w:szCs w:val="18"/>
        </w:rPr>
        <w:t xml:space="preserve"> Metylovicích </w:t>
      </w:r>
      <w:r w:rsidR="00C3257E" w:rsidRPr="002E2840">
        <w:rPr>
          <w:rFonts w:ascii="Tahoma" w:hAnsi="Tahoma" w:cs="Tahoma"/>
          <w:i/>
          <w:iCs/>
          <w:sz w:val="18"/>
          <w:szCs w:val="18"/>
        </w:rPr>
        <w:t xml:space="preserve">dne…………………… </w:t>
      </w:r>
    </w:p>
    <w:p w14:paraId="7CBE06E2" w14:textId="6A8B10F4" w:rsidR="00C3257E" w:rsidRPr="002E284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EBDC5E0" w14:textId="77777777" w:rsidR="0028736C" w:rsidRPr="002E284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E2840">
        <w:rPr>
          <w:rFonts w:ascii="Tahoma" w:hAnsi="Tahoma" w:cs="Tahoma"/>
          <w:i/>
          <w:iCs/>
          <w:sz w:val="18"/>
          <w:szCs w:val="18"/>
        </w:rPr>
        <w:tab/>
        <w:t xml:space="preserve">  </w:t>
      </w:r>
    </w:p>
    <w:p w14:paraId="27EE3406" w14:textId="77777777" w:rsidR="0028736C" w:rsidRPr="002E2840" w:rsidRDefault="0028736C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9F49CA2" w14:textId="77777777" w:rsidR="0028736C" w:rsidRPr="002E2840" w:rsidRDefault="0028736C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3DA02359" w14:textId="77777777" w:rsidR="0028736C" w:rsidRPr="002E2840" w:rsidRDefault="0028736C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11156B7A" w14:textId="77777777" w:rsidR="0028736C" w:rsidRPr="002E2840" w:rsidRDefault="0028736C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1F925DDC" w14:textId="77777777" w:rsidR="0028736C" w:rsidRPr="002E2840" w:rsidRDefault="0028736C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E55B6F7" w14:textId="77777777" w:rsidR="0028736C" w:rsidRPr="002E2840" w:rsidRDefault="0028736C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11B0DE1" w14:textId="4D2778E5" w:rsidR="00C3257E" w:rsidRPr="002E2840" w:rsidRDefault="00C3257E" w:rsidP="0028736C">
      <w:pPr>
        <w:pStyle w:val="Bezmezer"/>
        <w:ind w:firstLine="708"/>
        <w:rPr>
          <w:rFonts w:ascii="Tahoma" w:hAnsi="Tahoma" w:cs="Tahoma"/>
          <w:i/>
          <w:iCs/>
          <w:sz w:val="18"/>
          <w:szCs w:val="18"/>
        </w:rPr>
      </w:pPr>
      <w:r w:rsidRPr="002E2840">
        <w:rPr>
          <w:rFonts w:ascii="Tahoma" w:hAnsi="Tahoma" w:cs="Tahoma"/>
          <w:i/>
          <w:iCs/>
          <w:sz w:val="18"/>
          <w:szCs w:val="18"/>
        </w:rPr>
        <w:t xml:space="preserve">  Objednavatel</w:t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046054"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 xml:space="preserve">    </w:t>
      </w:r>
      <w:r w:rsidR="00046054" w:rsidRPr="002E2840"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2E2840">
        <w:rPr>
          <w:rFonts w:ascii="Tahoma" w:hAnsi="Tahoma" w:cs="Tahoma"/>
          <w:i/>
          <w:iCs/>
          <w:sz w:val="18"/>
          <w:szCs w:val="18"/>
        </w:rPr>
        <w:t xml:space="preserve">   Dodavatel</w:t>
      </w:r>
    </w:p>
    <w:p w14:paraId="25F03B4B" w14:textId="19262E08" w:rsidR="00C3257E" w:rsidRPr="002E284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E2840">
        <w:rPr>
          <w:rFonts w:ascii="Tahoma" w:hAnsi="Tahoma" w:cs="Tahoma"/>
          <w:i/>
          <w:iCs/>
          <w:sz w:val="18"/>
          <w:szCs w:val="18"/>
        </w:rPr>
        <w:tab/>
        <w:t>Gabriela Kocichová</w:t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="00046054" w:rsidRPr="002E2840">
        <w:rPr>
          <w:rFonts w:ascii="Tahoma" w:hAnsi="Tahoma" w:cs="Tahoma"/>
          <w:i/>
          <w:iCs/>
          <w:sz w:val="18"/>
          <w:szCs w:val="18"/>
        </w:rPr>
        <w:tab/>
      </w:r>
      <w:r w:rsidR="00046054" w:rsidRPr="002E284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="00046054" w:rsidRPr="002E2840">
        <w:rPr>
          <w:rFonts w:ascii="Tahoma" w:hAnsi="Tahoma" w:cs="Tahoma"/>
          <w:i/>
          <w:iCs/>
          <w:sz w:val="18"/>
          <w:szCs w:val="18"/>
        </w:rPr>
        <w:tab/>
        <w:t xml:space="preserve">    Lumír Tománek</w:t>
      </w:r>
    </w:p>
    <w:p w14:paraId="0C1F7BD3" w14:textId="77777777" w:rsidR="00C3257E" w:rsidRPr="002E284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E2840">
        <w:rPr>
          <w:rFonts w:ascii="Tahoma" w:hAnsi="Tahoma" w:cs="Tahoma"/>
          <w:i/>
          <w:iCs/>
          <w:sz w:val="18"/>
          <w:szCs w:val="18"/>
        </w:rPr>
        <w:tab/>
        <w:t xml:space="preserve">        ředitelka</w:t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  <w:r w:rsidRPr="002E2840">
        <w:rPr>
          <w:rFonts w:ascii="Tahoma" w:hAnsi="Tahoma" w:cs="Tahoma"/>
          <w:i/>
          <w:iCs/>
          <w:sz w:val="18"/>
          <w:szCs w:val="18"/>
        </w:rPr>
        <w:tab/>
      </w:r>
    </w:p>
    <w:p w14:paraId="351E4CBD" w14:textId="77777777" w:rsidR="008A7D10" w:rsidRPr="002E2840" w:rsidRDefault="008A7D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17D7828" w14:textId="77777777" w:rsidR="00D051E1" w:rsidRPr="002E284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332B1C4" w14:textId="79F298BB" w:rsidR="00D051E1" w:rsidRPr="002E284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Příloha č. 1 Výzva </w:t>
      </w:r>
      <w:proofErr w:type="gramStart"/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zájemcům  2</w:t>
      </w:r>
      <w:proofErr w:type="gramEnd"/>
    </w:p>
    <w:p w14:paraId="6ADA3D4F" w14:textId="651799C1" w:rsidR="002E2840" w:rsidRPr="002E284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 č. 2 Harmonogram akce</w:t>
      </w:r>
    </w:p>
    <w:p w14:paraId="3037B8FF" w14:textId="77777777" w:rsidR="00D051E1" w:rsidRPr="002E284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7A921BB" w14:textId="77777777" w:rsidR="00D051E1" w:rsidRPr="002E284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4DE78DB" w14:textId="77777777" w:rsidR="002E284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0C413F3" w14:textId="1C1E6391" w:rsidR="00B654DE" w:rsidRPr="002E2840" w:rsidRDefault="00B654DE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lastRenderedPageBreak/>
        <w:t>Příloha</w:t>
      </w:r>
      <w:r w:rsidR="002E2840"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č. 1</w:t>
      </w:r>
    </w:p>
    <w:p w14:paraId="45BFEC4C" w14:textId="77777777" w:rsidR="002E2840" w:rsidRPr="002E2840" w:rsidRDefault="002E2840" w:rsidP="002E2840">
      <w:pPr>
        <w:pStyle w:val="Bezmezer"/>
        <w:rPr>
          <w:rFonts w:ascii="Tahoma" w:hAnsi="Tahoma" w:cs="Tahoma"/>
          <w:b/>
          <w:sz w:val="18"/>
          <w:szCs w:val="18"/>
          <w:u w:val="single"/>
        </w:rPr>
      </w:pPr>
      <w:r w:rsidRPr="002E2840">
        <w:rPr>
          <w:rFonts w:ascii="Tahoma" w:hAnsi="Tahoma" w:cs="Tahoma"/>
          <w:b/>
          <w:sz w:val="18"/>
          <w:szCs w:val="18"/>
          <w:u w:val="single"/>
        </w:rPr>
        <w:t>VÝZVA ZÁJEMCŮM 2</w:t>
      </w:r>
    </w:p>
    <w:p w14:paraId="6ED8FBD8" w14:textId="77777777" w:rsidR="002E2840" w:rsidRPr="002E2840" w:rsidRDefault="002E2840" w:rsidP="002E2840">
      <w:pPr>
        <w:rPr>
          <w:rFonts w:ascii="Tahoma" w:hAnsi="Tahoma" w:cs="Tahoma"/>
          <w:b/>
          <w:bCs/>
          <w:sz w:val="18"/>
          <w:szCs w:val="18"/>
        </w:rPr>
      </w:pPr>
    </w:p>
    <w:p w14:paraId="15427E50" w14:textId="77777777" w:rsidR="002E2840" w:rsidRPr="002E2840" w:rsidRDefault="002E2840" w:rsidP="002E2840">
      <w:p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b/>
          <w:bCs/>
          <w:sz w:val="18"/>
          <w:szCs w:val="18"/>
        </w:rPr>
        <w:t xml:space="preserve">Poptávkové řízení/Jazz ve městě 26. – 27. 7. 2024/zapůjčení pódií, zastřešení vč. stavby a bourání a personálního zajištění, </w:t>
      </w: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dále pak světelného parku a potřebné techniky, personálu a nasvícení stěn nádvoří.</w:t>
      </w:r>
    </w:p>
    <w:p w14:paraId="32F48BD2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Co od vás poptáváme:</w:t>
      </w:r>
    </w:p>
    <w:p w14:paraId="6AA4B913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K realizaci akce hledáme partnera, se kterým budeme spolupracovat ve všech níže specifikovaných bodech. </w:t>
      </w:r>
      <w:r w:rsidRPr="002E2840">
        <w:rPr>
          <w:rFonts w:ascii="Tahoma" w:hAnsi="Tahoma" w:cs="Tahoma"/>
          <w:b/>
          <w:sz w:val="18"/>
          <w:szCs w:val="18"/>
        </w:rPr>
        <w:t>Nabídka by měla obsahovat:</w:t>
      </w:r>
      <w:r w:rsidRPr="002E284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E2840">
        <w:rPr>
          <w:rFonts w:ascii="Tahoma" w:hAnsi="Tahoma" w:cs="Tahoma"/>
          <w:sz w:val="18"/>
          <w:szCs w:val="18"/>
        </w:rPr>
        <w:t>Nacenění</w:t>
      </w:r>
      <w:proofErr w:type="spellEnd"/>
      <w:r w:rsidRPr="002E2840">
        <w:rPr>
          <w:rFonts w:ascii="Tahoma" w:hAnsi="Tahoma" w:cs="Tahoma"/>
          <w:sz w:val="18"/>
          <w:szCs w:val="18"/>
        </w:rPr>
        <w:t xml:space="preserve"> pronájmu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viz požadavky specifikované níže. Kalkulace musí </w:t>
      </w:r>
      <w:r w:rsidRPr="002E2840">
        <w:rPr>
          <w:rFonts w:ascii="Tahoma" w:hAnsi="Tahoma" w:cs="Tahoma"/>
          <w:sz w:val="18"/>
          <w:szCs w:val="18"/>
        </w:rPr>
        <w:t>obsahovat: podrobný položkový rozpočet všech služeb, práce, materiálu, dopravy, personálu a jiné, cena celkem bez DPH, cena s DPH – konečná, pokud nejste plátci.</w:t>
      </w:r>
    </w:p>
    <w:p w14:paraId="4C5CFA2C" w14:textId="77777777" w:rsidR="002E2840" w:rsidRPr="002E2840" w:rsidRDefault="002E2840" w:rsidP="002E2840">
      <w:pPr>
        <w:pStyle w:val="Bezmezer"/>
        <w:rPr>
          <w:rFonts w:ascii="Tahoma" w:hAnsi="Tahoma" w:cs="Tahoma"/>
          <w:sz w:val="18"/>
          <w:szCs w:val="18"/>
        </w:rPr>
      </w:pPr>
    </w:p>
    <w:p w14:paraId="25F655E2" w14:textId="77777777" w:rsidR="002E2840" w:rsidRPr="002E2840" w:rsidRDefault="002E2840" w:rsidP="002E2840">
      <w:pPr>
        <w:pStyle w:val="Bezmez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Technická specifikace akce JAZZ VE MĚSTĚ</w:t>
      </w:r>
    </w:p>
    <w:p w14:paraId="76498827" w14:textId="77777777" w:rsidR="002E2840" w:rsidRPr="002E2840" w:rsidRDefault="002E2840" w:rsidP="002E2840">
      <w:pPr>
        <w:pStyle w:val="Normlnweb3"/>
        <w:spacing w:before="166" w:after="0"/>
        <w:rPr>
          <w:rFonts w:ascii="Tahoma" w:hAnsi="Tahoma" w:cs="Tahoma"/>
          <w:b/>
          <w:bCs/>
          <w:color w:val="000000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/>
          <w:sz w:val="18"/>
          <w:szCs w:val="18"/>
        </w:rPr>
        <w:t>Všeobecné požadavky na technické zajištění:</w:t>
      </w:r>
      <w:r w:rsidRPr="002E2840">
        <w:rPr>
          <w:rFonts w:ascii="Tahoma" w:hAnsi="Tahoma" w:cs="Tahoma"/>
          <w:b/>
          <w:bCs/>
          <w:color w:val="000000"/>
          <w:sz w:val="18"/>
          <w:szCs w:val="18"/>
        </w:rPr>
        <w:tab/>
      </w:r>
    </w:p>
    <w:p w14:paraId="7DF94430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2x pódium + 2x střecha v termínu 26 – 27. 7. 2024,</w:t>
      </w:r>
    </w:p>
    <w:p w14:paraId="5EB9E7BC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 xml:space="preserve">stavba </w:t>
      </w:r>
      <w:proofErr w:type="spellStart"/>
      <w:r w:rsidRPr="002E2840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2E2840">
        <w:rPr>
          <w:rFonts w:ascii="Tahoma" w:hAnsi="Tahoma" w:cs="Tahoma"/>
          <w:color w:val="000000"/>
          <w:sz w:val="18"/>
          <w:szCs w:val="18"/>
        </w:rPr>
        <w:t xml:space="preserve"> je vázána na pronájem exteriéru zámku, ideálně tedy 26. 7. 2024 od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>6.00-12.30</w:t>
      </w:r>
      <w:r w:rsidRPr="002E2840">
        <w:rPr>
          <w:rFonts w:ascii="Tahoma" w:hAnsi="Tahoma" w:cs="Tahoma"/>
          <w:color w:val="000000"/>
          <w:sz w:val="18"/>
          <w:szCs w:val="18"/>
        </w:rPr>
        <w:t xml:space="preserve">, bourání </w:t>
      </w:r>
      <w:proofErr w:type="spellStart"/>
      <w:r w:rsidRPr="002E2840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2E2840">
        <w:rPr>
          <w:rFonts w:ascii="Tahoma" w:hAnsi="Tahoma" w:cs="Tahoma"/>
          <w:color w:val="000000"/>
          <w:sz w:val="18"/>
          <w:szCs w:val="18"/>
        </w:rPr>
        <w:t xml:space="preserve"> 27. – 28. 7. 2024 po skončení hlavního programu nejpozději od 01.00, </w:t>
      </w:r>
    </w:p>
    <w:p w14:paraId="1CFC12B5" w14:textId="77777777" w:rsidR="002E2840" w:rsidRPr="002E2840" w:rsidRDefault="002E2840" w:rsidP="002E2840">
      <w:pPr>
        <w:pStyle w:val="Odstavecseseznamem"/>
        <w:numPr>
          <w:ilvl w:val="0"/>
          <w:numId w:val="21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rozměry/druhy </w:t>
      </w:r>
      <w:proofErr w:type="spellStart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stagí</w:t>
      </w:r>
      <w:proofErr w:type="spellEnd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(vybereme 2 ze 3):</w:t>
      </w:r>
    </w:p>
    <w:p w14:paraId="0D666374" w14:textId="77777777" w:rsidR="002E2840" w:rsidRPr="002E2840" w:rsidRDefault="002E2840" w:rsidP="002E2840">
      <w:pPr>
        <w:pStyle w:val="Odstavecseseznamem"/>
        <w:numPr>
          <w:ilvl w:val="0"/>
          <w:numId w:val="22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8 (šířka) x 6 (hloubka) x 1.20 (výška) </w:t>
      </w:r>
      <w:proofErr w:type="gramStart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m - pódium</w:t>
      </w:r>
      <w:proofErr w:type="gramEnd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musí být zastřešené, stabilní, rovné, suché a čisté (umístění na I. nádvoří)</w:t>
      </w:r>
    </w:p>
    <w:p w14:paraId="2C02075F" w14:textId="77777777" w:rsidR="002E2840" w:rsidRPr="002E2840" w:rsidRDefault="002E2840" w:rsidP="002E2840">
      <w:pPr>
        <w:pStyle w:val="Odstavecseseznamem"/>
        <w:numPr>
          <w:ilvl w:val="0"/>
          <w:numId w:val="22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6 (šířka) x 4 (hloubka) x 1 (výška) </w:t>
      </w:r>
      <w:proofErr w:type="gramStart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m - pódium</w:t>
      </w:r>
      <w:proofErr w:type="gramEnd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musí být zastřešené, stabilní, rovné, suché a čisté (umístění na II. nádvoří)</w:t>
      </w:r>
    </w:p>
    <w:p w14:paraId="64E1A41F" w14:textId="77777777" w:rsidR="002E2840" w:rsidRPr="002E2840" w:rsidRDefault="002E2840" w:rsidP="002E2840">
      <w:pPr>
        <w:pStyle w:val="Odstavecseseznamem"/>
        <w:numPr>
          <w:ilvl w:val="0"/>
          <w:numId w:val="22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Mobilní pódium jako 3. varianta o rozměrech viz bod 2 (zámecký park)</w:t>
      </w:r>
    </w:p>
    <w:p w14:paraId="3F622695" w14:textId="77777777" w:rsidR="002E2840" w:rsidRPr="002E2840" w:rsidRDefault="002E2840" w:rsidP="002E2840">
      <w:pPr>
        <w:pStyle w:val="Odstavecseseznamem"/>
        <w:numPr>
          <w:ilvl w:val="0"/>
          <w:numId w:val="21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zastřešení </w:t>
      </w:r>
      <w:proofErr w:type="spellStart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stagí</w:t>
      </w:r>
      <w:proofErr w:type="spellEnd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: </w:t>
      </w:r>
    </w:p>
    <w:p w14:paraId="336EFC7E" w14:textId="77777777" w:rsidR="002E2840" w:rsidRPr="002E2840" w:rsidRDefault="002E2840" w:rsidP="002E2840">
      <w:pPr>
        <w:pStyle w:val="Odstavecseseznamem"/>
        <w:numPr>
          <w:ilvl w:val="0"/>
          <w:numId w:val="23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10 x 8 </w:t>
      </w:r>
      <w:proofErr w:type="spellStart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vč</w:t>
      </w:r>
      <w:proofErr w:type="spellEnd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bočnic ve výšce min. 4 m (v žádném případě lešení s podlážkami), nepromokavé a adekvátně upevněné boky</w:t>
      </w:r>
    </w:p>
    <w:p w14:paraId="43D949DC" w14:textId="77777777" w:rsidR="002E2840" w:rsidRPr="002E2840" w:rsidRDefault="002E2840" w:rsidP="002E2840">
      <w:pPr>
        <w:pStyle w:val="Odstavecseseznamem"/>
        <w:numPr>
          <w:ilvl w:val="0"/>
          <w:numId w:val="23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8 x 6 </w:t>
      </w:r>
      <w:proofErr w:type="spellStart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vč</w:t>
      </w:r>
      <w:proofErr w:type="spellEnd"/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bočnic ve výšce min. 3 m (v žádném případě lešení s podlážkami), nepromokavé a adekvátně upevněné boky</w:t>
      </w:r>
    </w:p>
    <w:p w14:paraId="01F35FD5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 xml:space="preserve">ukotvení střech a </w:t>
      </w:r>
      <w:proofErr w:type="spellStart"/>
      <w:r w:rsidRPr="002E2840">
        <w:rPr>
          <w:rFonts w:ascii="Tahoma" w:hAnsi="Tahoma" w:cs="Tahoma"/>
          <w:color w:val="000000"/>
          <w:sz w:val="18"/>
          <w:szCs w:val="18"/>
        </w:rPr>
        <w:t>stagí</w:t>
      </w:r>
      <w:proofErr w:type="spellEnd"/>
      <w:r w:rsidRPr="002E2840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>– pozn.: na nádvořích nelze kotvit do země</w:t>
      </w:r>
    </w:p>
    <w:p w14:paraId="70B018DC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barely s vodou, jiné zátěže odpovídající bezpečnostním normám a charakteru akce (není možnost kotvit do země), nesmí se kotvit na stromy</w:t>
      </w:r>
    </w:p>
    <w:p w14:paraId="2EB6AFC1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vše odpovídající bezpečnostním normám, certifikace na všechny použité </w:t>
      </w:r>
      <w:r w:rsidRPr="002E2840">
        <w:rPr>
          <w:rFonts w:ascii="Tahoma" w:hAnsi="Tahoma" w:cs="Tahoma"/>
          <w:color w:val="000000"/>
          <w:sz w:val="18"/>
          <w:szCs w:val="18"/>
        </w:rPr>
        <w:t>komponenty</w:t>
      </w:r>
    </w:p>
    <w:p w14:paraId="31814506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personál stavba/bourání, případně dle nutnosti na místě během akce, personál na obsluhu světel po celou dobu trvání akce</w:t>
      </w:r>
    </w:p>
    <w:p w14:paraId="4741BCB7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světla a veškerá technika odpovídající charakteru akce, zde nutná konzultace s osvětlovačem a konzultantem nasvícení koncertů, Jiřím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Gřešákem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>, 725 468 422, který osobně bude přítomen a zajistí personálně některé vystupující dne 26. 7. 2024,</w:t>
      </w:r>
    </w:p>
    <w:p w14:paraId="3FF18189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nasvícení stěn zámku – I. a II. nádvoří vč. kabeláže v rozsahu dle domluvy s pořadatelem</w:t>
      </w:r>
    </w:p>
    <w:p w14:paraId="2F03426E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osobní návštěva místa konání akce po domluvě s pořadatelem</w:t>
      </w:r>
    </w:p>
    <w:p w14:paraId="2B1851C0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 xml:space="preserve">zavěšení </w:t>
      </w:r>
      <w:proofErr w:type="spellStart"/>
      <w:r w:rsidRPr="002E2840">
        <w:rPr>
          <w:rFonts w:ascii="Tahoma" w:hAnsi="Tahoma" w:cs="Tahoma"/>
          <w:color w:val="000000"/>
          <w:sz w:val="18"/>
          <w:szCs w:val="18"/>
        </w:rPr>
        <w:t>stagebanneru</w:t>
      </w:r>
      <w:proofErr w:type="spellEnd"/>
      <w:r w:rsidRPr="002E2840">
        <w:rPr>
          <w:rFonts w:ascii="Tahoma" w:hAnsi="Tahoma" w:cs="Tahoma"/>
          <w:color w:val="000000"/>
          <w:sz w:val="18"/>
          <w:szCs w:val="18"/>
        </w:rPr>
        <w:t xml:space="preserve"> akce časově dle dohody s objednavatelem akce</w:t>
      </w:r>
    </w:p>
    <w:p w14:paraId="5F04F9C8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 xml:space="preserve">detaily k požadavkům po telefonické domluvě či osobní konzultaci </w:t>
      </w:r>
    </w:p>
    <w:p w14:paraId="5CEF4EFD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plánek nádvoří (rozměry) přiložen</w:t>
      </w:r>
    </w:p>
    <w:p w14:paraId="63B617E0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mapa areálu – zahrada, I. a II. nádvoří</w:t>
      </w:r>
    </w:p>
    <w:p w14:paraId="5BBECFA7" w14:textId="77777777" w:rsidR="002E2840" w:rsidRPr="002E2840" w:rsidRDefault="002E2840" w:rsidP="002E2840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Pozn. k areálu: v případě podmáčeného terénu akce proběhne jen na I. a II. nádvoří</w:t>
      </w:r>
    </w:p>
    <w:p w14:paraId="42312D5C" w14:textId="77777777" w:rsidR="002E2840" w:rsidRPr="002E2840" w:rsidRDefault="002E2840" w:rsidP="002E284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73A5E747" w14:textId="77777777" w:rsidR="002E2840" w:rsidRPr="002E2840" w:rsidRDefault="002E2840" w:rsidP="002E284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3EA68C39" w14:textId="77777777" w:rsidR="002E2840" w:rsidRPr="002E2840" w:rsidRDefault="002E2840" w:rsidP="002E2840">
      <w:pPr>
        <w:spacing w:after="0"/>
        <w:ind w:firstLine="708"/>
        <w:rPr>
          <w:rFonts w:ascii="Tahoma" w:hAnsi="Tahoma" w:cs="Tahoma"/>
          <w:b/>
          <w:bCs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Hodnotící kritéria: </w:t>
      </w:r>
      <w:r w:rsidRPr="002E2840">
        <w:rPr>
          <w:rFonts w:ascii="Tahoma" w:hAnsi="Tahoma" w:cs="Tahoma"/>
          <w:b/>
          <w:bCs/>
          <w:sz w:val="18"/>
          <w:szCs w:val="18"/>
        </w:rPr>
        <w:tab/>
      </w:r>
      <w:r w:rsidRPr="002E2840">
        <w:rPr>
          <w:rFonts w:ascii="Tahoma" w:hAnsi="Tahoma" w:cs="Tahoma"/>
          <w:b/>
          <w:bCs/>
          <w:sz w:val="18"/>
          <w:szCs w:val="18"/>
        </w:rPr>
        <w:tab/>
      </w:r>
      <w:proofErr w:type="gramStart"/>
      <w:r w:rsidRPr="002E2840">
        <w:rPr>
          <w:rFonts w:ascii="Tahoma" w:hAnsi="Tahoma" w:cs="Tahoma"/>
          <w:sz w:val="18"/>
          <w:szCs w:val="18"/>
        </w:rPr>
        <w:t>60%</w:t>
      </w:r>
      <w:proofErr w:type="gramEnd"/>
      <w:r w:rsidRPr="002E2840">
        <w:rPr>
          <w:rFonts w:ascii="Tahoma" w:hAnsi="Tahoma" w:cs="Tahoma"/>
          <w:sz w:val="18"/>
          <w:szCs w:val="18"/>
        </w:rPr>
        <w:t xml:space="preserve"> nabídková cena</w:t>
      </w:r>
    </w:p>
    <w:p w14:paraId="165E433F" w14:textId="77777777" w:rsidR="002E2840" w:rsidRPr="002E2840" w:rsidRDefault="002E2840" w:rsidP="002E2840">
      <w:pPr>
        <w:spacing w:after="0"/>
        <w:ind w:left="2832" w:firstLine="708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2E2840">
        <w:rPr>
          <w:rFonts w:ascii="Tahoma" w:hAnsi="Tahoma" w:cs="Tahoma"/>
          <w:sz w:val="18"/>
          <w:szCs w:val="18"/>
        </w:rPr>
        <w:t>40%</w:t>
      </w:r>
      <w:proofErr w:type="gramEnd"/>
      <w:r w:rsidRPr="002E2840">
        <w:rPr>
          <w:rFonts w:ascii="Tahoma" w:hAnsi="Tahoma" w:cs="Tahoma"/>
          <w:sz w:val="18"/>
          <w:szCs w:val="18"/>
        </w:rPr>
        <w:t xml:space="preserve"> úplnost a kvalita zpracované nabídky &amp; reference</w:t>
      </w:r>
    </w:p>
    <w:p w14:paraId="394687E0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61D77ADC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29125A3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355D9E48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638DEF3E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Pokud máte o spolupráci zájem, pošlete zpracovanou nabídku služeb v rozsahu viz výše v elektronické podobě na e-mailovou adresu: </w:t>
      </w:r>
      <w:hyperlink r:id="rId8" w:history="1">
        <w:r w:rsidRPr="002E2840">
          <w:rPr>
            <w:rStyle w:val="Hypertextovodkaz"/>
            <w:rFonts w:ascii="Tahoma" w:hAnsi="Tahoma" w:cs="Tahoma"/>
            <w:sz w:val="18"/>
            <w:szCs w:val="18"/>
          </w:rPr>
          <w:t>gabriela.kocichova@kulturafm.cz</w:t>
        </w:r>
      </w:hyperlink>
      <w:r w:rsidRPr="002E2840">
        <w:rPr>
          <w:rFonts w:ascii="Tahoma" w:hAnsi="Tahoma" w:cs="Tahoma"/>
          <w:sz w:val="18"/>
          <w:szCs w:val="18"/>
        </w:rPr>
        <w:t xml:space="preserve"> do </w:t>
      </w:r>
      <w:r w:rsidRPr="002E2840">
        <w:rPr>
          <w:rFonts w:ascii="Tahoma" w:hAnsi="Tahoma" w:cs="Tahoma"/>
          <w:b/>
          <w:bCs/>
          <w:sz w:val="18"/>
          <w:szCs w:val="18"/>
        </w:rPr>
        <w:t>9. 6. 2024</w:t>
      </w:r>
      <w:r w:rsidRPr="002E2840">
        <w:rPr>
          <w:rFonts w:ascii="Tahoma" w:hAnsi="Tahoma" w:cs="Tahoma"/>
          <w:sz w:val="18"/>
          <w:szCs w:val="18"/>
        </w:rPr>
        <w:t xml:space="preserve">. </w:t>
      </w:r>
    </w:p>
    <w:p w14:paraId="57201B7A" w14:textId="77777777" w:rsidR="002E2840" w:rsidRPr="002E2840" w:rsidRDefault="002E2840" w:rsidP="002E28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V případě jakýchkoliv dotazů mne neváhejte kontaktovat na tel. 777 728 096</w:t>
      </w:r>
    </w:p>
    <w:p w14:paraId="05CAFE20" w14:textId="77777777" w:rsidR="002E2840" w:rsidRPr="002E2840" w:rsidRDefault="002E2840" w:rsidP="002E2840">
      <w:pPr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5783CD31" w14:textId="77777777" w:rsidR="002E2840" w:rsidRPr="002E2840" w:rsidRDefault="002E2840" w:rsidP="002E2840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ve Frýdku-Místku 23. 5. 2024</w:t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</w:p>
    <w:p w14:paraId="7663BA26" w14:textId="77777777" w:rsidR="002E2840" w:rsidRPr="002E2840" w:rsidRDefault="002E2840" w:rsidP="002E2840">
      <w:pPr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6AE92C7A" w14:textId="77777777" w:rsidR="002E2840" w:rsidRPr="002E2840" w:rsidRDefault="002E2840" w:rsidP="002E2840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zpracovala: Gabriela Kocichová</w:t>
      </w:r>
    </w:p>
    <w:p w14:paraId="0E5C3B16" w14:textId="77777777" w:rsidR="002E2840" w:rsidRPr="002E2840" w:rsidRDefault="002E2840" w:rsidP="002E2840">
      <w:pPr>
        <w:rPr>
          <w:rFonts w:ascii="Tahoma" w:hAnsi="Tahoma" w:cs="Tahoma"/>
          <w:sz w:val="18"/>
          <w:szCs w:val="18"/>
        </w:rPr>
      </w:pPr>
    </w:p>
    <w:p w14:paraId="7A3E5E98" w14:textId="600B1305" w:rsidR="002E2840" w:rsidRPr="002E284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 č. 2</w:t>
      </w:r>
    </w:p>
    <w:p w14:paraId="2B8F297D" w14:textId="77777777" w:rsidR="002E2840" w:rsidRPr="002E2840" w:rsidRDefault="002E2840" w:rsidP="002E2840">
      <w:pPr>
        <w:pStyle w:val="Normlnweb3"/>
        <w:spacing w:before="0"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Harmonogram akce</w:t>
      </w:r>
    </w:p>
    <w:p w14:paraId="2E376712" w14:textId="77777777" w:rsidR="002E2840" w:rsidRPr="002E2840" w:rsidRDefault="002E2840" w:rsidP="002E2840">
      <w:pPr>
        <w:pStyle w:val="Normlnweb3"/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Obsahuje informace o zvukových zkouškách, začátku každého vystoupení, o délce vystoupení </w:t>
      </w:r>
    </w:p>
    <w:p w14:paraId="1E79DC08" w14:textId="77777777" w:rsidR="002E2840" w:rsidRPr="002E2840" w:rsidRDefault="002E2840" w:rsidP="002E2840">
      <w:pPr>
        <w:widowControl w:val="0"/>
        <w:suppressAutoHyphens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Pá 26. 7. 2024, akce od 18.30 do 00.00 </w:t>
      </w:r>
    </w:p>
    <w:p w14:paraId="43FAE51D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Velká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0B346AF2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17.00 ZZ č. 1 Piotr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Wojtasik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Quintet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ft. Anna Maria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Jopek</w:t>
      </w:r>
      <w:proofErr w:type="spellEnd"/>
    </w:p>
    <w:p w14:paraId="74F77E7B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17.45 ZZ Point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of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few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ft. Allison Wheeler</w:t>
      </w:r>
    </w:p>
    <w:p w14:paraId="55BC3A34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| Point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of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few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ft. Allison Wheeler (CZ/USA) | délka vystoupení: 50´</w:t>
      </w:r>
    </w:p>
    <w:p w14:paraId="3111D11B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20.15 ZZ č. 2</w:t>
      </w:r>
    </w:p>
    <w:p w14:paraId="138FC816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20.50 | Piotr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Wojtasik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Quintet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ft. Anna Maria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Jopek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(PL) | délka vystoupení: 60´</w:t>
      </w:r>
    </w:p>
    <w:p w14:paraId="0DFBAE37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22.-22.45 tichá, 22.45-23.00 ZZ</w:t>
      </w:r>
    </w:p>
    <w:p w14:paraId="0B572CA1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23.00 |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Undo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Redo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(CZ) | délka vystoupení: 60´</w:t>
      </w:r>
    </w:p>
    <w:p w14:paraId="2A57DC41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Malá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07A97332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17.00-18.30, 18.30-19.15 tichá ZZ, 19.15-19.30 ZZ – přesný čas dle domluvy zvukaře s interpretem</w:t>
      </w:r>
    </w:p>
    <w:p w14:paraId="0AB506E1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19.30 | NIKA (CZ) | délka vystoupení: 50´</w:t>
      </w:r>
    </w:p>
    <w:p w14:paraId="5DD5A4AD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20.15-20.50, 20.50-21.50 tichá, 21.50-22.00 ZZ </w:t>
      </w:r>
    </w:p>
    <w:p w14:paraId="681B70DD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22.00 | The </w:t>
      </w:r>
      <w:proofErr w:type="spellStart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BladderStones</w:t>
      </w:r>
      <w:proofErr w:type="spell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(CZ) |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délka vystoupení: 45´</w:t>
      </w:r>
    </w:p>
    <w:p w14:paraId="7FC5BD53" w14:textId="77777777" w:rsidR="002E2840" w:rsidRPr="002E2840" w:rsidRDefault="002E2840" w:rsidP="002E2840">
      <w:pPr>
        <w:pStyle w:val="Odstavecseseznamem"/>
        <w:spacing w:after="0"/>
        <w:ind w:left="1152"/>
        <w:rPr>
          <w:rFonts w:ascii="Tahoma" w:hAnsi="Tahoma" w:cs="Tahoma"/>
          <w:color w:val="000000" w:themeColor="text1"/>
          <w:sz w:val="18"/>
          <w:szCs w:val="18"/>
        </w:rPr>
      </w:pPr>
    </w:p>
    <w:p w14:paraId="5FFD20B2" w14:textId="77777777" w:rsidR="002E2840" w:rsidRPr="002E2840" w:rsidRDefault="002E2840" w:rsidP="002E2840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CDC3D23" w14:textId="77777777" w:rsidR="002E2840" w:rsidRPr="002E2840" w:rsidRDefault="002E2840" w:rsidP="002E2840">
      <w:pPr>
        <w:widowControl w:val="0"/>
        <w:suppressAutoHyphens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So 27. 7. 2024, akce od 18.30 do 00.00 </w:t>
      </w:r>
    </w:p>
    <w:p w14:paraId="78220D7A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Velká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4D6BF024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17.30 ZZ možnost i dříve od 17.00 – domluvit se s kapelou</w:t>
      </w:r>
    </w:p>
    <w:p w14:paraId="40E8616E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|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Marian Friedl &amp;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Baroshi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(CZ)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| délka vystoupení: 50´</w:t>
      </w:r>
    </w:p>
    <w:p w14:paraId="2DEE9653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20.15 ZZ </w:t>
      </w:r>
    </w:p>
    <w:p w14:paraId="3509AE11" w14:textId="77777777" w:rsidR="002E2840" w:rsidRPr="002E2840" w:rsidRDefault="002E2840" w:rsidP="002E284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F6799B1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20.50 |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Václav Pálka-Jakub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Dworak-Szymon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Mika Trio (CZ/</w:t>
      </w:r>
      <w:proofErr w:type="gramStart"/>
      <w:r w:rsidRPr="002E2840">
        <w:rPr>
          <w:rFonts w:ascii="Tahoma" w:hAnsi="Tahoma" w:cs="Tahoma"/>
          <w:color w:val="000000" w:themeColor="text1"/>
          <w:sz w:val="18"/>
          <w:szCs w:val="18"/>
        </w:rPr>
        <w:t>PL)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proofErr w:type="gram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547FFB22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22.-22.45 tichá, 22.45-23.00 ZZ</w:t>
      </w:r>
    </w:p>
    <w:p w14:paraId="4CD22D67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23.00 |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>GANNA ft. Vojta Drnek (UA/</w:t>
      </w:r>
      <w:proofErr w:type="gramStart"/>
      <w:r w:rsidRPr="002E2840">
        <w:rPr>
          <w:rFonts w:ascii="Tahoma" w:hAnsi="Tahoma" w:cs="Tahoma"/>
          <w:color w:val="000000" w:themeColor="text1"/>
          <w:sz w:val="18"/>
          <w:szCs w:val="18"/>
        </w:rPr>
        <w:t>CZ)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proofErr w:type="gram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3624B165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Malá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</w:p>
    <w:p w14:paraId="38B63586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17.00-18.30, 18.30-19.15 tichá ZZ, 19.15-19.30 ZZ AW – přesný čas dle domluvy zvukaře s interpretem</w:t>
      </w:r>
    </w:p>
    <w:p w14:paraId="41303A9C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19.30 |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Allison </w:t>
      </w:r>
      <w:proofErr w:type="gramStart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Wheeler -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Winterspring</w:t>
      </w:r>
      <w:proofErr w:type="spellEnd"/>
      <w:proofErr w:type="gram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ft. Radim Přidal (USA/</w:t>
      </w:r>
      <w:proofErr w:type="gramStart"/>
      <w:r w:rsidRPr="002E2840">
        <w:rPr>
          <w:rFonts w:ascii="Tahoma" w:hAnsi="Tahoma" w:cs="Tahoma"/>
          <w:color w:val="000000" w:themeColor="text1"/>
          <w:sz w:val="18"/>
          <w:szCs w:val="18"/>
        </w:rPr>
        <w:t>CZ)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proofErr w:type="gramEnd"/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50´</w:t>
      </w:r>
    </w:p>
    <w:p w14:paraId="72453FD8" w14:textId="77777777" w:rsidR="002E2840" w:rsidRPr="002E2840" w:rsidRDefault="002E2840" w:rsidP="002E284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20.15-20.50, 20.50-21.50 tichá, 21.50-22.00 ZZ </w:t>
      </w:r>
    </w:p>
    <w:p w14:paraId="65AF451E" w14:textId="77777777" w:rsidR="002E2840" w:rsidRPr="002E2840" w:rsidRDefault="002E2840" w:rsidP="002E284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 xml:space="preserve">22.00 |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Hot </w:t>
      </w:r>
      <w:proofErr w:type="spellStart"/>
      <w:r w:rsidRPr="002E2840">
        <w:rPr>
          <w:rFonts w:ascii="Tahoma" w:hAnsi="Tahoma" w:cs="Tahoma"/>
          <w:color w:val="000000" w:themeColor="text1"/>
          <w:sz w:val="18"/>
          <w:szCs w:val="18"/>
        </w:rPr>
        <w:t>Brew</w:t>
      </w:r>
      <w:proofErr w:type="spellEnd"/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(CZ)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E2840">
        <w:rPr>
          <w:rFonts w:ascii="Tahoma" w:hAnsi="Tahoma" w:cs="Tahoma"/>
          <w:b/>
          <w:color w:val="000000" w:themeColor="text1"/>
          <w:sz w:val="18"/>
          <w:szCs w:val="18"/>
        </w:rPr>
        <w:t>délka vystoupení: 45´</w:t>
      </w:r>
    </w:p>
    <w:p w14:paraId="0FFB6F49" w14:textId="77777777" w:rsidR="002E2840" w:rsidRPr="002E2840" w:rsidRDefault="002E2840" w:rsidP="002E2840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3BE8FFC3" w14:textId="65FAC7B8" w:rsidR="002E2840" w:rsidRPr="002E2840" w:rsidRDefault="002E2840" w:rsidP="002E2840">
      <w:pPr>
        <w:pStyle w:val="Bezmezer"/>
        <w:ind w:firstLine="708"/>
        <w:rPr>
          <w:rFonts w:ascii="Tahoma" w:hAnsi="Tahoma" w:cs="Tahoma"/>
          <w:b/>
          <w:bCs/>
          <w:sz w:val="18"/>
          <w:szCs w:val="18"/>
        </w:rPr>
      </w:pPr>
      <w:r w:rsidRPr="002E2840">
        <w:rPr>
          <w:rFonts w:ascii="Tahoma" w:hAnsi="Tahoma" w:cs="Tahoma"/>
          <w:b/>
          <w:bCs/>
          <w:sz w:val="18"/>
          <w:szCs w:val="18"/>
        </w:rPr>
        <w:t>Změna programu a časů vyhrazena</w:t>
      </w:r>
    </w:p>
    <w:p w14:paraId="0C4CF249" w14:textId="77777777" w:rsidR="002E2840" w:rsidRPr="006F033E" w:rsidRDefault="002E284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sectPr w:rsidR="002E2840" w:rsidRPr="006F033E" w:rsidSect="005E4FCE">
      <w:headerReference w:type="default" r:id="rId9"/>
      <w:footerReference w:type="default" r:id="rId10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0364"/>
    <w:multiLevelType w:val="hybridMultilevel"/>
    <w:tmpl w:val="5EF2C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6D636F"/>
    <w:multiLevelType w:val="hybridMultilevel"/>
    <w:tmpl w:val="AF84E5E2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2FE7"/>
    <w:multiLevelType w:val="hybridMultilevel"/>
    <w:tmpl w:val="824C35A0"/>
    <w:lvl w:ilvl="0" w:tplc="1346C9C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20832E2"/>
    <w:multiLevelType w:val="hybridMultilevel"/>
    <w:tmpl w:val="9AAE7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14"/>
  </w:num>
  <w:num w:numId="8">
    <w:abstractNumId w:val="13"/>
  </w:num>
  <w:num w:numId="9">
    <w:abstractNumId w:val="23"/>
  </w:num>
  <w:num w:numId="10">
    <w:abstractNumId w:val="25"/>
  </w:num>
  <w:num w:numId="11">
    <w:abstractNumId w:val="2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17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1D91"/>
    <w:rsid w:val="00065646"/>
    <w:rsid w:val="000B6C7B"/>
    <w:rsid w:val="000C5266"/>
    <w:rsid w:val="000E3FE1"/>
    <w:rsid w:val="00120423"/>
    <w:rsid w:val="00196966"/>
    <w:rsid w:val="001B06AD"/>
    <w:rsid w:val="001B636E"/>
    <w:rsid w:val="001D27EA"/>
    <w:rsid w:val="001F684C"/>
    <w:rsid w:val="00245946"/>
    <w:rsid w:val="0028736C"/>
    <w:rsid w:val="002A3B1B"/>
    <w:rsid w:val="002E2840"/>
    <w:rsid w:val="002F0A83"/>
    <w:rsid w:val="00306200"/>
    <w:rsid w:val="00307283"/>
    <w:rsid w:val="00315273"/>
    <w:rsid w:val="00333D35"/>
    <w:rsid w:val="003529CA"/>
    <w:rsid w:val="00387BA6"/>
    <w:rsid w:val="00395818"/>
    <w:rsid w:val="00436730"/>
    <w:rsid w:val="004B77F4"/>
    <w:rsid w:val="004F55C3"/>
    <w:rsid w:val="00586157"/>
    <w:rsid w:val="00597C27"/>
    <w:rsid w:val="005B4FBD"/>
    <w:rsid w:val="005D344A"/>
    <w:rsid w:val="005E4FCE"/>
    <w:rsid w:val="005F73C5"/>
    <w:rsid w:val="00656041"/>
    <w:rsid w:val="006D41CA"/>
    <w:rsid w:val="006F033E"/>
    <w:rsid w:val="007567C6"/>
    <w:rsid w:val="007636D6"/>
    <w:rsid w:val="00787D6C"/>
    <w:rsid w:val="007D18B6"/>
    <w:rsid w:val="00803DAC"/>
    <w:rsid w:val="008667FA"/>
    <w:rsid w:val="008A7574"/>
    <w:rsid w:val="008A7D10"/>
    <w:rsid w:val="008C6B87"/>
    <w:rsid w:val="009120AD"/>
    <w:rsid w:val="00914E20"/>
    <w:rsid w:val="00921006"/>
    <w:rsid w:val="00983E91"/>
    <w:rsid w:val="009A7E58"/>
    <w:rsid w:val="009B3A3E"/>
    <w:rsid w:val="009D2F1B"/>
    <w:rsid w:val="009E249E"/>
    <w:rsid w:val="00A064FF"/>
    <w:rsid w:val="00A70E0A"/>
    <w:rsid w:val="00AB266D"/>
    <w:rsid w:val="00AE33D7"/>
    <w:rsid w:val="00AF1C65"/>
    <w:rsid w:val="00B06147"/>
    <w:rsid w:val="00B17C48"/>
    <w:rsid w:val="00B31485"/>
    <w:rsid w:val="00B35B3A"/>
    <w:rsid w:val="00B5169C"/>
    <w:rsid w:val="00B654DE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C4BD0"/>
    <w:rsid w:val="00D051E1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uiPriority w:val="1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kocichov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A6A6-9731-4C4C-A053-AEC2840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1493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4</cp:revision>
  <cp:lastPrinted>2024-06-27T07:44:00Z</cp:lastPrinted>
  <dcterms:created xsi:type="dcterms:W3CDTF">2024-06-26T09:55:00Z</dcterms:created>
  <dcterms:modified xsi:type="dcterms:W3CDTF">2024-07-10T08:04:00Z</dcterms:modified>
</cp:coreProperties>
</file>