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42" w:rsidRDefault="00335C16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1230800076</w:t>
      </w:r>
    </w:p>
    <w:p w:rsidR="00902542" w:rsidRDefault="00335C16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902542" w:rsidRDefault="00335C16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902542" w:rsidRDefault="00902542">
      <w:pPr>
        <w:pStyle w:val="Zkladntext"/>
        <w:ind w:left="0"/>
        <w:jc w:val="left"/>
        <w:rPr>
          <w:sz w:val="60"/>
        </w:rPr>
      </w:pPr>
    </w:p>
    <w:p w:rsidR="00902542" w:rsidRDefault="00335C1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902542" w:rsidRDefault="00902542">
      <w:pPr>
        <w:pStyle w:val="Zkladntext"/>
        <w:spacing w:before="1"/>
        <w:ind w:left="0"/>
        <w:jc w:val="left"/>
      </w:pPr>
    </w:p>
    <w:p w:rsidR="00902542" w:rsidRDefault="00335C16">
      <w:pPr>
        <w:pStyle w:val="Nadpis2"/>
        <w:spacing w:before="0"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02542" w:rsidRDefault="00335C1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02542" w:rsidRDefault="00335C1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902542" w:rsidRDefault="00335C1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902542" w:rsidRDefault="00335C1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902542" w:rsidRDefault="00335C1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2542" w:rsidRDefault="00335C1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902542" w:rsidRDefault="00335C1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902542" w:rsidRDefault="00335C16">
      <w:pPr>
        <w:pStyle w:val="Nadpis2"/>
        <w:ind w:left="382"/>
        <w:jc w:val="left"/>
      </w:pPr>
      <w:r>
        <w:t>město</w:t>
      </w:r>
      <w:r>
        <w:rPr>
          <w:spacing w:val="-3"/>
        </w:rPr>
        <w:t xml:space="preserve"> </w:t>
      </w:r>
      <w:r>
        <w:t>Horní</w:t>
      </w:r>
      <w:r>
        <w:rPr>
          <w:spacing w:val="-3"/>
        </w:rPr>
        <w:t xml:space="preserve"> </w:t>
      </w:r>
      <w:r>
        <w:t>Planá</w:t>
      </w:r>
    </w:p>
    <w:p w:rsidR="00902542" w:rsidRDefault="00335C16">
      <w:pPr>
        <w:pStyle w:val="Zkladntext"/>
        <w:tabs>
          <w:tab w:val="left" w:pos="3262"/>
        </w:tabs>
        <w:spacing w:before="2" w:line="237" w:lineRule="auto"/>
        <w:ind w:left="382" w:right="1538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Horní</w:t>
      </w:r>
      <w:r>
        <w:rPr>
          <w:spacing w:val="-3"/>
        </w:rPr>
        <w:t xml:space="preserve"> </w:t>
      </w:r>
      <w:r>
        <w:t>Planá, Náměstí</w:t>
      </w:r>
      <w:r>
        <w:rPr>
          <w:spacing w:val="-3"/>
        </w:rPr>
        <w:t xml:space="preserve"> </w:t>
      </w:r>
      <w:r>
        <w:t>54,</w:t>
      </w:r>
      <w:r>
        <w:rPr>
          <w:spacing w:val="-2"/>
        </w:rPr>
        <w:t xml:space="preserve"> </w:t>
      </w:r>
      <w:r>
        <w:t>382</w:t>
      </w:r>
      <w:r>
        <w:rPr>
          <w:spacing w:val="-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>Horní</w:t>
      </w:r>
      <w:r>
        <w:rPr>
          <w:spacing w:val="-2"/>
        </w:rPr>
        <w:t xml:space="preserve"> </w:t>
      </w:r>
      <w:r>
        <w:t>Planá</w:t>
      </w:r>
      <w:r>
        <w:rPr>
          <w:spacing w:val="-52"/>
        </w:rPr>
        <w:t xml:space="preserve"> </w:t>
      </w:r>
      <w:r>
        <w:t>IČO:</w:t>
      </w:r>
      <w:r>
        <w:tab/>
        <w:t>00245895</w:t>
      </w:r>
    </w:p>
    <w:p w:rsidR="00902542" w:rsidRDefault="00335C16">
      <w:pPr>
        <w:pStyle w:val="Zkladntext"/>
        <w:tabs>
          <w:tab w:val="left" w:pos="3262"/>
        </w:tabs>
        <w:spacing w:before="2"/>
        <w:ind w:left="382"/>
        <w:jc w:val="left"/>
      </w:pPr>
      <w:r>
        <w:t>zastoupené:</w:t>
      </w:r>
      <w:r>
        <w:tab/>
      </w:r>
      <w:r>
        <w:rPr>
          <w:spacing w:val="-1"/>
        </w:rPr>
        <w:t>Bc. Petrem</w:t>
      </w:r>
      <w:r>
        <w:rPr>
          <w:spacing w:val="2"/>
        </w:rPr>
        <w:t xml:space="preserve"> </w:t>
      </w:r>
      <w:r>
        <w:rPr>
          <w:spacing w:val="-1"/>
        </w:rPr>
        <w:t>Š</w:t>
      </w:r>
      <w:r>
        <w:rPr>
          <w:spacing w:val="-15"/>
        </w:rPr>
        <w:t xml:space="preserve"> </w:t>
      </w:r>
      <w:r>
        <w:rPr>
          <w:spacing w:val="-1"/>
        </w:rPr>
        <w:t>i</w:t>
      </w:r>
      <w:r>
        <w:rPr>
          <w:spacing w:val="-15"/>
        </w:rPr>
        <w:t xml:space="preserve"> </w:t>
      </w:r>
      <w:r>
        <w:rPr>
          <w:spacing w:val="-1"/>
        </w:rPr>
        <w:t>m</w:t>
      </w:r>
      <w:r>
        <w:rPr>
          <w:spacing w:val="-14"/>
        </w:rPr>
        <w:t xml:space="preserve"> </w:t>
      </w:r>
      <w:r>
        <w:rPr>
          <w:spacing w:val="-1"/>
        </w:rPr>
        <w:t>á</w:t>
      </w:r>
      <w:r>
        <w:rPr>
          <w:spacing w:val="-15"/>
        </w:rPr>
        <w:t xml:space="preserve"> </w:t>
      </w:r>
      <w:r>
        <w:rPr>
          <w:spacing w:val="-1"/>
        </w:rPr>
        <w:t>k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6"/>
        </w:rPr>
        <w:t xml:space="preserve"> </w:t>
      </w:r>
      <w:r>
        <w:t>m</w:t>
      </w:r>
      <w:r>
        <w:rPr>
          <w:spacing w:val="-12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starostou</w:t>
      </w:r>
    </w:p>
    <w:p w:rsidR="00902542" w:rsidRDefault="00335C1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02542" w:rsidRDefault="00335C1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94-2913241/0710</w:t>
      </w:r>
    </w:p>
    <w:p w:rsidR="00902542" w:rsidRDefault="00335C1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902542" w:rsidRDefault="00902542">
      <w:pPr>
        <w:pStyle w:val="Zkladntext"/>
        <w:spacing w:before="1"/>
        <w:ind w:left="0"/>
        <w:jc w:val="left"/>
      </w:pPr>
    </w:p>
    <w:p w:rsidR="00902542" w:rsidRDefault="00335C1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02542" w:rsidRDefault="00902542">
      <w:pPr>
        <w:pStyle w:val="Zkladntext"/>
        <w:spacing w:before="12"/>
        <w:ind w:left="0"/>
        <w:jc w:val="left"/>
        <w:rPr>
          <w:sz w:val="35"/>
        </w:rPr>
      </w:pPr>
    </w:p>
    <w:p w:rsidR="00902542" w:rsidRDefault="00335C16">
      <w:pPr>
        <w:pStyle w:val="Nadpis1"/>
        <w:spacing w:before="1"/>
      </w:pPr>
      <w:r>
        <w:t>I.</w:t>
      </w:r>
    </w:p>
    <w:p w:rsidR="00902542" w:rsidRDefault="00335C16">
      <w:pPr>
        <w:pStyle w:val="Nadpis2"/>
        <w:spacing w:before="0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18"/>
        </w:rPr>
      </w:pPr>
    </w:p>
    <w:p w:rsidR="00902542" w:rsidRDefault="00335C1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02542" w:rsidRDefault="00335C16">
      <w:pPr>
        <w:pStyle w:val="Zkladntext"/>
        <w:ind w:right="130"/>
      </w:pPr>
      <w:r>
        <w:t>„Smlouva“) se uzavírá na základě Rozhodnutí ministra životního prostředí č. 1230800076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20. 6. 2024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902542" w:rsidRDefault="00335C1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902542" w:rsidRDefault="00335C1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27"/>
          <w:sz w:val="20"/>
        </w:rPr>
        <w:t xml:space="preserve"> </w:t>
      </w:r>
      <w:r>
        <w:rPr>
          <w:sz w:val="20"/>
        </w:rPr>
        <w:t>č.</w:t>
      </w:r>
      <w:r>
        <w:rPr>
          <w:spacing w:val="15"/>
          <w:sz w:val="20"/>
        </w:rPr>
        <w:t xml:space="preserve"> </w:t>
      </w:r>
      <w:r>
        <w:rPr>
          <w:sz w:val="20"/>
        </w:rPr>
        <w:t>8/2023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902542" w:rsidRDefault="00902542">
      <w:pPr>
        <w:jc w:val="both"/>
        <w:rPr>
          <w:sz w:val="20"/>
        </w:rPr>
        <w:sectPr w:rsidR="00902542">
          <w:footerReference w:type="default" r:id="rId7"/>
          <w:type w:val="continuous"/>
          <w:pgSz w:w="12240" w:h="15840"/>
          <w:pgMar w:top="1060" w:right="1000" w:bottom="1580" w:left="1320" w:header="0" w:footer="1384" w:gutter="0"/>
          <w:pgNumType w:start="1"/>
          <w:cols w:space="708"/>
        </w:sectPr>
      </w:pPr>
    </w:p>
    <w:p w:rsidR="00902542" w:rsidRDefault="00335C16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02542" w:rsidRDefault="00335C16">
      <w:pPr>
        <w:pStyle w:val="Nadpis2"/>
        <w:spacing w:before="120"/>
        <w:ind w:left="3373"/>
        <w:jc w:val="left"/>
      </w:pPr>
      <w:r>
        <w:t>„Horní</w:t>
      </w:r>
      <w:r>
        <w:rPr>
          <w:spacing w:val="-3"/>
        </w:rPr>
        <w:t xml:space="preserve"> </w:t>
      </w:r>
      <w:r>
        <w:t>Planá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Infrastruktura</w:t>
      </w:r>
      <w:r>
        <w:rPr>
          <w:spacing w:val="-3"/>
        </w:rPr>
        <w:t xml:space="preserve"> </w:t>
      </w:r>
      <w:r>
        <w:t>města“</w:t>
      </w:r>
    </w:p>
    <w:p w:rsidR="00902542" w:rsidRDefault="00335C16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902542" w:rsidRDefault="00902542">
      <w:pPr>
        <w:pStyle w:val="Zkladntext"/>
        <w:spacing w:before="1"/>
        <w:ind w:left="0"/>
        <w:jc w:val="left"/>
        <w:rPr>
          <w:sz w:val="36"/>
        </w:rPr>
      </w:pPr>
    </w:p>
    <w:p w:rsidR="00902542" w:rsidRDefault="00335C16">
      <w:pPr>
        <w:pStyle w:val="Nadpis1"/>
      </w:pPr>
      <w:r>
        <w:t>II.</w:t>
      </w:r>
    </w:p>
    <w:p w:rsidR="00902542" w:rsidRDefault="00335C16">
      <w:pPr>
        <w:pStyle w:val="Nadpis2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18"/>
        </w:rPr>
      </w:pP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2 989 819,85 Kč </w:t>
      </w:r>
      <w:r>
        <w:rPr>
          <w:sz w:val="20"/>
        </w:rPr>
        <w:t>(slovy: dva milióny devět set osmdesát devět tisíc osm set</w:t>
      </w:r>
      <w:r>
        <w:rPr>
          <w:spacing w:val="1"/>
          <w:sz w:val="20"/>
        </w:rPr>
        <w:t xml:space="preserve"> </w:t>
      </w:r>
      <w:r>
        <w:rPr>
          <w:sz w:val="20"/>
        </w:rPr>
        <w:t>devatenáct</w:t>
      </w:r>
      <w:r>
        <w:rPr>
          <w:spacing w:val="-1"/>
          <w:sz w:val="20"/>
        </w:rPr>
        <w:t xml:space="preserve"> </w:t>
      </w:r>
      <w:r>
        <w:rPr>
          <w:sz w:val="20"/>
        </w:rPr>
        <w:t>korun</w:t>
      </w:r>
      <w:r>
        <w:rPr>
          <w:spacing w:val="3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eských a</w:t>
      </w:r>
      <w:r>
        <w:rPr>
          <w:spacing w:val="3"/>
          <w:sz w:val="20"/>
        </w:rPr>
        <w:t xml:space="preserve"> </w:t>
      </w:r>
      <w:r>
        <w:rPr>
          <w:sz w:val="20"/>
        </w:rPr>
        <w:t>osmdesát</w:t>
      </w:r>
      <w:r>
        <w:rPr>
          <w:spacing w:val="-2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</w:t>
      </w:r>
      <w:r>
        <w:rPr>
          <w:spacing w:val="1"/>
          <w:sz w:val="20"/>
        </w:rPr>
        <w:t xml:space="preserve"> </w:t>
      </w:r>
      <w:r>
        <w:rPr>
          <w:sz w:val="20"/>
        </w:rPr>
        <w:t>271</w:t>
      </w:r>
      <w:r>
        <w:rPr>
          <w:spacing w:val="1"/>
          <w:sz w:val="20"/>
        </w:rPr>
        <w:t xml:space="preserve"> </w:t>
      </w:r>
      <w:r>
        <w:rPr>
          <w:sz w:val="20"/>
        </w:rPr>
        <w:t>171,22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nejdříve v den vyhlášení Výzvy, s výjimkou výdajů 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</w:t>
      </w:r>
      <w:r>
        <w:rPr>
          <w:sz w:val="20"/>
        </w:rPr>
        <w:t>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8"/>
          <w:sz w:val="20"/>
        </w:rPr>
        <w:t xml:space="preserve"> </w:t>
      </w:r>
      <w:r>
        <w:rPr>
          <w:sz w:val="20"/>
        </w:rPr>
        <w:t>lze</w:t>
      </w:r>
      <w:r>
        <w:rPr>
          <w:spacing w:val="66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7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8"/>
          <w:sz w:val="20"/>
        </w:rPr>
        <w:t xml:space="preserve"> </w:t>
      </w:r>
      <w:r>
        <w:rPr>
          <w:sz w:val="20"/>
        </w:rPr>
        <w:t>hradit</w:t>
      </w:r>
      <w:r>
        <w:rPr>
          <w:spacing w:val="66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8"/>
          <w:sz w:val="20"/>
        </w:rPr>
        <w:t xml:space="preserve"> </w:t>
      </w:r>
      <w:r>
        <w:rPr>
          <w:sz w:val="20"/>
        </w:rPr>
        <w:t>práce,</w:t>
      </w:r>
      <w:r>
        <w:rPr>
          <w:spacing w:val="67"/>
          <w:sz w:val="20"/>
        </w:rPr>
        <w:t xml:space="preserve"> </w:t>
      </w:r>
      <w:r>
        <w:rPr>
          <w:sz w:val="20"/>
        </w:rPr>
        <w:t>služby</w:t>
      </w:r>
    </w:p>
    <w:p w:rsidR="00902542" w:rsidRDefault="00335C16">
      <w:pPr>
        <w:pStyle w:val="Zkladntext"/>
        <w:spacing w:before="1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902542" w:rsidRDefault="00335C16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9</w:t>
      </w:r>
    </w:p>
    <w:p w:rsidR="00902542" w:rsidRDefault="00335C16">
      <w:pPr>
        <w:pStyle w:val="Zkladntext"/>
        <w:jc w:val="left"/>
      </w:pPr>
      <w:r>
        <w:t>Výzvy.</w:t>
      </w:r>
    </w:p>
    <w:p w:rsidR="00902542" w:rsidRDefault="00902542">
      <w:pPr>
        <w:pStyle w:val="Zkladntext"/>
        <w:spacing w:before="2"/>
        <w:ind w:left="0"/>
        <w:jc w:val="left"/>
        <w:rPr>
          <w:sz w:val="36"/>
        </w:rPr>
      </w:pPr>
    </w:p>
    <w:p w:rsidR="00902542" w:rsidRDefault="00335C16">
      <w:pPr>
        <w:pStyle w:val="Nadpis1"/>
        <w:ind w:right="1051"/>
      </w:pPr>
      <w:r>
        <w:t>III.</w:t>
      </w:r>
    </w:p>
    <w:p w:rsidR="00902542" w:rsidRDefault="00335C16">
      <w:pPr>
        <w:pStyle w:val="Nadpis2"/>
        <w:ind w:right="105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902542" w:rsidRDefault="00902542">
      <w:pPr>
        <w:pStyle w:val="Zkladntext"/>
        <w:spacing w:before="11"/>
        <w:ind w:left="0"/>
        <w:jc w:val="left"/>
        <w:rPr>
          <w:b/>
          <w:sz w:val="17"/>
        </w:rPr>
      </w:pP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"/>
        <w:ind w:right="142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-52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10"/>
          <w:sz w:val="20"/>
        </w:rPr>
        <w:t xml:space="preserve"> </w:t>
      </w:r>
      <w:r>
        <w:rPr>
          <w:sz w:val="20"/>
        </w:rPr>
        <w:t>Smlouvou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9"/>
          <w:sz w:val="20"/>
        </w:rPr>
        <w:t xml:space="preserve"> </w:t>
      </w:r>
      <w:r>
        <w:rPr>
          <w:sz w:val="20"/>
        </w:rPr>
        <w:t>aby</w:t>
      </w:r>
      <w:r>
        <w:rPr>
          <w:spacing w:val="-13"/>
          <w:sz w:val="20"/>
        </w:rPr>
        <w:t xml:space="preserve"> </w:t>
      </w:r>
      <w:r>
        <w:rPr>
          <w:sz w:val="20"/>
        </w:rPr>
        <w:t>byl</w:t>
      </w:r>
      <w:r>
        <w:rPr>
          <w:spacing w:val="-13"/>
          <w:sz w:val="20"/>
        </w:rPr>
        <w:t xml:space="preserve"> </w:t>
      </w:r>
      <w:r>
        <w:rPr>
          <w:sz w:val="20"/>
        </w:rPr>
        <w:t>dodržen</w:t>
      </w:r>
      <w:r>
        <w:rPr>
          <w:spacing w:val="-52"/>
          <w:sz w:val="20"/>
        </w:rPr>
        <w:t xml:space="preserve"> </w:t>
      </w:r>
      <w:r>
        <w:rPr>
          <w:sz w:val="20"/>
        </w:rPr>
        <w:t>poměr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2"/>
          <w:sz w:val="20"/>
        </w:rPr>
        <w:t xml:space="preserve"> </w:t>
      </w:r>
      <w:r>
        <w:rPr>
          <w:sz w:val="20"/>
        </w:rPr>
        <w:t>zdrojů.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29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</w:t>
      </w:r>
      <w:r>
        <w:rPr>
          <w:sz w:val="20"/>
        </w:rPr>
        <w:t xml:space="preserve">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s každou</w:t>
      </w:r>
      <w:r>
        <w:rPr>
          <w:spacing w:val="1"/>
          <w:sz w:val="20"/>
        </w:rPr>
        <w:t xml:space="preserve"> </w:t>
      </w:r>
      <w:r>
        <w:rPr>
          <w:sz w:val="20"/>
        </w:rPr>
        <w:t>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(bod</w:t>
      </w:r>
      <w:r>
        <w:rPr>
          <w:spacing w:val="1"/>
          <w:sz w:val="20"/>
        </w:rPr>
        <w:t xml:space="preserve"> </w:t>
      </w:r>
      <w:r>
        <w:rPr>
          <w:sz w:val="20"/>
        </w:rPr>
        <w:t>11)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</w:p>
    <w:p w:rsidR="00902542" w:rsidRDefault="00902542">
      <w:pPr>
        <w:jc w:val="both"/>
        <w:rPr>
          <w:sz w:val="20"/>
        </w:rPr>
        <w:sectPr w:rsidR="00902542">
          <w:pgSz w:w="12240" w:h="15840"/>
          <w:pgMar w:top="1060" w:right="1000" w:bottom="1620" w:left="1320" w:header="0" w:footer="1384" w:gutter="0"/>
          <w:cols w:space="708"/>
        </w:sectPr>
      </w:pPr>
    </w:p>
    <w:p w:rsidR="00902542" w:rsidRDefault="00335C16">
      <w:pPr>
        <w:pStyle w:val="Zkladntext"/>
        <w:spacing w:before="73"/>
        <w:ind w:left="809" w:right="135"/>
      </w:pPr>
      <w:r>
        <w:lastRenderedPageBreak/>
        <w:t>plně výdaje akce přesahující základ pro stanovení podpory. Ustanovení článku V bodu 1 tím není</w:t>
      </w:r>
      <w:r>
        <w:rPr>
          <w:spacing w:val="1"/>
        </w:rPr>
        <w:t xml:space="preserve"> </w:t>
      </w:r>
      <w:r>
        <w:t>dotčeno.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18"/>
        <w:ind w:right="125"/>
        <w:jc w:val="both"/>
        <w:rPr>
          <w:sz w:val="20"/>
        </w:rPr>
      </w:pPr>
      <w:r>
        <w:rPr>
          <w:sz w:val="20"/>
        </w:rPr>
        <w:t>V průběhu roku bude Fond poskytovat podporu v závislosti na postupu realizace akce 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  <w:r>
        <w:rPr>
          <w:spacing w:val="1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budou</w:t>
      </w:r>
      <w:r>
        <w:rPr>
          <w:spacing w:val="1"/>
          <w:sz w:val="20"/>
        </w:rPr>
        <w:t xml:space="preserve"> </w:t>
      </w:r>
      <w:r>
        <w:rPr>
          <w:sz w:val="20"/>
        </w:rPr>
        <w:t>poskytovány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úhrnné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určené</w:t>
      </w:r>
      <w:r>
        <w:rPr>
          <w:spacing w:val="1"/>
          <w:sz w:val="20"/>
        </w:rPr>
        <w:t xml:space="preserve"> </w:t>
      </w:r>
      <w:r>
        <w:rPr>
          <w:sz w:val="20"/>
        </w:rPr>
        <w:t>Smlouvou</w:t>
      </w:r>
      <w:r>
        <w:rPr>
          <w:spacing w:val="41"/>
          <w:sz w:val="20"/>
        </w:rPr>
        <w:t xml:space="preserve"> </w:t>
      </w:r>
      <w:r>
        <w:rPr>
          <w:sz w:val="20"/>
        </w:rPr>
        <w:t>dle</w:t>
      </w:r>
      <w:r>
        <w:rPr>
          <w:spacing w:val="-9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uvedeného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zdrojích</w:t>
      </w:r>
      <w:r>
        <w:rPr>
          <w:spacing w:val="-8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7"/>
          <w:sz w:val="20"/>
        </w:rPr>
        <w:t xml:space="preserve"> </w:t>
      </w:r>
      <w:r>
        <w:rPr>
          <w:sz w:val="20"/>
        </w:rPr>
        <w:t>SFŽP</w:t>
      </w:r>
      <w:r>
        <w:rPr>
          <w:spacing w:val="-7"/>
          <w:sz w:val="20"/>
        </w:rPr>
        <w:t xml:space="preserve"> </w:t>
      </w:r>
      <w:r>
        <w:rPr>
          <w:sz w:val="20"/>
        </w:rPr>
        <w:t>ČR,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2"/>
          <w:sz w:val="20"/>
        </w:rPr>
        <w:t xml:space="preserve"> </w:t>
      </w:r>
      <w:r>
        <w:rPr>
          <w:sz w:val="20"/>
        </w:rPr>
        <w:t>o platbu podaných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</w:t>
      </w:r>
      <w:r>
        <w:rPr>
          <w:sz w:val="20"/>
        </w:rPr>
        <w:t>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způsobilým 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742"/>
        </w:tabs>
        <w:spacing w:before="119"/>
        <w:ind w:left="741" w:right="133" w:hanging="360"/>
        <w:jc w:val="both"/>
        <w:rPr>
          <w:sz w:val="20"/>
        </w:rPr>
      </w:pPr>
      <w:r>
        <w:rPr>
          <w:sz w:val="20"/>
        </w:rPr>
        <w:t>Fondu</w:t>
      </w:r>
      <w:r>
        <w:rPr>
          <w:spacing w:val="5"/>
          <w:sz w:val="20"/>
        </w:rPr>
        <w:t xml:space="preserve"> </w:t>
      </w:r>
      <w:r>
        <w:rPr>
          <w:sz w:val="20"/>
        </w:rPr>
        <w:t>mohou</w:t>
      </w:r>
      <w:r>
        <w:rPr>
          <w:spacing w:val="5"/>
          <w:sz w:val="20"/>
        </w:rPr>
        <w:t xml:space="preserve"> </w:t>
      </w:r>
      <w:r>
        <w:rPr>
          <w:sz w:val="20"/>
        </w:rPr>
        <w:t>být</w:t>
      </w:r>
      <w:r>
        <w:rPr>
          <w:spacing w:val="6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5"/>
          <w:sz w:val="20"/>
        </w:rPr>
        <w:t xml:space="preserve"> </w:t>
      </w:r>
      <w:r>
        <w:rPr>
          <w:sz w:val="20"/>
        </w:rPr>
        <w:t>pouze</w:t>
      </w:r>
      <w:r>
        <w:rPr>
          <w:spacing w:val="5"/>
          <w:sz w:val="20"/>
        </w:rPr>
        <w:t xml:space="preserve"> </w:t>
      </w:r>
      <w:r>
        <w:rPr>
          <w:sz w:val="20"/>
        </w:rPr>
        <w:t>uhrazené</w:t>
      </w:r>
      <w:r>
        <w:rPr>
          <w:spacing w:val="4"/>
          <w:sz w:val="20"/>
        </w:rPr>
        <w:t xml:space="preserve"> </w:t>
      </w:r>
      <w:r>
        <w:rPr>
          <w:sz w:val="20"/>
        </w:rPr>
        <w:t>faktury</w:t>
      </w:r>
      <w:r>
        <w:rPr>
          <w:spacing w:val="8"/>
          <w:sz w:val="20"/>
        </w:rPr>
        <w:t xml:space="preserve"> </w:t>
      </w:r>
      <w:r>
        <w:rPr>
          <w:sz w:val="20"/>
        </w:rPr>
        <w:t>či</w:t>
      </w:r>
      <w:r>
        <w:rPr>
          <w:spacing w:val="5"/>
          <w:sz w:val="20"/>
        </w:rPr>
        <w:t xml:space="preserve"> </w:t>
      </w:r>
      <w:r>
        <w:rPr>
          <w:sz w:val="20"/>
        </w:rPr>
        <w:t>jiné</w:t>
      </w:r>
      <w:r>
        <w:rPr>
          <w:spacing w:val="5"/>
          <w:sz w:val="20"/>
        </w:rPr>
        <w:t xml:space="preserve"> </w:t>
      </w:r>
      <w:r>
        <w:rPr>
          <w:sz w:val="20"/>
        </w:rPr>
        <w:t>účetní</w:t>
      </w:r>
      <w:r>
        <w:rPr>
          <w:spacing w:val="5"/>
          <w:sz w:val="20"/>
        </w:rPr>
        <w:t xml:space="preserve"> </w:t>
      </w:r>
      <w:r>
        <w:rPr>
          <w:sz w:val="20"/>
        </w:rPr>
        <w:t>doklady</w:t>
      </w:r>
      <w:r>
        <w:rPr>
          <w:spacing w:val="6"/>
          <w:sz w:val="20"/>
        </w:rPr>
        <w:t xml:space="preserve"> </w:t>
      </w:r>
      <w:r>
        <w:rPr>
          <w:sz w:val="20"/>
        </w:rPr>
        <w:t>definované</w:t>
      </w:r>
      <w:r>
        <w:rPr>
          <w:spacing w:val="4"/>
          <w:sz w:val="20"/>
        </w:rPr>
        <w:t xml:space="preserve"> </w:t>
      </w:r>
      <w:r>
        <w:rPr>
          <w:sz w:val="20"/>
        </w:rPr>
        <w:t>výzvou,</w:t>
      </w:r>
      <w:r>
        <w:rPr>
          <w:spacing w:val="8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20"/>
          <w:sz w:val="20"/>
        </w:rPr>
        <w:t xml:space="preserve"> </w:t>
      </w:r>
      <w:r>
        <w:rPr>
          <w:sz w:val="20"/>
        </w:rPr>
        <w:t>úhradě.</w:t>
      </w:r>
      <w:r>
        <w:rPr>
          <w:spacing w:val="20"/>
          <w:sz w:val="20"/>
        </w:rPr>
        <w:t xml:space="preserve"> </w:t>
      </w:r>
      <w:r>
        <w:rPr>
          <w:sz w:val="20"/>
        </w:rPr>
        <w:t>Je-li</w:t>
      </w:r>
      <w:r>
        <w:rPr>
          <w:spacing w:val="19"/>
          <w:sz w:val="20"/>
        </w:rPr>
        <w:t xml:space="preserve"> </w:t>
      </w:r>
      <w:r>
        <w:rPr>
          <w:sz w:val="20"/>
        </w:rPr>
        <w:t>to</w:t>
      </w:r>
      <w:r>
        <w:rPr>
          <w:spacing w:val="20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9"/>
          <w:sz w:val="20"/>
        </w:rPr>
        <w:t xml:space="preserve"> </w:t>
      </w:r>
      <w:r>
        <w:rPr>
          <w:sz w:val="20"/>
        </w:rPr>
        <w:t>Fond</w:t>
      </w:r>
      <w:r>
        <w:rPr>
          <w:spacing w:val="20"/>
          <w:sz w:val="20"/>
        </w:rPr>
        <w:t xml:space="preserve"> </w:t>
      </w:r>
      <w:r>
        <w:rPr>
          <w:sz w:val="20"/>
        </w:rPr>
        <w:t>akceptuje</w:t>
      </w:r>
      <w:r>
        <w:rPr>
          <w:spacing w:val="18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9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20"/>
          <w:sz w:val="20"/>
        </w:rPr>
        <w:t xml:space="preserve"> </w:t>
      </w:r>
      <w:r>
        <w:rPr>
          <w:sz w:val="20"/>
        </w:rPr>
        <w:t>i</w:t>
      </w:r>
      <w:r>
        <w:rPr>
          <w:spacing w:val="-53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1"/>
          <w:sz w:val="20"/>
        </w:rPr>
        <w:t xml:space="preserve"> </w:t>
      </w:r>
      <w:r>
        <w:rPr>
          <w:sz w:val="20"/>
        </w:rPr>
        <w:t>uvolnění</w:t>
      </w:r>
      <w:r>
        <w:rPr>
          <w:spacing w:val="1"/>
          <w:sz w:val="20"/>
        </w:rPr>
        <w:t xml:space="preserve"> </w:t>
      </w:r>
      <w:r>
        <w:rPr>
          <w:sz w:val="20"/>
        </w:rPr>
        <w:t>podpory,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fakturace či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vystavení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termínům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část</w:t>
      </w:r>
      <w:r>
        <w:rPr>
          <w:spacing w:val="-5"/>
          <w:sz w:val="20"/>
        </w:rPr>
        <w:t xml:space="preserve"> </w:t>
      </w:r>
      <w:r>
        <w:rPr>
          <w:sz w:val="20"/>
        </w:rPr>
        <w:t>realizována</w:t>
      </w:r>
      <w:r>
        <w:rPr>
          <w:spacing w:val="-4"/>
          <w:sz w:val="20"/>
        </w:rPr>
        <w:t xml:space="preserve"> </w:t>
      </w:r>
      <w:r>
        <w:rPr>
          <w:sz w:val="20"/>
        </w:rPr>
        <w:t>svépomocí,</w:t>
      </w:r>
      <w:r>
        <w:rPr>
          <w:spacing w:val="-1"/>
          <w:sz w:val="20"/>
        </w:rPr>
        <w:t xml:space="preserve"> </w:t>
      </w:r>
      <w:r>
        <w:rPr>
          <w:sz w:val="20"/>
        </w:rPr>
        <w:t>pak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třeba</w:t>
      </w:r>
      <w:r>
        <w:rPr>
          <w:spacing w:val="-4"/>
          <w:sz w:val="20"/>
        </w:rPr>
        <w:t xml:space="preserve"> </w:t>
      </w:r>
      <w:r>
        <w:rPr>
          <w:sz w:val="20"/>
        </w:rPr>
        <w:t>Fondu</w:t>
      </w:r>
      <w:r>
        <w:rPr>
          <w:spacing w:val="-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5"/>
          <w:sz w:val="20"/>
        </w:rPr>
        <w:t xml:space="preserve"> </w:t>
      </w:r>
      <w:r>
        <w:rPr>
          <w:sz w:val="20"/>
        </w:rPr>
        <w:t>rozpis</w:t>
      </w:r>
      <w:r>
        <w:rPr>
          <w:spacing w:val="-4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52"/>
          <w:sz w:val="20"/>
        </w:rPr>
        <w:t xml:space="preserve"> </w:t>
      </w:r>
      <w:r>
        <w:rPr>
          <w:sz w:val="20"/>
        </w:rPr>
        <w:t>nezbytných nákladů vynaložených na provedené práce a spotřebu materiálu. Příjemce podpory je</w:t>
      </w:r>
      <w:r>
        <w:rPr>
          <w:spacing w:val="1"/>
          <w:sz w:val="20"/>
        </w:rPr>
        <w:t xml:space="preserve"> </w:t>
      </w:r>
      <w:r>
        <w:rPr>
          <w:sz w:val="20"/>
        </w:rPr>
        <w:t>přitom povinen respektovat případné pokyny Fondu na prokázání uvedených nákladů odpovíd</w:t>
      </w:r>
      <w:r>
        <w:rPr>
          <w:sz w:val="20"/>
        </w:rPr>
        <w:t>ajícími</w:t>
      </w:r>
      <w:r>
        <w:rPr>
          <w:spacing w:val="1"/>
          <w:sz w:val="20"/>
        </w:rPr>
        <w:t xml:space="preserve"> </w:t>
      </w:r>
      <w:r>
        <w:rPr>
          <w:sz w:val="20"/>
        </w:rPr>
        <w:t>účetními</w:t>
      </w:r>
      <w:r>
        <w:rPr>
          <w:spacing w:val="-2"/>
          <w:sz w:val="20"/>
        </w:rPr>
        <w:t xml:space="preserve"> </w:t>
      </w:r>
      <w:r>
        <w:rPr>
          <w:sz w:val="20"/>
        </w:rPr>
        <w:t>doklady.</w:t>
      </w:r>
    </w:p>
    <w:p w:rsidR="00902542" w:rsidRDefault="00335C16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902542" w:rsidRDefault="00902542">
      <w:pPr>
        <w:pStyle w:val="Zkladntext"/>
        <w:spacing w:before="9"/>
        <w:ind w:left="0"/>
        <w:jc w:val="left"/>
        <w:rPr>
          <w:sz w:val="28"/>
        </w:rPr>
      </w:pPr>
    </w:p>
    <w:p w:rsidR="00902542" w:rsidRDefault="00902542">
      <w:pPr>
        <w:rPr>
          <w:sz w:val="28"/>
        </w:rPr>
        <w:sectPr w:rsidR="00902542">
          <w:pgSz w:w="12240" w:h="15840"/>
          <w:pgMar w:top="1060" w:right="1000" w:bottom="1580" w:left="1320" w:header="0" w:footer="1384" w:gutter="0"/>
          <w:cols w:space="708"/>
        </w:sectPr>
      </w:pP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335C16">
      <w:pPr>
        <w:pStyle w:val="Odstavecseseznamem"/>
        <w:numPr>
          <w:ilvl w:val="0"/>
          <w:numId w:val="6"/>
        </w:numPr>
        <w:tabs>
          <w:tab w:val="left" w:pos="666"/>
        </w:tabs>
        <w:spacing w:before="181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podpory:</w:t>
      </w:r>
    </w:p>
    <w:p w:rsidR="00902542" w:rsidRDefault="00335C16">
      <w:pPr>
        <w:spacing w:before="100"/>
        <w:ind w:left="2633" w:right="469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902542" w:rsidRDefault="00335C16">
      <w:pPr>
        <w:pStyle w:val="Nadpis2"/>
        <w:ind w:left="252" w:right="231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902542" w:rsidRDefault="00902542">
      <w:pPr>
        <w:sectPr w:rsidR="00902542">
          <w:type w:val="continuous"/>
          <w:pgSz w:w="12240" w:h="15840"/>
          <w:pgMar w:top="1060" w:right="1000" w:bottom="1580" w:left="1320" w:header="0" w:footer="1384" w:gutter="0"/>
          <w:cols w:num="2" w:space="708" w:equalWidth="0">
            <w:col w:w="2266" w:space="40"/>
            <w:col w:w="7614"/>
          </w:cols>
        </w:sectPr>
      </w:pP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ind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41"/>
          <w:sz w:val="20"/>
        </w:rPr>
        <w:t xml:space="preserve"> </w:t>
      </w:r>
      <w:r>
        <w:rPr>
          <w:sz w:val="20"/>
        </w:rPr>
        <w:t>bude</w:t>
      </w:r>
      <w:r>
        <w:rPr>
          <w:spacing w:val="42"/>
          <w:sz w:val="20"/>
        </w:rPr>
        <w:t xml:space="preserve"> </w:t>
      </w:r>
      <w:r>
        <w:rPr>
          <w:sz w:val="20"/>
        </w:rPr>
        <w:t>provedena</w:t>
      </w:r>
      <w:r>
        <w:rPr>
          <w:spacing w:val="41"/>
          <w:sz w:val="20"/>
        </w:rPr>
        <w:t xml:space="preserve"> </w:t>
      </w:r>
      <w:r>
        <w:rPr>
          <w:sz w:val="20"/>
        </w:rPr>
        <w:t>podle</w:t>
      </w:r>
      <w:r>
        <w:rPr>
          <w:spacing w:val="42"/>
          <w:sz w:val="20"/>
        </w:rPr>
        <w:t xml:space="preserve"> </w:t>
      </w:r>
      <w:r>
        <w:rPr>
          <w:sz w:val="20"/>
        </w:rPr>
        <w:t>Fondem</w:t>
      </w:r>
      <w:r>
        <w:rPr>
          <w:spacing w:val="42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4"/>
          <w:sz w:val="20"/>
        </w:rPr>
        <w:t xml:space="preserve"> </w:t>
      </w:r>
      <w:r>
        <w:rPr>
          <w:sz w:val="20"/>
        </w:rPr>
        <w:t>projektové</w:t>
      </w:r>
      <w:r>
        <w:rPr>
          <w:spacing w:val="47"/>
          <w:sz w:val="20"/>
        </w:rPr>
        <w:t xml:space="preserve"> </w:t>
      </w:r>
      <w:r>
        <w:rPr>
          <w:sz w:val="20"/>
        </w:rPr>
        <w:t>dokumentace</w:t>
      </w:r>
      <w:r>
        <w:rPr>
          <w:spacing w:val="42"/>
          <w:sz w:val="20"/>
        </w:rPr>
        <w:t xml:space="preserve"> </w:t>
      </w:r>
      <w:r>
        <w:rPr>
          <w:sz w:val="20"/>
        </w:rPr>
        <w:t>vypracované</w:t>
      </w:r>
      <w:r>
        <w:rPr>
          <w:spacing w:val="41"/>
          <w:sz w:val="20"/>
        </w:rPr>
        <w:t xml:space="preserve"> </w:t>
      </w:r>
      <w:r>
        <w:rPr>
          <w:sz w:val="20"/>
        </w:rPr>
        <w:t>Ing.</w:t>
      </w:r>
      <w:r>
        <w:rPr>
          <w:spacing w:val="-52"/>
          <w:sz w:val="20"/>
        </w:rPr>
        <w:t xml:space="preserve"> </w:t>
      </w:r>
      <w:r>
        <w:rPr>
          <w:sz w:val="20"/>
        </w:rPr>
        <w:lastRenderedPageBreak/>
        <w:t>Zdeňkem</w:t>
      </w:r>
      <w:r>
        <w:rPr>
          <w:spacing w:val="13"/>
          <w:sz w:val="20"/>
        </w:rPr>
        <w:t xml:space="preserve"> </w:t>
      </w:r>
      <w:r>
        <w:rPr>
          <w:sz w:val="20"/>
        </w:rPr>
        <w:t>Havlem</w:t>
      </w:r>
      <w:r>
        <w:rPr>
          <w:spacing w:val="13"/>
          <w:sz w:val="20"/>
        </w:rPr>
        <w:t xml:space="preserve"> </w:t>
      </w:r>
      <w:r>
        <w:rPr>
          <w:sz w:val="20"/>
        </w:rPr>
        <w:t>(3/2024),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2"/>
          <w:sz w:val="20"/>
        </w:rPr>
        <w:t xml:space="preserve"> </w:t>
      </w:r>
      <w:r>
        <w:rPr>
          <w:sz w:val="20"/>
        </w:rPr>
        <w:t>žádosti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2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20.</w:t>
      </w:r>
      <w:r>
        <w:rPr>
          <w:spacing w:val="19"/>
          <w:sz w:val="20"/>
        </w:rPr>
        <w:t xml:space="preserve"> </w:t>
      </w:r>
      <w:r>
        <w:rPr>
          <w:sz w:val="20"/>
        </w:rPr>
        <w:t>3.</w:t>
      </w:r>
      <w:r>
        <w:rPr>
          <w:spacing w:val="12"/>
          <w:sz w:val="20"/>
        </w:rPr>
        <w:t xml:space="preserve"> </w:t>
      </w:r>
      <w:r>
        <w:rPr>
          <w:sz w:val="20"/>
        </w:rPr>
        <w:t>2024,</w:t>
      </w:r>
    </w:p>
    <w:p w:rsidR="00902542" w:rsidRDefault="00902542">
      <w:pPr>
        <w:rPr>
          <w:sz w:val="20"/>
        </w:rPr>
        <w:sectPr w:rsidR="00902542">
          <w:type w:val="continuous"/>
          <w:pgSz w:w="12240" w:h="15840"/>
          <w:pgMar w:top="1060" w:right="1000" w:bottom="1580" w:left="1320" w:header="0" w:footer="1384" w:gutter="0"/>
          <w:cols w:space="708"/>
        </w:sectPr>
      </w:pPr>
    </w:p>
    <w:p w:rsidR="00902542" w:rsidRDefault="00335C16">
      <w:pPr>
        <w:pStyle w:val="Zkladntext"/>
        <w:spacing w:before="73"/>
        <w:ind w:left="1063" w:right="128"/>
      </w:pPr>
      <w:r>
        <w:lastRenderedPageBreak/>
        <w:t>podle dokumentace výběrového řízení včetně smlouvy o dílo se společností SWIETELSKY stavební</w:t>
      </w:r>
      <w:r>
        <w:rPr>
          <w:spacing w:val="1"/>
        </w:rPr>
        <w:t xml:space="preserve"> </w:t>
      </w:r>
      <w:r>
        <w:t>s.r.o., Pražská tř. 495/58, České Budějovice 3, 370 04 České Budějovice, IČO: 48035599 ze dne 21. 6.</w:t>
      </w:r>
      <w:r>
        <w:rPr>
          <w:spacing w:val="-5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včetně</w:t>
      </w:r>
      <w:r>
        <w:rPr>
          <w:spacing w:val="-2"/>
        </w:rPr>
        <w:t xml:space="preserve"> </w:t>
      </w:r>
      <w:r>
        <w:t>případných změn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doplňků</w:t>
      </w:r>
      <w:r>
        <w:rPr>
          <w:spacing w:val="-2"/>
        </w:rPr>
        <w:t xml:space="preserve"> </w:t>
      </w:r>
      <w:r>
        <w:t>těchto</w:t>
      </w:r>
      <w:r>
        <w:rPr>
          <w:spacing w:val="-1"/>
        </w:rPr>
        <w:t xml:space="preserve"> </w:t>
      </w:r>
      <w:r>
        <w:t>dokumentů</w:t>
      </w:r>
      <w:r>
        <w:rPr>
          <w:spacing w:val="-1"/>
        </w:rPr>
        <w:t xml:space="preserve"> </w:t>
      </w:r>
      <w:r>
        <w:t>odsouhlasených</w:t>
      </w:r>
      <w:r>
        <w:rPr>
          <w:spacing w:val="-1"/>
        </w:rPr>
        <w:t xml:space="preserve"> </w:t>
      </w:r>
      <w:r>
        <w:t>Fondem,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ind w:right="131"/>
        <w:rPr>
          <w:sz w:val="20"/>
        </w:rPr>
      </w:pPr>
      <w:r>
        <w:rPr>
          <w:sz w:val="20"/>
        </w:rPr>
        <w:t>provede obnovu značených cest místních komunikací v obci Horní Planá, místní části Žlábek a Jelm,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celkové</w:t>
      </w:r>
      <w:r>
        <w:rPr>
          <w:spacing w:val="-1"/>
          <w:sz w:val="20"/>
        </w:rPr>
        <w:t xml:space="preserve"> </w:t>
      </w:r>
      <w:r>
        <w:rPr>
          <w:sz w:val="20"/>
        </w:rPr>
        <w:t>délce</w:t>
      </w:r>
      <w:r>
        <w:rPr>
          <w:spacing w:val="-1"/>
          <w:sz w:val="20"/>
        </w:rPr>
        <w:t xml:space="preserve"> </w:t>
      </w:r>
      <w:r>
        <w:rPr>
          <w:sz w:val="20"/>
        </w:rPr>
        <w:t>1 892,80 bm.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ind w:right="130"/>
        <w:rPr>
          <w:sz w:val="20"/>
        </w:rPr>
      </w:pPr>
      <w:r>
        <w:rPr>
          <w:sz w:val="20"/>
        </w:rPr>
        <w:t>akce (pokud se jedná o projekt v rámci podporované aktivity 5.5.A Výzvy) bude provedena na</w:t>
      </w:r>
      <w:r>
        <w:rPr>
          <w:spacing w:val="1"/>
          <w:sz w:val="20"/>
        </w:rPr>
        <w:t xml:space="preserve"> </w:t>
      </w:r>
      <w:r>
        <w:rPr>
          <w:sz w:val="20"/>
        </w:rPr>
        <w:t>poze</w:t>
      </w:r>
      <w:r>
        <w:rPr>
          <w:sz w:val="20"/>
        </w:rPr>
        <w:t>mcích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pozemcích,</w:t>
      </w:r>
      <w:r>
        <w:rPr>
          <w:spacing w:val="-10"/>
          <w:sz w:val="20"/>
        </w:rPr>
        <w:t xml:space="preserve"> </w:t>
      </w:r>
      <w:r>
        <w:rPr>
          <w:sz w:val="20"/>
        </w:rPr>
        <w:t>jejichž</w:t>
      </w:r>
      <w:r>
        <w:rPr>
          <w:spacing w:val="-9"/>
          <w:sz w:val="20"/>
        </w:rPr>
        <w:t xml:space="preserve"> </w:t>
      </w:r>
      <w:r>
        <w:rPr>
          <w:sz w:val="20"/>
        </w:rPr>
        <w:t>vlastník</w:t>
      </w:r>
      <w:r>
        <w:rPr>
          <w:spacing w:val="-9"/>
          <w:sz w:val="20"/>
        </w:rPr>
        <w:t xml:space="preserve"> </w:t>
      </w:r>
      <w:r>
        <w:rPr>
          <w:sz w:val="20"/>
        </w:rPr>
        <w:t>vyslovil</w:t>
      </w:r>
      <w:r>
        <w:rPr>
          <w:spacing w:val="-8"/>
          <w:sz w:val="20"/>
        </w:rPr>
        <w:t xml:space="preserve"> </w:t>
      </w:r>
      <w:r>
        <w:rPr>
          <w:sz w:val="20"/>
        </w:rPr>
        <w:t>souhlas</w:t>
      </w:r>
      <w:r>
        <w:rPr>
          <w:spacing w:val="-52"/>
          <w:sz w:val="20"/>
        </w:rPr>
        <w:t xml:space="preserve"> </w:t>
      </w:r>
      <w:r>
        <w:rPr>
          <w:sz w:val="20"/>
        </w:rPr>
        <w:t>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zajištěním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(včetně</w:t>
      </w:r>
      <w:r>
        <w:rPr>
          <w:spacing w:val="1"/>
          <w:sz w:val="20"/>
        </w:rPr>
        <w:t xml:space="preserve"> </w:t>
      </w:r>
      <w:r>
        <w:rPr>
          <w:sz w:val="20"/>
        </w:rPr>
        <w:t>následné</w:t>
      </w:r>
      <w:r>
        <w:rPr>
          <w:spacing w:val="1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52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kontroly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0"/>
          <w:sz w:val="20"/>
        </w:rPr>
        <w:t xml:space="preserve"> </w:t>
      </w:r>
      <w:r>
        <w:rPr>
          <w:sz w:val="20"/>
        </w:rPr>
        <w:t>odrážky</w:t>
      </w:r>
      <w:r>
        <w:rPr>
          <w:spacing w:val="-11"/>
          <w:sz w:val="20"/>
        </w:rPr>
        <w:t xml:space="preserve"> </w:t>
      </w:r>
      <w:r>
        <w:rPr>
          <w:sz w:val="20"/>
        </w:rPr>
        <w:t>páté)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-1"/>
          <w:sz w:val="20"/>
        </w:rPr>
        <w:t xml:space="preserve"> </w:t>
      </w:r>
      <w:r>
        <w:rPr>
          <w:sz w:val="20"/>
        </w:rPr>
        <w:t>předány),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7"/>
        <w:rPr>
          <w:sz w:val="20"/>
        </w:rPr>
      </w:pPr>
      <w:r>
        <w:rPr>
          <w:sz w:val="20"/>
        </w:rPr>
        <w:t>předem (pokud se jedná o projekt v rámci podporované aktivity 5.5.E Výzvy)</w:t>
      </w:r>
      <w:r>
        <w:rPr>
          <w:spacing w:val="1"/>
          <w:sz w:val="20"/>
        </w:rPr>
        <w:t xml:space="preserve"> </w:t>
      </w:r>
      <w:r>
        <w:rPr>
          <w:sz w:val="20"/>
        </w:rPr>
        <w:t>informuje Fond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termínech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místech</w:t>
      </w:r>
      <w:r>
        <w:rPr>
          <w:spacing w:val="1"/>
          <w:sz w:val="20"/>
        </w:rPr>
        <w:t xml:space="preserve"> </w:t>
      </w:r>
      <w:r>
        <w:rPr>
          <w:sz w:val="20"/>
        </w:rPr>
        <w:t>konání</w:t>
      </w:r>
      <w:r>
        <w:rPr>
          <w:spacing w:val="1"/>
          <w:sz w:val="20"/>
        </w:rPr>
        <w:t xml:space="preserve"> </w:t>
      </w:r>
      <w:r>
        <w:rPr>
          <w:sz w:val="20"/>
        </w:rPr>
        <w:t>dlouhodobě</w:t>
      </w:r>
      <w:r>
        <w:rPr>
          <w:spacing w:val="1"/>
          <w:sz w:val="20"/>
        </w:rPr>
        <w:t xml:space="preserve"> </w:t>
      </w:r>
      <w:r>
        <w:rPr>
          <w:sz w:val="20"/>
        </w:rPr>
        <w:t>plánovaných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1"/>
          <w:sz w:val="20"/>
        </w:rPr>
        <w:t xml:space="preserve"> </w:t>
      </w:r>
      <w:r>
        <w:rPr>
          <w:sz w:val="20"/>
        </w:rPr>
        <w:t>pořádaných pro veřejnost v rámci realizace projektu, a to nejpozději 10 pracovních dní před jejich</w:t>
      </w:r>
      <w:r>
        <w:rPr>
          <w:spacing w:val="1"/>
          <w:sz w:val="20"/>
        </w:rPr>
        <w:t xml:space="preserve"> </w:t>
      </w:r>
      <w:r>
        <w:rPr>
          <w:sz w:val="20"/>
        </w:rPr>
        <w:t>zahájením,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0"/>
        <w:rPr>
          <w:sz w:val="20"/>
        </w:rPr>
      </w:pPr>
      <w:r>
        <w:rPr>
          <w:sz w:val="20"/>
        </w:rPr>
        <w:t xml:space="preserve">zajistí udržitelnost projektu, tj. že účel, pro který je </w:t>
      </w:r>
      <w:r>
        <w:rPr>
          <w:sz w:val="20"/>
        </w:rPr>
        <w:t>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 a</w:t>
      </w:r>
      <w:r>
        <w:rPr>
          <w:spacing w:val="-3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výstupů) 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nejméně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pěti</w:t>
      </w:r>
      <w:r>
        <w:rPr>
          <w:spacing w:val="-3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projektu; u projektů v rámci podporovaných aktivit 5.5.C a 5.5.D písm. b) Výzvy je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-8"/>
          <w:sz w:val="20"/>
        </w:rPr>
        <w:t xml:space="preserve"> </w:t>
      </w:r>
      <w:r>
        <w:rPr>
          <w:sz w:val="20"/>
        </w:rPr>
        <w:t>uchov</w:t>
      </w:r>
      <w:r>
        <w:rPr>
          <w:sz w:val="20"/>
        </w:rPr>
        <w:t>áním</w:t>
      </w:r>
      <w:r>
        <w:rPr>
          <w:spacing w:val="-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6"/>
          <w:sz w:val="20"/>
        </w:rPr>
        <w:t xml:space="preserve"> </w:t>
      </w:r>
      <w:r>
        <w:rPr>
          <w:sz w:val="20"/>
        </w:rPr>
        <w:t>podkladů,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7"/>
          <w:sz w:val="20"/>
        </w:rPr>
        <w:t xml:space="preserve"> </w:t>
      </w:r>
      <w:r>
        <w:rPr>
          <w:sz w:val="20"/>
        </w:rPr>
        <w:t>kterých</w:t>
      </w:r>
      <w:r>
        <w:rPr>
          <w:spacing w:val="-7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8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Smlouvy,</w:t>
      </w:r>
      <w:r>
        <w:rPr>
          <w:spacing w:val="-2"/>
          <w:sz w:val="20"/>
        </w:rPr>
        <w:t xml:space="preserve"> </w:t>
      </w:r>
      <w:r>
        <w:rPr>
          <w:sz w:val="20"/>
        </w:rPr>
        <w:t>alespoň</w:t>
      </w:r>
      <w:r>
        <w:rPr>
          <w:spacing w:val="-1"/>
          <w:sz w:val="20"/>
        </w:rPr>
        <w:t xml:space="preserve"> </w:t>
      </w:r>
      <w:r>
        <w:rPr>
          <w:sz w:val="20"/>
        </w:rPr>
        <w:t>po dobu</w:t>
      </w:r>
      <w:r>
        <w:rPr>
          <w:spacing w:val="-1"/>
          <w:sz w:val="20"/>
        </w:rPr>
        <w:t xml:space="preserve"> </w:t>
      </w:r>
      <w:r>
        <w:rPr>
          <w:sz w:val="20"/>
        </w:rPr>
        <w:t>dvou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 vyhodnocení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„ZVA“),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29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zamezí</w:t>
      </w:r>
      <w:r>
        <w:rPr>
          <w:spacing w:val="8"/>
          <w:sz w:val="20"/>
        </w:rPr>
        <w:t xml:space="preserve"> </w:t>
      </w:r>
      <w:r>
        <w:rPr>
          <w:sz w:val="20"/>
        </w:rPr>
        <w:t>tzv.</w:t>
      </w:r>
      <w:r>
        <w:rPr>
          <w:spacing w:val="10"/>
          <w:sz w:val="20"/>
        </w:rPr>
        <w:t xml:space="preserve"> </w:t>
      </w:r>
      <w:r>
        <w:rPr>
          <w:sz w:val="20"/>
        </w:rPr>
        <w:t>dvojímu</w:t>
      </w:r>
      <w:r>
        <w:rPr>
          <w:spacing w:val="9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9"/>
          <w:sz w:val="20"/>
        </w:rPr>
        <w:t xml:space="preserve"> </w:t>
      </w:r>
      <w:r>
        <w:rPr>
          <w:sz w:val="20"/>
        </w:rPr>
        <w:t>10</w:t>
      </w:r>
      <w:r>
        <w:rPr>
          <w:spacing w:val="9"/>
          <w:sz w:val="20"/>
        </w:rPr>
        <w:t xml:space="preserve"> </w:t>
      </w:r>
      <w:r>
        <w:rPr>
          <w:sz w:val="20"/>
        </w:rPr>
        <w:t>písm.</w:t>
      </w:r>
      <w:r>
        <w:rPr>
          <w:spacing w:val="11"/>
          <w:sz w:val="20"/>
        </w:rPr>
        <w:t xml:space="preserve"> </w:t>
      </w:r>
      <w:r>
        <w:rPr>
          <w:sz w:val="20"/>
        </w:rPr>
        <w:t>n)</w:t>
      </w:r>
      <w:r>
        <w:rPr>
          <w:spacing w:val="9"/>
          <w:sz w:val="20"/>
        </w:rPr>
        <w:t xml:space="preserve"> </w:t>
      </w:r>
      <w:r>
        <w:rPr>
          <w:sz w:val="20"/>
        </w:rPr>
        <w:t>Výzvy</w:t>
      </w:r>
      <w:r>
        <w:rPr>
          <w:spacing w:val="10"/>
          <w:sz w:val="20"/>
        </w:rPr>
        <w:t xml:space="preserve"> </w:t>
      </w:r>
      <w:r>
        <w:rPr>
          <w:sz w:val="20"/>
        </w:rPr>
        <w:t>(a</w:t>
      </w:r>
      <w:r>
        <w:rPr>
          <w:spacing w:val="9"/>
          <w:sz w:val="20"/>
        </w:rPr>
        <w:t xml:space="preserve"> </w:t>
      </w:r>
      <w:r>
        <w:rPr>
          <w:sz w:val="20"/>
        </w:rPr>
        <w:t>rovněž</w:t>
      </w:r>
      <w:r>
        <w:rPr>
          <w:spacing w:val="10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pokynů</w:t>
      </w:r>
      <w:r>
        <w:rPr>
          <w:spacing w:val="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</w:p>
    <w:p w:rsidR="00902542" w:rsidRDefault="00335C16">
      <w:pPr>
        <w:pStyle w:val="Zkladntext"/>
        <w:spacing w:before="1"/>
        <w:ind w:left="1063"/>
      </w:pPr>
      <w:r>
        <w:t>10</w:t>
      </w:r>
      <w:r>
        <w:rPr>
          <w:spacing w:val="-2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q)</w:t>
      </w:r>
      <w:r>
        <w:rPr>
          <w:spacing w:val="-3"/>
        </w:rPr>
        <w:t xml:space="preserve"> </w:t>
      </w:r>
      <w:r>
        <w:t>Výzvy, pokud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jedná</w:t>
      </w:r>
      <w:r>
        <w:rPr>
          <w:spacing w:val="-3"/>
        </w:rPr>
        <w:t xml:space="preserve"> </w:t>
      </w:r>
      <w:r>
        <w:t>o projekt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podporované</w:t>
      </w:r>
      <w:r>
        <w:rPr>
          <w:spacing w:val="-2"/>
        </w:rPr>
        <w:t xml:space="preserve"> </w:t>
      </w:r>
      <w:r>
        <w:t>aktivity</w:t>
      </w:r>
      <w:r>
        <w:rPr>
          <w:spacing w:val="-3"/>
        </w:rPr>
        <w:t xml:space="preserve"> </w:t>
      </w:r>
      <w:r>
        <w:t>5.5.C</w:t>
      </w:r>
      <w:r>
        <w:rPr>
          <w:spacing w:val="-3"/>
        </w:rPr>
        <w:t xml:space="preserve"> </w:t>
      </w:r>
      <w:r>
        <w:t>Výzvy),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4"/>
        <w:rPr>
          <w:sz w:val="20"/>
        </w:rPr>
      </w:pPr>
      <w:r>
        <w:rPr>
          <w:sz w:val="20"/>
        </w:rPr>
        <w:t>umožní provádět kontrolu provedení opatření na místě realizace včetně kontroly 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 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konce udržitelnosti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15 Výzvy,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5"/>
        <w:rPr>
          <w:sz w:val="20"/>
        </w:rPr>
      </w:pPr>
      <w:r>
        <w:rPr>
          <w:sz w:val="20"/>
        </w:rPr>
        <w:t>termín</w:t>
      </w:r>
      <w:r>
        <w:rPr>
          <w:spacing w:val="-1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8"/>
          <w:sz w:val="20"/>
        </w:rPr>
        <w:t xml:space="preserve"> </w:t>
      </w:r>
      <w:r>
        <w:rPr>
          <w:sz w:val="20"/>
        </w:rPr>
        <w:t>6/2025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dodržení</w:t>
      </w:r>
      <w:r>
        <w:rPr>
          <w:spacing w:val="-10"/>
          <w:sz w:val="20"/>
        </w:rPr>
        <w:t xml:space="preserve"> </w:t>
      </w:r>
      <w:r>
        <w:rPr>
          <w:sz w:val="20"/>
        </w:rPr>
        <w:t>tohoto</w:t>
      </w:r>
      <w:r>
        <w:rPr>
          <w:spacing w:val="-9"/>
          <w:sz w:val="20"/>
        </w:rPr>
        <w:t xml:space="preserve"> </w:t>
      </w:r>
      <w:r>
        <w:rPr>
          <w:sz w:val="20"/>
        </w:rPr>
        <w:t>termínu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bez</w:t>
      </w:r>
      <w:r>
        <w:rPr>
          <w:spacing w:val="-9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z w:val="20"/>
        </w:rPr>
        <w:t>kladu</w:t>
      </w:r>
      <w:r>
        <w:rPr>
          <w:spacing w:val="-53"/>
          <w:sz w:val="20"/>
        </w:rPr>
        <w:t xml:space="preserve"> </w:t>
      </w:r>
      <w:r>
        <w:rPr>
          <w:sz w:val="20"/>
        </w:rPr>
        <w:t>informovat (za termín ukončení projektu</w:t>
      </w:r>
      <w:r>
        <w:rPr>
          <w:spacing w:val="54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</w:t>
      </w:r>
      <w:r>
        <w:rPr>
          <w:spacing w:val="55"/>
          <w:sz w:val="20"/>
        </w:rPr>
        <w:t xml:space="preserve"> </w:t>
      </w:r>
      <w:r>
        <w:rPr>
          <w:sz w:val="20"/>
        </w:rPr>
        <w:t>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1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 7/2024,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4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6"/>
          <w:sz w:val="20"/>
        </w:rPr>
        <w:t xml:space="preserve"> </w:t>
      </w:r>
      <w:r>
        <w:rPr>
          <w:sz w:val="20"/>
        </w:rPr>
        <w:t>9/2025</w:t>
      </w:r>
      <w:r>
        <w:rPr>
          <w:spacing w:val="37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6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9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 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2"/>
        <w:jc w:val="left"/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protokol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díla,</w:t>
      </w:r>
    </w:p>
    <w:p w:rsidR="00902542" w:rsidRDefault="00335C16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jc w:val="left"/>
        <w:rPr>
          <w:sz w:val="20"/>
        </w:rPr>
      </w:pPr>
      <w:r>
        <w:rPr>
          <w:sz w:val="20"/>
        </w:rPr>
        <w:t>fotodokumentaci</w:t>
      </w:r>
      <w:r>
        <w:rPr>
          <w:spacing w:val="-7"/>
          <w:sz w:val="20"/>
        </w:rPr>
        <w:t xml:space="preserve"> </w:t>
      </w:r>
      <w:r>
        <w:rPr>
          <w:sz w:val="20"/>
        </w:rPr>
        <w:t>provedení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902542" w:rsidRDefault="00335C16">
      <w:pPr>
        <w:pStyle w:val="Zkladntext"/>
        <w:spacing w:before="120"/>
        <w:jc w:val="left"/>
      </w:pPr>
      <w:r>
        <w:t>K</w:t>
      </w:r>
      <w:r>
        <w:rPr>
          <w:spacing w:val="40"/>
        </w:rPr>
        <w:t xml:space="preserve"> </w:t>
      </w:r>
      <w:r>
        <w:t>ZVA</w:t>
      </w:r>
      <w:r>
        <w:rPr>
          <w:spacing w:val="43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Fond</w:t>
      </w:r>
      <w:r>
        <w:rPr>
          <w:spacing w:val="42"/>
        </w:rPr>
        <w:t xml:space="preserve"> </w:t>
      </w:r>
      <w:r>
        <w:t>vydat</w:t>
      </w:r>
      <w:r>
        <w:rPr>
          <w:spacing w:val="40"/>
        </w:rPr>
        <w:t xml:space="preserve"> </w:t>
      </w:r>
      <w:r>
        <w:t>závazné</w:t>
      </w:r>
      <w:r>
        <w:rPr>
          <w:spacing w:val="40"/>
        </w:rPr>
        <w:t xml:space="preserve"> </w:t>
      </w:r>
      <w:r>
        <w:t>pokyny</w:t>
      </w:r>
      <w:r>
        <w:rPr>
          <w:spacing w:val="41"/>
        </w:rPr>
        <w:t xml:space="preserve"> </w:t>
      </w:r>
      <w:r>
        <w:t>(či</w:t>
      </w:r>
      <w:r>
        <w:rPr>
          <w:spacing w:val="41"/>
        </w:rPr>
        <w:t xml:space="preserve"> </w:t>
      </w:r>
      <w:r>
        <w:t>požádat</w:t>
      </w:r>
      <w:r>
        <w:rPr>
          <w:spacing w:val="40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informace),</w:t>
      </w:r>
      <w:r>
        <w:rPr>
          <w:spacing w:val="41"/>
        </w:rPr>
        <w:t xml:space="preserve"> </w:t>
      </w:r>
      <w:r>
        <w:t>které</w:t>
      </w:r>
      <w:r>
        <w:rPr>
          <w:spacing w:val="40"/>
        </w:rPr>
        <w:t xml:space="preserve"> </w:t>
      </w:r>
      <w:r>
        <w:t>mohou</w:t>
      </w:r>
      <w:r>
        <w:rPr>
          <w:spacing w:val="41"/>
        </w:rPr>
        <w:t xml:space="preserve"> </w:t>
      </w:r>
      <w:r>
        <w:t>jeho</w:t>
      </w:r>
      <w:r>
        <w:rPr>
          <w:spacing w:val="42"/>
        </w:rPr>
        <w:t xml:space="preserve"> </w:t>
      </w:r>
      <w:r>
        <w:t>obsah</w:t>
      </w:r>
      <w:r>
        <w:rPr>
          <w:spacing w:val="40"/>
        </w:rPr>
        <w:t xml:space="preserve"> </w:t>
      </w:r>
      <w:r>
        <w:t>blíže</w:t>
      </w:r>
      <w:r>
        <w:rPr>
          <w:spacing w:val="-51"/>
        </w:rPr>
        <w:t xml:space="preserve"> </w:t>
      </w:r>
      <w:r>
        <w:t>specifikovat</w:t>
      </w:r>
      <w:r>
        <w:rPr>
          <w:spacing w:val="13"/>
        </w:rPr>
        <w:t xml:space="preserve"> </w:t>
      </w:r>
      <w:r>
        <w:t>či</w:t>
      </w:r>
      <w:r>
        <w:rPr>
          <w:spacing w:val="13"/>
        </w:rPr>
        <w:t xml:space="preserve"> </w:t>
      </w:r>
      <w:r>
        <w:t>rozšířit.</w:t>
      </w:r>
      <w:r>
        <w:rPr>
          <w:spacing w:val="13"/>
        </w:rPr>
        <w:t xml:space="preserve"> </w:t>
      </w:r>
      <w:r>
        <w:t>Příjemce</w:t>
      </w:r>
      <w:r>
        <w:rPr>
          <w:spacing w:val="13"/>
        </w:rPr>
        <w:t xml:space="preserve"> </w:t>
      </w:r>
      <w:r>
        <w:t>podpory</w:t>
      </w:r>
      <w:r>
        <w:rPr>
          <w:spacing w:val="14"/>
        </w:rPr>
        <w:t xml:space="preserve"> </w:t>
      </w:r>
      <w:r>
        <w:t>je</w:t>
      </w:r>
      <w:r>
        <w:rPr>
          <w:spacing w:val="13"/>
        </w:rPr>
        <w:t xml:space="preserve"> </w:t>
      </w:r>
      <w:r>
        <w:t>povinen</w:t>
      </w:r>
      <w:r>
        <w:rPr>
          <w:spacing w:val="14"/>
        </w:rPr>
        <w:t xml:space="preserve"> </w:t>
      </w:r>
      <w:r>
        <w:t>tyto</w:t>
      </w:r>
      <w:r>
        <w:rPr>
          <w:spacing w:val="14"/>
        </w:rPr>
        <w:t xml:space="preserve"> </w:t>
      </w:r>
      <w:r>
        <w:t>pokyny</w:t>
      </w:r>
      <w:r>
        <w:rPr>
          <w:spacing w:val="13"/>
        </w:rPr>
        <w:t xml:space="preserve"> </w:t>
      </w:r>
      <w:r>
        <w:t>(žádost</w:t>
      </w:r>
      <w:r>
        <w:rPr>
          <w:spacing w:val="1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informace)</w:t>
      </w:r>
      <w:r>
        <w:rPr>
          <w:spacing w:val="15"/>
        </w:rPr>
        <w:t xml:space="preserve"> </w:t>
      </w:r>
      <w:r>
        <w:t>bez</w:t>
      </w:r>
      <w:r>
        <w:rPr>
          <w:spacing w:val="14"/>
        </w:rPr>
        <w:t xml:space="preserve"> </w:t>
      </w:r>
      <w:r>
        <w:t>zbytečného</w:t>
      </w:r>
    </w:p>
    <w:p w:rsidR="00902542" w:rsidRDefault="00902542">
      <w:pPr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p w:rsidR="00902542" w:rsidRDefault="00335C16">
      <w:pPr>
        <w:pStyle w:val="Zkladntext"/>
        <w:spacing w:before="73"/>
        <w:ind w:right="128"/>
      </w:pP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7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plnění</w:t>
      </w:r>
      <w:r>
        <w:rPr>
          <w:spacing w:val="28"/>
        </w:rPr>
        <w:t xml:space="preserve"> </w:t>
      </w:r>
      <w:r>
        <w:t>podmínek</w:t>
      </w:r>
      <w:r>
        <w:rPr>
          <w:spacing w:val="28"/>
        </w:rPr>
        <w:t xml:space="preserve"> </w:t>
      </w:r>
      <w:r>
        <w:t>této</w:t>
      </w:r>
      <w:r>
        <w:rPr>
          <w:spacing w:val="29"/>
        </w:rPr>
        <w:t xml:space="preserve"> </w:t>
      </w:r>
      <w:r>
        <w:t>Smlouvy</w:t>
      </w:r>
      <w:r>
        <w:rPr>
          <w:spacing w:val="2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29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případě,</w:t>
      </w:r>
      <w:r>
        <w:rPr>
          <w:spacing w:val="28"/>
        </w:rPr>
        <w:t xml:space="preserve"> </w:t>
      </w:r>
      <w:r>
        <w:t>že</w:t>
      </w:r>
      <w:r>
        <w:rPr>
          <w:spacing w:val="27"/>
        </w:rPr>
        <w:t xml:space="preserve"> </w:t>
      </w:r>
      <w:r>
        <w:t>příjemce</w:t>
      </w:r>
      <w:r>
        <w:rPr>
          <w:spacing w:val="30"/>
        </w:rPr>
        <w:t xml:space="preserve"> </w:t>
      </w:r>
      <w:r>
        <w:t>podpory</w:t>
      </w:r>
      <w:r>
        <w:rPr>
          <w:spacing w:val="28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</w:t>
      </w:r>
      <w:r>
        <w:rPr>
          <w:spacing w:val="1"/>
        </w:rPr>
        <w:t xml:space="preserve"> </w:t>
      </w:r>
      <w:r>
        <w:t>finančních závazků vůči Fondu. Protokol o</w:t>
      </w:r>
      <w:r>
        <w:rPr>
          <w:spacing w:val="1"/>
        </w:rPr>
        <w:t xml:space="preserve"> </w:t>
      </w:r>
      <w:r>
        <w:t>ZVA</w:t>
      </w:r>
      <w:r>
        <w:rPr>
          <w:spacing w:val="1"/>
        </w:rPr>
        <w:t xml:space="preserve"> </w:t>
      </w:r>
      <w:r>
        <w:t>bude obsaho</w:t>
      </w:r>
      <w:r>
        <w:t>vat vypořádání</w:t>
      </w:r>
      <w:r>
        <w:rPr>
          <w:spacing w:val="1"/>
        </w:rPr>
        <w:t xml:space="preserve"> </w:t>
      </w:r>
      <w:r>
        <w:t>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902542" w:rsidRDefault="00335C16">
      <w:pPr>
        <w:pStyle w:val="Odstavecseseznamem"/>
        <w:numPr>
          <w:ilvl w:val="0"/>
          <w:numId w:val="6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</w:t>
      </w:r>
      <w:r>
        <w:rPr>
          <w:sz w:val="20"/>
        </w:rPr>
        <w:t>nou dobu,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</w:t>
      </w:r>
      <w:r>
        <w:rPr>
          <w:sz w:val="20"/>
        </w:rPr>
        <w:t>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4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</w:t>
      </w:r>
      <w:r>
        <w:rPr>
          <w:sz w:val="20"/>
        </w:rPr>
        <w:t>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902542" w:rsidRDefault="00335C1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l)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902542" w:rsidRDefault="00902542">
      <w:pPr>
        <w:pStyle w:val="Zkladntext"/>
        <w:spacing w:before="2"/>
        <w:ind w:left="0"/>
        <w:jc w:val="left"/>
        <w:rPr>
          <w:sz w:val="36"/>
        </w:rPr>
      </w:pPr>
    </w:p>
    <w:p w:rsidR="00902542" w:rsidRDefault="00335C16">
      <w:pPr>
        <w:pStyle w:val="Nadpis1"/>
        <w:ind w:right="1049"/>
      </w:pPr>
      <w:r>
        <w:t>V.</w:t>
      </w:r>
    </w:p>
    <w:p w:rsidR="00902542" w:rsidRDefault="00335C16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18"/>
        </w:rPr>
      </w:pP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5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3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b) za první nebo</w:t>
      </w:r>
      <w:r>
        <w:rPr>
          <w:spacing w:val="1"/>
          <w:sz w:val="20"/>
        </w:rPr>
        <w:t xml:space="preserve"> </w:t>
      </w:r>
      <w:r>
        <w:rPr>
          <w:sz w:val="20"/>
        </w:rPr>
        <w:t>druhou</w:t>
      </w:r>
      <w:r>
        <w:rPr>
          <w:spacing w:val="10"/>
          <w:sz w:val="20"/>
        </w:rPr>
        <w:t xml:space="preserve"> </w:t>
      </w:r>
      <w:r>
        <w:rPr>
          <w:sz w:val="20"/>
        </w:rPr>
        <w:t>odrážkou</w:t>
      </w:r>
      <w:r>
        <w:rPr>
          <w:spacing w:val="11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č</w:t>
      </w:r>
      <w:r>
        <w:rPr>
          <w:sz w:val="20"/>
        </w:rPr>
        <w:t>lánku</w:t>
      </w:r>
      <w:r>
        <w:rPr>
          <w:spacing w:val="10"/>
          <w:sz w:val="20"/>
        </w:rPr>
        <w:t xml:space="preserve"> </w:t>
      </w:r>
      <w:r>
        <w:rPr>
          <w:sz w:val="20"/>
        </w:rPr>
        <w:t>IV</w:t>
      </w:r>
      <w:r>
        <w:rPr>
          <w:spacing w:val="11"/>
          <w:sz w:val="20"/>
        </w:rPr>
        <w:t xml:space="preserve"> </w:t>
      </w:r>
      <w:r>
        <w:rPr>
          <w:sz w:val="20"/>
        </w:rPr>
        <w:t>bodu</w:t>
      </w:r>
      <w:r>
        <w:rPr>
          <w:spacing w:val="10"/>
          <w:sz w:val="20"/>
        </w:rPr>
        <w:t xml:space="preserve"> </w:t>
      </w:r>
      <w:r>
        <w:rPr>
          <w:sz w:val="20"/>
        </w:rPr>
        <w:t>2</w:t>
      </w:r>
      <w:r>
        <w:rPr>
          <w:spacing w:val="10"/>
          <w:sz w:val="20"/>
        </w:rPr>
        <w:t xml:space="preserve"> </w:t>
      </w:r>
      <w:r>
        <w:rPr>
          <w:sz w:val="20"/>
        </w:rPr>
        <w:t>písm.</w:t>
      </w:r>
      <w:r>
        <w:rPr>
          <w:spacing w:val="16"/>
          <w:sz w:val="20"/>
        </w:rPr>
        <w:t xml:space="preserve"> </w:t>
      </w:r>
      <w:r>
        <w:rPr>
          <w:sz w:val="20"/>
        </w:rPr>
        <w:t>b),</w:t>
      </w:r>
      <w:r>
        <w:rPr>
          <w:spacing w:val="10"/>
          <w:sz w:val="20"/>
        </w:rPr>
        <w:t xml:space="preserve"> </w:t>
      </w:r>
      <w:r>
        <w:rPr>
          <w:sz w:val="20"/>
        </w:rPr>
        <w:t>c)</w:t>
      </w:r>
      <w:r>
        <w:rPr>
          <w:spacing w:val="10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0"/>
          <w:sz w:val="20"/>
        </w:rPr>
        <w:t xml:space="preserve"> </w:t>
      </w:r>
      <w:r>
        <w:rPr>
          <w:sz w:val="20"/>
        </w:rPr>
        <w:t>bude</w:t>
      </w:r>
      <w:r>
        <w:rPr>
          <w:spacing w:val="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0"/>
          <w:sz w:val="20"/>
        </w:rPr>
        <w:t xml:space="preserve"> </w:t>
      </w:r>
      <w:r>
        <w:rPr>
          <w:sz w:val="20"/>
        </w:rPr>
        <w:t>výši</w:t>
      </w:r>
    </w:p>
    <w:p w:rsidR="00902542" w:rsidRDefault="00902542">
      <w:pPr>
        <w:jc w:val="both"/>
        <w:rPr>
          <w:sz w:val="20"/>
        </w:rPr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p w:rsidR="00902542" w:rsidRDefault="00335C16">
      <w:pPr>
        <w:pStyle w:val="Zkladntext"/>
        <w:spacing w:before="73"/>
        <w:ind w:left="741"/>
      </w:pPr>
      <w:r>
        <w:lastRenderedPageBreak/>
        <w:t>odpovídající</w:t>
      </w:r>
      <w:r>
        <w:rPr>
          <w:spacing w:val="-6"/>
        </w:rPr>
        <w:t xml:space="preserve"> </w:t>
      </w:r>
      <w:r>
        <w:t>neoprávněně</w:t>
      </w:r>
      <w:r>
        <w:rPr>
          <w:spacing w:val="-6"/>
        </w:rPr>
        <w:t xml:space="preserve"> </w:t>
      </w:r>
      <w:r>
        <w:t>použitým</w:t>
      </w:r>
      <w:r>
        <w:rPr>
          <w:spacing w:val="-4"/>
        </w:rPr>
        <w:t xml:space="preserve"> </w:t>
      </w:r>
      <w:r>
        <w:t>prostředkům.</w:t>
      </w: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spacing w:before="120"/>
        <w:ind w:left="741" w:right="128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v 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</w:t>
      </w:r>
      <w:r>
        <w:rPr>
          <w:spacing w:val="-10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a)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třetí</w:t>
      </w:r>
      <w:r>
        <w:rPr>
          <w:spacing w:val="-11"/>
          <w:sz w:val="20"/>
        </w:rPr>
        <w:t xml:space="preserve"> </w:t>
      </w:r>
      <w:r>
        <w:rPr>
          <w:sz w:val="20"/>
        </w:rPr>
        <w:t>odrážkou,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53"/>
          <w:sz w:val="20"/>
        </w:rPr>
        <w:t xml:space="preserve"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 rozmezí 50-90 % stanovených indikátorů, bude toto porušení postiženo odvodem v rozmezí 10-50 %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>závislosti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míře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0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Plnění</w:t>
      </w:r>
      <w:r>
        <w:rPr>
          <w:spacing w:val="-10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v rozmezí</w:t>
      </w:r>
      <w:r>
        <w:rPr>
          <w:spacing w:val="-1"/>
          <w:sz w:val="20"/>
        </w:rPr>
        <w:t xml:space="preserve"> </w:t>
      </w:r>
      <w:r>
        <w:rPr>
          <w:sz w:val="20"/>
        </w:rPr>
        <w:t>90-100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 xml:space="preserve">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2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výši</w:t>
      </w:r>
      <w:r>
        <w:rPr>
          <w:spacing w:val="13"/>
          <w:sz w:val="20"/>
        </w:rPr>
        <w:t xml:space="preserve"> </w:t>
      </w:r>
      <w:r>
        <w:rPr>
          <w:sz w:val="20"/>
        </w:rPr>
        <w:t>0,5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11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3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</w:p>
    <w:p w:rsidR="00902542" w:rsidRDefault="00335C16">
      <w:pPr>
        <w:pStyle w:val="Zkladntext"/>
        <w:ind w:left="741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902542" w:rsidRDefault="00335C16">
      <w:pPr>
        <w:pStyle w:val="Odstavecseseznamem"/>
        <w:numPr>
          <w:ilvl w:val="0"/>
          <w:numId w:val="5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9"/>
          <w:sz w:val="20"/>
        </w:rPr>
        <w:t xml:space="preserve"> </w:t>
      </w:r>
      <w:r>
        <w:rPr>
          <w:sz w:val="20"/>
        </w:rPr>
        <w:t>ostatních</w:t>
      </w:r>
      <w:r>
        <w:rPr>
          <w:spacing w:val="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8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8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0"/>
          <w:sz w:val="20"/>
        </w:rPr>
        <w:t xml:space="preserve"> </w:t>
      </w:r>
      <w:r>
        <w:rPr>
          <w:sz w:val="20"/>
        </w:rPr>
        <w:t>odvodem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8"/>
          <w:sz w:val="20"/>
        </w:rPr>
        <w:t xml:space="preserve"> </w:t>
      </w:r>
      <w:r>
        <w:rPr>
          <w:sz w:val="20"/>
        </w:rPr>
        <w:t>výši</w:t>
      </w:r>
      <w:r>
        <w:rPr>
          <w:spacing w:val="9"/>
          <w:sz w:val="20"/>
        </w:rPr>
        <w:t xml:space="preserve"> </w:t>
      </w:r>
      <w:r>
        <w:rPr>
          <w:sz w:val="20"/>
        </w:rPr>
        <w:t>1</w:t>
      </w:r>
      <w:r>
        <w:rPr>
          <w:spacing w:val="9"/>
          <w:sz w:val="20"/>
        </w:rPr>
        <w:t xml:space="preserve"> </w:t>
      </w:r>
      <w:r>
        <w:rPr>
          <w:sz w:val="20"/>
        </w:rPr>
        <w:t>%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</w:p>
    <w:p w:rsidR="00902542" w:rsidRDefault="00335C16">
      <w:pPr>
        <w:pStyle w:val="Zkladntext"/>
        <w:spacing w:before="1"/>
        <w:ind w:left="741"/>
        <w:jc w:val="left"/>
      </w:pPr>
      <w:r>
        <w:t>podpory.</w:t>
      </w:r>
    </w:p>
    <w:p w:rsidR="00902542" w:rsidRDefault="00902542">
      <w:pPr>
        <w:pStyle w:val="Zkladntext"/>
        <w:spacing w:before="1"/>
        <w:ind w:left="0"/>
        <w:jc w:val="left"/>
        <w:rPr>
          <w:sz w:val="36"/>
        </w:rPr>
      </w:pPr>
    </w:p>
    <w:p w:rsidR="00902542" w:rsidRDefault="00335C16">
      <w:pPr>
        <w:pStyle w:val="Nadpis1"/>
        <w:ind w:right="1049"/>
      </w:pPr>
      <w:r>
        <w:t>VI.</w:t>
      </w:r>
    </w:p>
    <w:p w:rsidR="00902542" w:rsidRDefault="00335C16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02542" w:rsidRDefault="00902542">
      <w:pPr>
        <w:pStyle w:val="Zkladntext"/>
        <w:spacing w:before="11"/>
        <w:ind w:left="0"/>
        <w:jc w:val="left"/>
        <w:rPr>
          <w:b/>
          <w:sz w:val="17"/>
        </w:rPr>
      </w:pP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</w:t>
      </w:r>
      <w:r>
        <w:rPr>
          <w:sz w:val="20"/>
        </w:rPr>
        <w:t>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J</w:t>
      </w:r>
      <w:r>
        <w:rPr>
          <w:sz w:val="20"/>
        </w:rPr>
        <w:t>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902542" w:rsidRDefault="00335C16">
      <w:pPr>
        <w:pStyle w:val="Zkladntext"/>
        <w:spacing w:before="1"/>
        <w:jc w:val="left"/>
      </w:pPr>
      <w:r>
        <w:t>Smlouvou.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902542" w:rsidRDefault="00335C1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02542" w:rsidRDefault="00902542">
      <w:pPr>
        <w:jc w:val="both"/>
        <w:rPr>
          <w:sz w:val="20"/>
        </w:rPr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p w:rsidR="00902542" w:rsidRDefault="00335C16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02542" w:rsidRDefault="00902542">
      <w:pPr>
        <w:pStyle w:val="Zkladntext"/>
        <w:spacing w:before="3"/>
        <w:ind w:left="0"/>
        <w:jc w:val="left"/>
        <w:rPr>
          <w:sz w:val="36"/>
        </w:rPr>
      </w:pPr>
    </w:p>
    <w:p w:rsidR="00902542" w:rsidRDefault="00335C16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902542" w:rsidRDefault="00902542">
      <w:pPr>
        <w:pStyle w:val="Zkladntext"/>
        <w:spacing w:before="1"/>
        <w:ind w:left="0"/>
        <w:jc w:val="left"/>
        <w:rPr>
          <w:sz w:val="18"/>
        </w:rPr>
      </w:pPr>
    </w:p>
    <w:p w:rsidR="00902542" w:rsidRDefault="00335C16">
      <w:pPr>
        <w:pStyle w:val="Zkladntext"/>
        <w:ind w:left="382"/>
        <w:jc w:val="left"/>
      </w:pPr>
      <w:r>
        <w:t>dne:</w:t>
      </w: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ind w:left="0"/>
        <w:jc w:val="left"/>
        <w:rPr>
          <w:sz w:val="29"/>
        </w:rPr>
      </w:pPr>
    </w:p>
    <w:p w:rsidR="00902542" w:rsidRDefault="00335C16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02542" w:rsidRDefault="00335C16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spacing w:before="3"/>
        <w:ind w:left="0"/>
        <w:jc w:val="left"/>
        <w:rPr>
          <w:sz w:val="22"/>
        </w:rPr>
      </w:pPr>
    </w:p>
    <w:p w:rsidR="00902542" w:rsidRDefault="00335C16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02542" w:rsidRDefault="00902542">
      <w:pPr>
        <w:spacing w:line="264" w:lineRule="auto"/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p w:rsidR="00902542" w:rsidRDefault="00335C1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Státního</w:t>
      </w:r>
      <w:r>
        <w:rPr>
          <w:spacing w:val="-2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902542" w:rsidRDefault="00902542">
      <w:pPr>
        <w:pStyle w:val="Zkladntext"/>
        <w:ind w:left="0"/>
        <w:jc w:val="left"/>
        <w:rPr>
          <w:sz w:val="26"/>
        </w:rPr>
      </w:pPr>
    </w:p>
    <w:p w:rsidR="00902542" w:rsidRDefault="00902542">
      <w:pPr>
        <w:pStyle w:val="Zkladntext"/>
        <w:spacing w:before="2"/>
        <w:ind w:left="0"/>
        <w:jc w:val="left"/>
        <w:rPr>
          <w:sz w:val="32"/>
        </w:rPr>
      </w:pPr>
    </w:p>
    <w:p w:rsidR="00902542" w:rsidRDefault="00335C16">
      <w:pPr>
        <w:pStyle w:val="Nadpis2"/>
        <w:spacing w:before="0"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27"/>
        </w:rPr>
      </w:pPr>
    </w:p>
    <w:p w:rsidR="00902542" w:rsidRDefault="00335C1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29"/>
        </w:rPr>
      </w:pP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zakázek/veřejných zakázek (souhrnně dále jen „veřejné zakázky“), zejména v </w:t>
      </w:r>
      <w:r>
        <w:rPr>
          <w:sz w:val="20"/>
        </w:rPr>
        <w:t>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</w:t>
      </w:r>
      <w:r>
        <w:rPr>
          <w:sz w:val="20"/>
        </w:rPr>
        <w:t>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</w:t>
      </w:r>
      <w:r>
        <w:rPr>
          <w:sz w:val="20"/>
        </w:rPr>
        <w:t>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5"/>
          <w:sz w:val="20"/>
        </w:rPr>
        <w:t xml:space="preserve"> </w:t>
      </w:r>
      <w:r>
        <w:rPr>
          <w:sz w:val="20"/>
        </w:rPr>
        <w:t>míry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4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52"/>
          <w:sz w:val="20"/>
        </w:rPr>
        <w:t xml:space="preserve"> </w:t>
      </w:r>
      <w:r>
        <w:rPr>
          <w:sz w:val="20"/>
        </w:rPr>
        <w:t>hlediska</w:t>
      </w:r>
      <w:r>
        <w:rPr>
          <w:spacing w:val="1"/>
          <w:sz w:val="20"/>
        </w:rPr>
        <w:t xml:space="preserve"> </w:t>
      </w:r>
      <w:r>
        <w:rPr>
          <w:sz w:val="20"/>
        </w:rPr>
        <w:t>míry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principů</w:t>
      </w:r>
      <w:r>
        <w:rPr>
          <w:spacing w:val="1"/>
          <w:sz w:val="20"/>
        </w:rPr>
        <w:t xml:space="preserve"> </w:t>
      </w:r>
      <w:r>
        <w:rPr>
          <w:sz w:val="20"/>
        </w:rPr>
        <w:t>hospodárnosti,</w:t>
      </w:r>
      <w:r>
        <w:rPr>
          <w:spacing w:val="1"/>
          <w:sz w:val="20"/>
        </w:rPr>
        <w:t xml:space="preserve"> </w:t>
      </w:r>
      <w:r>
        <w:rPr>
          <w:sz w:val="20"/>
        </w:rPr>
        <w:t>efektivity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účelnosti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902542" w:rsidRDefault="00335C16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</w:t>
      </w:r>
      <w:r>
        <w:rPr>
          <w:sz w:val="20"/>
        </w:rPr>
        <w:t>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902542" w:rsidRDefault="00335C16">
      <w:pPr>
        <w:pStyle w:val="Zkladntext"/>
        <w:spacing w:before="79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902542" w:rsidRDefault="00902542">
      <w:pPr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p w:rsidR="00902542" w:rsidRDefault="00335C1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902542" w:rsidRDefault="00902542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902542" w:rsidRDefault="00335C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902542" w:rsidRDefault="00335C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542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02542" w:rsidRDefault="00335C1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02542" w:rsidRDefault="00335C1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02542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02542" w:rsidRDefault="00335C1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02542" w:rsidRDefault="00335C1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02542" w:rsidRDefault="00335C1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902542" w:rsidRDefault="00335C1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02542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02542" w:rsidRDefault="00335C1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0254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02542" w:rsidRDefault="00335C1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02542" w:rsidRDefault="00335C1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02542" w:rsidRDefault="00335C1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02542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02542" w:rsidRDefault="00335C1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02542" w:rsidRDefault="00335C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02542" w:rsidRDefault="00335C16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02542" w:rsidRDefault="00902542">
      <w:pPr>
        <w:rPr>
          <w:sz w:val="20"/>
        </w:rPr>
        <w:sectPr w:rsidR="00902542">
          <w:pgSz w:w="12240" w:h="15840"/>
          <w:pgMar w:top="106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02542" w:rsidRDefault="00335C16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02542" w:rsidRDefault="00335C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02542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02542" w:rsidRDefault="00335C1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02542" w:rsidRDefault="00335C16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02542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02542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02542" w:rsidRDefault="00335C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02542" w:rsidRDefault="00335C16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02542" w:rsidRDefault="00335C16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02542" w:rsidRDefault="00335C1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02542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02542" w:rsidRDefault="00335C1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02542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902542" w:rsidRDefault="00335C16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02542" w:rsidRDefault="00335C16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02542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902542" w:rsidRDefault="00902542">
      <w:pPr>
        <w:rPr>
          <w:sz w:val="20"/>
        </w:rPr>
        <w:sectPr w:rsidR="00902542">
          <w:pgSz w:w="12240" w:h="15840"/>
          <w:pgMar w:top="1140" w:right="1000" w:bottom="1897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02542" w:rsidRDefault="00335C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02542" w:rsidRDefault="00335C16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02542" w:rsidRDefault="00335C1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902542" w:rsidRDefault="00335C16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902542" w:rsidRDefault="00335C1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02542" w:rsidRDefault="00335C16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02542" w:rsidRDefault="00335C16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02542" w:rsidRDefault="00335C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02542" w:rsidRDefault="00335C1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902542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902542" w:rsidRDefault="00335C16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02542" w:rsidRDefault="00335C16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902542" w:rsidRDefault="00335C1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902542" w:rsidRDefault="00335C1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02542" w:rsidRDefault="00335C16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02542" w:rsidRDefault="00335C16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02542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02542" w:rsidRDefault="00335C16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542" w:rsidRDefault="00335C16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02542" w:rsidRDefault="00902542">
      <w:pPr>
        <w:pStyle w:val="Zkladntext"/>
        <w:ind w:left="0"/>
        <w:jc w:val="left"/>
        <w:rPr>
          <w:b/>
        </w:rPr>
      </w:pPr>
    </w:p>
    <w:p w:rsidR="00902542" w:rsidRDefault="00A00CB1">
      <w:pPr>
        <w:pStyle w:val="Zkladntext"/>
        <w:spacing w:before="6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9D4C5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902542" w:rsidRDefault="00902542">
      <w:pPr>
        <w:pStyle w:val="Zkladntext"/>
        <w:ind w:left="0"/>
        <w:jc w:val="left"/>
        <w:rPr>
          <w:b/>
        </w:rPr>
      </w:pPr>
    </w:p>
    <w:p w:rsidR="00902542" w:rsidRDefault="00902542">
      <w:pPr>
        <w:pStyle w:val="Zkladntext"/>
        <w:spacing w:before="12"/>
        <w:ind w:left="0"/>
        <w:jc w:val="left"/>
        <w:rPr>
          <w:b/>
          <w:sz w:val="13"/>
        </w:rPr>
      </w:pPr>
    </w:p>
    <w:p w:rsidR="00902542" w:rsidRDefault="00335C1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902542" w:rsidRDefault="00902542">
      <w:pPr>
        <w:rPr>
          <w:sz w:val="16"/>
        </w:rPr>
        <w:sectPr w:rsidR="0090254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02542" w:rsidRDefault="00335C16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902542" w:rsidRDefault="00335C1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02542" w:rsidRDefault="00335C1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90254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02542" w:rsidRDefault="00335C16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02542" w:rsidRDefault="00335C1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02542" w:rsidRDefault="00335C1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</w:t>
            </w:r>
            <w:r>
              <w:rPr>
                <w:sz w:val="20"/>
              </w:rPr>
              <w:t>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02542" w:rsidRDefault="00335C1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02542" w:rsidRDefault="00335C16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02542" w:rsidRDefault="00335C1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02542" w:rsidRDefault="00335C1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02542" w:rsidRDefault="00335C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02542" w:rsidRDefault="00335C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02542" w:rsidRDefault="00335C1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02542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02542" w:rsidRDefault="00335C1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2542" w:rsidRDefault="00335C16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02542" w:rsidRDefault="00335C1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902542" w:rsidRDefault="00335C1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02542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02542" w:rsidRDefault="00335C1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02542" w:rsidRDefault="00335C1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02542" w:rsidRDefault="00335C1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02542" w:rsidRDefault="00335C16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02542" w:rsidRDefault="00335C1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2542" w:rsidRDefault="00335C1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</w:t>
            </w:r>
            <w:r>
              <w:rPr>
                <w:sz w:val="20"/>
              </w:rPr>
              <w:t>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2542" w:rsidRDefault="00335C1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542" w:rsidRDefault="00335C16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02542" w:rsidRDefault="00335C1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02542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902542" w:rsidRDefault="00902542">
      <w:pPr>
        <w:rPr>
          <w:sz w:val="20"/>
        </w:rPr>
        <w:sectPr w:rsidR="00902542"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02542" w:rsidRDefault="00335C1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02542" w:rsidRDefault="00335C1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02542" w:rsidRDefault="00335C1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02542" w:rsidRDefault="00335C1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02542" w:rsidRDefault="00335C16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2542" w:rsidRDefault="00335C1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2542" w:rsidRDefault="00335C1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02542" w:rsidRDefault="00335C16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02542" w:rsidRDefault="00335C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02542" w:rsidRDefault="00335C16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02542" w:rsidRDefault="00335C16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 charakterem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02542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02542" w:rsidRDefault="00335C16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02542" w:rsidRDefault="00335C16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02542" w:rsidRDefault="00335C16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02542" w:rsidRDefault="00335C1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02542" w:rsidRDefault="00335C16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902542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02542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10" w:line="237" w:lineRule="auto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2542" w:rsidRDefault="00335C16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902542" w:rsidRDefault="00902542">
      <w:pPr>
        <w:rPr>
          <w:sz w:val="20"/>
        </w:rPr>
        <w:sectPr w:rsidR="0090254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542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02542" w:rsidRDefault="00335C16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02542" w:rsidRDefault="00335C1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02542" w:rsidRDefault="00335C1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02542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02542" w:rsidRDefault="00335C1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02542" w:rsidRDefault="00335C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02542" w:rsidRDefault="00335C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02542" w:rsidRDefault="00335C16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02542" w:rsidRDefault="00335C1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02542" w:rsidRDefault="00335C1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902542" w:rsidRDefault="00335C1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02542" w:rsidRDefault="00335C16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02542" w:rsidRDefault="00335C1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02542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02542" w:rsidRDefault="00335C16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02542" w:rsidRDefault="00335C16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02542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02542" w:rsidRDefault="00335C16">
            <w:pPr>
              <w:pStyle w:val="TableParagraph"/>
              <w:ind w:right="158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02542" w:rsidRDefault="00902542">
      <w:pPr>
        <w:rPr>
          <w:sz w:val="20"/>
        </w:rPr>
        <w:sectPr w:rsidR="00902542">
          <w:type w:val="continuous"/>
          <w:pgSz w:w="12240" w:h="15840"/>
          <w:pgMar w:top="1140" w:right="1000" w:bottom="162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02542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542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02542" w:rsidRDefault="00335C1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02542" w:rsidRDefault="00335C16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02542" w:rsidRDefault="00335C1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02542" w:rsidRDefault="00335C1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02542" w:rsidRDefault="00335C16">
            <w:pPr>
              <w:pStyle w:val="TableParagraph"/>
              <w:spacing w:before="1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02542" w:rsidRDefault="00335C1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02542" w:rsidRDefault="00335C1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02542" w:rsidRDefault="00335C16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02542" w:rsidRDefault="00335C1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02542" w:rsidRDefault="00335C16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02542" w:rsidRDefault="00335C16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02542" w:rsidRDefault="00902542">
      <w:pPr>
        <w:rPr>
          <w:sz w:val="20"/>
        </w:rPr>
        <w:sectPr w:rsidR="00902542">
          <w:type w:val="continuous"/>
          <w:pgSz w:w="12240" w:h="15840"/>
          <w:pgMar w:top="1140" w:right="1000" w:bottom="1928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02542" w:rsidRDefault="00335C16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02542" w:rsidRDefault="00335C1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02542" w:rsidRDefault="00335C1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02542" w:rsidRDefault="00335C1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02542" w:rsidRDefault="00335C1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02542" w:rsidRDefault="00335C1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902542" w:rsidRDefault="00335C1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02542" w:rsidRDefault="00335C1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02542" w:rsidRDefault="00335C1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02542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02542" w:rsidRDefault="00335C16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02542" w:rsidRDefault="00335C16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02542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02542" w:rsidRDefault="00335C16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02542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02542" w:rsidRDefault="00335C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902542" w:rsidRDefault="00A00CB1">
      <w:pPr>
        <w:pStyle w:val="Zkladntext"/>
        <w:spacing w:before="12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124460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ECA06" id="docshape3" o:spid="_x0000_s1026" style="position:absolute;margin-left:85.1pt;margin-top:9.8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JLQso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02542" w:rsidRDefault="00902542">
      <w:pPr>
        <w:pStyle w:val="Zkladntext"/>
        <w:ind w:left="0"/>
        <w:jc w:val="left"/>
      </w:pPr>
    </w:p>
    <w:p w:rsidR="00902542" w:rsidRDefault="00902542">
      <w:pPr>
        <w:pStyle w:val="Zkladntext"/>
        <w:spacing w:before="12"/>
        <w:ind w:left="0"/>
        <w:jc w:val="left"/>
        <w:rPr>
          <w:sz w:val="13"/>
        </w:rPr>
      </w:pPr>
    </w:p>
    <w:p w:rsidR="00902542" w:rsidRDefault="00335C1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902542" w:rsidRDefault="00902542">
      <w:pPr>
        <w:rPr>
          <w:sz w:val="16"/>
        </w:rPr>
        <w:sectPr w:rsidR="00902542">
          <w:type w:val="continuous"/>
          <w:pgSz w:w="12240" w:h="15840"/>
          <w:pgMar w:top="1140" w:right="1000" w:bottom="1660" w:left="1320" w:header="0" w:footer="1384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02542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02542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02542" w:rsidRDefault="00335C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02542" w:rsidRDefault="00335C16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02542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02542" w:rsidRDefault="00335C16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2542" w:rsidRDefault="00902542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02542" w:rsidRDefault="0090254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02542" w:rsidRDefault="00335C1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02542" w:rsidRDefault="00335C1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02542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02542" w:rsidRDefault="00902542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902542" w:rsidRDefault="00335C1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02542" w:rsidRDefault="00902542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02542" w:rsidRDefault="00335C1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902542" w:rsidRDefault="00335C16">
            <w:pPr>
              <w:pStyle w:val="TableParagraph"/>
              <w:spacing w:before="1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02542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902542" w:rsidRDefault="00335C1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902542" w:rsidRDefault="00335C16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02542" w:rsidRDefault="00335C1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02542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02542" w:rsidRDefault="00902542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02542" w:rsidRDefault="00335C16">
            <w:pPr>
              <w:pStyle w:val="TableParagraph"/>
              <w:spacing w:before="9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902542" w:rsidRDefault="00335C1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35C16" w:rsidRDefault="00335C16"/>
    <w:sectPr w:rsidR="00335C16">
      <w:pgSz w:w="12240" w:h="15840"/>
      <w:pgMar w:top="1140" w:right="1000" w:bottom="1660" w:left="1320" w:header="0" w:footer="13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16" w:rsidRDefault="00335C16">
      <w:r>
        <w:separator/>
      </w:r>
    </w:p>
  </w:endnote>
  <w:endnote w:type="continuationSeparator" w:id="0">
    <w:p w:rsidR="00335C16" w:rsidRDefault="0033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542" w:rsidRDefault="00A00CB1">
    <w:pPr>
      <w:pStyle w:val="Zkladntext"/>
      <w:spacing w:line="14" w:lineRule="auto"/>
      <w:ind w:left="0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542" w:rsidRDefault="00335C1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0CB1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902542" w:rsidRDefault="00335C1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0CB1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16" w:rsidRDefault="00335C16">
      <w:r>
        <w:separator/>
      </w:r>
    </w:p>
  </w:footnote>
  <w:footnote w:type="continuationSeparator" w:id="0">
    <w:p w:rsidR="00335C16" w:rsidRDefault="00335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0468A"/>
    <w:multiLevelType w:val="hybridMultilevel"/>
    <w:tmpl w:val="AA28555A"/>
    <w:lvl w:ilvl="0" w:tplc="EF1452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90668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9A10DF4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29ACF5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B450E4A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B38698C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D6CAB3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BFD8337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5C6952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E6F367A"/>
    <w:multiLevelType w:val="hybridMultilevel"/>
    <w:tmpl w:val="2FA08EDE"/>
    <w:lvl w:ilvl="0" w:tplc="6C48734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A00C86F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61628802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2278CF30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1B7CEDA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D2E1086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643EF314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F0E05C24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2A1A7A88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2" w15:restartNumberingAfterBreak="0">
    <w:nsid w:val="2478516B"/>
    <w:multiLevelType w:val="hybridMultilevel"/>
    <w:tmpl w:val="8710FBC8"/>
    <w:lvl w:ilvl="0" w:tplc="C40A628C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45628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B60AD0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0C6EBF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8629B3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F70873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134665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F8C134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04EEBD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52668BB"/>
    <w:multiLevelType w:val="hybridMultilevel"/>
    <w:tmpl w:val="4B0220FC"/>
    <w:lvl w:ilvl="0" w:tplc="C9BA904C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1F282A6"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 w:tplc="ADE48F48">
      <w:numFmt w:val="bullet"/>
      <w:lvlText w:val="•"/>
      <w:lvlJc w:val="left"/>
      <w:pPr>
        <w:ind w:left="1831" w:hanging="380"/>
      </w:pPr>
      <w:rPr>
        <w:rFonts w:hint="default"/>
        <w:lang w:val="cs-CZ" w:eastAsia="en-US" w:bidi="ar-SA"/>
      </w:rPr>
    </w:lvl>
    <w:lvl w:ilvl="3" w:tplc="27A432DE">
      <w:numFmt w:val="bullet"/>
      <w:lvlText w:val="•"/>
      <w:lvlJc w:val="left"/>
      <w:pPr>
        <w:ind w:left="2842" w:hanging="380"/>
      </w:pPr>
      <w:rPr>
        <w:rFonts w:hint="default"/>
        <w:lang w:val="cs-CZ" w:eastAsia="en-US" w:bidi="ar-SA"/>
      </w:rPr>
    </w:lvl>
    <w:lvl w:ilvl="4" w:tplc="C49AF8AC">
      <w:numFmt w:val="bullet"/>
      <w:lvlText w:val="•"/>
      <w:lvlJc w:val="left"/>
      <w:pPr>
        <w:ind w:left="3853" w:hanging="380"/>
      </w:pPr>
      <w:rPr>
        <w:rFonts w:hint="default"/>
        <w:lang w:val="cs-CZ" w:eastAsia="en-US" w:bidi="ar-SA"/>
      </w:rPr>
    </w:lvl>
    <w:lvl w:ilvl="5" w:tplc="98A43EA4">
      <w:numFmt w:val="bullet"/>
      <w:lvlText w:val="•"/>
      <w:lvlJc w:val="left"/>
      <w:pPr>
        <w:ind w:left="4864" w:hanging="380"/>
      </w:pPr>
      <w:rPr>
        <w:rFonts w:hint="default"/>
        <w:lang w:val="cs-CZ" w:eastAsia="en-US" w:bidi="ar-SA"/>
      </w:rPr>
    </w:lvl>
    <w:lvl w:ilvl="6" w:tplc="AF062464">
      <w:numFmt w:val="bullet"/>
      <w:lvlText w:val="•"/>
      <w:lvlJc w:val="left"/>
      <w:pPr>
        <w:ind w:left="5875" w:hanging="380"/>
      </w:pPr>
      <w:rPr>
        <w:rFonts w:hint="default"/>
        <w:lang w:val="cs-CZ" w:eastAsia="en-US" w:bidi="ar-SA"/>
      </w:rPr>
    </w:lvl>
    <w:lvl w:ilvl="7" w:tplc="712046EC">
      <w:numFmt w:val="bullet"/>
      <w:lvlText w:val="•"/>
      <w:lvlJc w:val="left"/>
      <w:pPr>
        <w:ind w:left="6886" w:hanging="380"/>
      </w:pPr>
      <w:rPr>
        <w:rFonts w:hint="default"/>
        <w:lang w:val="cs-CZ" w:eastAsia="en-US" w:bidi="ar-SA"/>
      </w:rPr>
    </w:lvl>
    <w:lvl w:ilvl="8" w:tplc="5AC4962A">
      <w:numFmt w:val="bullet"/>
      <w:lvlText w:val="•"/>
      <w:lvlJc w:val="left"/>
      <w:pPr>
        <w:ind w:left="7897" w:hanging="380"/>
      </w:pPr>
      <w:rPr>
        <w:rFonts w:hint="default"/>
        <w:lang w:val="cs-CZ" w:eastAsia="en-US" w:bidi="ar-SA"/>
      </w:rPr>
    </w:lvl>
  </w:abstractNum>
  <w:abstractNum w:abstractNumId="4" w15:restartNumberingAfterBreak="0">
    <w:nsid w:val="285E4E22"/>
    <w:multiLevelType w:val="hybridMultilevel"/>
    <w:tmpl w:val="791456BA"/>
    <w:lvl w:ilvl="0" w:tplc="827C509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718FFB2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29E820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A609C20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FA02DAF8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0445978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59C4AB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218DD5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E1262A4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38EF71AE"/>
    <w:multiLevelType w:val="hybridMultilevel"/>
    <w:tmpl w:val="05086134"/>
    <w:lvl w:ilvl="0" w:tplc="9270609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8DE99FE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3548566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2744A96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000E90B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BAC249B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623028F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54281A0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5C0825A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4AC3509C"/>
    <w:multiLevelType w:val="hybridMultilevel"/>
    <w:tmpl w:val="53D4877E"/>
    <w:lvl w:ilvl="0" w:tplc="78606E4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7FA42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A6C45C5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06E0D6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51C8F8B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17AA39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D06E90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AFC381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AEA891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3A7596C"/>
    <w:multiLevelType w:val="hybridMultilevel"/>
    <w:tmpl w:val="AB323F44"/>
    <w:lvl w:ilvl="0" w:tplc="7F1488B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7C2F85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FD685D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ACFA817A">
      <w:numFmt w:val="bullet"/>
      <w:lvlText w:val="•"/>
      <w:lvlJc w:val="left"/>
      <w:pPr>
        <w:ind w:left="1340" w:hanging="286"/>
      </w:pPr>
      <w:rPr>
        <w:rFonts w:hint="default"/>
        <w:lang w:val="cs-CZ" w:eastAsia="en-US" w:bidi="ar-SA"/>
      </w:rPr>
    </w:lvl>
    <w:lvl w:ilvl="4" w:tplc="937C7108">
      <w:numFmt w:val="bullet"/>
      <w:lvlText w:val="•"/>
      <w:lvlJc w:val="left"/>
      <w:pPr>
        <w:ind w:left="1472" w:hanging="286"/>
      </w:pPr>
      <w:rPr>
        <w:rFonts w:hint="default"/>
        <w:lang w:val="cs-CZ" w:eastAsia="en-US" w:bidi="ar-SA"/>
      </w:rPr>
    </w:lvl>
    <w:lvl w:ilvl="5" w:tplc="D282647A">
      <w:numFmt w:val="bullet"/>
      <w:lvlText w:val="•"/>
      <w:lvlJc w:val="left"/>
      <w:pPr>
        <w:ind w:left="1604" w:hanging="286"/>
      </w:pPr>
      <w:rPr>
        <w:rFonts w:hint="default"/>
        <w:lang w:val="cs-CZ" w:eastAsia="en-US" w:bidi="ar-SA"/>
      </w:rPr>
    </w:lvl>
    <w:lvl w:ilvl="6" w:tplc="1C4ABE6C">
      <w:numFmt w:val="bullet"/>
      <w:lvlText w:val="•"/>
      <w:lvlJc w:val="left"/>
      <w:pPr>
        <w:ind w:left="1736" w:hanging="286"/>
      </w:pPr>
      <w:rPr>
        <w:rFonts w:hint="default"/>
        <w:lang w:val="cs-CZ" w:eastAsia="en-US" w:bidi="ar-SA"/>
      </w:rPr>
    </w:lvl>
    <w:lvl w:ilvl="7" w:tplc="B9348998">
      <w:numFmt w:val="bullet"/>
      <w:lvlText w:val="•"/>
      <w:lvlJc w:val="left"/>
      <w:pPr>
        <w:ind w:left="1868" w:hanging="286"/>
      </w:pPr>
      <w:rPr>
        <w:rFonts w:hint="default"/>
        <w:lang w:val="cs-CZ" w:eastAsia="en-US" w:bidi="ar-SA"/>
      </w:rPr>
    </w:lvl>
    <w:lvl w:ilvl="8" w:tplc="FAD8BA38">
      <w:numFmt w:val="bullet"/>
      <w:lvlText w:val="•"/>
      <w:lvlJc w:val="left"/>
      <w:pPr>
        <w:ind w:left="2001" w:hanging="286"/>
      </w:pPr>
      <w:rPr>
        <w:rFonts w:hint="default"/>
        <w:lang w:val="cs-CZ" w:eastAsia="en-US" w:bidi="ar-SA"/>
      </w:rPr>
    </w:lvl>
  </w:abstractNum>
  <w:abstractNum w:abstractNumId="8" w15:restartNumberingAfterBreak="0">
    <w:nsid w:val="7E1F3BD3"/>
    <w:multiLevelType w:val="hybridMultilevel"/>
    <w:tmpl w:val="B0B8F704"/>
    <w:lvl w:ilvl="0" w:tplc="F01858A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7687CA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474FD2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D6A80F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D7071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2BA084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8A4CAC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09E91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898246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8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542"/>
    <w:rsid w:val="00335C16"/>
    <w:rsid w:val="00902542"/>
    <w:rsid w:val="00A0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561E3F-CF2B-46D7-B5F0-46259DA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4907</Words>
  <Characters>28953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2024-07-09T11:59:00Z</dcterms:created>
  <dcterms:modified xsi:type="dcterms:W3CDTF">2024-07-09T11:59:00Z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2024-07-09T00:00:00Z</vt:filetime>
  </property>
</Properties>
</file>