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374" w:rsidRPr="005B6BB6" w:rsidRDefault="00AB1374" w:rsidP="00AB1374">
      <w:pPr>
        <w:pStyle w:val="Nadpis1"/>
        <w:tabs>
          <w:tab w:val="left" w:pos="0"/>
        </w:tabs>
        <w:ind w:right="-284"/>
        <w:jc w:val="center"/>
        <w:rPr>
          <w:rFonts w:ascii="Tahoma" w:hAnsi="Tahoma" w:cs="Tahoma"/>
          <w:b/>
          <w:sz w:val="32"/>
          <w:szCs w:val="40"/>
        </w:rPr>
      </w:pPr>
      <w:r w:rsidRPr="005B6BB6">
        <w:rPr>
          <w:rFonts w:ascii="Tahoma" w:hAnsi="Tahoma" w:cs="Tahoma"/>
          <w:b/>
          <w:sz w:val="32"/>
          <w:szCs w:val="40"/>
        </w:rPr>
        <w:t>SMLOUVA O POSKYTNUTÍ SLUŽEB</w:t>
      </w:r>
    </w:p>
    <w:p w:rsidR="00AB1374" w:rsidRDefault="00AB1374" w:rsidP="00AB1374">
      <w:pPr>
        <w:ind w:right="-284"/>
        <w:rPr>
          <w:rFonts w:ascii="Tahoma" w:hAnsi="Tahoma" w:cs="Tahoma"/>
          <w:b/>
          <w:sz w:val="12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AB1374" w:rsidRDefault="00AB1374" w:rsidP="00AB1374">
      <w:pPr>
        <w:ind w:right="-284"/>
        <w:rPr>
          <w:rFonts w:ascii="Tahoma" w:hAnsi="Tahoma" w:cs="Tahoma"/>
          <w:sz w:val="12"/>
        </w:rPr>
      </w:pPr>
    </w:p>
    <w:p w:rsidR="00AB1374" w:rsidRPr="005B6BB6" w:rsidRDefault="00AB1374" w:rsidP="00AB1374">
      <w:pPr>
        <w:ind w:right="-284"/>
        <w:jc w:val="center"/>
        <w:rPr>
          <w:rFonts w:ascii="Tahoma" w:hAnsi="Tahoma" w:cs="Tahoma"/>
        </w:rPr>
      </w:pPr>
      <w:r w:rsidRPr="005B6BB6">
        <w:rPr>
          <w:rFonts w:ascii="Tahoma" w:hAnsi="Tahoma" w:cs="Tahoma"/>
        </w:rPr>
        <w:t>uzavřená podle § 1746 odst. 2 zákona č. 89/2012 Sb., občanský zákoník, v platném znění</w:t>
      </w:r>
    </w:p>
    <w:p w:rsidR="00AB1374" w:rsidRPr="005B6BB6" w:rsidRDefault="00AB1374" w:rsidP="00AB1374">
      <w:pPr>
        <w:tabs>
          <w:tab w:val="left" w:pos="1701"/>
        </w:tabs>
        <w:ind w:right="-284"/>
        <w:rPr>
          <w:rFonts w:ascii="Tahoma" w:hAnsi="Tahoma" w:cs="Tahoma"/>
        </w:rPr>
      </w:pPr>
    </w:p>
    <w:p w:rsidR="00AB1374" w:rsidRPr="005B6BB6" w:rsidRDefault="00AB1374" w:rsidP="00AB1374">
      <w:pPr>
        <w:tabs>
          <w:tab w:val="left" w:pos="1701"/>
        </w:tabs>
        <w:ind w:right="-284"/>
        <w:rPr>
          <w:rFonts w:ascii="Tahoma" w:hAnsi="Tahoma" w:cs="Tahoma"/>
          <w:b/>
          <w:i/>
          <w:u w:val="single"/>
        </w:rPr>
      </w:pPr>
      <w:r w:rsidRPr="005B6BB6">
        <w:rPr>
          <w:rFonts w:ascii="Tahoma" w:hAnsi="Tahoma" w:cs="Tahoma"/>
          <w:b/>
          <w:i/>
          <w:u w:val="single"/>
        </w:rPr>
        <w:t>Smluvní strany</w:t>
      </w:r>
    </w:p>
    <w:p w:rsidR="00AB1374" w:rsidRPr="005B6BB6" w:rsidRDefault="00AB1374" w:rsidP="00AB1374">
      <w:pPr>
        <w:ind w:right="-284"/>
        <w:rPr>
          <w:rFonts w:ascii="Tahoma" w:hAnsi="Tahoma" w:cs="Tahoma"/>
        </w:rPr>
      </w:pPr>
    </w:p>
    <w:p w:rsidR="00BD5A1D" w:rsidRPr="005B6BB6" w:rsidRDefault="00DF74C5" w:rsidP="00DF74C5">
      <w:pPr>
        <w:ind w:right="-284"/>
        <w:rPr>
          <w:rFonts w:ascii="Tahoma" w:hAnsi="Tahoma" w:cs="Tahoma"/>
          <w:b/>
        </w:rPr>
      </w:pPr>
      <w:r w:rsidRPr="005B6BB6">
        <w:rPr>
          <w:rFonts w:ascii="Tahoma" w:hAnsi="Tahoma" w:cs="Tahoma"/>
          <w:b/>
        </w:rPr>
        <w:t>Objednatel:</w:t>
      </w:r>
      <w:r w:rsidRPr="005B6BB6">
        <w:rPr>
          <w:rFonts w:ascii="Tahoma" w:hAnsi="Tahoma" w:cs="Tahoma"/>
          <w:b/>
        </w:rPr>
        <w:tab/>
      </w:r>
      <w:r w:rsidRPr="005B6BB6">
        <w:rPr>
          <w:rFonts w:ascii="Tahoma" w:hAnsi="Tahoma" w:cs="Tahoma"/>
          <w:b/>
        </w:rPr>
        <w:tab/>
      </w:r>
      <w:r w:rsidR="00FA68A2">
        <w:rPr>
          <w:rFonts w:ascii="Tahoma" w:hAnsi="Tahoma" w:cs="Tahoma"/>
          <w:b/>
        </w:rPr>
        <w:tab/>
      </w:r>
      <w:r w:rsidR="00BD5A1D" w:rsidRPr="005B6BB6">
        <w:rPr>
          <w:rFonts w:ascii="Tahoma" w:hAnsi="Tahoma" w:cs="Tahoma"/>
          <w:b/>
        </w:rPr>
        <w:t>Městský obvod Liberec – Vratislavice nad Nisou</w:t>
      </w:r>
    </w:p>
    <w:p w:rsidR="00BD5A1D" w:rsidRPr="005B6BB6" w:rsidRDefault="00BD5A1D" w:rsidP="00BD5A1D">
      <w:pPr>
        <w:tabs>
          <w:tab w:val="left" w:pos="1701"/>
        </w:tabs>
        <w:ind w:right="-284"/>
        <w:rPr>
          <w:rFonts w:ascii="Tahoma" w:hAnsi="Tahoma" w:cs="Tahoma"/>
        </w:rPr>
      </w:pPr>
      <w:r w:rsidRPr="005B6BB6">
        <w:rPr>
          <w:rFonts w:ascii="Tahoma" w:hAnsi="Tahoma" w:cs="Tahoma"/>
        </w:rPr>
        <w:t>se sídlem:</w:t>
      </w:r>
      <w:r w:rsidRPr="005B6BB6">
        <w:rPr>
          <w:rFonts w:ascii="Tahoma" w:hAnsi="Tahoma" w:cs="Tahoma"/>
        </w:rPr>
        <w:tab/>
      </w:r>
      <w:r w:rsidRPr="005B6BB6">
        <w:rPr>
          <w:rFonts w:ascii="Tahoma" w:hAnsi="Tahoma" w:cs="Tahoma"/>
        </w:rPr>
        <w:tab/>
        <w:t xml:space="preserve">    </w:t>
      </w:r>
      <w:r w:rsidR="00DF74C5" w:rsidRPr="005B6BB6">
        <w:rPr>
          <w:rFonts w:ascii="Tahoma" w:hAnsi="Tahoma" w:cs="Tahoma"/>
        </w:rPr>
        <w:tab/>
      </w:r>
      <w:r w:rsidRPr="005B6BB6">
        <w:rPr>
          <w:rFonts w:ascii="Tahoma" w:hAnsi="Tahoma" w:cs="Tahoma"/>
        </w:rPr>
        <w:t>Tanvaldská 50, 463 11 Liberec 30</w:t>
      </w:r>
    </w:p>
    <w:p w:rsidR="00BD5A1D" w:rsidRPr="005B6BB6" w:rsidRDefault="00BD5A1D" w:rsidP="00BD5A1D">
      <w:pPr>
        <w:tabs>
          <w:tab w:val="left" w:pos="1701"/>
        </w:tabs>
        <w:ind w:right="-284"/>
        <w:rPr>
          <w:rFonts w:ascii="Tahoma" w:hAnsi="Tahoma" w:cs="Tahoma"/>
        </w:rPr>
      </w:pPr>
      <w:r w:rsidRPr="005B6BB6">
        <w:rPr>
          <w:rFonts w:ascii="Tahoma" w:hAnsi="Tahoma" w:cs="Tahoma"/>
        </w:rPr>
        <w:t>zastoupený:</w:t>
      </w:r>
      <w:r w:rsidRPr="005B6BB6">
        <w:rPr>
          <w:rFonts w:ascii="Tahoma" w:hAnsi="Tahoma" w:cs="Tahoma"/>
        </w:rPr>
        <w:tab/>
      </w:r>
      <w:r w:rsidRPr="005B6BB6">
        <w:rPr>
          <w:rFonts w:ascii="Tahoma" w:hAnsi="Tahoma" w:cs="Tahoma"/>
        </w:rPr>
        <w:tab/>
        <w:t xml:space="preserve">     </w:t>
      </w:r>
      <w:r w:rsidR="00DF74C5" w:rsidRPr="005B6BB6">
        <w:rPr>
          <w:rFonts w:ascii="Tahoma" w:hAnsi="Tahoma" w:cs="Tahoma"/>
        </w:rPr>
        <w:tab/>
      </w:r>
      <w:r w:rsidRPr="005B6BB6">
        <w:rPr>
          <w:rFonts w:ascii="Tahoma" w:hAnsi="Tahoma" w:cs="Tahoma"/>
        </w:rPr>
        <w:t>Lukáš Pohanka, starosta</w:t>
      </w:r>
    </w:p>
    <w:p w:rsidR="00BD5A1D" w:rsidRPr="005B6BB6" w:rsidRDefault="00BD5A1D" w:rsidP="00BD5A1D">
      <w:pPr>
        <w:tabs>
          <w:tab w:val="left" w:pos="1701"/>
        </w:tabs>
        <w:ind w:right="-284"/>
        <w:rPr>
          <w:rFonts w:ascii="Tahoma" w:hAnsi="Tahoma" w:cs="Tahoma"/>
        </w:rPr>
      </w:pPr>
      <w:r w:rsidRPr="005B6BB6">
        <w:rPr>
          <w:rFonts w:ascii="Tahoma" w:hAnsi="Tahoma" w:cs="Tahoma"/>
        </w:rPr>
        <w:t xml:space="preserve">ve věcech smluvních:   </w:t>
      </w:r>
      <w:r w:rsidR="00DF74C5" w:rsidRPr="005B6BB6">
        <w:rPr>
          <w:rFonts w:ascii="Tahoma" w:hAnsi="Tahoma" w:cs="Tahoma"/>
        </w:rPr>
        <w:tab/>
      </w:r>
      <w:r w:rsidR="00FA68A2">
        <w:rPr>
          <w:rFonts w:ascii="Tahoma" w:hAnsi="Tahoma" w:cs="Tahoma"/>
        </w:rPr>
        <w:tab/>
      </w:r>
      <w:r w:rsidRPr="005B6BB6">
        <w:rPr>
          <w:rFonts w:ascii="Tahoma" w:hAnsi="Tahoma" w:cs="Tahoma"/>
        </w:rPr>
        <w:t xml:space="preserve">Lukáš Kajínek, vedoucí odboru kultury, školství a sportu </w:t>
      </w:r>
    </w:p>
    <w:p w:rsidR="00BD5A1D" w:rsidRPr="005B6BB6" w:rsidRDefault="00BD5A1D" w:rsidP="00BD5A1D">
      <w:pPr>
        <w:tabs>
          <w:tab w:val="left" w:pos="1701"/>
        </w:tabs>
        <w:ind w:right="-284"/>
        <w:rPr>
          <w:rFonts w:ascii="Tahoma" w:hAnsi="Tahoma" w:cs="Tahoma"/>
        </w:rPr>
      </w:pPr>
      <w:r w:rsidRPr="005B6BB6">
        <w:rPr>
          <w:rFonts w:ascii="Tahoma" w:hAnsi="Tahoma" w:cs="Tahoma"/>
        </w:rPr>
        <w:t xml:space="preserve">IČ: </w:t>
      </w:r>
      <w:r w:rsidRPr="005B6BB6">
        <w:rPr>
          <w:rFonts w:ascii="Tahoma" w:hAnsi="Tahoma" w:cs="Tahoma"/>
        </w:rPr>
        <w:tab/>
      </w:r>
      <w:r w:rsidRPr="005B6BB6">
        <w:rPr>
          <w:rFonts w:ascii="Tahoma" w:hAnsi="Tahoma" w:cs="Tahoma"/>
        </w:rPr>
        <w:tab/>
        <w:t xml:space="preserve">   </w:t>
      </w:r>
      <w:r w:rsidR="00DF74C5" w:rsidRPr="005B6BB6">
        <w:rPr>
          <w:rFonts w:ascii="Tahoma" w:hAnsi="Tahoma" w:cs="Tahoma"/>
        </w:rPr>
        <w:tab/>
      </w:r>
      <w:r w:rsidRPr="005B6BB6">
        <w:rPr>
          <w:rFonts w:ascii="Tahoma" w:hAnsi="Tahoma" w:cs="Tahoma"/>
        </w:rPr>
        <w:t>00262978</w:t>
      </w:r>
    </w:p>
    <w:p w:rsidR="00BD5A1D" w:rsidRPr="005B6BB6" w:rsidRDefault="00BD5A1D" w:rsidP="00BD5A1D">
      <w:pPr>
        <w:tabs>
          <w:tab w:val="left" w:pos="1701"/>
        </w:tabs>
        <w:ind w:right="-284"/>
        <w:rPr>
          <w:rFonts w:ascii="Tahoma" w:hAnsi="Tahoma" w:cs="Tahoma"/>
        </w:rPr>
      </w:pPr>
      <w:r w:rsidRPr="005B6BB6">
        <w:rPr>
          <w:rFonts w:ascii="Tahoma" w:hAnsi="Tahoma" w:cs="Tahoma"/>
        </w:rPr>
        <w:t xml:space="preserve">DIČ: </w:t>
      </w:r>
      <w:r w:rsidRPr="005B6BB6">
        <w:rPr>
          <w:rFonts w:ascii="Tahoma" w:hAnsi="Tahoma" w:cs="Tahoma"/>
        </w:rPr>
        <w:tab/>
      </w:r>
      <w:r w:rsidRPr="005B6BB6">
        <w:rPr>
          <w:rFonts w:ascii="Tahoma" w:hAnsi="Tahoma" w:cs="Tahoma"/>
        </w:rPr>
        <w:tab/>
        <w:t xml:space="preserve">    </w:t>
      </w:r>
      <w:r w:rsidR="00DF74C5" w:rsidRPr="005B6BB6">
        <w:rPr>
          <w:rFonts w:ascii="Tahoma" w:hAnsi="Tahoma" w:cs="Tahoma"/>
        </w:rPr>
        <w:tab/>
      </w:r>
      <w:r w:rsidRPr="005B6BB6">
        <w:rPr>
          <w:rFonts w:ascii="Tahoma" w:hAnsi="Tahoma" w:cs="Tahoma"/>
        </w:rPr>
        <w:t>CZ00262978</w:t>
      </w:r>
    </w:p>
    <w:p w:rsidR="00BD5A1D" w:rsidRPr="005B6BB6" w:rsidRDefault="00BD5A1D" w:rsidP="00BD5A1D">
      <w:pPr>
        <w:ind w:right="-284"/>
        <w:rPr>
          <w:rFonts w:ascii="Tahoma" w:hAnsi="Tahoma" w:cs="Tahoma"/>
        </w:rPr>
      </w:pPr>
      <w:r w:rsidRPr="005B6BB6">
        <w:rPr>
          <w:rFonts w:ascii="Tahoma" w:hAnsi="Tahoma" w:cs="Tahoma"/>
        </w:rPr>
        <w:t>bankovní spojení:</w:t>
      </w:r>
      <w:r w:rsidRPr="005B6BB6">
        <w:rPr>
          <w:rFonts w:ascii="Tahoma" w:hAnsi="Tahoma" w:cs="Tahoma"/>
        </w:rPr>
        <w:tab/>
        <w:t xml:space="preserve">    </w:t>
      </w:r>
      <w:r w:rsidR="00DF74C5" w:rsidRPr="005B6BB6">
        <w:rPr>
          <w:rFonts w:ascii="Tahoma" w:hAnsi="Tahoma" w:cs="Tahoma"/>
        </w:rPr>
        <w:tab/>
      </w:r>
      <w:r w:rsidRPr="005B6BB6">
        <w:rPr>
          <w:rFonts w:ascii="Tahoma" w:hAnsi="Tahoma" w:cs="Tahoma"/>
        </w:rPr>
        <w:t xml:space="preserve">Česká spořitelna a.s., č. </w:t>
      </w:r>
      <w:proofErr w:type="spellStart"/>
      <w:r w:rsidRPr="005B6BB6">
        <w:rPr>
          <w:rFonts w:ascii="Tahoma" w:hAnsi="Tahoma" w:cs="Tahoma"/>
        </w:rPr>
        <w:t>ú.</w:t>
      </w:r>
      <w:proofErr w:type="spellEnd"/>
      <w:r w:rsidRPr="005B6BB6">
        <w:rPr>
          <w:rFonts w:ascii="Tahoma" w:hAnsi="Tahoma" w:cs="Tahoma"/>
        </w:rPr>
        <w:t xml:space="preserve"> 0984943369/0800</w:t>
      </w:r>
      <w:r w:rsidRPr="005B6BB6">
        <w:rPr>
          <w:rFonts w:ascii="Tahoma" w:hAnsi="Tahoma" w:cs="Tahoma"/>
        </w:rPr>
        <w:tab/>
      </w:r>
      <w:r w:rsidRPr="005B6BB6">
        <w:rPr>
          <w:rFonts w:ascii="Tahoma" w:hAnsi="Tahoma" w:cs="Tahoma"/>
        </w:rPr>
        <w:tab/>
      </w:r>
    </w:p>
    <w:p w:rsidR="00BD5A1D" w:rsidRPr="005B6BB6" w:rsidRDefault="00BD5A1D" w:rsidP="00BD5A1D">
      <w:pPr>
        <w:ind w:right="-284"/>
        <w:rPr>
          <w:rFonts w:ascii="Tahoma" w:hAnsi="Tahoma" w:cs="Tahoma"/>
        </w:rPr>
      </w:pPr>
      <w:r w:rsidRPr="005B6BB6">
        <w:rPr>
          <w:rFonts w:ascii="Tahoma" w:hAnsi="Tahoma" w:cs="Tahoma"/>
        </w:rPr>
        <w:t>tel:</w:t>
      </w:r>
      <w:r w:rsidRPr="005B6BB6">
        <w:rPr>
          <w:rFonts w:ascii="Tahoma" w:hAnsi="Tahoma" w:cs="Tahoma"/>
        </w:rPr>
        <w:tab/>
      </w:r>
      <w:r w:rsidRPr="005B6BB6">
        <w:rPr>
          <w:rFonts w:ascii="Tahoma" w:hAnsi="Tahoma" w:cs="Tahoma"/>
        </w:rPr>
        <w:tab/>
      </w:r>
      <w:r w:rsidRPr="005B6BB6">
        <w:rPr>
          <w:rFonts w:ascii="Tahoma" w:hAnsi="Tahoma" w:cs="Tahoma"/>
        </w:rPr>
        <w:tab/>
        <w:t xml:space="preserve">    </w:t>
      </w:r>
      <w:r w:rsidR="00DF74C5" w:rsidRPr="005B6BB6">
        <w:rPr>
          <w:rFonts w:ascii="Tahoma" w:hAnsi="Tahoma" w:cs="Tahoma"/>
        </w:rPr>
        <w:tab/>
      </w:r>
      <w:r w:rsidRPr="005B6BB6">
        <w:rPr>
          <w:rFonts w:ascii="Tahoma" w:hAnsi="Tahoma" w:cs="Tahoma"/>
        </w:rPr>
        <w:t>482 428 831</w:t>
      </w:r>
    </w:p>
    <w:p w:rsidR="00AB1374" w:rsidRPr="005B6BB6" w:rsidRDefault="00BD5A1D" w:rsidP="00BD5A1D">
      <w:pPr>
        <w:ind w:right="-284"/>
        <w:rPr>
          <w:rFonts w:ascii="Tahoma" w:hAnsi="Tahoma" w:cs="Tahoma"/>
        </w:rPr>
      </w:pPr>
      <w:r w:rsidRPr="005B6BB6">
        <w:rPr>
          <w:rFonts w:ascii="Tahoma" w:hAnsi="Tahoma" w:cs="Tahoma"/>
        </w:rPr>
        <w:t>e-mail:</w:t>
      </w:r>
      <w:r w:rsidRPr="005B6BB6">
        <w:rPr>
          <w:rFonts w:ascii="Tahoma" w:hAnsi="Tahoma" w:cs="Tahoma"/>
        </w:rPr>
        <w:tab/>
        <w:t xml:space="preserve">              </w:t>
      </w:r>
      <w:r w:rsidR="00DF74C5" w:rsidRPr="005B6BB6">
        <w:rPr>
          <w:rFonts w:ascii="Tahoma" w:hAnsi="Tahoma" w:cs="Tahoma"/>
        </w:rPr>
        <w:tab/>
      </w:r>
      <w:r w:rsidR="00FA68A2">
        <w:rPr>
          <w:rFonts w:ascii="Tahoma" w:hAnsi="Tahoma" w:cs="Tahoma"/>
        </w:rPr>
        <w:tab/>
      </w:r>
      <w:hyperlink r:id="rId7" w:history="1">
        <w:r w:rsidRPr="005B6BB6">
          <w:rPr>
            <w:rStyle w:val="Hypertextovodkaz"/>
            <w:rFonts w:ascii="Tahoma" w:hAnsi="Tahoma" w:cs="Tahoma"/>
          </w:rPr>
          <w:t>kajinek.lukas@vratislavice.cz</w:t>
        </w:r>
      </w:hyperlink>
      <w:r w:rsidR="007A262E" w:rsidRPr="005B6BB6">
        <w:rPr>
          <w:rFonts w:ascii="Tahoma" w:hAnsi="Tahoma" w:cs="Tahoma"/>
        </w:rPr>
        <w:t xml:space="preserve"> </w:t>
      </w:r>
    </w:p>
    <w:p w:rsidR="00AB1374" w:rsidRPr="005B6BB6" w:rsidRDefault="00AB1374" w:rsidP="00AB1374">
      <w:pPr>
        <w:tabs>
          <w:tab w:val="left" w:pos="1701"/>
        </w:tabs>
        <w:ind w:right="-284"/>
        <w:rPr>
          <w:rFonts w:ascii="Tahoma" w:hAnsi="Tahoma" w:cs="Tahoma"/>
        </w:rPr>
      </w:pPr>
    </w:p>
    <w:p w:rsidR="00AB1374" w:rsidRPr="005B6BB6" w:rsidRDefault="00AB1374" w:rsidP="00AB1374">
      <w:pPr>
        <w:tabs>
          <w:tab w:val="left" w:pos="1701"/>
        </w:tabs>
        <w:ind w:right="-284"/>
        <w:rPr>
          <w:rFonts w:ascii="Tahoma" w:hAnsi="Tahoma" w:cs="Tahoma"/>
          <w:b/>
          <w:bCs/>
        </w:rPr>
      </w:pPr>
      <w:r w:rsidRPr="005B6BB6">
        <w:rPr>
          <w:rFonts w:ascii="Tahoma" w:hAnsi="Tahoma" w:cs="Tahoma"/>
          <w:b/>
          <w:bCs/>
        </w:rPr>
        <w:t>a</w:t>
      </w:r>
    </w:p>
    <w:p w:rsidR="00AB1374" w:rsidRPr="005B6BB6" w:rsidRDefault="00AB1374" w:rsidP="00AB1374">
      <w:pPr>
        <w:tabs>
          <w:tab w:val="left" w:pos="1701"/>
        </w:tabs>
        <w:ind w:right="-284"/>
        <w:rPr>
          <w:rFonts w:ascii="Tahoma" w:hAnsi="Tahoma" w:cs="Tahoma"/>
        </w:rPr>
      </w:pPr>
      <w:r w:rsidRPr="005B6BB6">
        <w:rPr>
          <w:rFonts w:ascii="Tahoma" w:hAnsi="Tahoma" w:cs="Tahoma"/>
        </w:rPr>
        <w:t xml:space="preserve"> </w:t>
      </w:r>
    </w:p>
    <w:p w:rsidR="00B65BB7" w:rsidRPr="006B503D" w:rsidRDefault="00B65BB7" w:rsidP="00B65BB7">
      <w:pPr>
        <w:rPr>
          <w:rFonts w:ascii="Tahoma" w:hAnsi="Tahoma" w:cs="Tahoma"/>
          <w:b/>
        </w:rPr>
      </w:pPr>
      <w:r w:rsidRPr="006B503D">
        <w:rPr>
          <w:rFonts w:ascii="Tahoma" w:hAnsi="Tahoma" w:cs="Tahoma"/>
          <w:b/>
        </w:rPr>
        <w:t xml:space="preserve">Zhotovitel:                </w:t>
      </w:r>
      <w:r w:rsidRPr="006B503D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proofErr w:type="spellStart"/>
      <w:r w:rsidR="00885A45" w:rsidRPr="00885A45">
        <w:rPr>
          <w:rFonts w:ascii="Tahoma" w:hAnsi="Tahoma" w:cs="Tahoma"/>
          <w:b/>
        </w:rPr>
        <w:t>Kids</w:t>
      </w:r>
      <w:proofErr w:type="spellEnd"/>
      <w:r w:rsidR="00885A45" w:rsidRPr="00885A45">
        <w:rPr>
          <w:rFonts w:ascii="Tahoma" w:hAnsi="Tahoma" w:cs="Tahoma"/>
          <w:b/>
        </w:rPr>
        <w:t xml:space="preserve"> </w:t>
      </w:r>
      <w:proofErr w:type="spellStart"/>
      <w:proofErr w:type="gramStart"/>
      <w:r w:rsidR="00885A45" w:rsidRPr="00885A45">
        <w:rPr>
          <w:rFonts w:ascii="Tahoma" w:hAnsi="Tahoma" w:cs="Tahoma"/>
          <w:b/>
        </w:rPr>
        <w:t>Original</w:t>
      </w:r>
      <w:proofErr w:type="spellEnd"/>
      <w:r w:rsidR="00885A45" w:rsidRPr="00885A45">
        <w:rPr>
          <w:rFonts w:ascii="Tahoma" w:hAnsi="Tahoma" w:cs="Tahoma"/>
          <w:b/>
        </w:rPr>
        <w:t>, z. s.</w:t>
      </w:r>
      <w:proofErr w:type="gramEnd"/>
    </w:p>
    <w:p w:rsidR="00B65BB7" w:rsidRPr="006B503D" w:rsidRDefault="00B65BB7" w:rsidP="00B65BB7">
      <w:pPr>
        <w:rPr>
          <w:rFonts w:ascii="Tahoma" w:hAnsi="Tahoma" w:cs="Tahoma"/>
          <w:b/>
        </w:rPr>
      </w:pPr>
    </w:p>
    <w:p w:rsidR="00B65BB7" w:rsidRPr="006B503D" w:rsidRDefault="00B65BB7" w:rsidP="00B65BB7">
      <w:pPr>
        <w:rPr>
          <w:rFonts w:ascii="Tahoma" w:hAnsi="Tahoma" w:cs="Tahoma"/>
        </w:rPr>
      </w:pPr>
      <w:r w:rsidRPr="006B503D">
        <w:rPr>
          <w:rFonts w:ascii="Tahoma" w:hAnsi="Tahoma" w:cs="Tahoma"/>
        </w:rPr>
        <w:t xml:space="preserve">se sídlem:              </w:t>
      </w:r>
      <w:r w:rsidRPr="006B503D">
        <w:rPr>
          <w:rFonts w:ascii="Tahoma" w:hAnsi="Tahoma" w:cs="Tahoma"/>
        </w:rPr>
        <w:tab/>
        <w:t xml:space="preserve">    </w:t>
      </w:r>
      <w:r w:rsidRPr="006B503D">
        <w:rPr>
          <w:rFonts w:ascii="Tahoma" w:hAnsi="Tahoma" w:cs="Tahoma"/>
        </w:rPr>
        <w:tab/>
      </w:r>
      <w:r w:rsidR="00885A45" w:rsidRPr="00885A45">
        <w:rPr>
          <w:rFonts w:ascii="Tahoma" w:hAnsi="Tahoma" w:cs="Tahoma"/>
        </w:rPr>
        <w:t>Kozinova 1248/4, Liberec I-Staré Město, 46001 Liberec</w:t>
      </w:r>
    </w:p>
    <w:p w:rsidR="00B65BB7" w:rsidRPr="006B503D" w:rsidRDefault="00A51A43" w:rsidP="00A51A43">
      <w:pPr>
        <w:rPr>
          <w:rFonts w:ascii="Tahoma" w:hAnsi="Tahoma" w:cs="Tahoma"/>
        </w:rPr>
      </w:pPr>
      <w:r w:rsidRPr="005B6BB6">
        <w:rPr>
          <w:rFonts w:ascii="Tahoma" w:hAnsi="Tahoma" w:cs="Tahoma"/>
        </w:rPr>
        <w:t>zastoupený:</w:t>
      </w:r>
      <w:r w:rsidRPr="005B6BB6">
        <w:rPr>
          <w:rFonts w:ascii="Tahoma" w:hAnsi="Tahoma" w:cs="Tahoma"/>
        </w:rPr>
        <w:tab/>
      </w:r>
      <w:r w:rsidRPr="005B6BB6">
        <w:rPr>
          <w:rFonts w:ascii="Tahoma" w:hAnsi="Tahoma" w:cs="Tahoma"/>
        </w:rPr>
        <w:tab/>
        <w:t xml:space="preserve">     </w:t>
      </w:r>
      <w:r w:rsidRPr="005B6BB6">
        <w:rPr>
          <w:rFonts w:ascii="Tahoma" w:hAnsi="Tahoma" w:cs="Tahoma"/>
        </w:rPr>
        <w:tab/>
      </w:r>
      <w:r w:rsidR="00885A45">
        <w:rPr>
          <w:rFonts w:ascii="Tahoma" w:hAnsi="Tahoma" w:cs="Tahoma"/>
        </w:rPr>
        <w:t>Ivetou Hergese</w:t>
      </w:r>
      <w:r w:rsidR="00D94A0D">
        <w:rPr>
          <w:rFonts w:ascii="Tahoma" w:hAnsi="Tahoma" w:cs="Tahoma"/>
        </w:rPr>
        <w:t>l</w:t>
      </w:r>
      <w:r w:rsidR="00885A45">
        <w:rPr>
          <w:rFonts w:ascii="Tahoma" w:hAnsi="Tahoma" w:cs="Tahoma"/>
        </w:rPr>
        <w:t>l, předsedkyní spolku</w:t>
      </w:r>
      <w:r w:rsidRPr="006B503D">
        <w:rPr>
          <w:rFonts w:ascii="Tahoma" w:hAnsi="Tahoma" w:cs="Tahoma"/>
        </w:rPr>
        <w:t xml:space="preserve">   </w:t>
      </w:r>
      <w:r w:rsidR="00B65BB7" w:rsidRPr="006B503D">
        <w:rPr>
          <w:rFonts w:ascii="Tahoma" w:hAnsi="Tahoma" w:cs="Tahoma"/>
        </w:rPr>
        <w:t xml:space="preserve"> </w:t>
      </w:r>
    </w:p>
    <w:p w:rsidR="00B65BB7" w:rsidRPr="006B503D" w:rsidRDefault="00B65BB7" w:rsidP="00B65BB7">
      <w:pPr>
        <w:tabs>
          <w:tab w:val="left" w:pos="1701"/>
        </w:tabs>
        <w:ind w:right="-284"/>
        <w:rPr>
          <w:rFonts w:ascii="Tahoma" w:hAnsi="Tahoma" w:cs="Tahoma"/>
        </w:rPr>
      </w:pPr>
      <w:r w:rsidRPr="006B503D">
        <w:rPr>
          <w:rFonts w:ascii="Tahoma" w:hAnsi="Tahoma" w:cs="Tahoma"/>
        </w:rPr>
        <w:t xml:space="preserve">IČ: </w:t>
      </w:r>
      <w:r w:rsidRPr="006B503D">
        <w:rPr>
          <w:rFonts w:ascii="Tahoma" w:hAnsi="Tahoma" w:cs="Tahoma"/>
        </w:rPr>
        <w:tab/>
      </w:r>
      <w:r w:rsidRPr="006B503D">
        <w:rPr>
          <w:rFonts w:ascii="Tahoma" w:hAnsi="Tahoma" w:cs="Tahoma"/>
        </w:rPr>
        <w:tab/>
        <w:t xml:space="preserve">    </w:t>
      </w:r>
      <w:r w:rsidRPr="006B503D">
        <w:rPr>
          <w:rFonts w:ascii="Tahoma" w:hAnsi="Tahoma" w:cs="Tahoma"/>
        </w:rPr>
        <w:tab/>
      </w:r>
      <w:r w:rsidR="00885A45" w:rsidRPr="00885A45">
        <w:rPr>
          <w:rFonts w:ascii="Tahoma" w:hAnsi="Tahoma" w:cs="Tahoma"/>
        </w:rPr>
        <w:t>21331332</w:t>
      </w:r>
    </w:p>
    <w:p w:rsidR="00B65BB7" w:rsidRPr="006B503D" w:rsidRDefault="00B65BB7" w:rsidP="00B65BB7">
      <w:pPr>
        <w:tabs>
          <w:tab w:val="left" w:pos="1701"/>
        </w:tabs>
        <w:ind w:right="-284"/>
        <w:rPr>
          <w:rFonts w:ascii="Tahoma" w:hAnsi="Tahoma" w:cs="Tahoma"/>
        </w:rPr>
      </w:pPr>
      <w:r w:rsidRPr="006B503D">
        <w:rPr>
          <w:rFonts w:ascii="Tahoma" w:hAnsi="Tahoma" w:cs="Tahoma"/>
        </w:rPr>
        <w:t xml:space="preserve">bankovní spojení:        </w:t>
      </w:r>
      <w:r w:rsidRPr="006B503D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623CA">
        <w:rPr>
          <w:rFonts w:ascii="Tahoma" w:hAnsi="Tahoma" w:cs="Tahoma"/>
        </w:rPr>
        <w:t>2102821984/2010</w:t>
      </w:r>
    </w:p>
    <w:p w:rsidR="00B65BB7" w:rsidRPr="006B503D" w:rsidRDefault="00B65BB7" w:rsidP="00B65BB7">
      <w:pPr>
        <w:tabs>
          <w:tab w:val="left" w:pos="1701"/>
        </w:tabs>
        <w:ind w:left="2124" w:right="-284" w:hanging="2124"/>
        <w:rPr>
          <w:rFonts w:ascii="Tahoma" w:hAnsi="Tahoma" w:cs="Tahoma"/>
        </w:rPr>
      </w:pPr>
      <w:r w:rsidRPr="006B503D">
        <w:rPr>
          <w:rFonts w:ascii="Tahoma" w:hAnsi="Tahoma" w:cs="Tahoma"/>
        </w:rPr>
        <w:t xml:space="preserve">tel:                            </w:t>
      </w:r>
      <w:r w:rsidRPr="006B503D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885A45">
        <w:rPr>
          <w:rFonts w:ascii="Tahoma" w:hAnsi="Tahoma" w:cs="Tahoma"/>
        </w:rPr>
        <w:t>777001044</w:t>
      </w:r>
    </w:p>
    <w:p w:rsidR="00AB1374" w:rsidRPr="006A2B7F" w:rsidRDefault="00AB1374" w:rsidP="00AB1374">
      <w:pPr>
        <w:tabs>
          <w:tab w:val="left" w:pos="1701"/>
        </w:tabs>
        <w:ind w:right="-284"/>
        <w:rPr>
          <w:rFonts w:ascii="Tahoma" w:hAnsi="Tahoma" w:cs="Tahoma"/>
        </w:rPr>
      </w:pPr>
    </w:p>
    <w:p w:rsidR="005B6BB6" w:rsidRPr="005B6BB6" w:rsidRDefault="005B6BB6" w:rsidP="00AB1374">
      <w:pPr>
        <w:tabs>
          <w:tab w:val="left" w:pos="1701"/>
        </w:tabs>
        <w:ind w:right="-284"/>
        <w:rPr>
          <w:rFonts w:ascii="Tahoma" w:hAnsi="Tahoma" w:cs="Tahoma"/>
          <w:b/>
        </w:rPr>
      </w:pPr>
    </w:p>
    <w:p w:rsidR="00AB1374" w:rsidRPr="005B6BB6" w:rsidRDefault="00AB1374" w:rsidP="00AB1374">
      <w:pPr>
        <w:tabs>
          <w:tab w:val="left" w:pos="1701"/>
        </w:tabs>
        <w:ind w:right="-284"/>
        <w:rPr>
          <w:rFonts w:ascii="Tahoma" w:hAnsi="Tahoma" w:cs="Tahoma"/>
          <w:b/>
          <w:u w:val="single"/>
        </w:rPr>
      </w:pPr>
      <w:r w:rsidRPr="005B6BB6">
        <w:rPr>
          <w:rFonts w:ascii="Tahoma" w:hAnsi="Tahoma" w:cs="Tahoma"/>
          <w:b/>
          <w:u w:val="single"/>
        </w:rPr>
        <w:t>I. Předmět smlouvy</w:t>
      </w:r>
    </w:p>
    <w:p w:rsidR="00AB1374" w:rsidRPr="005B6BB6" w:rsidRDefault="00AB1374" w:rsidP="00AB1374">
      <w:pPr>
        <w:ind w:right="-284"/>
        <w:rPr>
          <w:rFonts w:ascii="Tahoma" w:hAnsi="Tahoma" w:cs="Tahoma"/>
        </w:rPr>
      </w:pPr>
    </w:p>
    <w:p w:rsidR="00AB1374" w:rsidRPr="005B6BB6" w:rsidRDefault="00AB1374" w:rsidP="00AB1374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5B6BB6">
        <w:rPr>
          <w:rFonts w:ascii="Tahoma" w:hAnsi="Tahoma" w:cs="Tahoma"/>
        </w:rPr>
        <w:t>Smluvní strany sjednaly dnešního dne na základě schváleného rozpočtu Městského obvodu Liberec – Vra</w:t>
      </w:r>
      <w:r w:rsidR="00FB1374" w:rsidRPr="005B6BB6">
        <w:rPr>
          <w:rFonts w:ascii="Tahoma" w:hAnsi="Tahoma" w:cs="Tahoma"/>
        </w:rPr>
        <w:t>tislavice nad Nisou pro rok 20</w:t>
      </w:r>
      <w:r w:rsidR="00BD5A1D" w:rsidRPr="005B6BB6">
        <w:rPr>
          <w:rFonts w:ascii="Tahoma" w:hAnsi="Tahoma" w:cs="Tahoma"/>
        </w:rPr>
        <w:t>2</w:t>
      </w:r>
      <w:r w:rsidR="00885A45">
        <w:rPr>
          <w:rFonts w:ascii="Tahoma" w:hAnsi="Tahoma" w:cs="Tahoma"/>
        </w:rPr>
        <w:t>4</w:t>
      </w:r>
      <w:r w:rsidRPr="005B6BB6">
        <w:rPr>
          <w:rFonts w:ascii="Tahoma" w:hAnsi="Tahoma" w:cs="Tahoma"/>
        </w:rPr>
        <w:t xml:space="preserve"> tuto smlouvu o poskytnutí služeb. Příjemce se na základě této smlouvy zavazuje realizovat akci: </w:t>
      </w:r>
      <w:r w:rsidRPr="005B6BB6">
        <w:rPr>
          <w:rFonts w:ascii="Tahoma" w:hAnsi="Tahoma" w:cs="Tahoma"/>
          <w:b/>
        </w:rPr>
        <w:t>„Příměstský t</w:t>
      </w:r>
      <w:r w:rsidR="00BD5A1D" w:rsidRPr="005B6BB6">
        <w:rPr>
          <w:rFonts w:ascii="Tahoma" w:hAnsi="Tahoma" w:cs="Tahoma"/>
          <w:b/>
        </w:rPr>
        <w:t>ábor Vratislavice nad Nisou 202</w:t>
      </w:r>
      <w:r w:rsidR="00885A45">
        <w:rPr>
          <w:rFonts w:ascii="Tahoma" w:hAnsi="Tahoma" w:cs="Tahoma"/>
          <w:b/>
        </w:rPr>
        <w:t>4</w:t>
      </w:r>
      <w:r w:rsidRPr="005B6BB6">
        <w:rPr>
          <w:rFonts w:ascii="Tahoma" w:hAnsi="Tahoma" w:cs="Tahoma"/>
          <w:b/>
        </w:rPr>
        <w:t>“</w:t>
      </w:r>
      <w:r w:rsidRPr="005B6BB6">
        <w:rPr>
          <w:rFonts w:ascii="Tahoma" w:hAnsi="Tahoma" w:cs="Tahoma"/>
        </w:rPr>
        <w:t>. V níže popsaných termínech a za níže popsaných podmínek se objednatel zavazuje poskytnout zhotoviteli účelově vázané finanční prostředky na úhradu provozních nákladů vzniklých v souvislosti s pořádáním tohoto příměstského dětského tábora.</w:t>
      </w:r>
    </w:p>
    <w:p w:rsidR="00AB1374" w:rsidRPr="005B6BB6" w:rsidRDefault="00AB1374" w:rsidP="00AB1374">
      <w:pPr>
        <w:ind w:left="720"/>
        <w:jc w:val="both"/>
        <w:rPr>
          <w:rFonts w:ascii="Tahoma" w:hAnsi="Tahoma" w:cs="Tahoma"/>
        </w:rPr>
      </w:pPr>
    </w:p>
    <w:p w:rsidR="00AB1374" w:rsidRPr="005B6BB6" w:rsidRDefault="00AB1374" w:rsidP="00AB1374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5B6BB6">
        <w:rPr>
          <w:rFonts w:ascii="Tahoma" w:hAnsi="Tahoma" w:cs="Tahoma"/>
        </w:rPr>
        <w:t xml:space="preserve">Pro úplnost se výslovně dodává, že za bezpečnost a zdraví účastníků příměstských táborů, stejně tak jako za </w:t>
      </w:r>
      <w:r w:rsidR="00776CA0" w:rsidRPr="005B6BB6">
        <w:rPr>
          <w:rFonts w:ascii="Tahoma" w:hAnsi="Tahoma" w:cs="Tahoma"/>
        </w:rPr>
        <w:t>eventuální</w:t>
      </w:r>
      <w:r w:rsidRPr="005B6BB6">
        <w:rPr>
          <w:rFonts w:ascii="Tahoma" w:hAnsi="Tahoma" w:cs="Tahoma"/>
        </w:rPr>
        <w:t xml:space="preserve"> škody jimi způsobené (ve smyslu § 2920 občanského zákoníku) nese plnou odpovědnost zhotovitel coby provozovatel tohoto tábora.</w:t>
      </w:r>
    </w:p>
    <w:p w:rsidR="00AB1374" w:rsidRDefault="00AB1374" w:rsidP="00AB1374">
      <w:pPr>
        <w:ind w:right="-284"/>
        <w:rPr>
          <w:rFonts w:ascii="Tahoma" w:hAnsi="Tahoma" w:cs="Tahoma"/>
        </w:rPr>
      </w:pPr>
    </w:p>
    <w:p w:rsidR="005B6BB6" w:rsidRPr="005B6BB6" w:rsidRDefault="005B6BB6" w:rsidP="00AB1374">
      <w:pPr>
        <w:ind w:right="-284"/>
        <w:rPr>
          <w:rFonts w:ascii="Tahoma" w:hAnsi="Tahoma" w:cs="Tahoma"/>
        </w:rPr>
      </w:pPr>
    </w:p>
    <w:p w:rsidR="00AB1374" w:rsidRPr="005B6BB6" w:rsidRDefault="00AB1374" w:rsidP="00AB1374">
      <w:pPr>
        <w:overflowPunct w:val="0"/>
        <w:autoSpaceDE w:val="0"/>
        <w:autoSpaceDN w:val="0"/>
        <w:adjustRightInd w:val="0"/>
        <w:rPr>
          <w:rFonts w:ascii="Tahoma" w:hAnsi="Tahoma" w:cs="Tahoma"/>
          <w:b/>
          <w:u w:val="single"/>
        </w:rPr>
      </w:pPr>
      <w:r w:rsidRPr="005B6BB6">
        <w:rPr>
          <w:rFonts w:ascii="Tahoma" w:hAnsi="Tahoma" w:cs="Tahoma"/>
          <w:b/>
          <w:u w:val="single"/>
        </w:rPr>
        <w:t>II. Povinnosti příjemce a termín plnění</w:t>
      </w:r>
    </w:p>
    <w:p w:rsidR="00AB1374" w:rsidRPr="005B6BB6" w:rsidRDefault="00AB1374" w:rsidP="00AB1374">
      <w:pPr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:rsidR="00AB1374" w:rsidRPr="005B6BB6" w:rsidRDefault="00AB1374" w:rsidP="00AB1374">
      <w:pPr>
        <w:pStyle w:val="Zkladntextodsazen"/>
        <w:tabs>
          <w:tab w:val="left" w:pos="284"/>
          <w:tab w:val="left" w:pos="4678"/>
        </w:tabs>
        <w:ind w:right="-284" w:firstLine="0"/>
        <w:rPr>
          <w:rFonts w:ascii="Tahoma" w:hAnsi="Tahoma" w:cs="Tahoma"/>
          <w:sz w:val="20"/>
        </w:rPr>
      </w:pPr>
      <w:r w:rsidRPr="005B6BB6">
        <w:rPr>
          <w:rFonts w:ascii="Tahoma" w:hAnsi="Tahoma" w:cs="Tahoma"/>
          <w:sz w:val="20"/>
        </w:rPr>
        <w:t xml:space="preserve">Finanční prostředky budou poskytnuty zhotoviteli </w:t>
      </w:r>
      <w:r w:rsidRPr="005B6BB6">
        <w:rPr>
          <w:rFonts w:ascii="Tahoma" w:hAnsi="Tahoma" w:cs="Tahoma"/>
          <w:b/>
          <w:bCs/>
          <w:sz w:val="20"/>
        </w:rPr>
        <w:t>do celkové výše</w:t>
      </w:r>
      <w:r w:rsidRPr="005B6BB6">
        <w:rPr>
          <w:rFonts w:ascii="Tahoma" w:hAnsi="Tahoma" w:cs="Tahoma"/>
          <w:sz w:val="20"/>
        </w:rPr>
        <w:t xml:space="preserve"> </w:t>
      </w:r>
      <w:r w:rsidR="00885A45">
        <w:rPr>
          <w:rFonts w:ascii="Tahoma" w:hAnsi="Tahoma" w:cs="Tahoma"/>
          <w:b/>
          <w:sz w:val="20"/>
        </w:rPr>
        <w:t>72</w:t>
      </w:r>
      <w:r w:rsidR="00A27A49">
        <w:rPr>
          <w:rFonts w:ascii="Tahoma" w:hAnsi="Tahoma" w:cs="Tahoma"/>
          <w:b/>
          <w:sz w:val="20"/>
        </w:rPr>
        <w:t> </w:t>
      </w:r>
      <w:r w:rsidRPr="00A27A49">
        <w:rPr>
          <w:rFonts w:ascii="Tahoma" w:hAnsi="Tahoma" w:cs="Tahoma"/>
          <w:b/>
          <w:sz w:val="20"/>
        </w:rPr>
        <w:t>000</w:t>
      </w:r>
      <w:r w:rsidR="00A27A49">
        <w:rPr>
          <w:rFonts w:ascii="Tahoma" w:hAnsi="Tahoma" w:cs="Tahoma"/>
          <w:b/>
          <w:sz w:val="20"/>
        </w:rPr>
        <w:t>,-</w:t>
      </w:r>
      <w:r w:rsidRPr="005B6BB6">
        <w:rPr>
          <w:rFonts w:ascii="Tahoma" w:hAnsi="Tahoma" w:cs="Tahoma"/>
          <w:b/>
          <w:sz w:val="20"/>
        </w:rPr>
        <w:t xml:space="preserve"> Kč</w:t>
      </w:r>
      <w:r w:rsidRPr="005B6BB6">
        <w:rPr>
          <w:rFonts w:ascii="Tahoma" w:hAnsi="Tahoma" w:cs="Tahoma"/>
          <w:sz w:val="20"/>
        </w:rPr>
        <w:t xml:space="preserve"> a jsou účelově vázány na úhradu provozních nákladů výhradně spojených s provozem příměstského tábora pořádaného zhot</w:t>
      </w:r>
      <w:r w:rsidR="000E0346" w:rsidRPr="005B6BB6">
        <w:rPr>
          <w:rFonts w:ascii="Tahoma" w:hAnsi="Tahoma" w:cs="Tahoma"/>
          <w:sz w:val="20"/>
        </w:rPr>
        <w:t xml:space="preserve">ovitelem v termínech: </w:t>
      </w:r>
    </w:p>
    <w:p w:rsidR="00AB1374" w:rsidRPr="005B6BB6" w:rsidRDefault="00AB1374" w:rsidP="00AB1374">
      <w:pPr>
        <w:ind w:left="720"/>
        <w:jc w:val="both"/>
        <w:rPr>
          <w:rFonts w:ascii="Tahoma" w:hAnsi="Tahoma" w:cs="Tahoma"/>
        </w:rPr>
      </w:pPr>
    </w:p>
    <w:p w:rsidR="00AB1374" w:rsidRPr="005B6BB6" w:rsidRDefault="00AB1374" w:rsidP="00AB1374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5B6BB6">
        <w:rPr>
          <w:rFonts w:ascii="Tahoma" w:hAnsi="Tahoma" w:cs="Tahoma"/>
          <w:b/>
          <w:bCs/>
        </w:rPr>
        <w:t>Příspěvek na úhrad</w:t>
      </w:r>
      <w:r w:rsidR="000E0346" w:rsidRPr="005B6BB6">
        <w:rPr>
          <w:rFonts w:ascii="Tahoma" w:hAnsi="Tahoma" w:cs="Tahoma"/>
          <w:b/>
          <w:bCs/>
        </w:rPr>
        <w:t>u</w:t>
      </w:r>
      <w:r w:rsidR="00FB1374" w:rsidRPr="005B6BB6">
        <w:rPr>
          <w:rFonts w:ascii="Tahoma" w:hAnsi="Tahoma" w:cs="Tahoma"/>
          <w:b/>
          <w:bCs/>
        </w:rPr>
        <w:t xml:space="preserve"> nákladů je stanoven na výši 1</w:t>
      </w:r>
      <w:r w:rsidR="00A27A49">
        <w:rPr>
          <w:rFonts w:ascii="Tahoma" w:hAnsi="Tahoma" w:cs="Tahoma"/>
          <w:b/>
          <w:bCs/>
        </w:rPr>
        <w:t xml:space="preserve"> </w:t>
      </w:r>
      <w:r w:rsidR="00FB1374" w:rsidRPr="005B6BB6">
        <w:rPr>
          <w:rFonts w:ascii="Tahoma" w:hAnsi="Tahoma" w:cs="Tahoma"/>
          <w:b/>
          <w:bCs/>
        </w:rPr>
        <w:t>2</w:t>
      </w:r>
      <w:r w:rsidR="000E0346" w:rsidRPr="005B6BB6">
        <w:rPr>
          <w:rFonts w:ascii="Tahoma" w:hAnsi="Tahoma" w:cs="Tahoma"/>
          <w:b/>
          <w:bCs/>
        </w:rPr>
        <w:t xml:space="preserve">00,- </w:t>
      </w:r>
      <w:r w:rsidRPr="005B6BB6">
        <w:rPr>
          <w:rFonts w:ascii="Tahoma" w:hAnsi="Tahoma" w:cs="Tahoma"/>
          <w:b/>
          <w:bCs/>
        </w:rPr>
        <w:t xml:space="preserve">Kč na jedno dítě od 6 do 15 let </w:t>
      </w:r>
      <w:r w:rsidRPr="005B6BB6">
        <w:rPr>
          <w:rFonts w:ascii="Tahoma" w:hAnsi="Tahoma" w:cs="Tahoma"/>
          <w:bCs/>
        </w:rPr>
        <w:t>a</w:t>
      </w:r>
      <w:r w:rsidRPr="005B6BB6">
        <w:rPr>
          <w:rFonts w:ascii="Tahoma" w:hAnsi="Tahoma" w:cs="Tahoma"/>
        </w:rPr>
        <w:t xml:space="preserve"> poskytuje se jen pro děti, které mají trvalé bydliště ve Vratislavicích nad Nisou. Jedno dítě se může zúčastnit druhého a případně dalšího turnusu pouze v případě volné kapacity konkrétního turnusu.</w:t>
      </w:r>
    </w:p>
    <w:p w:rsidR="00AB1374" w:rsidRPr="005B6BB6" w:rsidRDefault="00AB1374" w:rsidP="00AB1374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5B6BB6">
        <w:rPr>
          <w:rFonts w:ascii="Tahoma" w:hAnsi="Tahoma" w:cs="Tahoma"/>
          <w:b/>
          <w:bCs/>
        </w:rPr>
        <w:t xml:space="preserve">Zhotovitel bude od zákonných zástupců dítěte vybírat platbu ve výši </w:t>
      </w:r>
      <w:r w:rsidR="009A28FC">
        <w:rPr>
          <w:rFonts w:ascii="Tahoma" w:hAnsi="Tahoma" w:cs="Tahoma"/>
          <w:b/>
          <w:bCs/>
        </w:rPr>
        <w:t xml:space="preserve">2 </w:t>
      </w:r>
      <w:r w:rsidR="003E03CF">
        <w:rPr>
          <w:rFonts w:ascii="Tahoma" w:hAnsi="Tahoma" w:cs="Tahoma"/>
          <w:b/>
          <w:bCs/>
        </w:rPr>
        <w:t>2</w:t>
      </w:r>
      <w:r w:rsidR="009A28FC">
        <w:rPr>
          <w:rFonts w:ascii="Tahoma" w:hAnsi="Tahoma" w:cs="Tahoma"/>
          <w:b/>
          <w:bCs/>
        </w:rPr>
        <w:t>0</w:t>
      </w:r>
      <w:r w:rsidR="00B65BB7">
        <w:rPr>
          <w:rFonts w:ascii="Tahoma" w:hAnsi="Tahoma" w:cs="Tahoma"/>
          <w:b/>
          <w:bCs/>
        </w:rPr>
        <w:t>0</w:t>
      </w:r>
      <w:r w:rsidR="0056485C" w:rsidRPr="005B6BB6">
        <w:rPr>
          <w:rFonts w:ascii="Tahoma" w:hAnsi="Tahoma" w:cs="Tahoma"/>
          <w:b/>
          <w:bCs/>
        </w:rPr>
        <w:t>,-</w:t>
      </w:r>
      <w:r w:rsidRPr="005B6BB6">
        <w:rPr>
          <w:rFonts w:ascii="Tahoma" w:hAnsi="Tahoma" w:cs="Tahoma"/>
          <w:b/>
          <w:bCs/>
        </w:rPr>
        <w:t xml:space="preserve"> Kč na jedno dítě od 6 do 15 let </w:t>
      </w:r>
      <w:r w:rsidRPr="005B6BB6">
        <w:rPr>
          <w:rFonts w:ascii="Tahoma" w:hAnsi="Tahoma" w:cs="Tahoma"/>
          <w:bCs/>
        </w:rPr>
        <w:t>(jedná se o děti, jejichž rodiče mají trvalé bydliště ve Vratislavicích nad Nisou).</w:t>
      </w:r>
      <w:r w:rsidRPr="005B6BB6">
        <w:rPr>
          <w:rFonts w:ascii="Tahoma" w:hAnsi="Tahoma" w:cs="Tahoma"/>
        </w:rPr>
        <w:t xml:space="preserve"> </w:t>
      </w:r>
    </w:p>
    <w:p w:rsidR="00AB1374" w:rsidRPr="005B6BB6" w:rsidRDefault="00AB1374" w:rsidP="00AB1374">
      <w:pPr>
        <w:overflowPunct w:val="0"/>
        <w:autoSpaceDE w:val="0"/>
        <w:autoSpaceDN w:val="0"/>
        <w:adjustRightInd w:val="0"/>
        <w:rPr>
          <w:rFonts w:ascii="Tahoma" w:hAnsi="Tahoma" w:cs="Tahoma"/>
        </w:rPr>
      </w:pPr>
    </w:p>
    <w:p w:rsidR="00AB1374" w:rsidRDefault="00AB1374" w:rsidP="00AB1374">
      <w:pPr>
        <w:overflowPunct w:val="0"/>
        <w:autoSpaceDE w:val="0"/>
        <w:autoSpaceDN w:val="0"/>
        <w:adjustRightInd w:val="0"/>
        <w:rPr>
          <w:rFonts w:ascii="Tahoma" w:hAnsi="Tahoma" w:cs="Tahoma"/>
        </w:rPr>
      </w:pPr>
    </w:p>
    <w:p w:rsidR="00EF5663" w:rsidRPr="005B6BB6" w:rsidRDefault="00EF5663" w:rsidP="00AB1374">
      <w:pPr>
        <w:overflowPunct w:val="0"/>
        <w:autoSpaceDE w:val="0"/>
        <w:autoSpaceDN w:val="0"/>
        <w:adjustRightInd w:val="0"/>
        <w:rPr>
          <w:rFonts w:ascii="Tahoma" w:hAnsi="Tahoma" w:cs="Tahoma"/>
        </w:rPr>
      </w:pPr>
    </w:p>
    <w:p w:rsidR="00AB1374" w:rsidRPr="005B6BB6" w:rsidRDefault="00AB1374" w:rsidP="00AB1374">
      <w:pPr>
        <w:tabs>
          <w:tab w:val="left" w:pos="1701"/>
        </w:tabs>
        <w:ind w:right="-284"/>
        <w:rPr>
          <w:rFonts w:ascii="Tahoma" w:hAnsi="Tahoma" w:cs="Tahoma"/>
          <w:b/>
          <w:u w:val="single"/>
        </w:rPr>
      </w:pPr>
      <w:r w:rsidRPr="005B6BB6">
        <w:rPr>
          <w:rFonts w:ascii="Tahoma" w:hAnsi="Tahoma" w:cs="Tahoma"/>
          <w:b/>
          <w:u w:val="single"/>
        </w:rPr>
        <w:lastRenderedPageBreak/>
        <w:t>III. Místo plnění</w:t>
      </w:r>
    </w:p>
    <w:p w:rsidR="00AB1374" w:rsidRPr="005B6BB6" w:rsidRDefault="00AB1374" w:rsidP="00AB1374">
      <w:pPr>
        <w:ind w:right="-284"/>
        <w:rPr>
          <w:rFonts w:ascii="Tahoma" w:hAnsi="Tahoma" w:cs="Tahoma"/>
        </w:rPr>
      </w:pPr>
    </w:p>
    <w:p w:rsidR="00AB1374" w:rsidRPr="005B6BB6" w:rsidRDefault="00AB1374" w:rsidP="00AB1374">
      <w:pPr>
        <w:pStyle w:val="Zkladntextodsazen"/>
        <w:tabs>
          <w:tab w:val="left" w:pos="426"/>
        </w:tabs>
        <w:ind w:right="-284" w:firstLine="0"/>
        <w:rPr>
          <w:rFonts w:ascii="Tahoma" w:hAnsi="Tahoma" w:cs="Tahoma"/>
          <w:sz w:val="20"/>
        </w:rPr>
      </w:pPr>
      <w:r w:rsidRPr="005B6BB6">
        <w:rPr>
          <w:rFonts w:ascii="Tahoma" w:hAnsi="Tahoma" w:cs="Tahoma"/>
          <w:sz w:val="20"/>
        </w:rPr>
        <w:t xml:space="preserve">Dílo bude provedeno převážně v rámci katastru </w:t>
      </w:r>
      <w:r w:rsidR="00AA5A51" w:rsidRPr="005B6BB6">
        <w:rPr>
          <w:rFonts w:ascii="Tahoma" w:hAnsi="Tahoma" w:cs="Tahoma"/>
          <w:sz w:val="20"/>
        </w:rPr>
        <w:t>města Liberec</w:t>
      </w:r>
      <w:r w:rsidR="00FB1374" w:rsidRPr="005B6BB6">
        <w:rPr>
          <w:rFonts w:ascii="Tahoma" w:hAnsi="Tahoma" w:cs="Tahoma"/>
          <w:sz w:val="20"/>
        </w:rPr>
        <w:t xml:space="preserve"> – Vratislavice nad Nisou.</w:t>
      </w:r>
      <w:r w:rsidR="00AA5A51" w:rsidRPr="005B6BB6">
        <w:rPr>
          <w:rFonts w:ascii="Tahoma" w:hAnsi="Tahoma" w:cs="Tahoma"/>
          <w:sz w:val="20"/>
        </w:rPr>
        <w:t xml:space="preserve"> </w:t>
      </w:r>
    </w:p>
    <w:p w:rsidR="00AB1374" w:rsidRPr="005B6BB6" w:rsidRDefault="00AB1374" w:rsidP="00AB1374">
      <w:pPr>
        <w:overflowPunct w:val="0"/>
        <w:autoSpaceDE w:val="0"/>
        <w:autoSpaceDN w:val="0"/>
        <w:adjustRightInd w:val="0"/>
        <w:rPr>
          <w:rFonts w:ascii="Tahoma" w:hAnsi="Tahoma" w:cs="Tahoma"/>
        </w:rPr>
      </w:pPr>
    </w:p>
    <w:p w:rsidR="00AB1374" w:rsidRPr="005B6BB6" w:rsidRDefault="00AB1374" w:rsidP="00AB1374">
      <w:pPr>
        <w:overflowPunct w:val="0"/>
        <w:autoSpaceDE w:val="0"/>
        <w:autoSpaceDN w:val="0"/>
        <w:adjustRightInd w:val="0"/>
        <w:outlineLvl w:val="0"/>
        <w:rPr>
          <w:rFonts w:ascii="Tahoma" w:hAnsi="Tahoma" w:cs="Tahoma"/>
          <w:b/>
          <w:u w:val="single"/>
        </w:rPr>
      </w:pPr>
      <w:r w:rsidRPr="005B6BB6">
        <w:rPr>
          <w:rFonts w:ascii="Tahoma" w:hAnsi="Tahoma" w:cs="Tahoma"/>
          <w:b/>
          <w:u w:val="single"/>
        </w:rPr>
        <w:t>IV. Sjednaná odměna</w:t>
      </w:r>
    </w:p>
    <w:p w:rsidR="00AB1374" w:rsidRPr="005B6BB6" w:rsidRDefault="00AB1374" w:rsidP="00AB1374">
      <w:pPr>
        <w:overflowPunct w:val="0"/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:rsidR="00AB1374" w:rsidRPr="005B6BB6" w:rsidRDefault="00AB1374" w:rsidP="00AB137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5B6BB6">
        <w:rPr>
          <w:rFonts w:ascii="Tahoma" w:hAnsi="Tahoma" w:cs="Tahoma"/>
          <w:b/>
        </w:rPr>
        <w:t>C</w:t>
      </w:r>
      <w:r w:rsidR="005959A1" w:rsidRPr="005B6BB6">
        <w:rPr>
          <w:rFonts w:ascii="Tahoma" w:hAnsi="Tahoma" w:cs="Tahoma"/>
          <w:b/>
        </w:rPr>
        <w:t xml:space="preserve">elkový příspěvek ve výši max. </w:t>
      </w:r>
      <w:r w:rsidR="00885A45">
        <w:rPr>
          <w:rFonts w:ascii="Tahoma" w:hAnsi="Tahoma" w:cs="Tahoma"/>
          <w:b/>
        </w:rPr>
        <w:t>72</w:t>
      </w:r>
      <w:r w:rsidR="00A27A49">
        <w:rPr>
          <w:rFonts w:ascii="Tahoma" w:hAnsi="Tahoma" w:cs="Tahoma"/>
          <w:b/>
        </w:rPr>
        <w:t xml:space="preserve"> </w:t>
      </w:r>
      <w:r w:rsidRPr="005B6BB6">
        <w:rPr>
          <w:rFonts w:ascii="Tahoma" w:hAnsi="Tahoma" w:cs="Tahoma"/>
          <w:b/>
        </w:rPr>
        <w:t>000</w:t>
      </w:r>
      <w:r w:rsidR="0056485C" w:rsidRPr="005B6BB6">
        <w:rPr>
          <w:rFonts w:ascii="Tahoma" w:hAnsi="Tahoma" w:cs="Tahoma"/>
          <w:b/>
        </w:rPr>
        <w:t>,-</w:t>
      </w:r>
      <w:r w:rsidRPr="005B6BB6">
        <w:rPr>
          <w:rFonts w:ascii="Tahoma" w:hAnsi="Tahoma" w:cs="Tahoma"/>
          <w:b/>
        </w:rPr>
        <w:t xml:space="preserve"> Kč</w:t>
      </w:r>
      <w:r w:rsidR="000E0346" w:rsidRPr="005B6BB6">
        <w:rPr>
          <w:rFonts w:ascii="Tahoma" w:hAnsi="Tahoma" w:cs="Tahoma"/>
          <w:b/>
        </w:rPr>
        <w:t xml:space="preserve"> </w:t>
      </w:r>
      <w:r w:rsidRPr="005B6BB6">
        <w:rPr>
          <w:rFonts w:ascii="Tahoma" w:hAnsi="Tahoma" w:cs="Tahoma"/>
        </w:rPr>
        <w:t>bude poskytnut jako záloha a bude poukázán na účet č.</w:t>
      </w:r>
      <w:r w:rsidR="0056485C" w:rsidRPr="005B6BB6">
        <w:rPr>
          <w:rFonts w:ascii="Tahoma" w:hAnsi="Tahoma" w:cs="Tahoma"/>
        </w:rPr>
        <w:t xml:space="preserve"> </w:t>
      </w:r>
      <w:r w:rsidR="00931894">
        <w:rPr>
          <w:rFonts w:ascii="Tahoma" w:hAnsi="Tahoma" w:cs="Tahoma"/>
        </w:rPr>
        <w:t>2102821984/2010</w:t>
      </w:r>
      <w:r w:rsidR="00931894">
        <w:rPr>
          <w:rFonts w:ascii="Tahoma" w:hAnsi="Tahoma" w:cs="Tahoma"/>
        </w:rPr>
        <w:t xml:space="preserve"> </w:t>
      </w:r>
      <w:bookmarkStart w:id="0" w:name="_GoBack"/>
      <w:bookmarkEnd w:id="0"/>
      <w:r w:rsidRPr="005B6BB6">
        <w:rPr>
          <w:rFonts w:ascii="Tahoma" w:hAnsi="Tahoma" w:cs="Tahoma"/>
          <w:bCs/>
        </w:rPr>
        <w:t>ve dvou splátkách</w:t>
      </w:r>
      <w:r w:rsidR="0056485C" w:rsidRPr="005B6BB6">
        <w:rPr>
          <w:rFonts w:ascii="Tahoma" w:hAnsi="Tahoma" w:cs="Tahoma"/>
        </w:rPr>
        <w:t xml:space="preserve">. První </w:t>
      </w:r>
      <w:r w:rsidR="00320F5A" w:rsidRPr="005B6BB6">
        <w:rPr>
          <w:rFonts w:ascii="Tahoma" w:hAnsi="Tahoma" w:cs="Tahoma"/>
        </w:rPr>
        <w:t xml:space="preserve">splátka v max. výši </w:t>
      </w:r>
      <w:r w:rsidR="00885A45">
        <w:rPr>
          <w:rFonts w:ascii="Tahoma" w:hAnsi="Tahoma" w:cs="Tahoma"/>
        </w:rPr>
        <w:t>36</w:t>
      </w:r>
      <w:r w:rsidR="00490FAF">
        <w:rPr>
          <w:rFonts w:ascii="Tahoma" w:hAnsi="Tahoma" w:cs="Tahoma"/>
        </w:rPr>
        <w:t xml:space="preserve"> </w:t>
      </w:r>
      <w:r w:rsidR="005959A1" w:rsidRPr="005B6BB6">
        <w:rPr>
          <w:rFonts w:ascii="Tahoma" w:hAnsi="Tahoma" w:cs="Tahoma"/>
        </w:rPr>
        <w:t xml:space="preserve">000,- </w:t>
      </w:r>
      <w:r w:rsidRPr="005B6BB6">
        <w:rPr>
          <w:rFonts w:ascii="Tahoma" w:hAnsi="Tahoma" w:cs="Tahoma"/>
        </w:rPr>
        <w:t xml:space="preserve">Kč </w:t>
      </w:r>
      <w:r w:rsidR="000E0346" w:rsidRPr="005B6BB6">
        <w:rPr>
          <w:rFonts w:ascii="Tahoma" w:hAnsi="Tahoma" w:cs="Tahoma"/>
        </w:rPr>
        <w:t xml:space="preserve">(50 % z možného příspěvku) </w:t>
      </w:r>
      <w:r w:rsidRPr="005B6BB6">
        <w:rPr>
          <w:rFonts w:ascii="Tahoma" w:hAnsi="Tahoma" w:cs="Tahoma"/>
        </w:rPr>
        <w:t>bude poskytnuta do 10 dnů od  podpisu této smlouvy a d</w:t>
      </w:r>
      <w:r w:rsidR="00320F5A" w:rsidRPr="005B6BB6">
        <w:rPr>
          <w:rFonts w:ascii="Tahoma" w:hAnsi="Tahoma" w:cs="Tahoma"/>
        </w:rPr>
        <w:t xml:space="preserve">ruhá splátka v maximální výši </w:t>
      </w:r>
      <w:r w:rsidR="00885A45">
        <w:rPr>
          <w:rFonts w:ascii="Tahoma" w:hAnsi="Tahoma" w:cs="Tahoma"/>
        </w:rPr>
        <w:t>36</w:t>
      </w:r>
      <w:r w:rsidR="00CF749F">
        <w:rPr>
          <w:rFonts w:ascii="Tahoma" w:hAnsi="Tahoma" w:cs="Tahoma"/>
        </w:rPr>
        <w:t xml:space="preserve"> </w:t>
      </w:r>
      <w:r w:rsidR="005959A1" w:rsidRPr="005B6BB6">
        <w:rPr>
          <w:rFonts w:ascii="Tahoma" w:hAnsi="Tahoma" w:cs="Tahoma"/>
        </w:rPr>
        <w:t>000,-</w:t>
      </w:r>
      <w:r w:rsidR="007E6900">
        <w:rPr>
          <w:rFonts w:ascii="Tahoma" w:hAnsi="Tahoma" w:cs="Tahoma"/>
        </w:rPr>
        <w:t xml:space="preserve"> Kč k 31</w:t>
      </w:r>
      <w:r w:rsidR="00FB1374" w:rsidRPr="005B6BB6">
        <w:rPr>
          <w:rFonts w:ascii="Tahoma" w:hAnsi="Tahoma" w:cs="Tahoma"/>
        </w:rPr>
        <w:t>. 8. 20</w:t>
      </w:r>
      <w:r w:rsidR="005B6BB6" w:rsidRPr="005B6BB6">
        <w:rPr>
          <w:rFonts w:ascii="Tahoma" w:hAnsi="Tahoma" w:cs="Tahoma"/>
        </w:rPr>
        <w:t>2</w:t>
      </w:r>
      <w:r w:rsidR="00885A45">
        <w:rPr>
          <w:rFonts w:ascii="Tahoma" w:hAnsi="Tahoma" w:cs="Tahoma"/>
        </w:rPr>
        <w:t>4</w:t>
      </w:r>
      <w:r w:rsidR="0056485C" w:rsidRPr="005B6BB6">
        <w:rPr>
          <w:rFonts w:ascii="Tahoma" w:hAnsi="Tahoma" w:cs="Tahoma"/>
        </w:rPr>
        <w:t xml:space="preserve"> </w:t>
      </w:r>
      <w:r w:rsidR="000E0346" w:rsidRPr="005B6BB6">
        <w:rPr>
          <w:rFonts w:ascii="Tahoma" w:hAnsi="Tahoma" w:cs="Tahoma"/>
        </w:rPr>
        <w:t>(max. zbylých 50 % z možného příspěvku)</w:t>
      </w:r>
      <w:r w:rsidRPr="005B6BB6">
        <w:rPr>
          <w:rFonts w:ascii="Tahoma" w:hAnsi="Tahoma" w:cs="Tahoma"/>
        </w:rPr>
        <w:t xml:space="preserve">, a to po předložení jmenného seznamu dětí, které se skutečně zúčastnily jednotlivých turnusů příměstského tábora pořádaného zhotovitelem (viz. </w:t>
      </w:r>
      <w:proofErr w:type="gramStart"/>
      <w:r w:rsidRPr="005B6BB6">
        <w:rPr>
          <w:rFonts w:ascii="Tahoma" w:hAnsi="Tahoma" w:cs="Tahoma"/>
        </w:rPr>
        <w:t>bod</w:t>
      </w:r>
      <w:proofErr w:type="gramEnd"/>
      <w:r w:rsidRPr="005B6BB6">
        <w:rPr>
          <w:rFonts w:ascii="Tahoma" w:hAnsi="Tahoma" w:cs="Tahoma"/>
        </w:rPr>
        <w:t xml:space="preserve"> II.).</w:t>
      </w:r>
    </w:p>
    <w:p w:rsidR="00AB1374" w:rsidRPr="005B6BB6" w:rsidRDefault="00AB1374" w:rsidP="00AB1374">
      <w:pPr>
        <w:overflowPunct w:val="0"/>
        <w:autoSpaceDE w:val="0"/>
        <w:autoSpaceDN w:val="0"/>
        <w:adjustRightInd w:val="0"/>
        <w:ind w:left="780"/>
        <w:jc w:val="both"/>
        <w:rPr>
          <w:rFonts w:ascii="Tahoma" w:hAnsi="Tahoma" w:cs="Tahoma"/>
        </w:rPr>
      </w:pPr>
    </w:p>
    <w:p w:rsidR="00AB1374" w:rsidRPr="005B6BB6" w:rsidRDefault="00AB1374" w:rsidP="00AB137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5B6BB6">
        <w:rPr>
          <w:rFonts w:ascii="Tahoma" w:hAnsi="Tahoma" w:cs="Tahoma"/>
        </w:rPr>
        <w:t xml:space="preserve">Poskytnutá částka bude vyúčtována Městskému obvodu Liberec – Vratislavice nad Nisou </w:t>
      </w:r>
      <w:r w:rsidR="00FB1374" w:rsidRPr="005B6BB6">
        <w:rPr>
          <w:rFonts w:ascii="Tahoma" w:hAnsi="Tahoma" w:cs="Tahoma"/>
          <w:u w:val="single"/>
        </w:rPr>
        <w:t xml:space="preserve">do 30. </w:t>
      </w:r>
      <w:r w:rsidR="00595D5D" w:rsidRPr="005B6BB6">
        <w:rPr>
          <w:rFonts w:ascii="Tahoma" w:hAnsi="Tahoma" w:cs="Tahoma"/>
          <w:u w:val="single"/>
        </w:rPr>
        <w:t>9. 202</w:t>
      </w:r>
      <w:r w:rsidR="00885A45">
        <w:rPr>
          <w:rFonts w:ascii="Tahoma" w:hAnsi="Tahoma" w:cs="Tahoma"/>
          <w:u w:val="single"/>
        </w:rPr>
        <w:t>4</w:t>
      </w:r>
      <w:r w:rsidRPr="005B6BB6">
        <w:rPr>
          <w:rFonts w:ascii="Tahoma" w:hAnsi="Tahoma" w:cs="Tahoma"/>
        </w:rPr>
        <w:t xml:space="preserve"> včetně případného zpětného převodu nevyčerpané zálohy na účet Městského obvodu Liberec – Vratislavice nad Nisou. Zhotovitel doloží vyúčtování seznamem dětí, které mají trvalé bydliště v rámci katastru Vratislavic nad Nisou a prokázáním platby rodičů </w:t>
      </w:r>
      <w:r w:rsidR="008167A9" w:rsidRPr="005B6BB6">
        <w:rPr>
          <w:rFonts w:ascii="Tahoma" w:hAnsi="Tahoma" w:cs="Tahoma"/>
        </w:rPr>
        <w:t xml:space="preserve">ve výši </w:t>
      </w:r>
      <w:r w:rsidR="003E03CF">
        <w:rPr>
          <w:rFonts w:ascii="Tahoma" w:hAnsi="Tahoma" w:cs="Tahoma"/>
        </w:rPr>
        <w:t>2 2</w:t>
      </w:r>
      <w:r w:rsidR="009A28FC">
        <w:rPr>
          <w:rFonts w:ascii="Tahoma" w:hAnsi="Tahoma" w:cs="Tahoma"/>
        </w:rPr>
        <w:t>00</w:t>
      </w:r>
      <w:r w:rsidR="005959A1" w:rsidRPr="005B6BB6">
        <w:rPr>
          <w:rFonts w:ascii="Tahoma" w:hAnsi="Tahoma" w:cs="Tahoma"/>
        </w:rPr>
        <w:t>,-</w:t>
      </w:r>
      <w:r w:rsidR="00AA5A51" w:rsidRPr="005B6BB6">
        <w:rPr>
          <w:rFonts w:ascii="Tahoma" w:hAnsi="Tahoma" w:cs="Tahoma"/>
        </w:rPr>
        <w:t xml:space="preserve"> </w:t>
      </w:r>
      <w:r w:rsidRPr="005B6BB6">
        <w:rPr>
          <w:rFonts w:ascii="Tahoma" w:hAnsi="Tahoma" w:cs="Tahoma"/>
        </w:rPr>
        <w:t>Kč. Dále zhotovitel doloží skutečný program příměstského tábora v jednotlivých dnech a turnusech.</w:t>
      </w:r>
    </w:p>
    <w:p w:rsidR="00AB1374" w:rsidRPr="005B6BB6" w:rsidRDefault="00AB1374" w:rsidP="00AB1374">
      <w:pPr>
        <w:overflowPunct w:val="0"/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AB1374" w:rsidRPr="005B6BB6" w:rsidRDefault="00AB1374" w:rsidP="00AB137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5B6BB6">
        <w:rPr>
          <w:rFonts w:ascii="Tahoma" w:hAnsi="Tahoma" w:cs="Tahoma"/>
          <w:bCs/>
        </w:rPr>
        <w:t xml:space="preserve">Splatnost faktury se sjednává ve lhůtě do 14 dnů ode dne jejich doručení objednateli. Platba bude realizována bankovním převodem v české měně. </w:t>
      </w:r>
    </w:p>
    <w:p w:rsidR="00AB1374" w:rsidRPr="005B6BB6" w:rsidRDefault="00AB1374" w:rsidP="00AB1374">
      <w:pPr>
        <w:pStyle w:val="Zkladntextodsazen"/>
        <w:ind w:left="284" w:right="-284" w:hanging="284"/>
        <w:rPr>
          <w:rFonts w:ascii="Tahoma" w:hAnsi="Tahoma" w:cs="Tahoma"/>
          <w:sz w:val="20"/>
        </w:rPr>
      </w:pPr>
    </w:p>
    <w:p w:rsidR="00AB1374" w:rsidRPr="005B6BB6" w:rsidRDefault="00AB1374" w:rsidP="00AB1374">
      <w:pPr>
        <w:tabs>
          <w:tab w:val="left" w:pos="1701"/>
        </w:tabs>
        <w:ind w:left="284" w:right="-284" w:hanging="284"/>
        <w:rPr>
          <w:rFonts w:ascii="Tahoma" w:hAnsi="Tahoma" w:cs="Tahoma"/>
          <w:b/>
          <w:u w:val="single"/>
        </w:rPr>
      </w:pPr>
      <w:r w:rsidRPr="005B6BB6">
        <w:rPr>
          <w:rFonts w:ascii="Tahoma" w:hAnsi="Tahoma" w:cs="Tahoma"/>
          <w:b/>
          <w:u w:val="single"/>
        </w:rPr>
        <w:t>V. Doba plnění</w:t>
      </w:r>
    </w:p>
    <w:p w:rsidR="00AB1374" w:rsidRPr="005B6BB6" w:rsidRDefault="00AB1374" w:rsidP="00AB1374">
      <w:pPr>
        <w:tabs>
          <w:tab w:val="left" w:pos="1701"/>
        </w:tabs>
        <w:ind w:left="284" w:right="-284" w:hanging="284"/>
        <w:jc w:val="center"/>
        <w:rPr>
          <w:rFonts w:ascii="Tahoma" w:hAnsi="Tahoma" w:cs="Tahoma"/>
          <w:b/>
        </w:rPr>
      </w:pPr>
    </w:p>
    <w:p w:rsidR="00AB1374" w:rsidRPr="005B6BB6" w:rsidRDefault="00AB1374" w:rsidP="00AB1374">
      <w:pPr>
        <w:pStyle w:val="Zkladntextodsazen"/>
        <w:tabs>
          <w:tab w:val="left" w:pos="284"/>
          <w:tab w:val="left" w:pos="4678"/>
        </w:tabs>
        <w:ind w:left="284" w:right="-284" w:hanging="284"/>
        <w:rPr>
          <w:rFonts w:ascii="Tahoma" w:hAnsi="Tahoma" w:cs="Tahoma"/>
          <w:bCs/>
          <w:sz w:val="20"/>
        </w:rPr>
      </w:pPr>
      <w:r w:rsidRPr="005B6BB6">
        <w:rPr>
          <w:rFonts w:ascii="Tahoma" w:hAnsi="Tahoma" w:cs="Tahoma"/>
          <w:bCs/>
          <w:sz w:val="20"/>
        </w:rPr>
        <w:t>Týdenní turnusy příměstského tábora:</w:t>
      </w:r>
    </w:p>
    <w:p w:rsidR="005959A1" w:rsidRPr="005B6BB6" w:rsidRDefault="005959A1" w:rsidP="00AB1374">
      <w:pPr>
        <w:pStyle w:val="Zkladntextodsazen"/>
        <w:tabs>
          <w:tab w:val="left" w:pos="284"/>
          <w:tab w:val="left" w:pos="4678"/>
        </w:tabs>
        <w:ind w:left="284" w:right="-284" w:hanging="284"/>
        <w:rPr>
          <w:rFonts w:ascii="Tahoma" w:hAnsi="Tahoma" w:cs="Tahoma"/>
          <w:bCs/>
          <w:sz w:val="20"/>
        </w:rPr>
      </w:pPr>
    </w:p>
    <w:p w:rsidR="009C7617" w:rsidRPr="005B6BB6" w:rsidRDefault="002E0CC3" w:rsidP="009C7617">
      <w:pPr>
        <w:tabs>
          <w:tab w:val="left" w:pos="1701"/>
        </w:tabs>
        <w:ind w:left="284" w:right="-284" w:hanging="284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9C7617" w:rsidRPr="005B6BB6">
        <w:rPr>
          <w:rFonts w:ascii="Tahoma" w:hAnsi="Tahoma" w:cs="Tahoma"/>
          <w:bCs/>
        </w:rPr>
        <w:t>. turnus</w:t>
      </w:r>
      <w:r w:rsidR="00885A45">
        <w:rPr>
          <w:rFonts w:ascii="Tahoma" w:hAnsi="Tahoma" w:cs="Tahoma"/>
          <w:bCs/>
        </w:rPr>
        <w:t>: 22</w:t>
      </w:r>
      <w:r w:rsidR="007E6900">
        <w:rPr>
          <w:rFonts w:ascii="Tahoma" w:hAnsi="Tahoma" w:cs="Tahoma"/>
          <w:bCs/>
        </w:rPr>
        <w:t>. 7. –</w:t>
      </w:r>
      <w:r w:rsidR="008C3470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2</w:t>
      </w:r>
      <w:r w:rsidR="00885A45">
        <w:rPr>
          <w:rFonts w:ascii="Tahoma" w:hAnsi="Tahoma" w:cs="Tahoma"/>
          <w:bCs/>
        </w:rPr>
        <w:t>6</w:t>
      </w:r>
      <w:r w:rsidR="009A28FC">
        <w:rPr>
          <w:rFonts w:ascii="Tahoma" w:hAnsi="Tahoma" w:cs="Tahoma"/>
          <w:bCs/>
        </w:rPr>
        <w:t>. 7. 202</w:t>
      </w:r>
      <w:r w:rsidR="00885A45">
        <w:rPr>
          <w:rFonts w:ascii="Tahoma" w:hAnsi="Tahoma" w:cs="Tahoma"/>
          <w:bCs/>
        </w:rPr>
        <w:t>4</w:t>
      </w:r>
      <w:r w:rsidR="009C7617" w:rsidRPr="005B6BB6">
        <w:rPr>
          <w:rFonts w:ascii="Tahoma" w:hAnsi="Tahoma" w:cs="Tahoma"/>
          <w:bCs/>
        </w:rPr>
        <w:tab/>
      </w:r>
    </w:p>
    <w:p w:rsidR="009C7617" w:rsidRPr="005B6BB6" w:rsidRDefault="002E0CC3" w:rsidP="009C7617">
      <w:pPr>
        <w:tabs>
          <w:tab w:val="left" w:pos="1701"/>
        </w:tabs>
        <w:ind w:left="284" w:right="-284" w:hanging="284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9C7617" w:rsidRPr="005B6BB6">
        <w:rPr>
          <w:rFonts w:ascii="Tahoma" w:hAnsi="Tahoma" w:cs="Tahoma"/>
          <w:bCs/>
        </w:rPr>
        <w:t>. turnus</w:t>
      </w:r>
      <w:r w:rsidR="008C3470">
        <w:rPr>
          <w:rFonts w:ascii="Tahoma" w:hAnsi="Tahoma" w:cs="Tahoma"/>
          <w:bCs/>
        </w:rPr>
        <w:t xml:space="preserve">: </w:t>
      </w:r>
      <w:r w:rsidR="00885A45">
        <w:rPr>
          <w:rFonts w:ascii="Tahoma" w:hAnsi="Tahoma" w:cs="Tahoma"/>
          <w:bCs/>
        </w:rPr>
        <w:t>29</w:t>
      </w:r>
      <w:r w:rsidR="007E6900">
        <w:rPr>
          <w:rFonts w:ascii="Tahoma" w:hAnsi="Tahoma" w:cs="Tahoma"/>
          <w:bCs/>
        </w:rPr>
        <w:t xml:space="preserve">. </w:t>
      </w:r>
      <w:r w:rsidR="009A28FC">
        <w:rPr>
          <w:rFonts w:ascii="Tahoma" w:hAnsi="Tahoma" w:cs="Tahoma"/>
          <w:bCs/>
        </w:rPr>
        <w:t>7</w:t>
      </w:r>
      <w:r w:rsidR="007E6900">
        <w:rPr>
          <w:rFonts w:ascii="Tahoma" w:hAnsi="Tahoma" w:cs="Tahoma"/>
          <w:bCs/>
        </w:rPr>
        <w:t xml:space="preserve">. – </w:t>
      </w:r>
      <w:r w:rsidR="00885A45">
        <w:rPr>
          <w:rFonts w:ascii="Tahoma" w:hAnsi="Tahoma" w:cs="Tahoma"/>
          <w:bCs/>
        </w:rPr>
        <w:t>2</w:t>
      </w:r>
      <w:r>
        <w:rPr>
          <w:rFonts w:ascii="Tahoma" w:hAnsi="Tahoma" w:cs="Tahoma"/>
          <w:bCs/>
        </w:rPr>
        <w:t>.</w:t>
      </w:r>
      <w:r w:rsidR="00885A45">
        <w:rPr>
          <w:rFonts w:ascii="Tahoma" w:hAnsi="Tahoma" w:cs="Tahoma"/>
          <w:bCs/>
        </w:rPr>
        <w:t xml:space="preserve"> 8</w:t>
      </w:r>
      <w:r w:rsidR="009A28FC">
        <w:rPr>
          <w:rFonts w:ascii="Tahoma" w:hAnsi="Tahoma" w:cs="Tahoma"/>
          <w:bCs/>
        </w:rPr>
        <w:t>.</w:t>
      </w:r>
      <w:r>
        <w:rPr>
          <w:rFonts w:ascii="Tahoma" w:hAnsi="Tahoma" w:cs="Tahoma"/>
          <w:bCs/>
        </w:rPr>
        <w:t xml:space="preserve"> 202</w:t>
      </w:r>
      <w:r w:rsidR="00885A45">
        <w:rPr>
          <w:rFonts w:ascii="Tahoma" w:hAnsi="Tahoma" w:cs="Tahoma"/>
          <w:bCs/>
        </w:rPr>
        <w:t>4</w:t>
      </w:r>
      <w:r w:rsidR="009C7617" w:rsidRPr="005B6BB6">
        <w:rPr>
          <w:rFonts w:ascii="Tahoma" w:hAnsi="Tahoma" w:cs="Tahoma"/>
          <w:bCs/>
        </w:rPr>
        <w:tab/>
      </w:r>
    </w:p>
    <w:p w:rsidR="009C7617" w:rsidRPr="005B6BB6" w:rsidRDefault="009C7617" w:rsidP="009C7617">
      <w:pPr>
        <w:tabs>
          <w:tab w:val="left" w:pos="1701"/>
        </w:tabs>
        <w:ind w:left="284" w:right="-284" w:hanging="284"/>
        <w:rPr>
          <w:rFonts w:ascii="Tahoma" w:hAnsi="Tahoma" w:cs="Tahoma"/>
          <w:bCs/>
        </w:rPr>
      </w:pPr>
    </w:p>
    <w:p w:rsidR="005959A1" w:rsidRPr="005B6BB6" w:rsidRDefault="005959A1" w:rsidP="00AB1374">
      <w:pPr>
        <w:tabs>
          <w:tab w:val="left" w:pos="1701"/>
        </w:tabs>
        <w:ind w:left="284" w:right="-284" w:hanging="284"/>
        <w:rPr>
          <w:rFonts w:ascii="Tahoma" w:hAnsi="Tahoma" w:cs="Tahoma"/>
          <w:b/>
          <w:u w:val="single"/>
        </w:rPr>
      </w:pPr>
    </w:p>
    <w:p w:rsidR="00AB1374" w:rsidRPr="005B6BB6" w:rsidRDefault="00AB1374" w:rsidP="00AB1374">
      <w:pPr>
        <w:tabs>
          <w:tab w:val="left" w:pos="1701"/>
        </w:tabs>
        <w:ind w:left="284" w:right="-284" w:hanging="284"/>
        <w:rPr>
          <w:rFonts w:ascii="Tahoma" w:hAnsi="Tahoma" w:cs="Tahoma"/>
          <w:b/>
          <w:u w:val="single"/>
        </w:rPr>
      </w:pPr>
      <w:r w:rsidRPr="005B6BB6">
        <w:rPr>
          <w:rFonts w:ascii="Tahoma" w:hAnsi="Tahoma" w:cs="Tahoma"/>
          <w:b/>
          <w:u w:val="single"/>
        </w:rPr>
        <w:t>VI. Závazky zhotovitele</w:t>
      </w:r>
    </w:p>
    <w:p w:rsidR="00AB1374" w:rsidRPr="005B6BB6" w:rsidRDefault="00AB1374" w:rsidP="00AB1374">
      <w:pPr>
        <w:pStyle w:val="Zkladntextodsazen"/>
        <w:ind w:left="777" w:right="-284" w:hanging="357"/>
        <w:rPr>
          <w:rFonts w:ascii="Tahoma" w:hAnsi="Tahoma" w:cs="Tahoma"/>
          <w:sz w:val="20"/>
        </w:rPr>
      </w:pPr>
      <w:r w:rsidRPr="005B6BB6">
        <w:rPr>
          <w:rFonts w:ascii="Tahoma" w:hAnsi="Tahoma" w:cs="Tahoma"/>
          <w:sz w:val="20"/>
        </w:rPr>
        <w:t xml:space="preserve"> </w:t>
      </w:r>
    </w:p>
    <w:p w:rsidR="00AB1374" w:rsidRPr="005B6BB6" w:rsidRDefault="00AB1374" w:rsidP="00AB1374">
      <w:pPr>
        <w:tabs>
          <w:tab w:val="left" w:pos="1701"/>
        </w:tabs>
        <w:ind w:left="777" w:right="-284" w:hanging="357"/>
        <w:jc w:val="both"/>
        <w:rPr>
          <w:rFonts w:ascii="Tahoma" w:hAnsi="Tahoma" w:cs="Tahoma"/>
        </w:rPr>
      </w:pPr>
    </w:p>
    <w:p w:rsidR="00AB1374" w:rsidRPr="005B6BB6" w:rsidRDefault="00AB1374" w:rsidP="000E0346">
      <w:pPr>
        <w:pStyle w:val="Zkladntext2"/>
        <w:numPr>
          <w:ilvl w:val="0"/>
          <w:numId w:val="4"/>
        </w:numPr>
        <w:ind w:right="-284"/>
        <w:rPr>
          <w:rFonts w:ascii="Tahoma" w:hAnsi="Tahoma" w:cs="Tahoma"/>
          <w:sz w:val="20"/>
        </w:rPr>
      </w:pPr>
      <w:r w:rsidRPr="005B6BB6">
        <w:rPr>
          <w:rFonts w:ascii="Tahoma" w:hAnsi="Tahoma" w:cs="Tahoma"/>
          <w:sz w:val="20"/>
        </w:rPr>
        <w:t xml:space="preserve">Zhotovitel se zavazuje v průběhu realizace příměstského tábora spolupracovat s objednavatelem. </w:t>
      </w:r>
    </w:p>
    <w:p w:rsidR="000E0346" w:rsidRPr="005B6BB6" w:rsidRDefault="000E0346" w:rsidP="000E0346">
      <w:pPr>
        <w:pStyle w:val="Zkladntext2"/>
        <w:ind w:left="810" w:right="-284"/>
        <w:rPr>
          <w:rFonts w:ascii="Tahoma" w:hAnsi="Tahoma" w:cs="Tahoma"/>
          <w:sz w:val="20"/>
        </w:rPr>
      </w:pPr>
    </w:p>
    <w:p w:rsidR="00AB1374" w:rsidRPr="005B6BB6" w:rsidRDefault="00AB1374" w:rsidP="000E0346">
      <w:pPr>
        <w:pStyle w:val="Zkladntext2"/>
        <w:numPr>
          <w:ilvl w:val="0"/>
          <w:numId w:val="4"/>
        </w:numPr>
        <w:ind w:right="-284"/>
        <w:rPr>
          <w:rFonts w:ascii="Tahoma" w:hAnsi="Tahoma" w:cs="Tahoma"/>
          <w:sz w:val="20"/>
        </w:rPr>
      </w:pPr>
      <w:r w:rsidRPr="005B6BB6">
        <w:rPr>
          <w:rFonts w:ascii="Tahoma" w:hAnsi="Tahoma" w:cs="Tahoma"/>
          <w:sz w:val="20"/>
        </w:rPr>
        <w:t xml:space="preserve">Zhotovitel se zavazuje dodržovat předpisy bezpečnosti a ochrany zdraví při práci </w:t>
      </w:r>
      <w:r w:rsidRPr="005B6BB6">
        <w:rPr>
          <w:rFonts w:ascii="Tahoma" w:hAnsi="Tahoma" w:cs="Tahoma"/>
          <w:sz w:val="20"/>
        </w:rPr>
        <w:br/>
        <w:t xml:space="preserve">a předpisy požární ochrany. </w:t>
      </w:r>
    </w:p>
    <w:p w:rsidR="000E0346" w:rsidRPr="005B6BB6" w:rsidRDefault="000E0346" w:rsidP="000E0346">
      <w:pPr>
        <w:pStyle w:val="Zkladntext2"/>
        <w:ind w:right="-284"/>
        <w:rPr>
          <w:rFonts w:ascii="Tahoma" w:hAnsi="Tahoma" w:cs="Tahoma"/>
          <w:sz w:val="20"/>
        </w:rPr>
      </w:pPr>
    </w:p>
    <w:p w:rsidR="00AB1374" w:rsidRPr="005B6BB6" w:rsidRDefault="00AB1374" w:rsidP="00AB1374">
      <w:pPr>
        <w:pStyle w:val="Zkladntext2"/>
        <w:ind w:left="777" w:right="-284" w:hanging="357"/>
        <w:rPr>
          <w:rFonts w:ascii="Tahoma" w:hAnsi="Tahoma" w:cs="Tahoma"/>
          <w:sz w:val="20"/>
        </w:rPr>
      </w:pPr>
      <w:r w:rsidRPr="005B6BB6">
        <w:rPr>
          <w:rFonts w:ascii="Tahoma" w:hAnsi="Tahoma" w:cs="Tahoma"/>
          <w:sz w:val="20"/>
        </w:rPr>
        <w:t xml:space="preserve">3. </w:t>
      </w:r>
      <w:r w:rsidR="000E0346" w:rsidRPr="005B6BB6">
        <w:rPr>
          <w:rFonts w:ascii="Tahoma" w:hAnsi="Tahoma" w:cs="Tahoma"/>
          <w:sz w:val="20"/>
        </w:rPr>
        <w:t xml:space="preserve"> </w:t>
      </w:r>
      <w:r w:rsidRPr="005B6BB6">
        <w:rPr>
          <w:rFonts w:ascii="Tahoma" w:hAnsi="Tahoma" w:cs="Tahoma"/>
          <w:sz w:val="20"/>
        </w:rPr>
        <w:t xml:space="preserve">Zhotovitel se zavazuje plnit všechny povinnosti stanovené v poptávce zadavatele, zejména účel a cíl příměstského tábora, program a denní plán, podmínky stravování účastníků, kapacitu tábora a personální zabezpečení tábora. </w:t>
      </w:r>
    </w:p>
    <w:p w:rsidR="00AB1374" w:rsidRPr="005B6BB6" w:rsidRDefault="00AB1374" w:rsidP="00AB1374">
      <w:pPr>
        <w:pStyle w:val="Zkladntext2"/>
        <w:ind w:left="777" w:right="-284" w:hanging="357"/>
        <w:rPr>
          <w:rFonts w:ascii="Tahoma" w:hAnsi="Tahoma" w:cs="Tahoma"/>
          <w:sz w:val="20"/>
        </w:rPr>
      </w:pPr>
    </w:p>
    <w:p w:rsidR="00AB1374" w:rsidRPr="005B6BB6" w:rsidRDefault="00AB1374" w:rsidP="00AB1374">
      <w:pPr>
        <w:pStyle w:val="Zkladntext2"/>
        <w:ind w:left="777" w:right="-284" w:hanging="357"/>
        <w:rPr>
          <w:rFonts w:ascii="Tahoma" w:hAnsi="Tahoma" w:cs="Tahoma"/>
          <w:sz w:val="20"/>
        </w:rPr>
      </w:pPr>
      <w:r w:rsidRPr="005B6BB6">
        <w:rPr>
          <w:rFonts w:ascii="Tahoma" w:hAnsi="Tahoma" w:cs="Tahoma"/>
          <w:sz w:val="20"/>
        </w:rPr>
        <w:t xml:space="preserve">4. Zhotovitel zajistí na své náklady plnou, plynulou a včasnou obecnou informovanost  </w:t>
      </w:r>
      <w:r w:rsidRPr="005B6BB6">
        <w:rPr>
          <w:rFonts w:ascii="Tahoma" w:hAnsi="Tahoma" w:cs="Tahoma"/>
          <w:sz w:val="20"/>
        </w:rPr>
        <w:br/>
        <w:t>o realizaci příměstského tábora.</w:t>
      </w:r>
    </w:p>
    <w:p w:rsidR="00AB1374" w:rsidRPr="005B6BB6" w:rsidRDefault="00AB1374" w:rsidP="00AB1374">
      <w:pPr>
        <w:tabs>
          <w:tab w:val="left" w:pos="284"/>
        </w:tabs>
        <w:ind w:left="777" w:right="-284" w:hanging="357"/>
        <w:jc w:val="both"/>
        <w:rPr>
          <w:rFonts w:ascii="Tahoma" w:hAnsi="Tahoma" w:cs="Tahoma"/>
        </w:rPr>
      </w:pPr>
    </w:p>
    <w:p w:rsidR="00AB1374" w:rsidRPr="005B6BB6" w:rsidRDefault="00AB1374" w:rsidP="00AB1374">
      <w:pPr>
        <w:overflowPunct w:val="0"/>
        <w:autoSpaceDE w:val="0"/>
        <w:autoSpaceDN w:val="0"/>
        <w:adjustRightInd w:val="0"/>
        <w:ind w:left="777" w:hanging="357"/>
        <w:jc w:val="both"/>
        <w:rPr>
          <w:rFonts w:ascii="Tahoma" w:hAnsi="Tahoma" w:cs="Tahoma"/>
        </w:rPr>
      </w:pPr>
      <w:r w:rsidRPr="005B6BB6">
        <w:rPr>
          <w:rFonts w:ascii="Tahoma" w:hAnsi="Tahoma" w:cs="Tahoma"/>
        </w:rPr>
        <w:t>5. Zhotovitel je povinen do 3</w:t>
      </w:r>
      <w:r w:rsidR="007E6900">
        <w:rPr>
          <w:rFonts w:ascii="Tahoma" w:hAnsi="Tahoma" w:cs="Tahoma"/>
        </w:rPr>
        <w:t>1</w:t>
      </w:r>
      <w:r w:rsidR="00FB1374" w:rsidRPr="005B6BB6">
        <w:rPr>
          <w:rFonts w:ascii="Tahoma" w:hAnsi="Tahoma" w:cs="Tahoma"/>
        </w:rPr>
        <w:t>. 8. 20</w:t>
      </w:r>
      <w:r w:rsidR="009C7617" w:rsidRPr="005B6BB6">
        <w:rPr>
          <w:rFonts w:ascii="Tahoma" w:hAnsi="Tahoma" w:cs="Tahoma"/>
        </w:rPr>
        <w:t>2</w:t>
      </w:r>
      <w:r w:rsidR="00885A45">
        <w:rPr>
          <w:rFonts w:ascii="Tahoma" w:hAnsi="Tahoma" w:cs="Tahoma"/>
        </w:rPr>
        <w:t>4</w:t>
      </w:r>
      <w:r w:rsidRPr="005B6BB6">
        <w:rPr>
          <w:rFonts w:ascii="Tahoma" w:hAnsi="Tahoma" w:cs="Tahoma"/>
        </w:rPr>
        <w:t xml:space="preserve"> předložit objednateli seznam účastníků příměstského tábora vč. uvedení adresy jejich trvalého pobytu a prokázání platby zákonných zástupců dítěte za účast dítěte na příměstském táboře.</w:t>
      </w:r>
    </w:p>
    <w:p w:rsidR="00AB1374" w:rsidRDefault="00AB1374" w:rsidP="00AB1374">
      <w:pPr>
        <w:tabs>
          <w:tab w:val="left" w:pos="1701"/>
        </w:tabs>
        <w:ind w:left="777" w:right="-284" w:hanging="357"/>
        <w:jc w:val="both"/>
        <w:rPr>
          <w:rFonts w:ascii="Tahoma" w:hAnsi="Tahoma" w:cs="Tahoma"/>
        </w:rPr>
      </w:pPr>
    </w:p>
    <w:p w:rsidR="005B6BB6" w:rsidRDefault="005B6BB6" w:rsidP="00AB1374">
      <w:pPr>
        <w:tabs>
          <w:tab w:val="left" w:pos="1701"/>
        </w:tabs>
        <w:ind w:left="777" w:right="-284" w:hanging="357"/>
        <w:jc w:val="both"/>
        <w:rPr>
          <w:rFonts w:ascii="Tahoma" w:hAnsi="Tahoma" w:cs="Tahoma"/>
        </w:rPr>
      </w:pPr>
    </w:p>
    <w:p w:rsidR="00B65BB7" w:rsidRDefault="00B65BB7" w:rsidP="00AB1374">
      <w:pPr>
        <w:tabs>
          <w:tab w:val="left" w:pos="1701"/>
        </w:tabs>
        <w:ind w:left="777" w:right="-284" w:hanging="357"/>
        <w:jc w:val="both"/>
        <w:rPr>
          <w:rFonts w:ascii="Tahoma" w:hAnsi="Tahoma" w:cs="Tahoma"/>
        </w:rPr>
      </w:pPr>
    </w:p>
    <w:p w:rsidR="005B6BB6" w:rsidRDefault="005B6BB6" w:rsidP="00AB1374">
      <w:pPr>
        <w:tabs>
          <w:tab w:val="left" w:pos="1701"/>
        </w:tabs>
        <w:ind w:left="777" w:right="-284" w:hanging="357"/>
        <w:jc w:val="both"/>
        <w:rPr>
          <w:rFonts w:ascii="Tahoma" w:hAnsi="Tahoma" w:cs="Tahoma"/>
        </w:rPr>
      </w:pPr>
    </w:p>
    <w:p w:rsidR="005B6BB6" w:rsidRDefault="005B6BB6" w:rsidP="00AB1374">
      <w:pPr>
        <w:tabs>
          <w:tab w:val="left" w:pos="1701"/>
        </w:tabs>
        <w:ind w:left="777" w:right="-284" w:hanging="357"/>
        <w:jc w:val="both"/>
        <w:rPr>
          <w:rFonts w:ascii="Tahoma" w:hAnsi="Tahoma" w:cs="Tahoma"/>
        </w:rPr>
      </w:pPr>
    </w:p>
    <w:p w:rsidR="002539C7" w:rsidRDefault="002539C7" w:rsidP="00AB1374">
      <w:pPr>
        <w:tabs>
          <w:tab w:val="left" w:pos="1701"/>
        </w:tabs>
        <w:ind w:left="777" w:right="-284" w:hanging="357"/>
        <w:jc w:val="both"/>
        <w:rPr>
          <w:rFonts w:ascii="Tahoma" w:hAnsi="Tahoma" w:cs="Tahoma"/>
        </w:rPr>
      </w:pPr>
    </w:p>
    <w:p w:rsidR="005B6BB6" w:rsidRDefault="005B6BB6" w:rsidP="00AB1374">
      <w:pPr>
        <w:tabs>
          <w:tab w:val="left" w:pos="1701"/>
        </w:tabs>
        <w:ind w:left="777" w:right="-284" w:hanging="357"/>
        <w:jc w:val="both"/>
        <w:rPr>
          <w:rFonts w:ascii="Tahoma" w:hAnsi="Tahoma" w:cs="Tahoma"/>
        </w:rPr>
      </w:pPr>
    </w:p>
    <w:p w:rsidR="005B6BB6" w:rsidRDefault="005B6BB6" w:rsidP="00AB1374">
      <w:pPr>
        <w:tabs>
          <w:tab w:val="left" w:pos="1701"/>
        </w:tabs>
        <w:ind w:left="777" w:right="-284" w:hanging="357"/>
        <w:jc w:val="both"/>
        <w:rPr>
          <w:rFonts w:ascii="Tahoma" w:hAnsi="Tahoma" w:cs="Tahoma"/>
        </w:rPr>
      </w:pPr>
    </w:p>
    <w:p w:rsidR="005B6BB6" w:rsidRPr="005B6BB6" w:rsidRDefault="005B6BB6" w:rsidP="00AB1374">
      <w:pPr>
        <w:tabs>
          <w:tab w:val="left" w:pos="1701"/>
        </w:tabs>
        <w:ind w:left="777" w:right="-284" w:hanging="357"/>
        <w:jc w:val="both"/>
        <w:rPr>
          <w:rFonts w:ascii="Tahoma" w:hAnsi="Tahoma" w:cs="Tahoma"/>
        </w:rPr>
      </w:pPr>
    </w:p>
    <w:p w:rsidR="00AB1374" w:rsidRPr="005B6BB6" w:rsidRDefault="00AB1374" w:rsidP="00AB1374">
      <w:pPr>
        <w:tabs>
          <w:tab w:val="left" w:pos="1701"/>
        </w:tabs>
        <w:ind w:right="-284"/>
        <w:rPr>
          <w:rFonts w:ascii="Tahoma" w:hAnsi="Tahoma" w:cs="Tahoma"/>
        </w:rPr>
      </w:pPr>
    </w:p>
    <w:p w:rsidR="00AB1374" w:rsidRPr="005B6BB6" w:rsidRDefault="00AB1374" w:rsidP="00AB1374">
      <w:pPr>
        <w:overflowPunct w:val="0"/>
        <w:autoSpaceDE w:val="0"/>
        <w:autoSpaceDN w:val="0"/>
        <w:adjustRightInd w:val="0"/>
        <w:rPr>
          <w:rFonts w:ascii="Tahoma" w:hAnsi="Tahoma" w:cs="Tahoma"/>
          <w:b/>
          <w:bCs/>
          <w:u w:val="single"/>
        </w:rPr>
      </w:pPr>
      <w:r w:rsidRPr="005B6BB6">
        <w:rPr>
          <w:rFonts w:ascii="Tahoma" w:hAnsi="Tahoma" w:cs="Tahoma"/>
          <w:b/>
          <w:bCs/>
          <w:u w:val="single"/>
        </w:rPr>
        <w:lastRenderedPageBreak/>
        <w:t>VII. Sankce</w:t>
      </w:r>
    </w:p>
    <w:p w:rsidR="00AB1374" w:rsidRPr="005B6BB6" w:rsidRDefault="00AB1374" w:rsidP="00AB1374">
      <w:pPr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AB1374" w:rsidRPr="005B6BB6" w:rsidRDefault="00AB1374" w:rsidP="00AB1374">
      <w:pPr>
        <w:pStyle w:val="Zkladntextodsazen"/>
        <w:ind w:firstLine="0"/>
        <w:rPr>
          <w:rFonts w:ascii="Tahoma" w:hAnsi="Tahoma" w:cs="Tahoma"/>
          <w:sz w:val="20"/>
        </w:rPr>
      </w:pPr>
      <w:r w:rsidRPr="005B6BB6">
        <w:rPr>
          <w:rFonts w:ascii="Tahoma" w:hAnsi="Tahoma" w:cs="Tahoma"/>
          <w:sz w:val="20"/>
        </w:rPr>
        <w:t>Zhotovitel se zavazuje pro případ nedodržení sjednaného způsobu a termínu vyúčtování vrátit celou dle této smlouvy poskytnutou čás</w:t>
      </w:r>
      <w:r w:rsidR="00AE61A0">
        <w:rPr>
          <w:rFonts w:ascii="Tahoma" w:hAnsi="Tahoma" w:cs="Tahoma"/>
          <w:sz w:val="20"/>
        </w:rPr>
        <w:t>tku poskytovateli do 30. 9</w:t>
      </w:r>
      <w:r w:rsidR="009C7617" w:rsidRPr="005B6BB6">
        <w:rPr>
          <w:rFonts w:ascii="Tahoma" w:hAnsi="Tahoma" w:cs="Tahoma"/>
          <w:sz w:val="20"/>
        </w:rPr>
        <w:t>. 202</w:t>
      </w:r>
      <w:r w:rsidR="00885A45">
        <w:rPr>
          <w:rFonts w:ascii="Tahoma" w:hAnsi="Tahoma" w:cs="Tahoma"/>
          <w:sz w:val="20"/>
        </w:rPr>
        <w:t>4</w:t>
      </w:r>
      <w:r w:rsidRPr="005B6BB6">
        <w:rPr>
          <w:rFonts w:ascii="Tahoma" w:hAnsi="Tahoma" w:cs="Tahoma"/>
          <w:sz w:val="20"/>
        </w:rPr>
        <w:t>. Současně se zavazuje při nedodržení lhůty splatnosti nevyúčtované zálohy k zaplacení smluvní pokuty ve výši 0,05% z nevrácené částky denně.</w:t>
      </w:r>
    </w:p>
    <w:p w:rsidR="00AB1374" w:rsidRPr="005B6BB6" w:rsidRDefault="00AB1374" w:rsidP="00AB1374">
      <w:pPr>
        <w:pStyle w:val="Zkladntextodsazen"/>
        <w:ind w:right="-284" w:firstLine="0"/>
        <w:rPr>
          <w:rFonts w:ascii="Tahoma" w:hAnsi="Tahoma" w:cs="Tahoma"/>
          <w:sz w:val="20"/>
        </w:rPr>
      </w:pPr>
    </w:p>
    <w:p w:rsidR="00AB1374" w:rsidRPr="005B6BB6" w:rsidRDefault="00AB1374" w:rsidP="00AB1374">
      <w:pPr>
        <w:overflowPunct w:val="0"/>
        <w:autoSpaceDE w:val="0"/>
        <w:autoSpaceDN w:val="0"/>
        <w:adjustRightInd w:val="0"/>
        <w:outlineLvl w:val="0"/>
        <w:rPr>
          <w:rFonts w:ascii="Tahoma" w:hAnsi="Tahoma" w:cs="Tahoma"/>
          <w:b/>
          <w:u w:val="single"/>
        </w:rPr>
      </w:pPr>
      <w:r w:rsidRPr="005B6BB6">
        <w:rPr>
          <w:rFonts w:ascii="Tahoma" w:hAnsi="Tahoma" w:cs="Tahoma"/>
          <w:b/>
          <w:u w:val="single"/>
        </w:rPr>
        <w:t>VIII. Všeobecné podmínky</w:t>
      </w:r>
    </w:p>
    <w:p w:rsidR="00AB1374" w:rsidRPr="005B6BB6" w:rsidRDefault="00AB1374" w:rsidP="00AB1374">
      <w:pPr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:rsidR="00AB1374" w:rsidRPr="005B6BB6" w:rsidRDefault="00AB1374" w:rsidP="00AE61A0">
      <w:pPr>
        <w:pStyle w:val="Zkladntextodsazen"/>
        <w:tabs>
          <w:tab w:val="clear" w:pos="1701"/>
        </w:tabs>
        <w:ind w:left="709" w:hanging="289"/>
        <w:rPr>
          <w:rFonts w:ascii="Tahoma" w:hAnsi="Tahoma" w:cs="Tahoma"/>
          <w:sz w:val="20"/>
        </w:rPr>
      </w:pPr>
      <w:r w:rsidRPr="005B6BB6">
        <w:rPr>
          <w:rFonts w:ascii="Tahoma" w:hAnsi="Tahoma" w:cs="Tahoma"/>
          <w:sz w:val="20"/>
        </w:rPr>
        <w:t xml:space="preserve">1. </w:t>
      </w:r>
      <w:r w:rsidR="00AE61A0">
        <w:rPr>
          <w:rFonts w:ascii="Tahoma" w:hAnsi="Tahoma" w:cs="Tahoma"/>
          <w:sz w:val="20"/>
        </w:rPr>
        <w:t xml:space="preserve"> </w:t>
      </w:r>
      <w:r w:rsidRPr="005B6BB6">
        <w:rPr>
          <w:rFonts w:ascii="Tahoma" w:hAnsi="Tahoma" w:cs="Tahoma"/>
          <w:sz w:val="20"/>
        </w:rPr>
        <w:t>Finanční částka je poskytnuta přísně účelově. Zhotovitel se zav</w:t>
      </w:r>
      <w:r w:rsidR="00AE61A0">
        <w:rPr>
          <w:rFonts w:ascii="Tahoma" w:hAnsi="Tahoma" w:cs="Tahoma"/>
          <w:sz w:val="20"/>
        </w:rPr>
        <w:t xml:space="preserve">azuje použít poskytnutou částku </w:t>
      </w:r>
      <w:r w:rsidRPr="005B6BB6">
        <w:rPr>
          <w:rFonts w:ascii="Tahoma" w:hAnsi="Tahoma" w:cs="Tahoma"/>
          <w:sz w:val="20"/>
        </w:rPr>
        <w:t>pouze k předmětu vymezenému v této smlouvě.</w:t>
      </w:r>
    </w:p>
    <w:p w:rsidR="00AB1374" w:rsidRPr="005B6BB6" w:rsidRDefault="00AB1374" w:rsidP="00AE61A0">
      <w:pPr>
        <w:overflowPunct w:val="0"/>
        <w:autoSpaceDE w:val="0"/>
        <w:autoSpaceDN w:val="0"/>
        <w:adjustRightInd w:val="0"/>
        <w:ind w:left="709" w:hanging="289"/>
        <w:jc w:val="both"/>
        <w:rPr>
          <w:rFonts w:ascii="Tahoma" w:hAnsi="Tahoma" w:cs="Tahoma"/>
        </w:rPr>
      </w:pPr>
    </w:p>
    <w:p w:rsidR="00AB1374" w:rsidRPr="005B6BB6" w:rsidRDefault="00AE61A0" w:rsidP="00AE61A0">
      <w:pPr>
        <w:pStyle w:val="Zkladntextodsazen"/>
        <w:ind w:left="709" w:hanging="289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2. </w:t>
      </w:r>
      <w:r w:rsidR="00AB1374" w:rsidRPr="005B6BB6">
        <w:rPr>
          <w:rFonts w:ascii="Tahoma" w:hAnsi="Tahoma" w:cs="Tahoma"/>
          <w:sz w:val="20"/>
        </w:rPr>
        <w:t>Příjemce částky se zavazuje ve všech písemných materiálech, které se přímo vztahují k podpořenému projektu, uvádět, že příslušná aktivita byla podpořena Městským obvodem Liberec - Vratislavice nad Nisou.</w:t>
      </w:r>
    </w:p>
    <w:p w:rsidR="00AB1374" w:rsidRPr="005B6BB6" w:rsidRDefault="00AB1374" w:rsidP="00AE61A0">
      <w:pPr>
        <w:overflowPunct w:val="0"/>
        <w:autoSpaceDE w:val="0"/>
        <w:autoSpaceDN w:val="0"/>
        <w:adjustRightInd w:val="0"/>
        <w:ind w:left="709" w:hanging="289"/>
        <w:jc w:val="both"/>
        <w:rPr>
          <w:rFonts w:ascii="Tahoma" w:hAnsi="Tahoma" w:cs="Tahoma"/>
        </w:rPr>
      </w:pPr>
    </w:p>
    <w:p w:rsidR="00AB1374" w:rsidRPr="005B6BB6" w:rsidRDefault="00AE61A0" w:rsidP="00AE61A0">
      <w:pPr>
        <w:pStyle w:val="Zkladntextodsazen"/>
        <w:ind w:left="709" w:hanging="289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3. </w:t>
      </w:r>
      <w:r w:rsidR="00AB1374" w:rsidRPr="005B6BB6">
        <w:rPr>
          <w:rFonts w:ascii="Tahoma" w:hAnsi="Tahoma" w:cs="Tahoma"/>
          <w:sz w:val="20"/>
        </w:rPr>
        <w:t>Jestliže dojde z jakéhokoliv důvodu ke změnám v plánované realizaci projektu, příjemce příspěvku se zavazuje toto bezodkladně písemně oznámit poskytovateli (nejpozději do 7 dnů od nastalé změny). Jde o tyto změny: v časovém plánu projektu, ohrožení realizace projektu, změny nebo modifikace projektu ovlivňující účelové určení příspěvku, změny ve struktuře organizace zhotovitele ovlivňující rozhodujícím způsobem její činnost, změny v rozpočtu projektu, změna osoby odpovědné za realizaci projektu, změna sídla, bydliště nebo zánik organizace zhotovitele.</w:t>
      </w:r>
    </w:p>
    <w:p w:rsidR="00AB1374" w:rsidRPr="005B6BB6" w:rsidRDefault="00AB1374" w:rsidP="00AB1374">
      <w:pPr>
        <w:overflowPunct w:val="0"/>
        <w:autoSpaceDE w:val="0"/>
        <w:autoSpaceDN w:val="0"/>
        <w:adjustRightInd w:val="0"/>
        <w:outlineLvl w:val="0"/>
        <w:rPr>
          <w:rFonts w:ascii="Tahoma" w:hAnsi="Tahoma" w:cs="Tahoma"/>
          <w:b/>
          <w:u w:val="single"/>
        </w:rPr>
      </w:pPr>
    </w:p>
    <w:p w:rsidR="00AB1374" w:rsidRPr="005B6BB6" w:rsidRDefault="00AB1374" w:rsidP="00AB1374">
      <w:pPr>
        <w:overflowPunct w:val="0"/>
        <w:autoSpaceDE w:val="0"/>
        <w:autoSpaceDN w:val="0"/>
        <w:adjustRightInd w:val="0"/>
        <w:outlineLvl w:val="0"/>
        <w:rPr>
          <w:rFonts w:ascii="Tahoma" w:hAnsi="Tahoma" w:cs="Tahoma"/>
          <w:b/>
          <w:u w:val="single"/>
        </w:rPr>
      </w:pPr>
      <w:r w:rsidRPr="005B6BB6">
        <w:rPr>
          <w:rFonts w:ascii="Tahoma" w:hAnsi="Tahoma" w:cs="Tahoma"/>
          <w:b/>
          <w:u w:val="single"/>
        </w:rPr>
        <w:t>IX. Závěrečná ustanovení</w:t>
      </w:r>
    </w:p>
    <w:p w:rsidR="00AB1374" w:rsidRPr="005B6BB6" w:rsidRDefault="00AB1374" w:rsidP="00AB1374">
      <w:pPr>
        <w:overflowPunct w:val="0"/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6B2B1E" w:rsidRPr="005B6BB6" w:rsidRDefault="006B2B1E" w:rsidP="006B2B1E">
      <w:pPr>
        <w:pStyle w:val="Zkladntext21"/>
        <w:rPr>
          <w:rFonts w:ascii="Tahoma" w:hAnsi="Tahoma" w:cs="Tahoma"/>
          <w:sz w:val="20"/>
        </w:rPr>
      </w:pPr>
      <w:r w:rsidRPr="005B6BB6">
        <w:rPr>
          <w:rFonts w:ascii="Tahoma" w:hAnsi="Tahoma" w:cs="Tahoma"/>
          <w:sz w:val="20"/>
        </w:rPr>
        <w:t>Ve vzájemných záležitostech touto smlouvou přímo neupravených se budou smluvní strany řídit příslušnými ustanoveními obchodního zákoníku a souvisejících předpisů</w:t>
      </w:r>
      <w:r w:rsidR="009A28FC">
        <w:rPr>
          <w:rFonts w:ascii="Tahoma" w:hAnsi="Tahoma" w:cs="Tahoma"/>
          <w:sz w:val="20"/>
        </w:rPr>
        <w:t>. Tato smlouva je vyhotovena v 2</w:t>
      </w:r>
      <w:r w:rsidRPr="005B6BB6">
        <w:rPr>
          <w:rFonts w:ascii="Tahoma" w:hAnsi="Tahoma" w:cs="Tahoma"/>
          <w:sz w:val="20"/>
        </w:rPr>
        <w:t xml:space="preserve"> stejnopisech, z nichž objednatel </w:t>
      </w:r>
      <w:r w:rsidR="009A28FC">
        <w:rPr>
          <w:rFonts w:ascii="Tahoma" w:hAnsi="Tahoma" w:cs="Tahoma"/>
          <w:sz w:val="20"/>
        </w:rPr>
        <w:t xml:space="preserve">i </w:t>
      </w:r>
      <w:r w:rsidRPr="005B6BB6">
        <w:rPr>
          <w:rFonts w:ascii="Tahoma" w:hAnsi="Tahoma" w:cs="Tahoma"/>
          <w:sz w:val="20"/>
        </w:rPr>
        <w:t xml:space="preserve">zhotovitel </w:t>
      </w:r>
      <w:r w:rsidR="009A28FC">
        <w:rPr>
          <w:rFonts w:ascii="Tahoma" w:hAnsi="Tahoma" w:cs="Tahoma"/>
          <w:sz w:val="20"/>
        </w:rPr>
        <w:t>obdrží po jednom</w:t>
      </w:r>
      <w:r w:rsidRPr="005B6BB6">
        <w:rPr>
          <w:rFonts w:ascii="Tahoma" w:hAnsi="Tahoma" w:cs="Tahoma"/>
          <w:sz w:val="20"/>
        </w:rPr>
        <w:t>. Dodatky mohou být učiněny pouze písemnou formou.</w:t>
      </w:r>
    </w:p>
    <w:p w:rsidR="006B2B1E" w:rsidRPr="005B6BB6" w:rsidRDefault="006B2B1E" w:rsidP="006B2B1E">
      <w:pPr>
        <w:pStyle w:val="Zkladntextodsazen"/>
        <w:ind w:right="-284" w:firstLine="0"/>
        <w:rPr>
          <w:rFonts w:ascii="Tahoma" w:hAnsi="Tahoma" w:cs="Tahoma"/>
          <w:sz w:val="20"/>
        </w:rPr>
      </w:pPr>
    </w:p>
    <w:p w:rsidR="006B2B1E" w:rsidRPr="005B6BB6" w:rsidRDefault="006B2B1E" w:rsidP="006B2B1E">
      <w:pPr>
        <w:pStyle w:val="Zkladntextodsazen"/>
        <w:tabs>
          <w:tab w:val="clear" w:pos="1701"/>
        </w:tabs>
        <w:ind w:right="-284" w:firstLine="0"/>
        <w:rPr>
          <w:rFonts w:ascii="Tahoma" w:hAnsi="Tahoma" w:cs="Tahoma"/>
          <w:sz w:val="20"/>
        </w:rPr>
      </w:pPr>
      <w:r w:rsidRPr="005B6BB6">
        <w:rPr>
          <w:rFonts w:ascii="Tahoma" w:hAnsi="Tahoma" w:cs="Tahoma"/>
          <w:sz w:val="20"/>
        </w:rPr>
        <w:t>Zhotovitel bere na vědomí, že příkazce je povinným subjektem z hlediska zákona č. 340/2015 Sb. Zákon o zvláštních podmínkách účinnosti některých smluv, uveřejňování těchto smluv a o registru smluv (zákon o registru smluv).</w:t>
      </w:r>
    </w:p>
    <w:p w:rsidR="006B2B1E" w:rsidRPr="005B6BB6" w:rsidRDefault="006B2B1E" w:rsidP="006B2B1E">
      <w:pPr>
        <w:pStyle w:val="Zkladntextodsazen"/>
        <w:ind w:right="-284" w:firstLine="0"/>
        <w:rPr>
          <w:rFonts w:ascii="Tahoma" w:hAnsi="Tahoma" w:cs="Tahoma"/>
          <w:sz w:val="20"/>
        </w:rPr>
      </w:pPr>
    </w:p>
    <w:p w:rsidR="006B2B1E" w:rsidRPr="005B6BB6" w:rsidRDefault="006B2B1E" w:rsidP="006B2B1E">
      <w:pPr>
        <w:pStyle w:val="Zkladntextodsazen"/>
        <w:ind w:left="284" w:right="-284" w:hanging="284"/>
        <w:rPr>
          <w:rFonts w:ascii="Tahoma" w:hAnsi="Tahoma" w:cs="Tahoma"/>
          <w:sz w:val="20"/>
        </w:rPr>
      </w:pPr>
    </w:p>
    <w:p w:rsidR="006B2B1E" w:rsidRPr="005B6BB6" w:rsidRDefault="006B2B1E" w:rsidP="006B2B1E">
      <w:pPr>
        <w:tabs>
          <w:tab w:val="left" w:pos="1701"/>
        </w:tabs>
        <w:ind w:right="-284"/>
        <w:rPr>
          <w:rFonts w:ascii="Tahoma" w:hAnsi="Tahoma" w:cs="Tahoma"/>
        </w:rPr>
      </w:pPr>
    </w:p>
    <w:p w:rsidR="006B2B1E" w:rsidRPr="005B6BB6" w:rsidRDefault="006B2B1E" w:rsidP="006B2B1E">
      <w:pPr>
        <w:tabs>
          <w:tab w:val="left" w:pos="1701"/>
        </w:tabs>
        <w:ind w:right="-284"/>
        <w:rPr>
          <w:rFonts w:ascii="Tahoma" w:hAnsi="Tahoma" w:cs="Tahoma"/>
        </w:rPr>
      </w:pPr>
    </w:p>
    <w:p w:rsidR="006B2B1E" w:rsidRPr="005B6BB6" w:rsidRDefault="006B2B1E" w:rsidP="006B2B1E">
      <w:pPr>
        <w:tabs>
          <w:tab w:val="left" w:pos="1701"/>
        </w:tabs>
        <w:ind w:right="-284"/>
        <w:rPr>
          <w:rFonts w:ascii="Tahoma" w:hAnsi="Tahoma" w:cs="Tahoma"/>
        </w:rPr>
      </w:pPr>
    </w:p>
    <w:p w:rsidR="006B2B1E" w:rsidRPr="005B6BB6" w:rsidRDefault="006B2B1E" w:rsidP="006B2B1E">
      <w:pPr>
        <w:tabs>
          <w:tab w:val="left" w:pos="1701"/>
        </w:tabs>
        <w:ind w:right="-284"/>
        <w:rPr>
          <w:rFonts w:ascii="Tahoma" w:hAnsi="Tahoma" w:cs="Tahoma"/>
        </w:rPr>
      </w:pPr>
      <w:r w:rsidRPr="005B6BB6">
        <w:rPr>
          <w:rFonts w:ascii="Tahoma" w:hAnsi="Tahoma" w:cs="Tahoma"/>
        </w:rPr>
        <w:t xml:space="preserve">Ve Vratislavicích nad Nisou, dne              </w:t>
      </w:r>
      <w:r w:rsidRPr="005B6BB6">
        <w:rPr>
          <w:rFonts w:ascii="Tahoma" w:hAnsi="Tahoma" w:cs="Tahoma"/>
        </w:rPr>
        <w:tab/>
      </w:r>
      <w:r w:rsidR="005B6BB6">
        <w:rPr>
          <w:rFonts w:ascii="Tahoma" w:hAnsi="Tahoma" w:cs="Tahoma"/>
        </w:rPr>
        <w:tab/>
      </w:r>
      <w:r w:rsidRPr="005B6BB6">
        <w:rPr>
          <w:rFonts w:ascii="Tahoma" w:hAnsi="Tahoma" w:cs="Tahoma"/>
        </w:rPr>
        <w:t>Ve Vratislavicích nad Nisou, dne</w:t>
      </w:r>
    </w:p>
    <w:p w:rsidR="006B2B1E" w:rsidRPr="005B6BB6" w:rsidRDefault="006B2B1E" w:rsidP="006B2B1E">
      <w:pPr>
        <w:tabs>
          <w:tab w:val="left" w:pos="1701"/>
        </w:tabs>
        <w:ind w:right="-284"/>
        <w:rPr>
          <w:rFonts w:ascii="Tahoma" w:hAnsi="Tahoma" w:cs="Tahoma"/>
        </w:rPr>
      </w:pPr>
    </w:p>
    <w:p w:rsidR="006B2B1E" w:rsidRPr="005B6BB6" w:rsidRDefault="006B2B1E" w:rsidP="006B2B1E">
      <w:pPr>
        <w:tabs>
          <w:tab w:val="left" w:pos="1701"/>
          <w:tab w:val="left" w:pos="5670"/>
        </w:tabs>
        <w:ind w:left="284" w:right="-284" w:hanging="284"/>
        <w:rPr>
          <w:rFonts w:ascii="Tahoma" w:hAnsi="Tahoma" w:cs="Tahoma"/>
        </w:rPr>
      </w:pPr>
    </w:p>
    <w:p w:rsidR="006B2B1E" w:rsidRPr="005B6BB6" w:rsidRDefault="005B6BB6" w:rsidP="006B2B1E">
      <w:pPr>
        <w:tabs>
          <w:tab w:val="left" w:pos="1701"/>
        </w:tabs>
        <w:ind w:left="284" w:right="-284" w:hanging="284"/>
        <w:rPr>
          <w:rFonts w:ascii="Tahoma" w:hAnsi="Tahoma" w:cs="Tahoma"/>
        </w:rPr>
      </w:pPr>
      <w:r>
        <w:rPr>
          <w:rFonts w:ascii="Tahoma" w:hAnsi="Tahoma" w:cs="Tahoma"/>
        </w:rPr>
        <w:t>Za objednatele: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6B2B1E" w:rsidRPr="005B6BB6">
        <w:rPr>
          <w:rFonts w:ascii="Tahoma" w:hAnsi="Tahoma" w:cs="Tahoma"/>
        </w:rPr>
        <w:t>Za zhotovitele:</w:t>
      </w:r>
    </w:p>
    <w:p w:rsidR="006B2B1E" w:rsidRPr="005B6BB6" w:rsidRDefault="006B2B1E" w:rsidP="006B2B1E">
      <w:pPr>
        <w:tabs>
          <w:tab w:val="left" w:pos="1701"/>
          <w:tab w:val="left" w:pos="5670"/>
        </w:tabs>
        <w:ind w:left="284" w:right="-284" w:hanging="284"/>
        <w:rPr>
          <w:rFonts w:ascii="Tahoma" w:hAnsi="Tahoma" w:cs="Tahoma"/>
        </w:rPr>
      </w:pPr>
    </w:p>
    <w:p w:rsidR="006B2B1E" w:rsidRPr="005B6BB6" w:rsidRDefault="006B2B1E" w:rsidP="006B2B1E">
      <w:pPr>
        <w:tabs>
          <w:tab w:val="left" w:pos="1701"/>
          <w:tab w:val="left" w:pos="5670"/>
        </w:tabs>
        <w:ind w:right="-284"/>
        <w:rPr>
          <w:rFonts w:ascii="Tahoma" w:hAnsi="Tahoma" w:cs="Tahoma"/>
        </w:rPr>
      </w:pPr>
    </w:p>
    <w:p w:rsidR="006B2B1E" w:rsidRPr="005B6BB6" w:rsidRDefault="006B2B1E" w:rsidP="006B2B1E">
      <w:pPr>
        <w:tabs>
          <w:tab w:val="left" w:pos="1701"/>
          <w:tab w:val="left" w:pos="5670"/>
        </w:tabs>
        <w:ind w:right="-284"/>
        <w:rPr>
          <w:rFonts w:ascii="Tahoma" w:hAnsi="Tahoma" w:cs="Tahoma"/>
        </w:rPr>
      </w:pPr>
      <w:r w:rsidRPr="005B6BB6">
        <w:rPr>
          <w:rFonts w:ascii="Tahoma" w:hAnsi="Tahoma" w:cs="Tahoma"/>
        </w:rPr>
        <w:tab/>
      </w:r>
    </w:p>
    <w:p w:rsidR="006B2B1E" w:rsidRPr="005B6BB6" w:rsidRDefault="006B2B1E" w:rsidP="006B2B1E">
      <w:pPr>
        <w:tabs>
          <w:tab w:val="left" w:pos="1701"/>
          <w:tab w:val="left" w:pos="5670"/>
        </w:tabs>
        <w:ind w:right="-284"/>
        <w:rPr>
          <w:rFonts w:ascii="Tahoma" w:hAnsi="Tahoma" w:cs="Tahoma"/>
        </w:rPr>
      </w:pPr>
    </w:p>
    <w:p w:rsidR="006B2B1E" w:rsidRPr="005B6BB6" w:rsidRDefault="006B2B1E" w:rsidP="006B2B1E">
      <w:pPr>
        <w:tabs>
          <w:tab w:val="left" w:pos="1701"/>
          <w:tab w:val="left" w:pos="5670"/>
        </w:tabs>
        <w:ind w:right="-284"/>
        <w:rPr>
          <w:rFonts w:ascii="Tahoma" w:hAnsi="Tahoma" w:cs="Tahoma"/>
        </w:rPr>
      </w:pPr>
    </w:p>
    <w:p w:rsidR="006B2B1E" w:rsidRPr="005B6BB6" w:rsidRDefault="006B2B1E" w:rsidP="006B2B1E">
      <w:pPr>
        <w:tabs>
          <w:tab w:val="left" w:pos="1701"/>
        </w:tabs>
        <w:ind w:right="-284"/>
        <w:rPr>
          <w:rFonts w:ascii="Tahoma" w:hAnsi="Tahoma" w:cs="Tahoma"/>
        </w:rPr>
      </w:pPr>
      <w:r w:rsidRPr="005B6BB6">
        <w:rPr>
          <w:rFonts w:ascii="Tahoma" w:hAnsi="Tahoma" w:cs="Tahoma"/>
        </w:rPr>
        <w:t xml:space="preserve">........................................................            </w:t>
      </w:r>
      <w:r w:rsidR="005B6BB6">
        <w:rPr>
          <w:rFonts w:ascii="Tahoma" w:hAnsi="Tahoma" w:cs="Tahoma"/>
        </w:rPr>
        <w:tab/>
      </w:r>
      <w:r w:rsidR="005B6BB6">
        <w:rPr>
          <w:rFonts w:ascii="Tahoma" w:hAnsi="Tahoma" w:cs="Tahoma"/>
        </w:rPr>
        <w:tab/>
      </w:r>
      <w:r w:rsidRPr="005B6BB6">
        <w:rPr>
          <w:rFonts w:ascii="Tahoma" w:hAnsi="Tahoma" w:cs="Tahoma"/>
        </w:rPr>
        <w:t>.........................................…………</w:t>
      </w:r>
    </w:p>
    <w:p w:rsidR="006B2B1E" w:rsidRPr="005B6BB6" w:rsidRDefault="006B2B1E" w:rsidP="005B6BB6">
      <w:pPr>
        <w:tabs>
          <w:tab w:val="left" w:pos="570"/>
          <w:tab w:val="left" w:pos="1701"/>
        </w:tabs>
        <w:ind w:right="-284"/>
        <w:rPr>
          <w:rFonts w:ascii="Tahoma" w:hAnsi="Tahoma" w:cs="Tahoma"/>
        </w:rPr>
      </w:pPr>
      <w:r w:rsidRPr="005B6BB6">
        <w:rPr>
          <w:rFonts w:ascii="Tahoma" w:hAnsi="Tahoma" w:cs="Tahoma"/>
        </w:rPr>
        <w:t>Lukáš Kajínek</w:t>
      </w:r>
      <w:r w:rsidR="005B6BB6">
        <w:rPr>
          <w:rFonts w:ascii="Tahoma" w:hAnsi="Tahoma" w:cs="Tahoma"/>
        </w:rPr>
        <w:t>, vedoucí OKŠS</w:t>
      </w:r>
      <w:r w:rsidR="005B6BB6">
        <w:rPr>
          <w:rFonts w:ascii="Tahoma" w:hAnsi="Tahoma" w:cs="Tahoma"/>
        </w:rPr>
        <w:tab/>
      </w:r>
      <w:r w:rsidR="005B6BB6">
        <w:rPr>
          <w:rFonts w:ascii="Tahoma" w:hAnsi="Tahoma" w:cs="Tahoma"/>
        </w:rPr>
        <w:tab/>
      </w:r>
      <w:r w:rsidR="005B6BB6">
        <w:rPr>
          <w:rFonts w:ascii="Tahoma" w:hAnsi="Tahoma" w:cs="Tahoma"/>
        </w:rPr>
        <w:tab/>
      </w:r>
      <w:r w:rsidR="005B6BB6">
        <w:rPr>
          <w:rFonts w:ascii="Tahoma" w:hAnsi="Tahoma" w:cs="Tahoma"/>
        </w:rPr>
        <w:tab/>
      </w:r>
      <w:r w:rsidR="00D94A0D">
        <w:rPr>
          <w:rFonts w:ascii="Tahoma" w:hAnsi="Tahoma" w:cs="Tahoma"/>
        </w:rPr>
        <w:t>Iveta Herges</w:t>
      </w:r>
      <w:r w:rsidR="00885A45">
        <w:rPr>
          <w:rFonts w:ascii="Tahoma" w:hAnsi="Tahoma" w:cs="Tahoma"/>
        </w:rPr>
        <w:t>e</w:t>
      </w:r>
      <w:r w:rsidR="00D94A0D">
        <w:rPr>
          <w:rFonts w:ascii="Tahoma" w:hAnsi="Tahoma" w:cs="Tahoma"/>
        </w:rPr>
        <w:t>l</w:t>
      </w:r>
      <w:r w:rsidR="00885A45">
        <w:rPr>
          <w:rFonts w:ascii="Tahoma" w:hAnsi="Tahoma" w:cs="Tahoma"/>
        </w:rPr>
        <w:t>l</w:t>
      </w:r>
      <w:r w:rsidRPr="005B6BB6">
        <w:rPr>
          <w:rFonts w:ascii="Tahoma" w:hAnsi="Tahoma" w:cs="Tahoma"/>
        </w:rPr>
        <w:t xml:space="preserve">   </w:t>
      </w:r>
    </w:p>
    <w:p w:rsidR="006B2B1E" w:rsidRDefault="005B6BB6" w:rsidP="006B2B1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Městský obvod Liberec – </w:t>
      </w:r>
      <w:r w:rsidR="0089608B">
        <w:rPr>
          <w:rFonts w:ascii="Tahoma" w:hAnsi="Tahoma" w:cs="Tahoma"/>
        </w:rPr>
        <w:tab/>
      </w:r>
      <w:r w:rsidR="005C57C5">
        <w:rPr>
          <w:rFonts w:ascii="Tahoma" w:hAnsi="Tahoma" w:cs="Tahoma"/>
        </w:rPr>
        <w:tab/>
      </w:r>
      <w:r w:rsidR="005C57C5">
        <w:rPr>
          <w:rFonts w:ascii="Tahoma" w:hAnsi="Tahoma" w:cs="Tahoma"/>
        </w:rPr>
        <w:tab/>
      </w:r>
      <w:r w:rsidR="005C57C5">
        <w:rPr>
          <w:rFonts w:ascii="Tahoma" w:hAnsi="Tahoma" w:cs="Tahoma"/>
        </w:rPr>
        <w:tab/>
      </w:r>
      <w:r w:rsidR="00885A45">
        <w:rPr>
          <w:rFonts w:ascii="Tahoma" w:hAnsi="Tahoma" w:cs="Tahoma"/>
        </w:rPr>
        <w:t>předsedkyně</w:t>
      </w:r>
      <w:r w:rsidR="0089608B">
        <w:rPr>
          <w:rFonts w:ascii="Tahoma" w:hAnsi="Tahoma" w:cs="Tahoma"/>
        </w:rPr>
        <w:tab/>
      </w:r>
      <w:r w:rsidR="0089608B">
        <w:rPr>
          <w:rFonts w:ascii="Tahoma" w:hAnsi="Tahoma" w:cs="Tahoma"/>
        </w:rPr>
        <w:tab/>
      </w:r>
      <w:r w:rsidR="0089608B">
        <w:rPr>
          <w:rFonts w:ascii="Tahoma" w:hAnsi="Tahoma" w:cs="Tahoma"/>
        </w:rPr>
        <w:tab/>
      </w:r>
    </w:p>
    <w:p w:rsidR="005B6BB6" w:rsidRPr="005B6BB6" w:rsidRDefault="005B6BB6" w:rsidP="006B2B1E">
      <w:pPr>
        <w:rPr>
          <w:rFonts w:ascii="Tahoma" w:hAnsi="Tahoma" w:cs="Tahoma"/>
        </w:rPr>
      </w:pPr>
      <w:r>
        <w:rPr>
          <w:rFonts w:ascii="Tahoma" w:hAnsi="Tahoma" w:cs="Tahoma"/>
        </w:rPr>
        <w:t>Vratislavice nad Nisou</w:t>
      </w:r>
      <w:r w:rsidR="00885A45">
        <w:rPr>
          <w:rFonts w:ascii="Tahoma" w:hAnsi="Tahoma" w:cs="Tahoma"/>
        </w:rPr>
        <w:tab/>
      </w:r>
      <w:r w:rsidR="00885A45">
        <w:rPr>
          <w:rFonts w:ascii="Tahoma" w:hAnsi="Tahoma" w:cs="Tahoma"/>
        </w:rPr>
        <w:tab/>
      </w:r>
      <w:r w:rsidR="00885A45">
        <w:rPr>
          <w:rFonts w:ascii="Tahoma" w:hAnsi="Tahoma" w:cs="Tahoma"/>
        </w:rPr>
        <w:tab/>
      </w:r>
      <w:r w:rsidR="00885A45">
        <w:rPr>
          <w:rFonts w:ascii="Tahoma" w:hAnsi="Tahoma" w:cs="Tahoma"/>
        </w:rPr>
        <w:tab/>
      </w:r>
      <w:r w:rsidR="00885A45">
        <w:rPr>
          <w:rFonts w:ascii="Tahoma" w:hAnsi="Tahoma" w:cs="Tahoma"/>
        </w:rPr>
        <w:tab/>
      </w:r>
      <w:proofErr w:type="spellStart"/>
      <w:r w:rsidR="00885A45" w:rsidRPr="00885A45">
        <w:rPr>
          <w:rFonts w:ascii="Tahoma" w:hAnsi="Tahoma" w:cs="Tahoma"/>
        </w:rPr>
        <w:t>Kids</w:t>
      </w:r>
      <w:proofErr w:type="spellEnd"/>
      <w:r w:rsidR="00885A45" w:rsidRPr="00885A45">
        <w:rPr>
          <w:rFonts w:ascii="Tahoma" w:hAnsi="Tahoma" w:cs="Tahoma"/>
        </w:rPr>
        <w:t xml:space="preserve"> </w:t>
      </w:r>
      <w:proofErr w:type="spellStart"/>
      <w:proofErr w:type="gramStart"/>
      <w:r w:rsidR="00885A45" w:rsidRPr="00885A45">
        <w:rPr>
          <w:rFonts w:ascii="Tahoma" w:hAnsi="Tahoma" w:cs="Tahoma"/>
        </w:rPr>
        <w:t>Original</w:t>
      </w:r>
      <w:proofErr w:type="spellEnd"/>
      <w:r w:rsidR="00885A45" w:rsidRPr="00885A45">
        <w:rPr>
          <w:rFonts w:ascii="Tahoma" w:hAnsi="Tahoma" w:cs="Tahoma"/>
        </w:rPr>
        <w:t>, z. s.</w:t>
      </w:r>
      <w:proofErr w:type="gramEnd"/>
    </w:p>
    <w:p w:rsidR="00BB52DA" w:rsidRPr="005B6BB6" w:rsidRDefault="00BB52DA" w:rsidP="006B2B1E">
      <w:pPr>
        <w:pStyle w:val="Zkladntext21"/>
        <w:rPr>
          <w:rFonts w:ascii="Tahoma" w:hAnsi="Tahoma" w:cs="Tahoma"/>
          <w:sz w:val="20"/>
        </w:rPr>
      </w:pPr>
    </w:p>
    <w:sectPr w:rsidR="00BB52DA" w:rsidRPr="005B6BB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AAB" w:rsidRDefault="00D26AAB" w:rsidP="000E0346">
      <w:r>
        <w:separator/>
      </w:r>
    </w:p>
  </w:endnote>
  <w:endnote w:type="continuationSeparator" w:id="0">
    <w:p w:rsidR="00D26AAB" w:rsidRDefault="00D26AAB" w:rsidP="000E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sz w:val="12"/>
        <w:szCs w:val="12"/>
      </w:rPr>
      <w:id w:val="1719093238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2"/>
            <w:szCs w:val="1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E0346" w:rsidRPr="00424A14" w:rsidRDefault="00424A14" w:rsidP="00424A14">
            <w:pPr>
              <w:pStyle w:val="Zpat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s</w:t>
            </w:r>
            <w:r w:rsidR="000E0346" w:rsidRPr="00424A14">
              <w:rPr>
                <w:rFonts w:ascii="Tahoma" w:hAnsi="Tahoma" w:cs="Tahoma"/>
                <w:sz w:val="12"/>
                <w:szCs w:val="12"/>
              </w:rPr>
              <w:t xml:space="preserve">tránka </w:t>
            </w:r>
            <w:r w:rsidR="000E0346" w:rsidRPr="00424A14">
              <w:rPr>
                <w:rFonts w:ascii="Tahoma" w:hAnsi="Tahoma" w:cs="Tahoma"/>
                <w:b/>
                <w:bCs/>
                <w:sz w:val="12"/>
                <w:szCs w:val="12"/>
              </w:rPr>
              <w:fldChar w:fldCharType="begin"/>
            </w:r>
            <w:r w:rsidR="000E0346" w:rsidRPr="00424A14">
              <w:rPr>
                <w:rFonts w:ascii="Tahoma" w:hAnsi="Tahoma" w:cs="Tahoma"/>
                <w:b/>
                <w:bCs/>
                <w:sz w:val="12"/>
                <w:szCs w:val="12"/>
              </w:rPr>
              <w:instrText>PAGE</w:instrText>
            </w:r>
            <w:r w:rsidR="000E0346" w:rsidRPr="00424A14">
              <w:rPr>
                <w:rFonts w:ascii="Tahoma" w:hAnsi="Tahoma" w:cs="Tahoma"/>
                <w:b/>
                <w:bCs/>
                <w:sz w:val="12"/>
                <w:szCs w:val="12"/>
              </w:rPr>
              <w:fldChar w:fldCharType="separate"/>
            </w:r>
            <w:r w:rsidR="00931894">
              <w:rPr>
                <w:rFonts w:ascii="Tahoma" w:hAnsi="Tahoma" w:cs="Tahoma"/>
                <w:b/>
                <w:bCs/>
                <w:noProof/>
                <w:sz w:val="12"/>
                <w:szCs w:val="12"/>
              </w:rPr>
              <w:t>2</w:t>
            </w:r>
            <w:r w:rsidR="000E0346" w:rsidRPr="00424A14">
              <w:rPr>
                <w:rFonts w:ascii="Tahoma" w:hAnsi="Tahoma" w:cs="Tahoma"/>
                <w:b/>
                <w:bCs/>
                <w:sz w:val="12"/>
                <w:szCs w:val="12"/>
              </w:rPr>
              <w:fldChar w:fldCharType="end"/>
            </w:r>
            <w:r w:rsidR="000E0346" w:rsidRPr="00424A14">
              <w:rPr>
                <w:rFonts w:ascii="Tahoma" w:hAnsi="Tahoma" w:cs="Tahoma"/>
                <w:sz w:val="12"/>
                <w:szCs w:val="12"/>
              </w:rPr>
              <w:t xml:space="preserve"> z </w:t>
            </w:r>
            <w:r w:rsidR="000E0346" w:rsidRPr="00424A14">
              <w:rPr>
                <w:rFonts w:ascii="Tahoma" w:hAnsi="Tahoma" w:cs="Tahoma"/>
                <w:b/>
                <w:bCs/>
                <w:sz w:val="12"/>
                <w:szCs w:val="12"/>
              </w:rPr>
              <w:fldChar w:fldCharType="begin"/>
            </w:r>
            <w:r w:rsidR="000E0346" w:rsidRPr="00424A14">
              <w:rPr>
                <w:rFonts w:ascii="Tahoma" w:hAnsi="Tahoma" w:cs="Tahoma"/>
                <w:b/>
                <w:bCs/>
                <w:sz w:val="12"/>
                <w:szCs w:val="12"/>
              </w:rPr>
              <w:instrText>NUMPAGES</w:instrText>
            </w:r>
            <w:r w:rsidR="000E0346" w:rsidRPr="00424A14">
              <w:rPr>
                <w:rFonts w:ascii="Tahoma" w:hAnsi="Tahoma" w:cs="Tahoma"/>
                <w:b/>
                <w:bCs/>
                <w:sz w:val="12"/>
                <w:szCs w:val="12"/>
              </w:rPr>
              <w:fldChar w:fldCharType="separate"/>
            </w:r>
            <w:r w:rsidR="00931894">
              <w:rPr>
                <w:rFonts w:ascii="Tahoma" w:hAnsi="Tahoma" w:cs="Tahoma"/>
                <w:b/>
                <w:bCs/>
                <w:noProof/>
                <w:sz w:val="12"/>
                <w:szCs w:val="12"/>
              </w:rPr>
              <w:t>3</w:t>
            </w:r>
            <w:r w:rsidR="000E0346" w:rsidRPr="00424A14">
              <w:rPr>
                <w:rFonts w:ascii="Tahoma" w:hAnsi="Tahoma" w:cs="Tahoma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0E0346" w:rsidRDefault="000E03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AAB" w:rsidRDefault="00D26AAB" w:rsidP="000E0346">
      <w:r>
        <w:separator/>
      </w:r>
    </w:p>
  </w:footnote>
  <w:footnote w:type="continuationSeparator" w:id="0">
    <w:p w:rsidR="00D26AAB" w:rsidRDefault="00D26AAB" w:rsidP="000E0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346" w:rsidRPr="00424A14" w:rsidRDefault="000E0346">
    <w:pPr>
      <w:pStyle w:val="Zhlav"/>
      <w:rPr>
        <w:rFonts w:ascii="Tahoma" w:hAnsi="Tahoma" w:cs="Tahoma"/>
        <w:szCs w:val="22"/>
      </w:rPr>
    </w:pPr>
    <w:r w:rsidRPr="00424A14">
      <w:rPr>
        <w:rFonts w:ascii="Tahoma" w:hAnsi="Tahoma" w:cs="Tahoma"/>
        <w:sz w:val="16"/>
      </w:rPr>
      <w:tab/>
    </w:r>
    <w:r w:rsidRPr="00424A14">
      <w:rPr>
        <w:rFonts w:ascii="Tahoma" w:hAnsi="Tahoma" w:cs="Tahoma"/>
        <w:sz w:val="18"/>
      </w:rPr>
      <w:tab/>
    </w:r>
    <w:r w:rsidR="00424A14" w:rsidRPr="00424A14">
      <w:rPr>
        <w:rFonts w:ascii="Tahoma" w:hAnsi="Tahoma" w:cs="Tahoma"/>
        <w:szCs w:val="22"/>
      </w:rPr>
      <w:t>s</w:t>
    </w:r>
    <w:r w:rsidRPr="00424A14">
      <w:rPr>
        <w:rFonts w:ascii="Tahoma" w:hAnsi="Tahoma" w:cs="Tahoma"/>
        <w:szCs w:val="22"/>
      </w:rPr>
      <w:t xml:space="preserve">mlouva č.: </w:t>
    </w:r>
    <w:r w:rsidR="009A28FC">
      <w:rPr>
        <w:rFonts w:ascii="Tahoma" w:hAnsi="Tahoma" w:cs="Tahoma"/>
        <w:b/>
        <w:szCs w:val="22"/>
      </w:rPr>
      <w:t>24</w:t>
    </w:r>
    <w:r w:rsidR="002E0CC3">
      <w:rPr>
        <w:rFonts w:ascii="Tahoma" w:hAnsi="Tahoma" w:cs="Tahoma"/>
        <w:b/>
        <w:szCs w:val="22"/>
      </w:rPr>
      <w:t>7</w:t>
    </w:r>
    <w:r w:rsidR="006A2B7F">
      <w:rPr>
        <w:rFonts w:ascii="Tahoma" w:hAnsi="Tahoma" w:cs="Tahoma"/>
        <w:b/>
        <w:szCs w:val="22"/>
      </w:rPr>
      <w:t>/202</w:t>
    </w:r>
    <w:r w:rsidR="003E03CF">
      <w:rPr>
        <w:rFonts w:ascii="Tahoma" w:hAnsi="Tahoma" w:cs="Tahoma"/>
        <w:b/>
        <w:szCs w:val="22"/>
      </w:rPr>
      <w:t>4</w:t>
    </w:r>
    <w:r w:rsidR="003D716B" w:rsidRPr="00424A14">
      <w:rPr>
        <w:rFonts w:ascii="Tahoma" w:hAnsi="Tahoma" w:cs="Tahoma"/>
        <w:b/>
        <w:szCs w:val="22"/>
      </w:rPr>
      <w:t>/05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E66DA"/>
    <w:multiLevelType w:val="hybridMultilevel"/>
    <w:tmpl w:val="0AA00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82C5B"/>
    <w:multiLevelType w:val="hybridMultilevel"/>
    <w:tmpl w:val="1CE6E340"/>
    <w:lvl w:ilvl="0" w:tplc="99DAF038">
      <w:start w:val="1"/>
      <w:numFmt w:val="decimal"/>
      <w:lvlText w:val="%1."/>
      <w:lvlJc w:val="left"/>
      <w:pPr>
        <w:ind w:left="81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C271A1C"/>
    <w:multiLevelType w:val="hybridMultilevel"/>
    <w:tmpl w:val="2250CEEE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>
      <w:start w:val="1"/>
      <w:numFmt w:val="lowerRoman"/>
      <w:lvlText w:val="%3."/>
      <w:lvlJc w:val="right"/>
      <w:pPr>
        <w:ind w:left="2220" w:hanging="180"/>
      </w:pPr>
    </w:lvl>
    <w:lvl w:ilvl="3" w:tplc="0405000F">
      <w:start w:val="1"/>
      <w:numFmt w:val="decimal"/>
      <w:lvlText w:val="%4."/>
      <w:lvlJc w:val="left"/>
      <w:pPr>
        <w:ind w:left="2940" w:hanging="360"/>
      </w:pPr>
    </w:lvl>
    <w:lvl w:ilvl="4" w:tplc="04050019">
      <w:start w:val="1"/>
      <w:numFmt w:val="lowerLetter"/>
      <w:lvlText w:val="%5."/>
      <w:lvlJc w:val="left"/>
      <w:pPr>
        <w:ind w:left="3660" w:hanging="360"/>
      </w:pPr>
    </w:lvl>
    <w:lvl w:ilvl="5" w:tplc="0405001B">
      <w:start w:val="1"/>
      <w:numFmt w:val="lowerRoman"/>
      <w:lvlText w:val="%6."/>
      <w:lvlJc w:val="right"/>
      <w:pPr>
        <w:ind w:left="4380" w:hanging="180"/>
      </w:pPr>
    </w:lvl>
    <w:lvl w:ilvl="6" w:tplc="0405000F">
      <w:start w:val="1"/>
      <w:numFmt w:val="decimal"/>
      <w:lvlText w:val="%7."/>
      <w:lvlJc w:val="left"/>
      <w:pPr>
        <w:ind w:left="5100" w:hanging="360"/>
      </w:pPr>
    </w:lvl>
    <w:lvl w:ilvl="7" w:tplc="04050019">
      <w:start w:val="1"/>
      <w:numFmt w:val="lowerLetter"/>
      <w:lvlText w:val="%8."/>
      <w:lvlJc w:val="left"/>
      <w:pPr>
        <w:ind w:left="5820" w:hanging="360"/>
      </w:pPr>
    </w:lvl>
    <w:lvl w:ilvl="8" w:tplc="0405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0282E8E"/>
    <w:multiLevelType w:val="hybridMultilevel"/>
    <w:tmpl w:val="77405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66BA2"/>
    <w:multiLevelType w:val="hybridMultilevel"/>
    <w:tmpl w:val="AF1076AA"/>
    <w:lvl w:ilvl="0" w:tplc="2D626B38">
      <w:start w:val="1"/>
      <w:numFmt w:val="decimal"/>
      <w:lvlText w:val="%1."/>
      <w:lvlJc w:val="left"/>
      <w:pPr>
        <w:ind w:left="2365" w:hanging="23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74"/>
    <w:rsid w:val="00042FCC"/>
    <w:rsid w:val="00044EAB"/>
    <w:rsid w:val="00073B08"/>
    <w:rsid w:val="0007590B"/>
    <w:rsid w:val="000B1EE0"/>
    <w:rsid w:val="000E0346"/>
    <w:rsid w:val="001C184A"/>
    <w:rsid w:val="002539C7"/>
    <w:rsid w:val="0026605E"/>
    <w:rsid w:val="002E0CC3"/>
    <w:rsid w:val="00320F5A"/>
    <w:rsid w:val="00363725"/>
    <w:rsid w:val="003D716B"/>
    <w:rsid w:val="003E03CF"/>
    <w:rsid w:val="00424A14"/>
    <w:rsid w:val="00482490"/>
    <w:rsid w:val="00490FAF"/>
    <w:rsid w:val="0051497C"/>
    <w:rsid w:val="0056485C"/>
    <w:rsid w:val="005959A1"/>
    <w:rsid w:val="00595D5D"/>
    <w:rsid w:val="005B2CB5"/>
    <w:rsid w:val="005B6BB6"/>
    <w:rsid w:val="005C57C5"/>
    <w:rsid w:val="005E5674"/>
    <w:rsid w:val="005F0F93"/>
    <w:rsid w:val="005F7D0B"/>
    <w:rsid w:val="00621001"/>
    <w:rsid w:val="00626E3D"/>
    <w:rsid w:val="006A2B7F"/>
    <w:rsid w:val="006A68CC"/>
    <w:rsid w:val="006B2B1E"/>
    <w:rsid w:val="006C6345"/>
    <w:rsid w:val="007668F4"/>
    <w:rsid w:val="00776CA0"/>
    <w:rsid w:val="00777867"/>
    <w:rsid w:val="007A262E"/>
    <w:rsid w:val="007E6900"/>
    <w:rsid w:val="008167A9"/>
    <w:rsid w:val="00885A45"/>
    <w:rsid w:val="0089608B"/>
    <w:rsid w:val="008C3470"/>
    <w:rsid w:val="00931894"/>
    <w:rsid w:val="009A28FC"/>
    <w:rsid w:val="009C4510"/>
    <w:rsid w:val="009C7617"/>
    <w:rsid w:val="009E2F4C"/>
    <w:rsid w:val="00A27A49"/>
    <w:rsid w:val="00A51A43"/>
    <w:rsid w:val="00AA5A51"/>
    <w:rsid w:val="00AB1374"/>
    <w:rsid w:val="00AD7FE5"/>
    <w:rsid w:val="00AE61A0"/>
    <w:rsid w:val="00AE6E6F"/>
    <w:rsid w:val="00AF2BFC"/>
    <w:rsid w:val="00B30399"/>
    <w:rsid w:val="00B65BB7"/>
    <w:rsid w:val="00BB52DA"/>
    <w:rsid w:val="00BD5A1D"/>
    <w:rsid w:val="00BF10D5"/>
    <w:rsid w:val="00C1734B"/>
    <w:rsid w:val="00CD3CB2"/>
    <w:rsid w:val="00CF749F"/>
    <w:rsid w:val="00D26AAB"/>
    <w:rsid w:val="00D623CA"/>
    <w:rsid w:val="00D94A0D"/>
    <w:rsid w:val="00DF74C5"/>
    <w:rsid w:val="00E616FE"/>
    <w:rsid w:val="00EF5663"/>
    <w:rsid w:val="00FA68A2"/>
    <w:rsid w:val="00FB1374"/>
    <w:rsid w:val="00FF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A765"/>
  <w15:chartTrackingRefBased/>
  <w15:docId w15:val="{8D4030B0-C5F5-4296-8C0E-F41A1B22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1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B1374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B137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AB1374"/>
    <w:pPr>
      <w:tabs>
        <w:tab w:val="left" w:pos="1701"/>
      </w:tabs>
      <w:ind w:firstLine="567"/>
      <w:jc w:val="both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AB1374"/>
    <w:rPr>
      <w:rFonts w:ascii="Times New Roman" w:eastAsia="Times New Roman" w:hAnsi="Times New Roman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AB1374"/>
    <w:pPr>
      <w:tabs>
        <w:tab w:val="left" w:pos="1701"/>
      </w:tabs>
      <w:jc w:val="both"/>
    </w:pPr>
    <w:rPr>
      <w:rFonts w:ascii="Arial" w:hAnsi="Arial" w:cs="Arial"/>
      <w:sz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AB1374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AB1374"/>
    <w:pPr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0E03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E03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03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E03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034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8167A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2F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FC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1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jinek.lukas@vratisla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991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kajinek lukas</dc:creator>
  <cp:keywords/>
  <dc:description/>
  <cp:lastModifiedBy>Kájínek Lukáš</cp:lastModifiedBy>
  <cp:revision>16</cp:revision>
  <cp:lastPrinted>2024-07-09T07:04:00Z</cp:lastPrinted>
  <dcterms:created xsi:type="dcterms:W3CDTF">2021-01-19T11:43:00Z</dcterms:created>
  <dcterms:modified xsi:type="dcterms:W3CDTF">2024-07-09T07:05:00Z</dcterms:modified>
</cp:coreProperties>
</file>