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6A107"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0C7C6ACE"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1C1A0B79"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E36E1FF" w14:textId="77777777" w:rsidR="00DC5978"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A88C097" w14:textId="77777777" w:rsidR="000C7506" w:rsidRDefault="000C7506">
      <w:pPr>
        <w:widowControl/>
        <w:rPr>
          <w:rFonts w:ascii="Arial" w:hAnsi="Arial" w:cs="Arial"/>
        </w:rPr>
      </w:pPr>
    </w:p>
    <w:p w14:paraId="3B51293D" w14:textId="77777777" w:rsidR="006711BC" w:rsidRDefault="006711BC">
      <w:pPr>
        <w:widowControl/>
        <w:rPr>
          <w:rFonts w:ascii="Arial" w:hAnsi="Arial" w:cs="Arial"/>
        </w:rPr>
      </w:pPr>
      <w:r>
        <w:rPr>
          <w:rFonts w:ascii="Arial" w:hAnsi="Arial" w:cs="Arial"/>
        </w:rPr>
        <w:t>Ing. Jiří Papež</w:t>
      </w:r>
    </w:p>
    <w:p w14:paraId="33A7CE78"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w:t>
      </w:r>
      <w:proofErr w:type="gramStart"/>
      <w:r w:rsidR="006711BC">
        <w:rPr>
          <w:rFonts w:ascii="Arial" w:hAnsi="Arial" w:cs="Arial"/>
          <w:color w:val="000000"/>
        </w:rPr>
        <w:t>8,  32600</w:t>
      </w:r>
      <w:proofErr w:type="gramEnd"/>
      <w:r w:rsidR="006711BC">
        <w:rPr>
          <w:rFonts w:ascii="Arial" w:hAnsi="Arial" w:cs="Arial"/>
          <w:color w:val="000000"/>
        </w:rPr>
        <w:t xml:space="preserve"> Plzeň</w:t>
      </w:r>
    </w:p>
    <w:p w14:paraId="47A8AC1B" w14:textId="77777777" w:rsidR="00DC5978" w:rsidRPr="00D27771" w:rsidRDefault="00DC5978">
      <w:pPr>
        <w:widowControl/>
        <w:rPr>
          <w:rFonts w:ascii="Arial" w:hAnsi="Arial" w:cs="Arial"/>
        </w:rPr>
      </w:pPr>
    </w:p>
    <w:p w14:paraId="2CDF71D5"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131ED30C" w14:textId="77777777" w:rsidR="00AD4CDE" w:rsidRPr="00D27771" w:rsidRDefault="00AD4CDE">
      <w:pPr>
        <w:widowControl/>
        <w:rPr>
          <w:rFonts w:ascii="Arial" w:hAnsi="Arial" w:cs="Arial"/>
        </w:rPr>
      </w:pPr>
    </w:p>
    <w:p w14:paraId="20931E98" w14:textId="77777777" w:rsidR="00AD4CDE" w:rsidRPr="00D27771" w:rsidRDefault="00DC5978">
      <w:pPr>
        <w:widowControl/>
        <w:rPr>
          <w:rFonts w:ascii="Arial" w:hAnsi="Arial" w:cs="Arial"/>
          <w:b/>
        </w:rPr>
      </w:pPr>
      <w:r w:rsidRPr="00D27771">
        <w:rPr>
          <w:rFonts w:ascii="Arial" w:hAnsi="Arial" w:cs="Arial"/>
          <w:b/>
        </w:rPr>
        <w:t>a</w:t>
      </w:r>
    </w:p>
    <w:p w14:paraId="47097FA4" w14:textId="77777777" w:rsidR="00DC5978" w:rsidRPr="00D27771" w:rsidRDefault="00DC5978">
      <w:pPr>
        <w:widowControl/>
        <w:rPr>
          <w:rFonts w:ascii="Arial" w:hAnsi="Arial" w:cs="Arial"/>
          <w:b/>
        </w:rPr>
      </w:pPr>
    </w:p>
    <w:p w14:paraId="527288EC" w14:textId="77777777" w:rsidR="00AD4CDE" w:rsidRPr="00D27771" w:rsidRDefault="00AD4CDE">
      <w:pPr>
        <w:widowControl/>
        <w:tabs>
          <w:tab w:val="left" w:pos="2835"/>
        </w:tabs>
        <w:rPr>
          <w:rFonts w:ascii="Arial" w:hAnsi="Arial" w:cs="Arial"/>
        </w:rPr>
      </w:pPr>
      <w:r w:rsidRPr="00D27771">
        <w:rPr>
          <w:rFonts w:ascii="Arial" w:hAnsi="Arial" w:cs="Arial"/>
        </w:rPr>
        <w:t>POZEP   s.r.o.</w:t>
      </w:r>
    </w:p>
    <w:p w14:paraId="0EFBB77B" w14:textId="77777777" w:rsidR="00AD4CDE" w:rsidRPr="00D27771" w:rsidRDefault="00AD4CDE">
      <w:pPr>
        <w:widowControl/>
        <w:tabs>
          <w:tab w:val="left" w:pos="2835"/>
        </w:tabs>
        <w:rPr>
          <w:rFonts w:ascii="Arial" w:hAnsi="Arial" w:cs="Arial"/>
        </w:rPr>
      </w:pPr>
      <w:r w:rsidRPr="00D27771">
        <w:rPr>
          <w:rFonts w:ascii="Arial" w:hAnsi="Arial" w:cs="Arial"/>
        </w:rPr>
        <w:t>se sídlem nám. Míru 36, 34522 Poběžovice</w:t>
      </w:r>
    </w:p>
    <w:p w14:paraId="181DF289" w14:textId="4FEE397A" w:rsidR="00593881" w:rsidRPr="00D27771" w:rsidRDefault="00AD4CDE">
      <w:pPr>
        <w:widowControl/>
        <w:tabs>
          <w:tab w:val="left" w:pos="2835"/>
        </w:tabs>
        <w:rPr>
          <w:rFonts w:ascii="Arial" w:hAnsi="Arial" w:cs="Arial"/>
        </w:rPr>
      </w:pPr>
      <w:r w:rsidRPr="00D27771">
        <w:rPr>
          <w:rFonts w:ascii="Arial" w:hAnsi="Arial" w:cs="Arial"/>
        </w:rPr>
        <w:t>IČ: 61168661, DIČ:CZ61168661</w:t>
      </w:r>
    </w:p>
    <w:p w14:paraId="359F516A" w14:textId="77777777" w:rsidR="00AD4CDE" w:rsidRDefault="00AD4CDE">
      <w:pPr>
        <w:widowControl/>
        <w:tabs>
          <w:tab w:val="left" w:pos="2835"/>
        </w:tabs>
        <w:rPr>
          <w:rFonts w:ascii="Arial" w:hAnsi="Arial" w:cs="Arial"/>
        </w:rPr>
      </w:pPr>
      <w:r w:rsidRPr="00D27771">
        <w:rPr>
          <w:rFonts w:ascii="Arial" w:hAnsi="Arial" w:cs="Arial"/>
        </w:rPr>
        <w:t xml:space="preserve">Zapsáno v obchodním rejstříku Krajským soudem v Plzni, oddíl C, vložka 5228. </w:t>
      </w:r>
    </w:p>
    <w:p w14:paraId="3C93FCD1" w14:textId="77777777" w:rsidR="00593881" w:rsidRPr="00D27771" w:rsidRDefault="00593881">
      <w:pPr>
        <w:widowControl/>
        <w:tabs>
          <w:tab w:val="left" w:pos="2835"/>
        </w:tabs>
        <w:rPr>
          <w:rFonts w:ascii="Arial" w:hAnsi="Arial" w:cs="Arial"/>
        </w:rPr>
      </w:pPr>
    </w:p>
    <w:p w14:paraId="5F42196B" w14:textId="1456C495"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05D60341"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E477EDF" w14:textId="77777777" w:rsidR="00AD4CDE" w:rsidRPr="00D27771" w:rsidRDefault="00AD4CDE">
      <w:pPr>
        <w:widowControl/>
        <w:tabs>
          <w:tab w:val="left" w:pos="2835"/>
        </w:tabs>
        <w:rPr>
          <w:rFonts w:ascii="Arial" w:hAnsi="Arial" w:cs="Arial"/>
        </w:rPr>
      </w:pPr>
    </w:p>
    <w:p w14:paraId="17DB1BF0"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4BCB8175" w14:textId="77777777" w:rsidR="00AD4CDE" w:rsidRPr="00D27771" w:rsidRDefault="00AD4CDE">
      <w:pPr>
        <w:widowControl/>
        <w:tabs>
          <w:tab w:val="left" w:pos="2835"/>
        </w:tabs>
        <w:rPr>
          <w:rFonts w:ascii="Arial" w:hAnsi="Arial" w:cs="Arial"/>
        </w:rPr>
      </w:pPr>
    </w:p>
    <w:p w14:paraId="593232FB" w14:textId="77777777"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18a  zákona č. 229/1991 Sb. ve znění pozdějších předpisů (dále jen "zákon o půdě") </w:t>
      </w:r>
    </w:p>
    <w:p w14:paraId="75DA99FA" w14:textId="77777777" w:rsidR="00AD4CDE" w:rsidRPr="00D27771" w:rsidRDefault="00AD4CDE">
      <w:pPr>
        <w:widowControl/>
        <w:tabs>
          <w:tab w:val="left" w:pos="2835"/>
        </w:tabs>
        <w:rPr>
          <w:rFonts w:ascii="Arial" w:hAnsi="Arial" w:cs="Arial"/>
        </w:rPr>
      </w:pPr>
    </w:p>
    <w:p w14:paraId="5E520102" w14:textId="77777777" w:rsidR="00AD4CDE" w:rsidRPr="00D27771" w:rsidRDefault="00AD4CDE">
      <w:pPr>
        <w:widowControl/>
        <w:rPr>
          <w:rFonts w:ascii="Arial" w:hAnsi="Arial" w:cs="Arial"/>
        </w:rPr>
      </w:pPr>
    </w:p>
    <w:p w14:paraId="0AFD86DE" w14:textId="77777777" w:rsidR="00AD4CDE" w:rsidRPr="00D27771" w:rsidRDefault="00AD4CDE">
      <w:pPr>
        <w:widowControl/>
        <w:rPr>
          <w:rFonts w:ascii="Arial" w:hAnsi="Arial" w:cs="Arial"/>
        </w:rPr>
      </w:pPr>
    </w:p>
    <w:p w14:paraId="3B2B9DA8"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3PR24/30</w:t>
      </w:r>
    </w:p>
    <w:p w14:paraId="134C19EA" w14:textId="77777777" w:rsidR="00AD4CDE" w:rsidRPr="00D27771" w:rsidRDefault="00AD4CDE">
      <w:pPr>
        <w:pStyle w:val="para"/>
        <w:rPr>
          <w:rFonts w:ascii="Arial" w:hAnsi="Arial" w:cs="Arial"/>
          <w:sz w:val="20"/>
          <w:szCs w:val="20"/>
        </w:rPr>
      </w:pPr>
    </w:p>
    <w:p w14:paraId="698ADE5A" w14:textId="77777777" w:rsidR="00AD4CDE" w:rsidRPr="00D27771" w:rsidRDefault="00AD4CDE">
      <w:pPr>
        <w:pStyle w:val="para"/>
        <w:rPr>
          <w:rFonts w:ascii="Arial" w:hAnsi="Arial" w:cs="Arial"/>
          <w:sz w:val="20"/>
          <w:szCs w:val="20"/>
        </w:rPr>
      </w:pPr>
    </w:p>
    <w:p w14:paraId="0F811351"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5CEBE2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760B83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4876FEA" w14:textId="5FC04139"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Plzeňský kraj, Katastrální pracoviště Domažlice pro katastrální území Mnichov u Poběžovic, obec Mnichov.</w:t>
      </w:r>
    </w:p>
    <w:p w14:paraId="3E0ACE60" w14:textId="77777777" w:rsidR="00593881" w:rsidRPr="00835624" w:rsidRDefault="00593881" w:rsidP="00A75281">
      <w:pPr>
        <w:widowControl/>
        <w:tabs>
          <w:tab w:val="left" w:pos="1134"/>
          <w:tab w:val="left" w:pos="3402"/>
          <w:tab w:val="right" w:pos="6237"/>
          <w:tab w:val="right" w:pos="7513"/>
          <w:tab w:val="right" w:pos="9406"/>
        </w:tabs>
        <w:jc w:val="both"/>
        <w:rPr>
          <w:rFonts w:ascii="Arial" w:hAnsi="Arial" w:cs="Arial"/>
        </w:rPr>
      </w:pPr>
    </w:p>
    <w:p w14:paraId="3ADD59B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58C7CF6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46C309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590844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nemovitostí - stavební</w:t>
      </w:r>
      <w:proofErr w:type="gramEnd"/>
      <w:r w:rsidRPr="00835624">
        <w:rPr>
          <w:rFonts w:ascii="Arial" w:hAnsi="Arial" w:cs="Arial"/>
          <w:i/>
          <w:sz w:val="18"/>
        </w:rPr>
        <w:t xml:space="preserve"> </w:t>
      </w:r>
    </w:p>
    <w:p w14:paraId="542F112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st.161/1</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368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5 741,00 Kč </w:t>
      </w:r>
    </w:p>
    <w:p w14:paraId="2CB0CC1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nemovitostí - stavební</w:t>
      </w:r>
      <w:proofErr w:type="gramEnd"/>
      <w:r w:rsidRPr="00835624">
        <w:rPr>
          <w:rFonts w:ascii="Arial" w:hAnsi="Arial" w:cs="Arial"/>
          <w:i/>
          <w:sz w:val="18"/>
        </w:rPr>
        <w:t xml:space="preserve"> </w:t>
      </w:r>
    </w:p>
    <w:p w14:paraId="15929BE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st.161/3</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562,00 Kč </w:t>
      </w:r>
    </w:p>
    <w:p w14:paraId="34737E9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nemovitostí - stavební</w:t>
      </w:r>
      <w:proofErr w:type="gramEnd"/>
      <w:r w:rsidRPr="00835624">
        <w:rPr>
          <w:rFonts w:ascii="Arial" w:hAnsi="Arial" w:cs="Arial"/>
          <w:i/>
          <w:sz w:val="18"/>
        </w:rPr>
        <w:t xml:space="preserve"> </w:t>
      </w:r>
    </w:p>
    <w:p w14:paraId="4DCCAEB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st.161/5</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140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2 184,00 Kč </w:t>
      </w:r>
    </w:p>
    <w:p w14:paraId="4056807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nemovitostí - stavební</w:t>
      </w:r>
      <w:proofErr w:type="gramEnd"/>
      <w:r w:rsidRPr="00835624">
        <w:rPr>
          <w:rFonts w:ascii="Arial" w:hAnsi="Arial" w:cs="Arial"/>
          <w:i/>
          <w:sz w:val="18"/>
        </w:rPr>
        <w:t xml:space="preserve"> </w:t>
      </w:r>
    </w:p>
    <w:p w14:paraId="518BFA2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st.161/7</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196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3 058,00 Kč </w:t>
      </w:r>
    </w:p>
    <w:p w14:paraId="020778B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3AFBFB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653/11</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1 267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19 765,00 Kč </w:t>
      </w:r>
    </w:p>
    <w:p w14:paraId="385A3C7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8CDF37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653/12</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12,00 Kč </w:t>
      </w:r>
    </w:p>
    <w:p w14:paraId="10015D4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F64C9E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653/2</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416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6 490,00 Kč </w:t>
      </w:r>
    </w:p>
    <w:p w14:paraId="78A2A3F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2784C8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lastRenderedPageBreak/>
        <w:t>653/24</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569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8 876,00 Kč </w:t>
      </w:r>
    </w:p>
    <w:p w14:paraId="2C1C101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BA1F54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653/25</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2 254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25 082,00 Kč </w:t>
      </w:r>
    </w:p>
    <w:p w14:paraId="1F4C9EF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97AECE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653/26</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562,00 Kč </w:t>
      </w:r>
    </w:p>
    <w:p w14:paraId="5BDE3F5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830D10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653/3</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598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9 329,00 Kč </w:t>
      </w:r>
    </w:p>
    <w:p w14:paraId="03CF22D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C78D90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653/32</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780,00 Kč </w:t>
      </w:r>
    </w:p>
    <w:p w14:paraId="032B384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C1B38B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653/7</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68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1 061,00 Kč </w:t>
      </w:r>
    </w:p>
    <w:p w14:paraId="2B5A8E8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C1BCD8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653/8</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370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5 772,00 Kč </w:t>
      </w:r>
    </w:p>
    <w:p w14:paraId="61A89C1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C7A103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674/1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3 224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1 693,00 Kč </w:t>
      </w:r>
    </w:p>
    <w:p w14:paraId="11CC648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93A178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674/15</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17,00 Kč </w:t>
      </w:r>
    </w:p>
    <w:p w14:paraId="74A5EA5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C1AEF7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9 629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90 984,00 Kč</w:t>
      </w:r>
    </w:p>
    <w:p w14:paraId="506120A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92EE656" w14:textId="77777777" w:rsidR="00AD4CDE" w:rsidRPr="00D27771" w:rsidRDefault="00AD4CDE">
      <w:pPr>
        <w:widowControl/>
        <w:tabs>
          <w:tab w:val="left" w:pos="2410"/>
          <w:tab w:val="left" w:pos="6804"/>
          <w:tab w:val="right" w:pos="9412"/>
        </w:tabs>
        <w:jc w:val="both"/>
        <w:rPr>
          <w:rFonts w:ascii="Arial" w:hAnsi="Arial" w:cs="Arial"/>
        </w:rPr>
      </w:pPr>
    </w:p>
    <w:p w14:paraId="57473D25" w14:textId="77777777" w:rsidR="00AD4CDE" w:rsidRPr="00D27771" w:rsidRDefault="00AD4CDE">
      <w:pPr>
        <w:widowControl/>
        <w:tabs>
          <w:tab w:val="left" w:pos="2410"/>
          <w:tab w:val="left" w:pos="6804"/>
          <w:tab w:val="right" w:pos="9412"/>
        </w:tabs>
        <w:jc w:val="both"/>
        <w:rPr>
          <w:rFonts w:ascii="Arial" w:hAnsi="Arial" w:cs="Arial"/>
        </w:rPr>
      </w:pPr>
    </w:p>
    <w:p w14:paraId="63018E5B"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konfiskací dle dekretu ze dne 21.6.1945, čísl. 12 Sb.</w:t>
      </w:r>
    </w:p>
    <w:p w14:paraId="4DBF11B3" w14:textId="77777777" w:rsidR="00AD4CDE" w:rsidRPr="00D27771" w:rsidRDefault="00AD4CDE">
      <w:pPr>
        <w:widowControl/>
        <w:tabs>
          <w:tab w:val="left" w:pos="2410"/>
          <w:tab w:val="left" w:pos="6804"/>
          <w:tab w:val="right" w:pos="9412"/>
        </w:tabs>
        <w:jc w:val="both"/>
        <w:rPr>
          <w:rFonts w:ascii="Arial" w:hAnsi="Arial" w:cs="Arial"/>
        </w:rPr>
      </w:pPr>
    </w:p>
    <w:p w14:paraId="3616D54C" w14:textId="77777777" w:rsidR="00AD4CDE" w:rsidRPr="00D27771" w:rsidRDefault="00AD4CDE">
      <w:pPr>
        <w:widowControl/>
        <w:tabs>
          <w:tab w:val="left" w:pos="2410"/>
          <w:tab w:val="left" w:pos="6804"/>
          <w:tab w:val="right" w:pos="9412"/>
        </w:tabs>
        <w:jc w:val="both"/>
        <w:rPr>
          <w:rFonts w:ascii="Arial" w:hAnsi="Arial" w:cs="Arial"/>
        </w:rPr>
      </w:pPr>
    </w:p>
    <w:p w14:paraId="25019336" w14:textId="1EC4AFC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w:t>
      </w:r>
      <w:r w:rsidR="00593881">
        <w:rPr>
          <w:rFonts w:ascii="Arial" w:hAnsi="Arial" w:cs="Arial"/>
        </w:rPr>
        <w:t>é</w:t>
      </w:r>
      <w:r w:rsidRPr="00D27771">
        <w:rPr>
          <w:rFonts w:ascii="Arial" w:hAnsi="Arial" w:cs="Arial"/>
        </w:rPr>
        <w:t xml:space="preserve"> </w:t>
      </w:r>
      <w:r w:rsidR="00593881">
        <w:rPr>
          <w:rFonts w:ascii="Arial" w:hAnsi="Arial" w:cs="Arial"/>
        </w:rPr>
        <w:t>pozemky</w:t>
      </w:r>
      <w:r w:rsidRPr="00D27771">
        <w:rPr>
          <w:rFonts w:ascii="Arial" w:hAnsi="Arial" w:cs="Arial"/>
        </w:rPr>
        <w:t xml:space="preserve"> byl</w:t>
      </w:r>
      <w:r w:rsidR="00280EA1">
        <w:rPr>
          <w:rFonts w:ascii="Arial" w:hAnsi="Arial" w:cs="Arial"/>
        </w:rPr>
        <w:t>y</w:t>
      </w:r>
      <w:r w:rsidRPr="00D27771">
        <w:rPr>
          <w:rFonts w:ascii="Arial" w:hAnsi="Arial" w:cs="Arial"/>
        </w:rPr>
        <w:t xml:space="preserve"> oceněn</w:t>
      </w:r>
      <w:r w:rsidR="00280EA1">
        <w:rPr>
          <w:rFonts w:ascii="Arial" w:hAnsi="Arial" w:cs="Arial"/>
        </w:rPr>
        <w:t>y</w:t>
      </w:r>
      <w:r w:rsidRPr="00D27771">
        <w:rPr>
          <w:rFonts w:ascii="Arial" w:hAnsi="Arial" w:cs="Arial"/>
        </w:rPr>
        <w:t xml:space="preserve"> ve znaleckém posudku soudního znalce </w:t>
      </w:r>
      <w:proofErr w:type="spellStart"/>
      <w:r w:rsidR="00280EA1">
        <w:rPr>
          <w:rFonts w:ascii="Arial" w:hAnsi="Arial" w:cs="Arial"/>
        </w:rPr>
        <w:t>xxxxxxxxxx</w:t>
      </w:r>
      <w:proofErr w:type="spellEnd"/>
      <w:r w:rsidRPr="00D27771">
        <w:rPr>
          <w:rFonts w:ascii="Arial" w:hAnsi="Arial" w:cs="Arial"/>
        </w:rPr>
        <w:t xml:space="preserve">, ze dne 3.6.2024, pod č.j. 047038/2024,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593881">
        <w:rPr>
          <w:rFonts w:ascii="Arial" w:hAnsi="Arial" w:cs="Arial"/>
        </w:rPr>
        <w:t>90 984,00</w:t>
      </w:r>
      <w:r w:rsidRPr="00D27771">
        <w:rPr>
          <w:rFonts w:ascii="Arial" w:hAnsi="Arial" w:cs="Arial"/>
        </w:rPr>
        <w:t xml:space="preserve"> Kč (slovy: </w:t>
      </w:r>
      <w:r w:rsidR="00593881">
        <w:rPr>
          <w:rFonts w:ascii="Arial" w:hAnsi="Arial" w:cs="Arial"/>
        </w:rPr>
        <w:t>devadesát</w:t>
      </w:r>
      <w:r w:rsidRPr="00D27771">
        <w:rPr>
          <w:rFonts w:ascii="Arial" w:hAnsi="Arial" w:cs="Arial"/>
        </w:rPr>
        <w:t xml:space="preserve"> tisíc </w:t>
      </w:r>
      <w:r w:rsidR="00593881">
        <w:rPr>
          <w:rFonts w:ascii="Arial" w:hAnsi="Arial" w:cs="Arial"/>
        </w:rPr>
        <w:t>devět</w:t>
      </w:r>
      <w:r w:rsidRPr="00D27771">
        <w:rPr>
          <w:rFonts w:ascii="Arial" w:hAnsi="Arial" w:cs="Arial"/>
        </w:rPr>
        <w:t xml:space="preserve"> set </w:t>
      </w:r>
      <w:r w:rsidR="00593881">
        <w:rPr>
          <w:rFonts w:ascii="Arial" w:hAnsi="Arial" w:cs="Arial"/>
        </w:rPr>
        <w:t>osmdesát</w:t>
      </w:r>
      <w:r w:rsidRPr="00D27771">
        <w:rPr>
          <w:rFonts w:ascii="Arial" w:hAnsi="Arial" w:cs="Arial"/>
        </w:rPr>
        <w:t xml:space="preserve"> </w:t>
      </w:r>
      <w:r w:rsidR="00593881">
        <w:rPr>
          <w:rFonts w:ascii="Arial" w:hAnsi="Arial" w:cs="Arial"/>
        </w:rPr>
        <w:t>čtyři</w:t>
      </w:r>
      <w:r w:rsidRPr="00D27771">
        <w:rPr>
          <w:rFonts w:ascii="Arial" w:hAnsi="Arial" w:cs="Arial"/>
        </w:rPr>
        <w:t xml:space="preserve"> korun česk</w:t>
      </w:r>
      <w:r w:rsidR="00593881">
        <w:rPr>
          <w:rFonts w:ascii="Arial" w:hAnsi="Arial" w:cs="Arial"/>
        </w:rPr>
        <w:t>ých</w:t>
      </w:r>
      <w:r w:rsidRPr="00D27771">
        <w:rPr>
          <w:rFonts w:ascii="Arial" w:hAnsi="Arial" w:cs="Arial"/>
        </w:rPr>
        <w:t xml:space="preserve">). </w:t>
      </w:r>
    </w:p>
    <w:p w14:paraId="239C8544" w14:textId="77777777" w:rsidR="00AD4CDE" w:rsidRDefault="00AD4CDE">
      <w:pPr>
        <w:widowControl/>
        <w:jc w:val="both"/>
        <w:rPr>
          <w:rFonts w:ascii="Arial" w:hAnsi="Arial" w:cs="Arial"/>
        </w:rPr>
      </w:pPr>
    </w:p>
    <w:p w14:paraId="2E0C4140" w14:textId="77777777" w:rsidR="00593881" w:rsidRPr="00D27771" w:rsidRDefault="00593881">
      <w:pPr>
        <w:widowControl/>
        <w:jc w:val="both"/>
        <w:rPr>
          <w:rFonts w:ascii="Arial" w:hAnsi="Arial" w:cs="Arial"/>
        </w:rPr>
      </w:pPr>
    </w:p>
    <w:p w14:paraId="46B13ACC"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D74B4B5" w14:textId="77777777" w:rsidR="00AD4CDE" w:rsidRPr="00D27771" w:rsidRDefault="00AD4CDE">
      <w:pPr>
        <w:widowControl/>
        <w:rPr>
          <w:rFonts w:ascii="Arial" w:hAnsi="Arial" w:cs="Arial"/>
        </w:rPr>
      </w:pPr>
    </w:p>
    <w:p w14:paraId="214553EE" w14:textId="526ECC44"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14:paraId="7BB19292"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6650E552" w14:textId="11656851" w:rsidR="00AD4CDE" w:rsidRDefault="00AD4CDE" w:rsidP="00593881">
      <w:pPr>
        <w:widowControl/>
        <w:jc w:val="both"/>
        <w:rPr>
          <w:rFonts w:ascii="Arial" w:hAnsi="Arial" w:cs="Arial"/>
          <w:color w:val="000000"/>
        </w:rPr>
      </w:pPr>
      <w:r w:rsidRPr="00D27771">
        <w:rPr>
          <w:rFonts w:ascii="Arial" w:hAnsi="Arial" w:cs="Arial"/>
          <w:color w:val="000000"/>
        </w:rPr>
        <w:t xml:space="preserve">- smlouvou o postoupení pohledávky uzavřenou dne 1.11.2023 ve výši </w:t>
      </w:r>
      <w:proofErr w:type="spellStart"/>
      <w:r w:rsidR="00280EA1">
        <w:rPr>
          <w:rFonts w:ascii="Arial" w:hAnsi="Arial" w:cs="Arial"/>
        </w:rPr>
        <w:t>xxxxxxxxxx</w:t>
      </w:r>
      <w:proofErr w:type="spellEnd"/>
      <w:r w:rsidR="00280EA1" w:rsidRPr="00D27771">
        <w:rPr>
          <w:rFonts w:ascii="Arial" w:hAnsi="Arial" w:cs="Arial"/>
          <w:color w:val="000000"/>
        </w:rPr>
        <w:t xml:space="preserve"> </w:t>
      </w:r>
      <w:r w:rsidRPr="00D27771">
        <w:rPr>
          <w:rFonts w:ascii="Arial" w:hAnsi="Arial" w:cs="Arial"/>
          <w:color w:val="000000"/>
        </w:rPr>
        <w:t xml:space="preserve">Kč mezi postupitelem </w:t>
      </w:r>
      <w:proofErr w:type="spellStart"/>
      <w:r w:rsidR="00280EA1">
        <w:rPr>
          <w:rFonts w:ascii="Arial" w:hAnsi="Arial" w:cs="Arial"/>
        </w:rPr>
        <w:t>xxxxxxxxxx</w:t>
      </w:r>
      <w:proofErr w:type="spellEnd"/>
      <w:r w:rsidR="00280EA1" w:rsidRPr="00D27771">
        <w:rPr>
          <w:rFonts w:ascii="Arial" w:hAnsi="Arial" w:cs="Arial"/>
          <w:color w:val="000000"/>
        </w:rPr>
        <w:t xml:space="preserve"> </w:t>
      </w:r>
      <w:r w:rsidRPr="00D27771">
        <w:rPr>
          <w:rFonts w:ascii="Arial" w:hAnsi="Arial" w:cs="Arial"/>
          <w:color w:val="000000"/>
        </w:rPr>
        <w:t xml:space="preserve">a nabyvatelem. </w:t>
      </w:r>
    </w:p>
    <w:p w14:paraId="3D4C4C46" w14:textId="77777777" w:rsidR="00593881" w:rsidRPr="00D27771" w:rsidRDefault="00593881" w:rsidP="00593881">
      <w:pPr>
        <w:widowControl/>
        <w:jc w:val="both"/>
        <w:rPr>
          <w:rFonts w:ascii="Arial" w:hAnsi="Arial" w:cs="Arial"/>
          <w:color w:val="000000"/>
        </w:rPr>
      </w:pPr>
    </w:p>
    <w:p w14:paraId="1A915932" w14:textId="3106CF3F" w:rsidR="00AD4CDE" w:rsidRPr="00D27771" w:rsidRDefault="00AD4CDE" w:rsidP="00593881">
      <w:pPr>
        <w:widowControl/>
        <w:jc w:val="both"/>
        <w:rPr>
          <w:rFonts w:ascii="Arial" w:hAnsi="Arial" w:cs="Arial"/>
          <w:color w:val="000000"/>
        </w:rPr>
      </w:pPr>
      <w:r w:rsidRPr="00D27771">
        <w:rPr>
          <w:rFonts w:ascii="Arial" w:hAnsi="Arial" w:cs="Arial"/>
          <w:color w:val="000000"/>
        </w:rPr>
        <w:t>Postoupený nárok je doložen dohodou s PF ČR (§ 14</w:t>
      </w:r>
      <w:proofErr w:type="gramStart"/>
      <w:r w:rsidRPr="00D27771">
        <w:rPr>
          <w:rFonts w:ascii="Arial" w:hAnsi="Arial" w:cs="Arial"/>
          <w:color w:val="000000"/>
        </w:rPr>
        <w:t>a  a</w:t>
      </w:r>
      <w:proofErr w:type="gramEnd"/>
      <w:r w:rsidRPr="00D27771">
        <w:rPr>
          <w:rFonts w:ascii="Arial" w:hAnsi="Arial" w:cs="Arial"/>
          <w:color w:val="000000"/>
        </w:rPr>
        <w:t xml:space="preserve"> § 20 odst. 2 zákona o půdě, § 6 zák. č. 243/1992 Sb., ve znění zák. č. 212/2000 Sb. )</w:t>
      </w:r>
      <w:r w:rsidR="00593881">
        <w:rPr>
          <w:rFonts w:ascii="Arial" w:hAnsi="Arial" w:cs="Arial"/>
          <w:color w:val="000000"/>
        </w:rPr>
        <w:t>.</w:t>
      </w:r>
    </w:p>
    <w:p w14:paraId="4D9C9FCB" w14:textId="77777777" w:rsidR="00AD4CDE" w:rsidRPr="00D27771" w:rsidRDefault="00AD4CDE" w:rsidP="00593881">
      <w:pPr>
        <w:widowControl/>
        <w:jc w:val="both"/>
        <w:rPr>
          <w:rFonts w:ascii="Arial" w:hAnsi="Arial" w:cs="Arial"/>
          <w:color w:val="000000"/>
        </w:rPr>
      </w:pPr>
    </w:p>
    <w:p w14:paraId="0CAB151B" w14:textId="77777777" w:rsidR="00AD4CDE" w:rsidRPr="00D27771" w:rsidRDefault="00AD4CDE" w:rsidP="00593881">
      <w:pPr>
        <w:widowControl/>
        <w:jc w:val="both"/>
        <w:rPr>
          <w:rFonts w:ascii="Arial" w:hAnsi="Arial" w:cs="Arial"/>
          <w:color w:val="000000"/>
        </w:rPr>
      </w:pPr>
      <w:r w:rsidRPr="00D27771">
        <w:rPr>
          <w:rFonts w:ascii="Arial" w:hAnsi="Arial" w:cs="Arial"/>
          <w:color w:val="000000"/>
        </w:rPr>
        <w:t xml:space="preserve">Z toho bude touto smlouvou vypořádáno 1 766,62 Kč. </w:t>
      </w:r>
    </w:p>
    <w:p w14:paraId="1A555592" w14:textId="77777777" w:rsidR="00AD4CDE" w:rsidRPr="00D27771" w:rsidRDefault="00AD4CDE" w:rsidP="00593881">
      <w:pPr>
        <w:widowControl/>
        <w:jc w:val="both"/>
        <w:rPr>
          <w:rFonts w:ascii="Arial" w:hAnsi="Arial" w:cs="Arial"/>
          <w:color w:val="000000"/>
        </w:rPr>
      </w:pPr>
      <w:r w:rsidRPr="00D27771">
        <w:rPr>
          <w:rFonts w:ascii="Arial" w:hAnsi="Arial" w:cs="Arial"/>
          <w:color w:val="000000"/>
        </w:rPr>
        <w:t xml:space="preserve"> </w:t>
      </w:r>
    </w:p>
    <w:p w14:paraId="56C094AF" w14:textId="0F07B712" w:rsidR="00AD4CDE" w:rsidRDefault="00AD4CDE" w:rsidP="00593881">
      <w:pPr>
        <w:widowControl/>
        <w:jc w:val="both"/>
        <w:rPr>
          <w:rFonts w:ascii="Arial" w:hAnsi="Arial" w:cs="Arial"/>
          <w:color w:val="000000"/>
        </w:rPr>
      </w:pPr>
      <w:r w:rsidRPr="00D27771">
        <w:rPr>
          <w:rFonts w:ascii="Arial" w:hAnsi="Arial" w:cs="Arial"/>
          <w:color w:val="000000"/>
        </w:rPr>
        <w:t xml:space="preserve">- smlouvou o postoupení pohledávky uzavřenou dne 1.11.2023 ve výši </w:t>
      </w:r>
      <w:proofErr w:type="spellStart"/>
      <w:r w:rsidR="00280EA1">
        <w:rPr>
          <w:rFonts w:ascii="Arial" w:hAnsi="Arial" w:cs="Arial"/>
        </w:rPr>
        <w:t>xxxxxxxxxx</w:t>
      </w:r>
      <w:proofErr w:type="spellEnd"/>
      <w:r w:rsidR="00280EA1" w:rsidRPr="00D27771">
        <w:rPr>
          <w:rFonts w:ascii="Arial" w:hAnsi="Arial" w:cs="Arial"/>
          <w:color w:val="000000"/>
        </w:rPr>
        <w:t xml:space="preserve"> </w:t>
      </w:r>
      <w:r w:rsidRPr="00D27771">
        <w:rPr>
          <w:rFonts w:ascii="Arial" w:hAnsi="Arial" w:cs="Arial"/>
          <w:color w:val="000000"/>
        </w:rPr>
        <w:t xml:space="preserve">Kč mezi postupitelem </w:t>
      </w:r>
      <w:proofErr w:type="spellStart"/>
      <w:r w:rsidR="00280EA1">
        <w:rPr>
          <w:rFonts w:ascii="Arial" w:hAnsi="Arial" w:cs="Arial"/>
        </w:rPr>
        <w:t>xxxxxxxxxx</w:t>
      </w:r>
      <w:proofErr w:type="spellEnd"/>
      <w:r w:rsidR="00280EA1" w:rsidRPr="00D27771">
        <w:rPr>
          <w:rFonts w:ascii="Arial" w:hAnsi="Arial" w:cs="Arial"/>
          <w:color w:val="000000"/>
        </w:rPr>
        <w:t xml:space="preserve"> </w:t>
      </w:r>
      <w:r w:rsidRPr="00D27771">
        <w:rPr>
          <w:rFonts w:ascii="Arial" w:hAnsi="Arial" w:cs="Arial"/>
          <w:color w:val="000000"/>
        </w:rPr>
        <w:t xml:space="preserve">a nabyvatelem. </w:t>
      </w:r>
    </w:p>
    <w:p w14:paraId="23AB91DA" w14:textId="77777777" w:rsidR="00593881" w:rsidRPr="00D27771" w:rsidRDefault="00593881" w:rsidP="00593881">
      <w:pPr>
        <w:widowControl/>
        <w:jc w:val="both"/>
        <w:rPr>
          <w:rFonts w:ascii="Arial" w:hAnsi="Arial" w:cs="Arial"/>
          <w:color w:val="000000"/>
        </w:rPr>
      </w:pPr>
    </w:p>
    <w:p w14:paraId="7D9B5807" w14:textId="054F8595" w:rsidR="00AD4CDE" w:rsidRPr="00D27771" w:rsidRDefault="00AD4CDE" w:rsidP="00593881">
      <w:pPr>
        <w:widowControl/>
        <w:jc w:val="both"/>
        <w:rPr>
          <w:rFonts w:ascii="Arial" w:hAnsi="Arial" w:cs="Arial"/>
          <w:color w:val="000000"/>
        </w:rPr>
      </w:pPr>
      <w:r w:rsidRPr="00D27771">
        <w:rPr>
          <w:rFonts w:ascii="Arial" w:hAnsi="Arial" w:cs="Arial"/>
          <w:color w:val="000000"/>
        </w:rPr>
        <w:t>Postoupený nárok je doložen dohodou s PF ČR (§ 14</w:t>
      </w:r>
      <w:proofErr w:type="gramStart"/>
      <w:r w:rsidRPr="00D27771">
        <w:rPr>
          <w:rFonts w:ascii="Arial" w:hAnsi="Arial" w:cs="Arial"/>
          <w:color w:val="000000"/>
        </w:rPr>
        <w:t>a  a</w:t>
      </w:r>
      <w:proofErr w:type="gramEnd"/>
      <w:r w:rsidRPr="00D27771">
        <w:rPr>
          <w:rFonts w:ascii="Arial" w:hAnsi="Arial" w:cs="Arial"/>
          <w:color w:val="000000"/>
        </w:rPr>
        <w:t xml:space="preserve"> § 20 odst. 2 zákona o půdě, § 6 zák. č. 243/1992 Sb., ve znění zák. č. 212/2000 Sb. </w:t>
      </w:r>
      <w:r w:rsidR="00593881">
        <w:rPr>
          <w:rFonts w:ascii="Arial" w:hAnsi="Arial" w:cs="Arial"/>
          <w:color w:val="000000"/>
        </w:rPr>
        <w:t>.</w:t>
      </w:r>
      <w:r w:rsidRPr="00D27771">
        <w:rPr>
          <w:rFonts w:ascii="Arial" w:hAnsi="Arial" w:cs="Arial"/>
          <w:color w:val="000000"/>
        </w:rPr>
        <w:t xml:space="preserve"> </w:t>
      </w:r>
    </w:p>
    <w:p w14:paraId="0DBA694A" w14:textId="77777777" w:rsidR="00AD4CDE" w:rsidRPr="00D27771" w:rsidRDefault="00AD4CDE" w:rsidP="00593881">
      <w:pPr>
        <w:widowControl/>
        <w:jc w:val="both"/>
        <w:rPr>
          <w:rFonts w:ascii="Arial" w:hAnsi="Arial" w:cs="Arial"/>
          <w:color w:val="000000"/>
        </w:rPr>
      </w:pPr>
    </w:p>
    <w:p w14:paraId="4366028A" w14:textId="77777777" w:rsidR="00AD4CDE" w:rsidRPr="00D27771" w:rsidRDefault="00AD4CDE" w:rsidP="00593881">
      <w:pPr>
        <w:widowControl/>
        <w:jc w:val="both"/>
        <w:rPr>
          <w:rFonts w:ascii="Arial" w:hAnsi="Arial" w:cs="Arial"/>
          <w:color w:val="000000"/>
        </w:rPr>
      </w:pPr>
      <w:r w:rsidRPr="00D27771">
        <w:rPr>
          <w:rFonts w:ascii="Arial" w:hAnsi="Arial" w:cs="Arial"/>
          <w:color w:val="000000"/>
        </w:rPr>
        <w:t xml:space="preserve">Z toho bude touto smlouvou vypořádáno 89 217,38 Kč. </w:t>
      </w:r>
    </w:p>
    <w:p w14:paraId="3B7C4CFD" w14:textId="77777777" w:rsidR="00AD4CDE" w:rsidRPr="00D27771" w:rsidRDefault="00AD4CDE">
      <w:pPr>
        <w:widowControl/>
        <w:rPr>
          <w:rFonts w:ascii="Arial" w:hAnsi="Arial" w:cs="Arial"/>
          <w:color w:val="000000"/>
        </w:rPr>
      </w:pPr>
    </w:p>
    <w:p w14:paraId="2AA24C1F" w14:textId="77777777" w:rsidR="00AD4CDE" w:rsidRPr="00D27771" w:rsidRDefault="00AD4CDE">
      <w:pPr>
        <w:widowControl/>
        <w:rPr>
          <w:rFonts w:ascii="Arial" w:hAnsi="Arial" w:cs="Arial"/>
          <w:color w:val="000000"/>
        </w:rPr>
      </w:pPr>
    </w:p>
    <w:p w14:paraId="2F4EFC4E" w14:textId="77777777" w:rsidR="00AD4CDE" w:rsidRPr="00D27771" w:rsidRDefault="00AD4CDE">
      <w:pPr>
        <w:widowControl/>
        <w:rPr>
          <w:rFonts w:ascii="Arial" w:hAnsi="Arial" w:cs="Arial"/>
        </w:rPr>
      </w:pPr>
    </w:p>
    <w:p w14:paraId="04321B46" w14:textId="77777777" w:rsidR="00AD4CDE" w:rsidRPr="00D27771" w:rsidRDefault="00AD4CDE">
      <w:pPr>
        <w:widowControl/>
        <w:rPr>
          <w:rFonts w:ascii="Arial" w:hAnsi="Arial" w:cs="Arial"/>
        </w:rPr>
      </w:pPr>
    </w:p>
    <w:p w14:paraId="114D053A" w14:textId="77777777" w:rsidR="00AD4CDE" w:rsidRPr="00D27771" w:rsidRDefault="00AD4CDE">
      <w:pPr>
        <w:widowControl/>
        <w:rPr>
          <w:rFonts w:ascii="Arial" w:hAnsi="Arial" w:cs="Arial"/>
        </w:rPr>
      </w:pPr>
    </w:p>
    <w:p w14:paraId="52CE4FC5" w14:textId="77777777" w:rsidR="00AD4CDE" w:rsidRPr="00D27771" w:rsidRDefault="00AD4CDE">
      <w:pPr>
        <w:widowControl/>
        <w:rPr>
          <w:rFonts w:ascii="Arial" w:hAnsi="Arial" w:cs="Arial"/>
        </w:rPr>
      </w:pPr>
      <w:r w:rsidRPr="00D27771">
        <w:rPr>
          <w:rFonts w:ascii="Arial" w:hAnsi="Arial" w:cs="Arial"/>
        </w:rPr>
        <w:t xml:space="preserve"> </w:t>
      </w:r>
    </w:p>
    <w:p w14:paraId="4FD72044"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0AFDB988"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III.</w:t>
      </w:r>
    </w:p>
    <w:p w14:paraId="42C34E4E" w14:textId="77777777" w:rsidR="00AD4CDE" w:rsidRPr="00D27771" w:rsidRDefault="00AD4CDE">
      <w:pPr>
        <w:widowControl/>
        <w:jc w:val="right"/>
        <w:rPr>
          <w:rFonts w:ascii="Arial" w:hAnsi="Arial" w:cs="Arial"/>
          <w:b/>
          <w:bCs/>
        </w:rPr>
      </w:pPr>
    </w:p>
    <w:p w14:paraId="599FCD24" w14:textId="44B34D8D"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4EDDF9F" w14:textId="77777777" w:rsidR="00593881" w:rsidRPr="00D27771" w:rsidRDefault="00593881" w:rsidP="00280EA1">
      <w:pPr>
        <w:pStyle w:val="para"/>
        <w:jc w:val="left"/>
        <w:rPr>
          <w:rFonts w:ascii="Arial" w:hAnsi="Arial" w:cs="Arial"/>
          <w:color w:val="000000"/>
          <w:sz w:val="20"/>
          <w:szCs w:val="20"/>
        </w:rPr>
      </w:pPr>
    </w:p>
    <w:p w14:paraId="7592B8F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8CF30FB" w14:textId="77777777" w:rsidR="00AD4CDE" w:rsidRPr="00D27771" w:rsidRDefault="00AD4CDE">
      <w:pPr>
        <w:widowControl/>
        <w:rPr>
          <w:rFonts w:ascii="Arial" w:hAnsi="Arial" w:cs="Arial"/>
          <w:color w:val="000000"/>
        </w:rPr>
      </w:pPr>
    </w:p>
    <w:p w14:paraId="5F96BEDC"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3524E82C" w14:textId="77777777" w:rsidR="00AB5EEE" w:rsidRDefault="00AB5EEE" w:rsidP="00AB5EEE">
      <w:pPr>
        <w:pStyle w:val="vniontext"/>
        <w:widowControl/>
        <w:ind w:firstLine="0"/>
        <w:rPr>
          <w:rFonts w:ascii="Arial" w:hAnsi="Arial" w:cs="Arial"/>
          <w:color w:val="000000"/>
          <w:sz w:val="20"/>
          <w:szCs w:val="20"/>
        </w:rPr>
      </w:pPr>
    </w:p>
    <w:p w14:paraId="63EBA930"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převáděné pozemky jsou pronajaty.   Užívací vztah k převáděným pozemkům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653/2, č. 653/3, č. 653/11, č. 653/12 a č. 674/15 je řešen nájemní smlouvou číslo 201N05/30, uzavřenou se společností POZEP s.r.o., jakožto nájemcem. Užívací vztah k převáděným pozemkům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161/1, č.161/3, č. 161/5, č. 161/7, č. 653/8 a č. 653/32 je řešen nájemní smlouvou číslo 78N21/30, uzavřenou se společností POZEP s.r.o., jakožto nájemcem. Užívací vztah k převáděným pozemkům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653/7, č. 653/24, č. 653/25, č. 653/26 a č. 674/1 je řešen nájemní smlouvou číslo 84N09/30, uzavřenou se společností </w:t>
      </w:r>
      <w:proofErr w:type="spellStart"/>
      <w:r>
        <w:rPr>
          <w:rFonts w:ascii="Arial" w:hAnsi="Arial" w:cs="Arial"/>
          <w:color w:val="000000"/>
          <w:sz w:val="20"/>
          <w:szCs w:val="20"/>
        </w:rPr>
        <w:t>Triumfa</w:t>
      </w:r>
      <w:proofErr w:type="spellEnd"/>
      <w:r>
        <w:rPr>
          <w:rFonts w:ascii="Arial" w:hAnsi="Arial" w:cs="Arial"/>
          <w:color w:val="000000"/>
          <w:sz w:val="20"/>
          <w:szCs w:val="20"/>
        </w:rPr>
        <w:t xml:space="preserve"> Energo s.r.o., jakožto nájemcem. S obsahem nájemních smluv byl nabyvatel seznámen před podpisem této smlouvy, což stvrzuje svým podpisem.</w:t>
      </w:r>
    </w:p>
    <w:p w14:paraId="20268349" w14:textId="77777777" w:rsidR="00280EA1" w:rsidRDefault="00280EA1" w:rsidP="00AB5EEE">
      <w:pPr>
        <w:pStyle w:val="vniontext"/>
        <w:widowControl/>
        <w:ind w:firstLine="0"/>
        <w:rPr>
          <w:rFonts w:ascii="Arial" w:hAnsi="Arial" w:cs="Arial"/>
          <w:color w:val="000000"/>
          <w:sz w:val="20"/>
          <w:szCs w:val="20"/>
        </w:rPr>
      </w:pPr>
    </w:p>
    <w:p w14:paraId="3E2211BE" w14:textId="53E638A3" w:rsidR="008A6435" w:rsidRDefault="00280EA1">
      <w:pPr>
        <w:widowControl/>
        <w:jc w:val="both"/>
        <w:rPr>
          <w:rFonts w:ascii="Arial" w:hAnsi="Arial" w:cs="Arial"/>
          <w:lang w:val="en-US"/>
        </w:rPr>
      </w:pPr>
      <w:proofErr w:type="spellStart"/>
      <w:r>
        <w:rPr>
          <w:rFonts w:ascii="Arial" w:hAnsi="Arial" w:cs="Arial"/>
          <w:lang w:val="en-US"/>
        </w:rPr>
        <w:t>Nabyvatel</w:t>
      </w:r>
      <w:proofErr w:type="spellEnd"/>
      <w:r>
        <w:rPr>
          <w:rFonts w:ascii="Arial" w:hAnsi="Arial" w:cs="Arial"/>
          <w:lang w:val="en-US"/>
        </w:rPr>
        <w:t xml:space="preserve"> </w:t>
      </w:r>
      <w:proofErr w:type="spellStart"/>
      <w:r>
        <w:rPr>
          <w:rFonts w:ascii="Arial" w:hAnsi="Arial" w:cs="Arial"/>
          <w:lang w:val="en-US"/>
        </w:rPr>
        <w:t>bere</w:t>
      </w:r>
      <w:proofErr w:type="spellEnd"/>
      <w:r>
        <w:rPr>
          <w:rFonts w:ascii="Arial" w:hAnsi="Arial" w:cs="Arial"/>
          <w:lang w:val="en-US"/>
        </w:rPr>
        <w:t xml:space="preserve"> </w:t>
      </w:r>
      <w:proofErr w:type="spellStart"/>
      <w:r>
        <w:rPr>
          <w:rFonts w:ascii="Arial" w:hAnsi="Arial" w:cs="Arial"/>
          <w:lang w:val="en-US"/>
        </w:rPr>
        <w:t>na</w:t>
      </w:r>
      <w:proofErr w:type="spellEnd"/>
      <w:r>
        <w:rPr>
          <w:rFonts w:ascii="Arial" w:hAnsi="Arial" w:cs="Arial"/>
          <w:lang w:val="en-US"/>
        </w:rPr>
        <w:t xml:space="preserve"> </w:t>
      </w:r>
      <w:proofErr w:type="spellStart"/>
      <w:r>
        <w:rPr>
          <w:rFonts w:ascii="Arial" w:hAnsi="Arial" w:cs="Arial"/>
          <w:lang w:val="en-US"/>
        </w:rPr>
        <w:t>vědomí</w:t>
      </w:r>
      <w:proofErr w:type="spellEnd"/>
      <w:r>
        <w:rPr>
          <w:rFonts w:ascii="Arial" w:hAnsi="Arial" w:cs="Arial"/>
          <w:lang w:val="en-US"/>
        </w:rPr>
        <w:t xml:space="preserve"> </w:t>
      </w:r>
      <w:proofErr w:type="spellStart"/>
      <w:r>
        <w:rPr>
          <w:rFonts w:ascii="Arial" w:hAnsi="Arial" w:cs="Arial"/>
          <w:lang w:val="en-US"/>
        </w:rPr>
        <w:t>povinnosti</w:t>
      </w:r>
      <w:proofErr w:type="spellEnd"/>
      <w:r>
        <w:rPr>
          <w:rFonts w:ascii="Arial" w:hAnsi="Arial" w:cs="Arial"/>
          <w:lang w:val="en-US"/>
        </w:rPr>
        <w:t xml:space="preserve"> </w:t>
      </w:r>
      <w:proofErr w:type="spellStart"/>
      <w:r>
        <w:rPr>
          <w:rFonts w:ascii="Arial" w:hAnsi="Arial" w:cs="Arial"/>
          <w:lang w:val="en-US"/>
        </w:rPr>
        <w:t>vlastníka</w:t>
      </w:r>
      <w:proofErr w:type="spellEnd"/>
      <w:r>
        <w:rPr>
          <w:rFonts w:ascii="Arial" w:hAnsi="Arial" w:cs="Arial"/>
          <w:lang w:val="en-US"/>
        </w:rPr>
        <w:t xml:space="preserve"> </w:t>
      </w:r>
      <w:proofErr w:type="spellStart"/>
      <w:r>
        <w:rPr>
          <w:rFonts w:ascii="Arial" w:hAnsi="Arial" w:cs="Arial"/>
          <w:lang w:val="en-US"/>
        </w:rPr>
        <w:t>pozemků</w:t>
      </w:r>
      <w:proofErr w:type="spellEnd"/>
      <w:r>
        <w:rPr>
          <w:rFonts w:ascii="Arial" w:hAnsi="Arial" w:cs="Arial"/>
          <w:lang w:val="en-US"/>
        </w:rPr>
        <w:t xml:space="preserve"> parc. č. 161/1 a parc. č. 653/11, </w:t>
      </w:r>
      <w:proofErr w:type="spellStart"/>
      <w:r>
        <w:rPr>
          <w:rFonts w:ascii="Arial" w:hAnsi="Arial" w:cs="Arial"/>
          <w:lang w:val="en-US"/>
        </w:rPr>
        <w:t>na</w:t>
      </w:r>
      <w:proofErr w:type="spellEnd"/>
      <w:r>
        <w:rPr>
          <w:rFonts w:ascii="Arial" w:hAnsi="Arial" w:cs="Arial"/>
          <w:lang w:val="en-US"/>
        </w:rPr>
        <w:t xml:space="preserve"> </w:t>
      </w:r>
      <w:proofErr w:type="spellStart"/>
      <w:r>
        <w:rPr>
          <w:rFonts w:ascii="Arial" w:hAnsi="Arial" w:cs="Arial"/>
          <w:lang w:val="en-US"/>
        </w:rPr>
        <w:t>kterých</w:t>
      </w:r>
      <w:proofErr w:type="spellEnd"/>
      <w:r>
        <w:rPr>
          <w:rFonts w:ascii="Arial" w:hAnsi="Arial" w:cs="Arial"/>
          <w:lang w:val="en-US"/>
        </w:rPr>
        <w:t xml:space="preserve"> </w:t>
      </w:r>
      <w:proofErr w:type="spellStart"/>
      <w:r>
        <w:rPr>
          <w:rFonts w:ascii="Arial" w:hAnsi="Arial" w:cs="Arial"/>
          <w:lang w:val="en-US"/>
        </w:rPr>
        <w:t>jsou</w:t>
      </w:r>
      <w:proofErr w:type="spellEnd"/>
      <w:r>
        <w:rPr>
          <w:rFonts w:ascii="Arial" w:hAnsi="Arial" w:cs="Arial"/>
          <w:lang w:val="en-US"/>
        </w:rPr>
        <w:t xml:space="preserve"> </w:t>
      </w:r>
      <w:proofErr w:type="spellStart"/>
      <w:r>
        <w:rPr>
          <w:rFonts w:ascii="Arial" w:hAnsi="Arial" w:cs="Arial"/>
          <w:lang w:val="en-US"/>
        </w:rPr>
        <w:t>umístěny</w:t>
      </w:r>
      <w:proofErr w:type="spellEnd"/>
      <w:r>
        <w:rPr>
          <w:rFonts w:ascii="Arial" w:hAnsi="Arial" w:cs="Arial"/>
          <w:lang w:val="en-US"/>
        </w:rPr>
        <w:t xml:space="preserve"> </w:t>
      </w:r>
      <w:proofErr w:type="spellStart"/>
      <w:r>
        <w:rPr>
          <w:rFonts w:ascii="Arial" w:hAnsi="Arial" w:cs="Arial"/>
          <w:lang w:val="en-US"/>
        </w:rPr>
        <w:t>stavby</w:t>
      </w:r>
      <w:proofErr w:type="spellEnd"/>
      <w:r>
        <w:rPr>
          <w:rFonts w:ascii="Arial" w:hAnsi="Arial" w:cs="Arial"/>
          <w:lang w:val="en-US"/>
        </w:rPr>
        <w:t xml:space="preserve"> k </w:t>
      </w:r>
      <w:proofErr w:type="spellStart"/>
      <w:r>
        <w:rPr>
          <w:rFonts w:ascii="Arial" w:hAnsi="Arial" w:cs="Arial"/>
          <w:lang w:val="en-US"/>
        </w:rPr>
        <w:t>vodohospodářských</w:t>
      </w:r>
      <w:proofErr w:type="spellEnd"/>
      <w:r>
        <w:rPr>
          <w:rFonts w:ascii="Arial" w:hAnsi="Arial" w:cs="Arial"/>
          <w:lang w:val="en-US"/>
        </w:rPr>
        <w:t xml:space="preserve"> </w:t>
      </w:r>
      <w:proofErr w:type="spellStart"/>
      <w:r>
        <w:rPr>
          <w:rFonts w:ascii="Arial" w:hAnsi="Arial" w:cs="Arial"/>
          <w:lang w:val="en-US"/>
        </w:rPr>
        <w:t>melioracím</w:t>
      </w:r>
      <w:proofErr w:type="spellEnd"/>
      <w:r>
        <w:rPr>
          <w:rFonts w:ascii="Arial" w:hAnsi="Arial" w:cs="Arial"/>
          <w:lang w:val="en-US"/>
        </w:rPr>
        <w:t xml:space="preserve"> </w:t>
      </w:r>
      <w:proofErr w:type="spellStart"/>
      <w:r>
        <w:rPr>
          <w:rFonts w:ascii="Arial" w:hAnsi="Arial" w:cs="Arial"/>
          <w:lang w:val="en-US"/>
        </w:rPr>
        <w:t>pozemků</w:t>
      </w:r>
      <w:proofErr w:type="spellEnd"/>
      <w:r>
        <w:rPr>
          <w:rFonts w:ascii="Arial" w:hAnsi="Arial" w:cs="Arial"/>
          <w:lang w:val="en-US"/>
        </w:rPr>
        <w:t xml:space="preserve">, </w:t>
      </w:r>
      <w:proofErr w:type="spellStart"/>
      <w:r>
        <w:rPr>
          <w:rFonts w:ascii="Arial" w:hAnsi="Arial" w:cs="Arial"/>
          <w:lang w:val="en-US"/>
        </w:rPr>
        <w:t>vyplývající</w:t>
      </w:r>
      <w:proofErr w:type="spellEnd"/>
      <w:r>
        <w:rPr>
          <w:rFonts w:ascii="Arial" w:hAnsi="Arial" w:cs="Arial"/>
          <w:lang w:val="en-US"/>
        </w:rPr>
        <w:t xml:space="preserve"> z </w:t>
      </w:r>
      <w:proofErr w:type="spellStart"/>
      <w:r>
        <w:rPr>
          <w:rFonts w:ascii="Arial" w:hAnsi="Arial" w:cs="Arial"/>
          <w:lang w:val="en-US"/>
        </w:rPr>
        <w:t>ustanovení</w:t>
      </w:r>
      <w:proofErr w:type="spellEnd"/>
      <w:r>
        <w:rPr>
          <w:rFonts w:ascii="Arial" w:hAnsi="Arial" w:cs="Arial"/>
          <w:lang w:val="en-US"/>
        </w:rPr>
        <w:t xml:space="preserve"> § 56 </w:t>
      </w:r>
      <w:proofErr w:type="spellStart"/>
      <w:r>
        <w:rPr>
          <w:rFonts w:ascii="Arial" w:hAnsi="Arial" w:cs="Arial"/>
          <w:lang w:val="en-US"/>
        </w:rPr>
        <w:t>odst</w:t>
      </w:r>
      <w:proofErr w:type="spellEnd"/>
      <w:r>
        <w:rPr>
          <w:rFonts w:ascii="Arial" w:hAnsi="Arial" w:cs="Arial"/>
          <w:lang w:val="en-US"/>
        </w:rPr>
        <w:t xml:space="preserve">. 4 </w:t>
      </w:r>
      <w:proofErr w:type="spellStart"/>
      <w:r>
        <w:rPr>
          <w:rFonts w:ascii="Arial" w:hAnsi="Arial" w:cs="Arial"/>
          <w:lang w:val="en-US"/>
        </w:rPr>
        <w:t>zákona</w:t>
      </w:r>
      <w:proofErr w:type="spellEnd"/>
      <w:r>
        <w:rPr>
          <w:rFonts w:ascii="Arial" w:hAnsi="Arial" w:cs="Arial"/>
          <w:lang w:val="en-US"/>
        </w:rPr>
        <w:t xml:space="preserve"> č. 254/2001 Sb., o </w:t>
      </w:r>
      <w:proofErr w:type="spellStart"/>
      <w:r>
        <w:rPr>
          <w:rFonts w:ascii="Arial" w:hAnsi="Arial" w:cs="Arial"/>
          <w:lang w:val="en-US"/>
        </w:rPr>
        <w:t>vodách</w:t>
      </w:r>
      <w:proofErr w:type="spellEnd"/>
      <w:r>
        <w:rPr>
          <w:rFonts w:ascii="Arial" w:hAnsi="Arial" w:cs="Arial"/>
          <w:lang w:val="en-US"/>
        </w:rPr>
        <w:t xml:space="preserve"> a o </w:t>
      </w:r>
      <w:proofErr w:type="spellStart"/>
      <w:r>
        <w:rPr>
          <w:rFonts w:ascii="Arial" w:hAnsi="Arial" w:cs="Arial"/>
          <w:lang w:val="en-US"/>
        </w:rPr>
        <w:t>změně</w:t>
      </w:r>
      <w:proofErr w:type="spellEnd"/>
      <w:r>
        <w:rPr>
          <w:rFonts w:ascii="Arial" w:hAnsi="Arial" w:cs="Arial"/>
          <w:lang w:val="en-US"/>
        </w:rPr>
        <w:t xml:space="preserve"> </w:t>
      </w:r>
      <w:proofErr w:type="spellStart"/>
      <w:r>
        <w:rPr>
          <w:rFonts w:ascii="Arial" w:hAnsi="Arial" w:cs="Arial"/>
          <w:lang w:val="en-US"/>
        </w:rPr>
        <w:t>některých</w:t>
      </w:r>
      <w:proofErr w:type="spellEnd"/>
      <w:r>
        <w:rPr>
          <w:rFonts w:ascii="Arial" w:hAnsi="Arial" w:cs="Arial"/>
          <w:lang w:val="en-US"/>
        </w:rPr>
        <w:t xml:space="preserve"> </w:t>
      </w:r>
      <w:proofErr w:type="spellStart"/>
      <w:r>
        <w:rPr>
          <w:rFonts w:ascii="Arial" w:hAnsi="Arial" w:cs="Arial"/>
          <w:lang w:val="en-US"/>
        </w:rPr>
        <w:t>zákonů</w:t>
      </w:r>
      <w:proofErr w:type="spellEnd"/>
      <w:r>
        <w:rPr>
          <w:rFonts w:ascii="Arial" w:hAnsi="Arial" w:cs="Arial"/>
          <w:lang w:val="en-US"/>
        </w:rPr>
        <w:t xml:space="preserve"> (</w:t>
      </w:r>
      <w:proofErr w:type="spellStart"/>
      <w:r>
        <w:rPr>
          <w:rFonts w:ascii="Arial" w:hAnsi="Arial" w:cs="Arial"/>
          <w:lang w:val="en-US"/>
        </w:rPr>
        <w:t>vodní</w:t>
      </w:r>
      <w:proofErr w:type="spellEnd"/>
      <w:r>
        <w:rPr>
          <w:rFonts w:ascii="Arial" w:hAnsi="Arial" w:cs="Arial"/>
          <w:lang w:val="en-US"/>
        </w:rPr>
        <w:t xml:space="preserve"> </w:t>
      </w:r>
      <w:proofErr w:type="spellStart"/>
      <w:r>
        <w:rPr>
          <w:rFonts w:ascii="Arial" w:hAnsi="Arial" w:cs="Arial"/>
          <w:lang w:val="en-US"/>
        </w:rPr>
        <w:t>zákon</w:t>
      </w:r>
      <w:proofErr w:type="spellEnd"/>
      <w:r>
        <w:rPr>
          <w:rFonts w:ascii="Arial" w:hAnsi="Arial" w:cs="Arial"/>
          <w:lang w:val="en-US"/>
        </w:rPr>
        <w:t xml:space="preserve">), </w:t>
      </w:r>
      <w:proofErr w:type="spellStart"/>
      <w:r>
        <w:rPr>
          <w:rFonts w:ascii="Arial" w:hAnsi="Arial" w:cs="Arial"/>
          <w:lang w:val="en-US"/>
        </w:rPr>
        <w:t>ve</w:t>
      </w:r>
      <w:proofErr w:type="spellEnd"/>
      <w:r>
        <w:rPr>
          <w:rFonts w:ascii="Arial" w:hAnsi="Arial" w:cs="Arial"/>
          <w:lang w:val="en-US"/>
        </w:rPr>
        <w:t xml:space="preserve"> </w:t>
      </w:r>
      <w:proofErr w:type="spellStart"/>
      <w:r>
        <w:rPr>
          <w:rFonts w:ascii="Arial" w:hAnsi="Arial" w:cs="Arial"/>
          <w:lang w:val="en-US"/>
        </w:rPr>
        <w:t>znění</w:t>
      </w:r>
      <w:proofErr w:type="spellEnd"/>
      <w:r>
        <w:rPr>
          <w:rFonts w:ascii="Arial" w:hAnsi="Arial" w:cs="Arial"/>
          <w:lang w:val="en-US"/>
        </w:rPr>
        <w:t xml:space="preserve"> </w:t>
      </w:r>
      <w:proofErr w:type="spellStart"/>
      <w:r>
        <w:rPr>
          <w:rFonts w:ascii="Arial" w:hAnsi="Arial" w:cs="Arial"/>
          <w:lang w:val="en-US"/>
        </w:rPr>
        <w:t>pozdějších</w:t>
      </w:r>
      <w:proofErr w:type="spellEnd"/>
      <w:r>
        <w:rPr>
          <w:rFonts w:ascii="Arial" w:hAnsi="Arial" w:cs="Arial"/>
          <w:lang w:val="en-US"/>
        </w:rPr>
        <w:t xml:space="preserve"> </w:t>
      </w:r>
      <w:proofErr w:type="spellStart"/>
      <w:r>
        <w:rPr>
          <w:rFonts w:ascii="Arial" w:hAnsi="Arial" w:cs="Arial"/>
          <w:lang w:val="en-US"/>
        </w:rPr>
        <w:t>předpisů</w:t>
      </w:r>
      <w:proofErr w:type="spellEnd"/>
      <w:r>
        <w:rPr>
          <w:rFonts w:ascii="Arial" w:hAnsi="Arial" w:cs="Arial"/>
          <w:lang w:val="en-US"/>
        </w:rPr>
        <w:t>.</w:t>
      </w:r>
    </w:p>
    <w:p w14:paraId="6095A74C" w14:textId="77777777" w:rsidR="00280EA1" w:rsidRPr="00D27771" w:rsidRDefault="00280EA1">
      <w:pPr>
        <w:widowControl/>
        <w:jc w:val="both"/>
        <w:rPr>
          <w:rFonts w:ascii="Arial" w:hAnsi="Arial" w:cs="Arial"/>
          <w:lang w:val="en-US"/>
        </w:rPr>
      </w:pPr>
    </w:p>
    <w:p w14:paraId="3C0F8D0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BA2FC32" w14:textId="77777777" w:rsidR="00AD4CDE" w:rsidRPr="00D27771" w:rsidRDefault="00AD4CDE">
      <w:pPr>
        <w:widowControl/>
        <w:rPr>
          <w:rFonts w:ascii="Arial" w:hAnsi="Arial" w:cs="Arial"/>
          <w:color w:val="000000"/>
        </w:rPr>
      </w:pPr>
    </w:p>
    <w:p w14:paraId="76B1E726"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251FA023" w14:textId="77777777" w:rsidR="00AD4CDE" w:rsidRPr="00D27771" w:rsidRDefault="00AD4CDE" w:rsidP="00B868C7">
      <w:pPr>
        <w:pStyle w:val="vniontext"/>
        <w:widowControl/>
        <w:ind w:firstLine="0"/>
        <w:rPr>
          <w:rFonts w:ascii="Arial" w:hAnsi="Arial" w:cs="Arial"/>
          <w:sz w:val="20"/>
          <w:szCs w:val="20"/>
        </w:rPr>
      </w:pPr>
    </w:p>
    <w:p w14:paraId="494F3003"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DF1BFFF" w14:textId="77777777" w:rsidR="003A69C2" w:rsidRPr="00D27771" w:rsidRDefault="003A69C2">
      <w:pPr>
        <w:pStyle w:val="vniontext"/>
        <w:widowControl/>
        <w:rPr>
          <w:rFonts w:ascii="Arial" w:hAnsi="Arial" w:cs="Arial"/>
          <w:sz w:val="20"/>
          <w:szCs w:val="20"/>
          <w:lang w:val="en-US"/>
        </w:rPr>
      </w:pPr>
    </w:p>
    <w:p w14:paraId="75F68F55" w14:textId="683FF004" w:rsidR="002B7458" w:rsidRDefault="00D75B4F" w:rsidP="00280EA1">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187C372D" w14:textId="77777777" w:rsid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251D8DE" w14:textId="77777777" w:rsidR="00593881" w:rsidRPr="00683264" w:rsidRDefault="00593881" w:rsidP="00B868C7">
      <w:pPr>
        <w:jc w:val="both"/>
        <w:rPr>
          <w:rFonts w:ascii="Arial" w:hAnsi="Arial" w:cs="Arial"/>
          <w:color w:val="000000" w:themeColor="text1"/>
          <w:lang w:eastAsia="en-US"/>
        </w:rPr>
      </w:pPr>
    </w:p>
    <w:p w14:paraId="705D6C72" w14:textId="258513F4"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A738295" w14:textId="77777777" w:rsidR="00AD4CDE" w:rsidRPr="00D27771" w:rsidRDefault="00AD4CDE">
      <w:pPr>
        <w:widowControl/>
        <w:rPr>
          <w:rFonts w:ascii="Arial" w:hAnsi="Arial" w:cs="Arial"/>
          <w:color w:val="000000"/>
        </w:rPr>
      </w:pPr>
    </w:p>
    <w:p w14:paraId="0C65410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37BAA04" w14:textId="77777777" w:rsidR="00AD4CDE" w:rsidRPr="00D27771" w:rsidRDefault="00AD4CDE">
      <w:pPr>
        <w:widowControl/>
        <w:rPr>
          <w:rFonts w:ascii="Arial" w:hAnsi="Arial" w:cs="Arial"/>
          <w:color w:val="000000"/>
        </w:rPr>
      </w:pPr>
    </w:p>
    <w:p w14:paraId="5A362F72"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105F651" w14:textId="77777777" w:rsidR="00E56F14" w:rsidRPr="00D27771" w:rsidRDefault="00E56F14">
      <w:pPr>
        <w:widowControl/>
        <w:rPr>
          <w:rFonts w:ascii="Arial" w:hAnsi="Arial" w:cs="Arial"/>
          <w:color w:val="000000"/>
        </w:rPr>
      </w:pPr>
    </w:p>
    <w:p w14:paraId="503D804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26F6E53" w14:textId="77777777" w:rsidR="00AD4CDE" w:rsidRPr="00D27771" w:rsidRDefault="00AD4CDE">
      <w:pPr>
        <w:widowControl/>
        <w:rPr>
          <w:rFonts w:ascii="Arial" w:hAnsi="Arial" w:cs="Arial"/>
          <w:color w:val="000000"/>
        </w:rPr>
      </w:pPr>
    </w:p>
    <w:p w14:paraId="67E83F04"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3C666A0" w14:textId="77777777" w:rsidR="00AD4CDE" w:rsidRPr="00D27771" w:rsidRDefault="00AD4CDE">
      <w:pPr>
        <w:pStyle w:val="adresa"/>
        <w:widowControl/>
        <w:rPr>
          <w:rFonts w:ascii="Arial" w:hAnsi="Arial" w:cs="Arial"/>
          <w:color w:val="000000"/>
          <w:sz w:val="20"/>
          <w:szCs w:val="20"/>
        </w:rPr>
      </w:pPr>
    </w:p>
    <w:p w14:paraId="7D5BF0B9" w14:textId="77777777" w:rsidR="00663872" w:rsidRPr="00D27771" w:rsidRDefault="00663872">
      <w:pPr>
        <w:pStyle w:val="adresa"/>
        <w:widowControl/>
        <w:rPr>
          <w:rFonts w:ascii="Arial" w:hAnsi="Arial" w:cs="Arial"/>
          <w:color w:val="000000"/>
          <w:sz w:val="20"/>
          <w:szCs w:val="20"/>
        </w:rPr>
      </w:pPr>
    </w:p>
    <w:p w14:paraId="4B2ED8ED" w14:textId="77777777" w:rsidR="00AD4CDE" w:rsidRPr="00D27771" w:rsidRDefault="00AD4CDE">
      <w:pPr>
        <w:pStyle w:val="adresa"/>
        <w:widowControl/>
        <w:rPr>
          <w:rFonts w:ascii="Arial" w:hAnsi="Arial" w:cs="Arial"/>
          <w:color w:val="000000"/>
          <w:sz w:val="20"/>
          <w:szCs w:val="20"/>
        </w:rPr>
      </w:pPr>
    </w:p>
    <w:p w14:paraId="4C8BDEE9" w14:textId="15348313" w:rsidR="00E56F14" w:rsidRPr="00D27771" w:rsidRDefault="00E56F14" w:rsidP="00E56F14">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Plzni</w:t>
      </w:r>
      <w:r w:rsidRPr="00D27771">
        <w:rPr>
          <w:rFonts w:ascii="Arial" w:hAnsi="Arial" w:cs="Arial"/>
          <w:color w:val="000000"/>
          <w:sz w:val="20"/>
          <w:szCs w:val="20"/>
        </w:rPr>
        <w:t xml:space="preserve"> dne </w:t>
      </w:r>
      <w:r w:rsidR="00280EA1">
        <w:rPr>
          <w:rFonts w:ascii="Arial" w:hAnsi="Arial" w:cs="Arial"/>
          <w:color w:val="000000"/>
          <w:sz w:val="20"/>
          <w:szCs w:val="20"/>
        </w:rPr>
        <w:t>9.7.2024</w:t>
      </w:r>
      <w:r>
        <w:rPr>
          <w:rFonts w:ascii="Arial" w:hAnsi="Arial" w:cs="Arial"/>
          <w:color w:val="000000"/>
          <w:sz w:val="20"/>
          <w:szCs w:val="20"/>
        </w:rPr>
        <w:t xml:space="preserve">             </w:t>
      </w:r>
      <w:r w:rsidR="00280EA1">
        <w:rPr>
          <w:rFonts w:ascii="Arial" w:hAnsi="Arial" w:cs="Arial"/>
          <w:color w:val="000000"/>
          <w:sz w:val="20"/>
          <w:szCs w:val="20"/>
        </w:rPr>
        <w:tab/>
      </w:r>
      <w:r w:rsidR="00280EA1">
        <w:rPr>
          <w:rFonts w:ascii="Arial" w:hAnsi="Arial" w:cs="Arial"/>
          <w:color w:val="000000"/>
          <w:sz w:val="20"/>
          <w:szCs w:val="20"/>
        </w:rPr>
        <w:tab/>
      </w:r>
      <w:r w:rsidR="00280EA1">
        <w:rPr>
          <w:rFonts w:ascii="Arial" w:hAnsi="Arial" w:cs="Arial"/>
          <w:color w:val="000000"/>
          <w:sz w:val="20"/>
          <w:szCs w:val="20"/>
        </w:rPr>
        <w:tab/>
      </w:r>
      <w:r w:rsidRPr="00D27771">
        <w:rPr>
          <w:rFonts w:ascii="Arial" w:hAnsi="Arial" w:cs="Arial"/>
          <w:color w:val="000000"/>
          <w:sz w:val="20"/>
          <w:szCs w:val="20"/>
        </w:rPr>
        <w:t>V</w:t>
      </w:r>
      <w:r w:rsidR="00280EA1">
        <w:rPr>
          <w:rFonts w:ascii="Arial" w:hAnsi="Arial" w:cs="Arial"/>
          <w:color w:val="000000"/>
          <w:sz w:val="20"/>
          <w:szCs w:val="20"/>
        </w:rPr>
        <w:t xml:space="preserve"> Plzni </w:t>
      </w:r>
      <w:r w:rsidRPr="00D27771">
        <w:rPr>
          <w:rFonts w:ascii="Arial" w:hAnsi="Arial" w:cs="Arial"/>
          <w:color w:val="000000"/>
          <w:sz w:val="20"/>
          <w:szCs w:val="20"/>
        </w:rPr>
        <w:t xml:space="preserve">dne </w:t>
      </w:r>
      <w:r w:rsidR="00280EA1">
        <w:rPr>
          <w:rFonts w:ascii="Arial" w:hAnsi="Arial" w:cs="Arial"/>
          <w:color w:val="000000"/>
          <w:sz w:val="20"/>
          <w:szCs w:val="20"/>
        </w:rPr>
        <w:t>8.7.2024</w:t>
      </w:r>
    </w:p>
    <w:p w14:paraId="2CF361A5" w14:textId="77777777" w:rsidR="00E56F14" w:rsidRPr="00D27771" w:rsidRDefault="00E56F14" w:rsidP="00E56F14">
      <w:pPr>
        <w:pStyle w:val="adresa"/>
        <w:widowControl/>
        <w:tabs>
          <w:tab w:val="clear" w:pos="3402"/>
          <w:tab w:val="clear" w:pos="6237"/>
        </w:tabs>
        <w:rPr>
          <w:rFonts w:ascii="Arial" w:hAnsi="Arial" w:cs="Arial"/>
          <w:color w:val="000000"/>
          <w:sz w:val="20"/>
          <w:szCs w:val="20"/>
        </w:rPr>
      </w:pPr>
    </w:p>
    <w:p w14:paraId="0FF5B7FC" w14:textId="77777777" w:rsidR="00E56F14" w:rsidRDefault="00E56F14" w:rsidP="00E56F14">
      <w:pPr>
        <w:pStyle w:val="adresa"/>
        <w:widowControl/>
        <w:tabs>
          <w:tab w:val="clear" w:pos="3402"/>
          <w:tab w:val="clear" w:pos="6237"/>
        </w:tabs>
        <w:rPr>
          <w:rFonts w:ascii="Arial" w:hAnsi="Arial" w:cs="Arial"/>
          <w:color w:val="000000"/>
          <w:sz w:val="20"/>
          <w:szCs w:val="20"/>
        </w:rPr>
      </w:pPr>
    </w:p>
    <w:p w14:paraId="609FE522" w14:textId="77777777" w:rsidR="00E56F14" w:rsidRDefault="00E56F14" w:rsidP="00E56F14">
      <w:pPr>
        <w:pStyle w:val="adresa"/>
        <w:widowControl/>
        <w:tabs>
          <w:tab w:val="clear" w:pos="3402"/>
          <w:tab w:val="clear" w:pos="6237"/>
        </w:tabs>
        <w:rPr>
          <w:rFonts w:ascii="Arial" w:hAnsi="Arial" w:cs="Arial"/>
          <w:color w:val="000000"/>
          <w:sz w:val="20"/>
          <w:szCs w:val="20"/>
        </w:rPr>
      </w:pPr>
    </w:p>
    <w:p w14:paraId="71263818" w14:textId="77777777" w:rsidR="00E56F14" w:rsidRDefault="00E56F14" w:rsidP="00E56F14">
      <w:pPr>
        <w:pStyle w:val="adresa"/>
        <w:widowControl/>
        <w:tabs>
          <w:tab w:val="clear" w:pos="3402"/>
          <w:tab w:val="clear" w:pos="6237"/>
        </w:tabs>
        <w:rPr>
          <w:rFonts w:ascii="Arial" w:hAnsi="Arial" w:cs="Arial"/>
          <w:color w:val="000000"/>
          <w:sz w:val="20"/>
          <w:szCs w:val="20"/>
        </w:rPr>
      </w:pPr>
    </w:p>
    <w:p w14:paraId="6242DC64" w14:textId="77777777" w:rsidR="00E56F14" w:rsidRDefault="00E56F14" w:rsidP="00E56F14">
      <w:pPr>
        <w:pStyle w:val="adresa"/>
        <w:widowControl/>
        <w:tabs>
          <w:tab w:val="clear" w:pos="3402"/>
          <w:tab w:val="clear" w:pos="6237"/>
        </w:tabs>
        <w:rPr>
          <w:rFonts w:ascii="Arial" w:hAnsi="Arial" w:cs="Arial"/>
          <w:color w:val="000000"/>
          <w:sz w:val="20"/>
          <w:szCs w:val="20"/>
        </w:rPr>
      </w:pPr>
    </w:p>
    <w:p w14:paraId="3A0DC2EB" w14:textId="77777777" w:rsidR="00E56F14" w:rsidRDefault="00E56F14" w:rsidP="00E56F14">
      <w:pPr>
        <w:pStyle w:val="adresa"/>
        <w:widowControl/>
        <w:tabs>
          <w:tab w:val="clear" w:pos="3402"/>
          <w:tab w:val="clear" w:pos="6237"/>
        </w:tabs>
        <w:rPr>
          <w:rFonts w:ascii="Arial" w:hAnsi="Arial" w:cs="Arial"/>
          <w:color w:val="000000"/>
          <w:sz w:val="20"/>
          <w:szCs w:val="20"/>
        </w:rPr>
      </w:pPr>
    </w:p>
    <w:p w14:paraId="3CFB7C00" w14:textId="77777777" w:rsidR="00E56F14" w:rsidRDefault="00E56F14" w:rsidP="00E56F14">
      <w:pPr>
        <w:pStyle w:val="adresa"/>
        <w:widowControl/>
        <w:tabs>
          <w:tab w:val="clear" w:pos="3402"/>
          <w:tab w:val="clear" w:pos="6237"/>
        </w:tabs>
        <w:rPr>
          <w:rFonts w:ascii="Arial" w:hAnsi="Arial" w:cs="Arial"/>
          <w:color w:val="000000"/>
          <w:sz w:val="20"/>
          <w:szCs w:val="20"/>
        </w:rPr>
      </w:pPr>
    </w:p>
    <w:p w14:paraId="16D0E28C" w14:textId="77777777" w:rsidR="00E56F14" w:rsidRDefault="00E56F14" w:rsidP="00E56F14">
      <w:pPr>
        <w:pStyle w:val="adresa"/>
        <w:widowControl/>
        <w:tabs>
          <w:tab w:val="clear" w:pos="3402"/>
          <w:tab w:val="clear" w:pos="6237"/>
        </w:tabs>
        <w:rPr>
          <w:rFonts w:ascii="Arial" w:hAnsi="Arial" w:cs="Arial"/>
          <w:color w:val="000000"/>
          <w:sz w:val="20"/>
          <w:szCs w:val="20"/>
        </w:rPr>
      </w:pPr>
    </w:p>
    <w:p w14:paraId="668FC077" w14:textId="77777777" w:rsidR="00E56F14" w:rsidRDefault="00E56F14" w:rsidP="00E56F14">
      <w:pPr>
        <w:pStyle w:val="adresa"/>
        <w:widowControl/>
        <w:tabs>
          <w:tab w:val="clear" w:pos="3402"/>
          <w:tab w:val="clear" w:pos="6237"/>
        </w:tabs>
        <w:rPr>
          <w:rFonts w:ascii="Arial" w:hAnsi="Arial" w:cs="Arial"/>
          <w:color w:val="000000"/>
          <w:sz w:val="20"/>
          <w:szCs w:val="20"/>
        </w:rPr>
      </w:pPr>
    </w:p>
    <w:p w14:paraId="33D78A7F" w14:textId="77777777" w:rsidR="00E56F14" w:rsidRPr="00D27771" w:rsidRDefault="00E56F14" w:rsidP="00E56F14">
      <w:pPr>
        <w:pStyle w:val="adresa"/>
        <w:widowControl/>
        <w:tabs>
          <w:tab w:val="clear" w:pos="3402"/>
          <w:tab w:val="clear" w:pos="6237"/>
        </w:tabs>
        <w:rPr>
          <w:rFonts w:ascii="Arial" w:hAnsi="Arial" w:cs="Arial"/>
          <w:color w:val="000000"/>
          <w:sz w:val="20"/>
          <w:szCs w:val="20"/>
        </w:rPr>
      </w:pPr>
    </w:p>
    <w:p w14:paraId="6EE8E7E0" w14:textId="77777777" w:rsidR="00E56F14" w:rsidRPr="00D27771" w:rsidRDefault="00E56F14" w:rsidP="00E56F14">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 xml:space="preserve">  …………………………………………………</w:t>
      </w:r>
    </w:p>
    <w:p w14:paraId="78146FFC" w14:textId="77777777" w:rsidR="00E56F14" w:rsidRPr="00D27771" w:rsidRDefault="00E56F14" w:rsidP="00E56F1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b/>
          <w:color w:val="000000"/>
          <w:sz w:val="20"/>
          <w:szCs w:val="20"/>
        </w:rPr>
        <w:t>nabyvatel</w:t>
      </w:r>
    </w:p>
    <w:p w14:paraId="4319213D" w14:textId="31097233" w:rsidR="00E56F14" w:rsidRPr="00D27771" w:rsidRDefault="00E56F14" w:rsidP="00E56F1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POZEP s.r.o.</w:t>
      </w:r>
    </w:p>
    <w:p w14:paraId="361D0364" w14:textId="77777777" w:rsidR="00E56F14" w:rsidRPr="00CA0906" w:rsidRDefault="00E56F14" w:rsidP="00E56F1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Pr>
          <w:rFonts w:ascii="Arial" w:hAnsi="Arial" w:cs="Arial"/>
          <w:color w:val="000000"/>
          <w:sz w:val="20"/>
          <w:szCs w:val="20"/>
        </w:rPr>
        <w:t xml:space="preserve">                  </w:t>
      </w:r>
    </w:p>
    <w:p w14:paraId="1217F231" w14:textId="77777777" w:rsidR="00E56F14" w:rsidRDefault="00E56F14" w:rsidP="00E56F1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t xml:space="preserve"> </w:t>
      </w:r>
      <w:r>
        <w:rPr>
          <w:rFonts w:ascii="Arial" w:hAnsi="Arial" w:cs="Arial"/>
          <w:color w:val="000000"/>
          <w:sz w:val="20"/>
          <w:szCs w:val="20"/>
        </w:rPr>
        <w:t xml:space="preserve">                                   </w:t>
      </w:r>
    </w:p>
    <w:p w14:paraId="3BB2F3A1" w14:textId="77777777" w:rsidR="00E56F14" w:rsidRDefault="00E56F14" w:rsidP="00E56F14">
      <w:pPr>
        <w:pStyle w:val="adresa"/>
        <w:widowControl/>
        <w:tabs>
          <w:tab w:val="clear" w:pos="3402"/>
          <w:tab w:val="clear" w:pos="6237"/>
          <w:tab w:val="left" w:pos="4961"/>
        </w:tabs>
        <w:rPr>
          <w:rFonts w:ascii="Arial" w:hAnsi="Arial" w:cs="Arial"/>
          <w:color w:val="000000"/>
          <w:sz w:val="20"/>
          <w:szCs w:val="20"/>
        </w:rPr>
      </w:pPr>
    </w:p>
    <w:p w14:paraId="5B39394F" w14:textId="77777777" w:rsidR="00E56F14" w:rsidRDefault="00E56F14" w:rsidP="00E56F14">
      <w:pPr>
        <w:pStyle w:val="adresa"/>
        <w:widowControl/>
        <w:tabs>
          <w:tab w:val="clear" w:pos="3402"/>
          <w:tab w:val="clear" w:pos="6237"/>
          <w:tab w:val="left" w:pos="4961"/>
        </w:tabs>
        <w:rPr>
          <w:rFonts w:ascii="Arial" w:hAnsi="Arial" w:cs="Arial"/>
          <w:color w:val="000000"/>
          <w:sz w:val="20"/>
          <w:szCs w:val="20"/>
        </w:rPr>
      </w:pPr>
    </w:p>
    <w:p w14:paraId="3D587307" w14:textId="77777777" w:rsidR="00E56F14" w:rsidRDefault="00E56F14" w:rsidP="00E56F14">
      <w:pPr>
        <w:pStyle w:val="adresa"/>
        <w:widowControl/>
        <w:tabs>
          <w:tab w:val="clear" w:pos="3402"/>
          <w:tab w:val="clear" w:pos="6237"/>
          <w:tab w:val="left" w:pos="4961"/>
        </w:tabs>
        <w:rPr>
          <w:rFonts w:ascii="Arial" w:hAnsi="Arial" w:cs="Arial"/>
          <w:color w:val="000000"/>
          <w:sz w:val="20"/>
          <w:szCs w:val="20"/>
        </w:rPr>
      </w:pPr>
    </w:p>
    <w:p w14:paraId="05419988" w14:textId="77777777" w:rsidR="00E56F14" w:rsidRDefault="00E56F14" w:rsidP="00E56F14">
      <w:pPr>
        <w:pStyle w:val="adresa"/>
        <w:widowControl/>
        <w:tabs>
          <w:tab w:val="clear" w:pos="3402"/>
          <w:tab w:val="clear" w:pos="6237"/>
          <w:tab w:val="left" w:pos="4961"/>
        </w:tabs>
        <w:rPr>
          <w:rFonts w:ascii="Arial" w:hAnsi="Arial" w:cs="Arial"/>
          <w:color w:val="000000"/>
          <w:sz w:val="20"/>
          <w:szCs w:val="20"/>
        </w:rPr>
      </w:pPr>
    </w:p>
    <w:p w14:paraId="40AB9C8C" w14:textId="77777777" w:rsidR="00E56F14" w:rsidRDefault="00E56F14" w:rsidP="00E56F14">
      <w:pPr>
        <w:pStyle w:val="adresa"/>
        <w:widowControl/>
        <w:tabs>
          <w:tab w:val="clear" w:pos="3402"/>
          <w:tab w:val="clear" w:pos="6237"/>
          <w:tab w:val="left" w:pos="4961"/>
        </w:tabs>
        <w:rPr>
          <w:rFonts w:ascii="Arial" w:hAnsi="Arial" w:cs="Arial"/>
          <w:color w:val="000000"/>
          <w:sz w:val="20"/>
          <w:szCs w:val="20"/>
        </w:rPr>
      </w:pPr>
    </w:p>
    <w:p w14:paraId="12A16BCC" w14:textId="77777777" w:rsidR="00E56F14" w:rsidRDefault="00E56F14" w:rsidP="00E56F14">
      <w:pPr>
        <w:pStyle w:val="adresa"/>
        <w:widowControl/>
        <w:tabs>
          <w:tab w:val="clear" w:pos="3402"/>
          <w:tab w:val="clear" w:pos="6237"/>
          <w:tab w:val="left" w:pos="4961"/>
        </w:tabs>
        <w:rPr>
          <w:rFonts w:ascii="Arial" w:hAnsi="Arial" w:cs="Arial"/>
          <w:color w:val="000000"/>
          <w:sz w:val="20"/>
          <w:szCs w:val="20"/>
        </w:rPr>
      </w:pPr>
    </w:p>
    <w:p w14:paraId="55B128C8" w14:textId="77777777" w:rsidR="00E56F14" w:rsidRDefault="00E56F14" w:rsidP="00E56F14">
      <w:pPr>
        <w:pStyle w:val="adresa"/>
        <w:widowControl/>
        <w:tabs>
          <w:tab w:val="clear" w:pos="3402"/>
          <w:tab w:val="clear" w:pos="6237"/>
          <w:tab w:val="left" w:pos="4961"/>
        </w:tabs>
        <w:rPr>
          <w:rFonts w:ascii="Arial" w:hAnsi="Arial" w:cs="Arial"/>
          <w:color w:val="000000"/>
          <w:sz w:val="20"/>
          <w:szCs w:val="20"/>
        </w:rPr>
      </w:pPr>
    </w:p>
    <w:p w14:paraId="087658ED" w14:textId="77777777" w:rsidR="00E56F14" w:rsidRDefault="00E56F14" w:rsidP="00E56F14">
      <w:pPr>
        <w:pStyle w:val="adresa"/>
        <w:widowControl/>
        <w:tabs>
          <w:tab w:val="clear" w:pos="3402"/>
          <w:tab w:val="clear" w:pos="6237"/>
          <w:tab w:val="left" w:pos="4961"/>
        </w:tabs>
        <w:rPr>
          <w:rFonts w:ascii="Arial" w:hAnsi="Arial" w:cs="Arial"/>
          <w:color w:val="000000"/>
          <w:sz w:val="20"/>
          <w:szCs w:val="20"/>
        </w:rPr>
      </w:pPr>
    </w:p>
    <w:p w14:paraId="544CA85C" w14:textId="77777777" w:rsidR="00E56F14" w:rsidRDefault="00E56F14" w:rsidP="00E56F14">
      <w:pPr>
        <w:pStyle w:val="adresa"/>
        <w:widowControl/>
        <w:tabs>
          <w:tab w:val="clear" w:pos="3402"/>
          <w:tab w:val="clear" w:pos="6237"/>
          <w:tab w:val="left" w:pos="4961"/>
        </w:tabs>
        <w:rPr>
          <w:rFonts w:ascii="Arial" w:hAnsi="Arial" w:cs="Arial"/>
          <w:color w:val="000000"/>
          <w:sz w:val="20"/>
          <w:szCs w:val="20"/>
        </w:rPr>
      </w:pPr>
    </w:p>
    <w:p w14:paraId="08CEF3C6" w14:textId="77777777" w:rsidR="00E56F14" w:rsidRDefault="00E56F14" w:rsidP="00E56F14">
      <w:pPr>
        <w:pStyle w:val="adresa"/>
        <w:widowControl/>
        <w:tabs>
          <w:tab w:val="clear" w:pos="3402"/>
          <w:tab w:val="clear" w:pos="6237"/>
          <w:tab w:val="left" w:pos="4961"/>
        </w:tabs>
        <w:rPr>
          <w:rFonts w:ascii="Arial" w:hAnsi="Arial" w:cs="Arial"/>
          <w:color w:val="000000"/>
          <w:sz w:val="20"/>
          <w:szCs w:val="20"/>
        </w:rPr>
      </w:pPr>
    </w:p>
    <w:p w14:paraId="44567744" w14:textId="77777777" w:rsidR="00E56F14" w:rsidRDefault="00E56F14" w:rsidP="00E56F14">
      <w:pPr>
        <w:pStyle w:val="adresa"/>
        <w:widowControl/>
        <w:tabs>
          <w:tab w:val="clear" w:pos="3402"/>
          <w:tab w:val="clear" w:pos="6237"/>
          <w:tab w:val="left" w:pos="4961"/>
        </w:tabs>
        <w:rPr>
          <w:rFonts w:ascii="Arial" w:hAnsi="Arial" w:cs="Arial"/>
          <w:color w:val="000000"/>
          <w:sz w:val="20"/>
          <w:szCs w:val="20"/>
        </w:rPr>
      </w:pPr>
    </w:p>
    <w:p w14:paraId="21CF58CB" w14:textId="77777777" w:rsidR="00E56F14" w:rsidRDefault="00E56F14" w:rsidP="00E56F14">
      <w:pPr>
        <w:pStyle w:val="adresa"/>
        <w:widowControl/>
        <w:tabs>
          <w:tab w:val="clear" w:pos="3402"/>
          <w:tab w:val="clear" w:pos="6237"/>
          <w:tab w:val="left" w:pos="4961"/>
        </w:tabs>
        <w:rPr>
          <w:rFonts w:ascii="Arial" w:hAnsi="Arial" w:cs="Arial"/>
          <w:color w:val="000000"/>
          <w:sz w:val="20"/>
          <w:szCs w:val="20"/>
        </w:rPr>
      </w:pPr>
    </w:p>
    <w:p w14:paraId="2D64BA99" w14:textId="77777777" w:rsidR="00E56F14" w:rsidRDefault="00E56F14" w:rsidP="00E56F14">
      <w:pPr>
        <w:pStyle w:val="adresa"/>
        <w:widowControl/>
        <w:tabs>
          <w:tab w:val="clear" w:pos="3402"/>
          <w:tab w:val="clear" w:pos="6237"/>
          <w:tab w:val="left" w:pos="4961"/>
        </w:tabs>
        <w:rPr>
          <w:rFonts w:ascii="Arial" w:hAnsi="Arial" w:cs="Arial"/>
          <w:color w:val="000000"/>
          <w:sz w:val="20"/>
          <w:szCs w:val="20"/>
        </w:rPr>
      </w:pPr>
    </w:p>
    <w:p w14:paraId="0B2E7704" w14:textId="77777777" w:rsidR="00E56F14" w:rsidRDefault="00E56F14" w:rsidP="00E56F14">
      <w:pPr>
        <w:pStyle w:val="adresa"/>
        <w:widowControl/>
        <w:tabs>
          <w:tab w:val="clear" w:pos="3402"/>
          <w:tab w:val="clear" w:pos="6237"/>
          <w:tab w:val="left" w:pos="4961"/>
        </w:tabs>
        <w:rPr>
          <w:rFonts w:ascii="Arial" w:hAnsi="Arial" w:cs="Arial"/>
          <w:color w:val="000000"/>
          <w:sz w:val="20"/>
          <w:szCs w:val="20"/>
        </w:rPr>
      </w:pPr>
    </w:p>
    <w:p w14:paraId="497226CD" w14:textId="77777777" w:rsidR="00E56F14" w:rsidRDefault="00E56F14" w:rsidP="00E56F14">
      <w:pPr>
        <w:pStyle w:val="adresa"/>
        <w:widowControl/>
        <w:tabs>
          <w:tab w:val="clear" w:pos="3402"/>
          <w:tab w:val="clear" w:pos="6237"/>
          <w:tab w:val="left" w:pos="4961"/>
        </w:tabs>
        <w:rPr>
          <w:rFonts w:ascii="Arial" w:hAnsi="Arial" w:cs="Arial"/>
          <w:color w:val="000000"/>
          <w:sz w:val="20"/>
          <w:szCs w:val="20"/>
        </w:rPr>
      </w:pPr>
    </w:p>
    <w:p w14:paraId="3D0A25F1" w14:textId="77777777" w:rsidR="00E56F14" w:rsidRDefault="00E56F14" w:rsidP="00E56F14">
      <w:pPr>
        <w:pStyle w:val="adresa"/>
        <w:widowControl/>
        <w:tabs>
          <w:tab w:val="clear" w:pos="3402"/>
          <w:tab w:val="clear" w:pos="6237"/>
          <w:tab w:val="left" w:pos="4961"/>
        </w:tabs>
        <w:rPr>
          <w:rFonts w:ascii="Arial" w:hAnsi="Arial" w:cs="Arial"/>
          <w:color w:val="000000"/>
          <w:sz w:val="20"/>
          <w:szCs w:val="20"/>
        </w:rPr>
      </w:pPr>
    </w:p>
    <w:p w14:paraId="4405EAF3" w14:textId="77777777" w:rsidR="00E56F14" w:rsidRDefault="00E56F14" w:rsidP="00E56F14">
      <w:pPr>
        <w:pStyle w:val="adresa"/>
        <w:widowControl/>
        <w:tabs>
          <w:tab w:val="clear" w:pos="3402"/>
          <w:tab w:val="clear" w:pos="6237"/>
          <w:tab w:val="left" w:pos="4961"/>
        </w:tabs>
        <w:rPr>
          <w:rFonts w:ascii="Arial" w:hAnsi="Arial" w:cs="Arial"/>
          <w:color w:val="000000"/>
          <w:sz w:val="20"/>
          <w:szCs w:val="20"/>
        </w:rPr>
      </w:pPr>
    </w:p>
    <w:p w14:paraId="0EEB8957" w14:textId="77777777" w:rsidR="00280EA1" w:rsidRDefault="00280EA1" w:rsidP="00E56F14">
      <w:pPr>
        <w:pStyle w:val="adresa"/>
        <w:widowControl/>
        <w:tabs>
          <w:tab w:val="clear" w:pos="3402"/>
          <w:tab w:val="clear" w:pos="6237"/>
          <w:tab w:val="left" w:pos="4961"/>
        </w:tabs>
        <w:rPr>
          <w:rFonts w:ascii="Arial" w:hAnsi="Arial" w:cs="Arial"/>
          <w:color w:val="000000"/>
          <w:sz w:val="20"/>
          <w:szCs w:val="20"/>
        </w:rPr>
      </w:pPr>
    </w:p>
    <w:p w14:paraId="2AB4A4B5" w14:textId="77777777" w:rsidR="00E56F14" w:rsidRDefault="00E56F14" w:rsidP="00E56F14">
      <w:pPr>
        <w:pStyle w:val="adresa"/>
        <w:widowControl/>
        <w:tabs>
          <w:tab w:val="clear" w:pos="3402"/>
          <w:tab w:val="clear" w:pos="6237"/>
          <w:tab w:val="left" w:pos="4961"/>
        </w:tabs>
        <w:rPr>
          <w:rFonts w:ascii="Arial" w:hAnsi="Arial" w:cs="Arial"/>
          <w:color w:val="000000"/>
          <w:sz w:val="20"/>
          <w:szCs w:val="20"/>
        </w:rPr>
      </w:pPr>
    </w:p>
    <w:p w14:paraId="3F3E2E86" w14:textId="77777777" w:rsidR="00E56F14" w:rsidRPr="00D27771" w:rsidRDefault="00E56F14" w:rsidP="00E56F1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Za věcnou a formální správnost odpovídá </w:t>
      </w:r>
      <w:r w:rsidRPr="00D27771">
        <w:rPr>
          <w:rFonts w:ascii="Arial" w:hAnsi="Arial" w:cs="Arial"/>
          <w:color w:val="000000"/>
          <w:sz w:val="20"/>
          <w:szCs w:val="20"/>
        </w:rPr>
        <w:tab/>
        <w:t xml:space="preserve"> </w:t>
      </w:r>
    </w:p>
    <w:p w14:paraId="4F8BADE2" w14:textId="77777777" w:rsidR="00E56F14" w:rsidRPr="00D27771" w:rsidRDefault="00E56F14" w:rsidP="00E56F1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3C9AA3D3" w14:textId="77777777" w:rsidR="00E56F14" w:rsidRPr="00D27771" w:rsidRDefault="00E56F14" w:rsidP="00E56F1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Michal Dolejší</w:t>
      </w:r>
    </w:p>
    <w:p w14:paraId="138B9EA3" w14:textId="77777777" w:rsidR="00E56F14" w:rsidRPr="00D27771" w:rsidRDefault="00E56F14" w:rsidP="00E56F14">
      <w:pPr>
        <w:widowControl/>
        <w:rPr>
          <w:rFonts w:ascii="Arial" w:hAnsi="Arial" w:cs="Arial"/>
          <w:color w:val="000000"/>
        </w:rPr>
      </w:pPr>
    </w:p>
    <w:p w14:paraId="6E51838B" w14:textId="77777777" w:rsidR="00E56F14" w:rsidRDefault="00E56F14" w:rsidP="00E56F14">
      <w:pPr>
        <w:widowControl/>
        <w:rPr>
          <w:rFonts w:ascii="Arial" w:hAnsi="Arial" w:cs="Arial"/>
          <w:color w:val="000000"/>
        </w:rPr>
      </w:pPr>
    </w:p>
    <w:p w14:paraId="48304B67" w14:textId="77777777" w:rsidR="00E56F14" w:rsidRDefault="00E56F14" w:rsidP="00E56F14">
      <w:pPr>
        <w:widowControl/>
        <w:rPr>
          <w:rFonts w:ascii="Arial" w:hAnsi="Arial" w:cs="Arial"/>
          <w:color w:val="000000"/>
        </w:rPr>
      </w:pPr>
    </w:p>
    <w:p w14:paraId="7FC99B6F" w14:textId="77777777" w:rsidR="00E56F14" w:rsidRDefault="00E56F14" w:rsidP="00E56F14">
      <w:pPr>
        <w:widowControl/>
        <w:rPr>
          <w:rFonts w:ascii="Arial" w:hAnsi="Arial" w:cs="Arial"/>
          <w:color w:val="000000"/>
        </w:rPr>
      </w:pPr>
    </w:p>
    <w:p w14:paraId="745CFC8A" w14:textId="77777777" w:rsidR="00E56F14" w:rsidRPr="00D27771" w:rsidRDefault="00E56F14" w:rsidP="00E56F14">
      <w:pPr>
        <w:widowControl/>
        <w:rPr>
          <w:rFonts w:ascii="Arial" w:hAnsi="Arial" w:cs="Arial"/>
          <w:color w:val="000000"/>
          <w:lang w:val="en-US"/>
        </w:rPr>
      </w:pPr>
      <w:r w:rsidRPr="00D27771">
        <w:rPr>
          <w:rFonts w:ascii="Arial" w:hAnsi="Arial" w:cs="Arial"/>
          <w:color w:val="000000"/>
          <w:lang w:val="en-US"/>
        </w:rPr>
        <w:t>…………………………………………….</w:t>
      </w:r>
    </w:p>
    <w:p w14:paraId="2E5126DB" w14:textId="77777777" w:rsidR="00E56F14" w:rsidRPr="00D27771" w:rsidRDefault="00E56F14" w:rsidP="00E56F14">
      <w:pPr>
        <w:widowControl/>
        <w:rPr>
          <w:rFonts w:ascii="Arial" w:hAnsi="Arial" w:cs="Arial"/>
          <w:color w:val="000000"/>
        </w:rPr>
      </w:pPr>
    </w:p>
    <w:p w14:paraId="7A4C689C" w14:textId="77777777" w:rsidR="00E56F14" w:rsidRPr="00D27771" w:rsidRDefault="00E56F14" w:rsidP="00E56F14">
      <w:pPr>
        <w:widowControl/>
        <w:rPr>
          <w:rFonts w:ascii="Arial" w:hAnsi="Arial" w:cs="Arial"/>
          <w:color w:val="000000"/>
        </w:rPr>
      </w:pPr>
      <w:r w:rsidRPr="00D27771">
        <w:rPr>
          <w:rFonts w:ascii="Arial" w:hAnsi="Arial" w:cs="Arial"/>
          <w:color w:val="000000"/>
        </w:rPr>
        <w:t>Za správnost:</w:t>
      </w:r>
    </w:p>
    <w:p w14:paraId="60562CB2" w14:textId="77777777" w:rsidR="00E56F14" w:rsidRDefault="00E56F14" w:rsidP="00E56F14">
      <w:pPr>
        <w:widowControl/>
        <w:rPr>
          <w:rFonts w:ascii="Arial" w:hAnsi="Arial" w:cs="Arial"/>
          <w:color w:val="000000"/>
        </w:rPr>
      </w:pPr>
    </w:p>
    <w:p w14:paraId="64FD8499" w14:textId="77777777" w:rsidR="00E56F14" w:rsidRDefault="00E56F14" w:rsidP="00E56F14">
      <w:pPr>
        <w:widowControl/>
        <w:rPr>
          <w:rFonts w:ascii="Arial" w:hAnsi="Arial" w:cs="Arial"/>
          <w:color w:val="000000"/>
        </w:rPr>
      </w:pPr>
    </w:p>
    <w:p w14:paraId="6CD4DCE9" w14:textId="77777777" w:rsidR="00E56F14" w:rsidRDefault="00E56F14" w:rsidP="00E56F14">
      <w:pPr>
        <w:widowControl/>
        <w:rPr>
          <w:rFonts w:ascii="Arial" w:hAnsi="Arial" w:cs="Arial"/>
          <w:color w:val="000000"/>
        </w:rPr>
      </w:pPr>
    </w:p>
    <w:p w14:paraId="3D2BD619" w14:textId="77777777" w:rsidR="00E56F14" w:rsidRDefault="00E56F14" w:rsidP="00E56F14">
      <w:pPr>
        <w:widowControl/>
        <w:rPr>
          <w:rFonts w:ascii="Arial" w:hAnsi="Arial" w:cs="Arial"/>
          <w:color w:val="000000"/>
          <w:lang w:val="en-US"/>
        </w:rPr>
      </w:pPr>
      <w:r w:rsidRPr="00D27771">
        <w:rPr>
          <w:rFonts w:ascii="Arial" w:hAnsi="Arial" w:cs="Arial"/>
          <w:color w:val="000000"/>
          <w:lang w:val="en-US"/>
        </w:rPr>
        <w:t>…………………………………………….</w:t>
      </w:r>
    </w:p>
    <w:p w14:paraId="55C155DF" w14:textId="77777777" w:rsidR="00E56F14" w:rsidRDefault="00E56F14" w:rsidP="00E56F14">
      <w:pPr>
        <w:widowControl/>
        <w:rPr>
          <w:rFonts w:ascii="Arial" w:hAnsi="Arial" w:cs="Arial"/>
          <w:color w:val="000000"/>
          <w:lang w:val="en-US"/>
        </w:rPr>
      </w:pPr>
    </w:p>
    <w:p w14:paraId="75082F37" w14:textId="77777777" w:rsidR="00E56F14" w:rsidRDefault="00E56F14" w:rsidP="00E56F14">
      <w:pPr>
        <w:widowControl/>
        <w:rPr>
          <w:rFonts w:ascii="Arial" w:hAnsi="Arial" w:cs="Arial"/>
          <w:color w:val="000000"/>
          <w:lang w:val="en-US"/>
        </w:rPr>
      </w:pPr>
    </w:p>
    <w:p w14:paraId="56083DB3" w14:textId="77777777" w:rsidR="00E56F14" w:rsidRDefault="00E56F14" w:rsidP="00E56F14">
      <w:pPr>
        <w:widowControl/>
        <w:rPr>
          <w:rFonts w:ascii="Arial" w:hAnsi="Arial" w:cs="Arial"/>
          <w:color w:val="000000"/>
          <w:lang w:val="en-US"/>
        </w:rPr>
      </w:pPr>
    </w:p>
    <w:p w14:paraId="1533EB73" w14:textId="77777777" w:rsidR="00E56F14" w:rsidRPr="00D27771" w:rsidRDefault="00E56F14" w:rsidP="00E56F14">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smluv.</w:t>
      </w:r>
    </w:p>
    <w:p w14:paraId="03DC5214" w14:textId="77777777" w:rsidR="00E56F14" w:rsidRPr="00D27771" w:rsidRDefault="00E56F14" w:rsidP="00E56F14">
      <w:pPr>
        <w:widowControl/>
        <w:rPr>
          <w:rFonts w:ascii="Arial" w:hAnsi="Arial" w:cs="Arial"/>
          <w:color w:val="000000"/>
          <w:lang w:val="en-US"/>
        </w:rPr>
      </w:pPr>
    </w:p>
    <w:p w14:paraId="36457EB1" w14:textId="77777777" w:rsidR="00E56F14" w:rsidRPr="00D27771" w:rsidRDefault="00E56F14" w:rsidP="00E56F14">
      <w:pPr>
        <w:widowControl/>
        <w:rPr>
          <w:rFonts w:ascii="Arial" w:hAnsi="Arial" w:cs="Arial"/>
          <w:color w:val="000000"/>
          <w:lang w:val="en-US"/>
        </w:rPr>
      </w:pPr>
      <w:r w:rsidRPr="00D27771">
        <w:rPr>
          <w:rFonts w:ascii="Arial" w:hAnsi="Arial" w:cs="Arial"/>
          <w:color w:val="000000"/>
          <w:lang w:val="en-US"/>
        </w:rPr>
        <w:t>…………………………………………….</w:t>
      </w:r>
    </w:p>
    <w:p w14:paraId="231A1356" w14:textId="77777777" w:rsidR="00E56F14" w:rsidRPr="00D27771" w:rsidRDefault="00E56F14" w:rsidP="00E56F14">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3A648536" w14:textId="77777777" w:rsidR="00E56F14" w:rsidRPr="00D27771" w:rsidRDefault="00E56F14" w:rsidP="00E56F14">
      <w:pPr>
        <w:widowControl/>
        <w:rPr>
          <w:rFonts w:ascii="Arial" w:hAnsi="Arial" w:cs="Arial"/>
          <w:color w:val="000000"/>
          <w:lang w:val="en-US"/>
        </w:rPr>
      </w:pPr>
    </w:p>
    <w:p w14:paraId="3D574095" w14:textId="77777777" w:rsidR="00E56F14" w:rsidRPr="00D27771" w:rsidRDefault="00E56F14" w:rsidP="00E56F14">
      <w:pPr>
        <w:widowControl/>
        <w:rPr>
          <w:rFonts w:ascii="Arial" w:hAnsi="Arial" w:cs="Arial"/>
          <w:color w:val="000000"/>
          <w:lang w:val="en-US"/>
        </w:rPr>
      </w:pPr>
      <w:r w:rsidRPr="00D27771">
        <w:rPr>
          <w:rFonts w:ascii="Arial" w:hAnsi="Arial" w:cs="Arial"/>
          <w:color w:val="000000"/>
          <w:lang w:val="en-US"/>
        </w:rPr>
        <w:t>…………………………………………….</w:t>
      </w:r>
    </w:p>
    <w:p w14:paraId="57557768" w14:textId="77777777" w:rsidR="00E56F14" w:rsidRPr="00D27771" w:rsidRDefault="00E56F14" w:rsidP="00E56F14">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04D2C479" w14:textId="77777777" w:rsidR="00E56F14" w:rsidRDefault="00E56F14" w:rsidP="00E56F14">
      <w:pPr>
        <w:widowControl/>
        <w:rPr>
          <w:rFonts w:ascii="Arial" w:hAnsi="Arial" w:cs="Arial"/>
          <w:b/>
          <w:color w:val="000000"/>
          <w:lang w:val="en-US"/>
        </w:rPr>
      </w:pPr>
    </w:p>
    <w:p w14:paraId="24C81AD1" w14:textId="77777777" w:rsidR="00E56F14" w:rsidRPr="00D27771" w:rsidRDefault="00E56F14" w:rsidP="00E56F14">
      <w:pPr>
        <w:widowControl/>
        <w:rPr>
          <w:rFonts w:ascii="Arial" w:hAnsi="Arial" w:cs="Arial"/>
          <w:color w:val="000000"/>
          <w:lang w:val="en-US"/>
        </w:rPr>
      </w:pPr>
      <w:r w:rsidRPr="00D27771">
        <w:rPr>
          <w:rFonts w:ascii="Arial" w:hAnsi="Arial" w:cs="Arial"/>
          <w:color w:val="000000"/>
          <w:lang w:val="en-US"/>
        </w:rPr>
        <w:t>…………………………………………….</w:t>
      </w:r>
    </w:p>
    <w:p w14:paraId="2BB99AFE" w14:textId="77777777" w:rsidR="00E56F14" w:rsidRPr="00D27771" w:rsidRDefault="00E56F14" w:rsidP="00E56F14">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0A7BDEAA" w14:textId="77777777" w:rsidR="00E56F14" w:rsidRDefault="00E56F14" w:rsidP="00E56F14">
      <w:pPr>
        <w:widowControl/>
        <w:rPr>
          <w:rFonts w:ascii="Arial" w:hAnsi="Arial" w:cs="Arial"/>
          <w:b/>
          <w:color w:val="000000"/>
          <w:lang w:val="en-US"/>
        </w:rPr>
      </w:pPr>
    </w:p>
    <w:p w14:paraId="4D19D1CF" w14:textId="77777777" w:rsidR="00E56F14" w:rsidRPr="00D27771" w:rsidRDefault="00E56F14" w:rsidP="00E56F14">
      <w:pPr>
        <w:widowControl/>
        <w:rPr>
          <w:rFonts w:ascii="Arial" w:hAnsi="Arial" w:cs="Arial"/>
          <w:b/>
          <w:color w:val="000000"/>
          <w:lang w:val="en-US"/>
        </w:rPr>
      </w:pPr>
    </w:p>
    <w:p w14:paraId="7292D8EC" w14:textId="77777777" w:rsidR="00E56F14" w:rsidRPr="00D27771" w:rsidRDefault="00E56F14" w:rsidP="00E56F14">
      <w:pPr>
        <w:widowControl/>
        <w:rPr>
          <w:rFonts w:ascii="Arial" w:hAnsi="Arial" w:cs="Arial"/>
          <w:color w:val="000000"/>
          <w:lang w:val="en-US"/>
        </w:rPr>
      </w:pPr>
      <w:r w:rsidRPr="00D27771">
        <w:rPr>
          <w:rFonts w:ascii="Arial" w:hAnsi="Arial" w:cs="Arial"/>
          <w:color w:val="000000"/>
          <w:lang w:val="en-US"/>
        </w:rPr>
        <w:t>…………………………………………….</w:t>
      </w:r>
    </w:p>
    <w:p w14:paraId="0698D710" w14:textId="77777777" w:rsidR="00E56F14" w:rsidRPr="00D27771" w:rsidRDefault="00E56F14" w:rsidP="00E56F14">
      <w:pPr>
        <w:widowControl/>
        <w:rPr>
          <w:rFonts w:ascii="Arial" w:hAnsi="Arial" w:cs="Arial"/>
          <w:color w:val="000000"/>
          <w:lang w:val="en-US"/>
        </w:rPr>
      </w:pPr>
      <w:proofErr w:type="spellStart"/>
      <w:r w:rsidRPr="00D27771">
        <w:rPr>
          <w:rFonts w:ascii="Arial" w:hAnsi="Arial" w:cs="Arial"/>
          <w:color w:val="000000"/>
          <w:lang w:val="en-US"/>
        </w:rPr>
        <w:t>registraci</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14:paraId="307F4812" w14:textId="77777777" w:rsidR="00E56F14" w:rsidRDefault="00E56F14" w:rsidP="00E56F14">
      <w:pPr>
        <w:widowControl/>
        <w:rPr>
          <w:rFonts w:ascii="Arial" w:hAnsi="Arial" w:cs="Arial"/>
          <w:color w:val="000000"/>
        </w:rPr>
      </w:pPr>
    </w:p>
    <w:p w14:paraId="1DFCAA6A" w14:textId="77777777" w:rsidR="00E56F14" w:rsidRPr="00D27771" w:rsidRDefault="00E56F14" w:rsidP="00E56F14">
      <w:pPr>
        <w:widowControl/>
        <w:rPr>
          <w:rFonts w:ascii="Arial" w:hAnsi="Arial" w:cs="Arial"/>
          <w:color w:val="000000"/>
        </w:rPr>
      </w:pPr>
    </w:p>
    <w:p w14:paraId="0122701D" w14:textId="77777777" w:rsidR="00E56F14" w:rsidRPr="00D27771" w:rsidRDefault="00E56F14" w:rsidP="00E56F14">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Plzni dne……………………………….</w:t>
      </w:r>
    </w:p>
    <w:p w14:paraId="7B48C8EE" w14:textId="77777777" w:rsidR="00225878" w:rsidRPr="00D27771" w:rsidRDefault="00225878">
      <w:pPr>
        <w:widowControl/>
        <w:rPr>
          <w:rFonts w:ascii="Arial" w:hAnsi="Arial" w:cs="Arial"/>
          <w:color w:val="000000"/>
          <w:lang w:val="en-US"/>
        </w:rPr>
      </w:pPr>
    </w:p>
    <w:p w14:paraId="32513A2A" w14:textId="77777777" w:rsidR="00AB3D96" w:rsidRPr="00D27771" w:rsidRDefault="00AB3D96">
      <w:pPr>
        <w:widowControl/>
        <w:rPr>
          <w:rFonts w:ascii="Arial" w:hAnsi="Arial" w:cs="Arial"/>
          <w:color w:val="000000"/>
        </w:rPr>
      </w:pPr>
    </w:p>
    <w:p w14:paraId="71311FB7"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60017, 60016, 60015, 60014, 55691, 55692, 9251, 55694, 55695, 55696, 9252, 60013, 55689, 55690, 55701, 55705  </w:t>
      </w:r>
    </w:p>
    <w:p w14:paraId="049AB41C" w14:textId="77777777" w:rsidR="00AD4CDE" w:rsidRPr="00D27771" w:rsidRDefault="00AD4CDE">
      <w:pPr>
        <w:widowControl/>
        <w:rPr>
          <w:rFonts w:ascii="Arial" w:hAnsi="Arial" w:cs="Arial"/>
          <w:color w:val="000000"/>
        </w:rPr>
      </w:pPr>
    </w:p>
    <w:p w14:paraId="3DFC36C4" w14:textId="77777777" w:rsidR="00AD4CDE" w:rsidRPr="00D27771" w:rsidRDefault="00AD4CDE">
      <w:pPr>
        <w:widowControl/>
        <w:rPr>
          <w:rFonts w:ascii="Arial" w:hAnsi="Arial" w:cs="Arial"/>
        </w:rPr>
      </w:pPr>
      <w:r w:rsidRPr="00D27771">
        <w:rPr>
          <w:rFonts w:ascii="Arial" w:hAnsi="Arial" w:cs="Arial"/>
          <w:color w:val="000000"/>
        </w:rPr>
        <w:t xml:space="preserve">Datum tisku: 8. 7. </w:t>
      </w:r>
      <w:proofErr w:type="gramStart"/>
      <w:r w:rsidRPr="00D27771">
        <w:rPr>
          <w:rFonts w:ascii="Arial" w:hAnsi="Arial" w:cs="Arial"/>
          <w:color w:val="000000"/>
        </w:rPr>
        <w:t>2024  Verze</w:t>
      </w:r>
      <w:proofErr w:type="gramEnd"/>
      <w:r w:rsidRPr="00D27771">
        <w:rPr>
          <w:rFonts w:ascii="Arial" w:hAnsi="Arial" w:cs="Arial"/>
          <w:color w:val="000000"/>
        </w:rPr>
        <w:t xml:space="preserv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80EA1"/>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93881"/>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56F14"/>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D3B1C3"/>
  <w14:defaultImageDpi w14:val="0"/>
  <w15:docId w15:val="{EA95D0A1-E71E-4BA5-BCC2-3024F045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649786">
      <w:marLeft w:val="0"/>
      <w:marRight w:val="0"/>
      <w:marTop w:val="0"/>
      <w:marBottom w:val="0"/>
      <w:divBdr>
        <w:top w:val="none" w:sz="0" w:space="0" w:color="auto"/>
        <w:left w:val="none" w:sz="0" w:space="0" w:color="auto"/>
        <w:bottom w:val="none" w:sz="0" w:space="0" w:color="auto"/>
        <w:right w:val="none" w:sz="0" w:space="0" w:color="auto"/>
      </w:divBdr>
    </w:div>
    <w:div w:id="9406497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1437</Words>
  <Characters>8346</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Crdlíková Tereza Bc.</dc:creator>
  <cp:keywords/>
  <dc:description/>
  <cp:lastModifiedBy>Crdlíková Tereza Bc.</cp:lastModifiedBy>
  <cp:revision>2</cp:revision>
  <cp:lastPrinted>2002-01-25T14:18:00Z</cp:lastPrinted>
  <dcterms:created xsi:type="dcterms:W3CDTF">2024-07-09T08:18:00Z</dcterms:created>
  <dcterms:modified xsi:type="dcterms:W3CDTF">2024-07-09T08:18:00Z</dcterms:modified>
</cp:coreProperties>
</file>