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47E5" w14:textId="07F2AC9E" w:rsidR="00E85142" w:rsidRPr="007C60D5" w:rsidRDefault="00E85142" w:rsidP="00116082">
      <w:pPr>
        <w:pStyle w:val="Smlouva"/>
        <w:spacing w:line="276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7C60D5">
        <w:rPr>
          <w:rFonts w:ascii="Arial" w:hAnsi="Arial" w:cs="Arial"/>
          <w:color w:val="auto"/>
          <w:sz w:val="24"/>
          <w:szCs w:val="24"/>
        </w:rPr>
        <w:t xml:space="preserve">Dodatek č. </w:t>
      </w:r>
      <w:r w:rsidR="009D6462">
        <w:rPr>
          <w:rFonts w:ascii="Arial" w:hAnsi="Arial" w:cs="Arial"/>
          <w:color w:val="auto"/>
          <w:sz w:val="24"/>
          <w:szCs w:val="24"/>
        </w:rPr>
        <w:t>1</w:t>
      </w:r>
      <w:r w:rsidR="003A3196">
        <w:rPr>
          <w:rFonts w:ascii="Arial" w:hAnsi="Arial" w:cs="Arial"/>
          <w:color w:val="auto"/>
          <w:sz w:val="24"/>
          <w:szCs w:val="24"/>
        </w:rPr>
        <w:t xml:space="preserve"> ke Smlouvě</w:t>
      </w:r>
      <w:r w:rsidRPr="007C60D5">
        <w:rPr>
          <w:rFonts w:ascii="Arial" w:hAnsi="Arial" w:cs="Arial"/>
          <w:color w:val="auto"/>
          <w:sz w:val="24"/>
          <w:szCs w:val="24"/>
        </w:rPr>
        <w:t xml:space="preserve"> o dílo</w:t>
      </w:r>
      <w:r w:rsidR="00D34C31" w:rsidRPr="007C60D5">
        <w:rPr>
          <w:rFonts w:ascii="Arial" w:hAnsi="Arial" w:cs="Arial"/>
          <w:color w:val="auto"/>
          <w:sz w:val="24"/>
          <w:szCs w:val="24"/>
        </w:rPr>
        <w:t xml:space="preserve"> č. </w:t>
      </w:r>
      <w:r w:rsidR="009D6462">
        <w:rPr>
          <w:rFonts w:ascii="Arial" w:hAnsi="Arial" w:cs="Arial"/>
          <w:color w:val="auto"/>
          <w:sz w:val="24"/>
          <w:szCs w:val="24"/>
        </w:rPr>
        <w:t>79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</w:t>
      </w:r>
      <w:r w:rsidR="005552F7">
        <w:rPr>
          <w:rFonts w:ascii="Arial" w:hAnsi="Arial" w:cs="Arial"/>
          <w:color w:val="auto"/>
          <w:sz w:val="24"/>
          <w:szCs w:val="24"/>
        </w:rPr>
        <w:t>OTS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/20</w:t>
      </w:r>
      <w:r w:rsidR="009D6462">
        <w:rPr>
          <w:rFonts w:ascii="Arial" w:hAnsi="Arial" w:cs="Arial"/>
          <w:color w:val="auto"/>
          <w:sz w:val="24"/>
          <w:szCs w:val="24"/>
        </w:rPr>
        <w:t>24</w:t>
      </w:r>
    </w:p>
    <w:p w14:paraId="34D61E6B" w14:textId="77777777" w:rsidR="00E85142" w:rsidRDefault="00E85142" w:rsidP="00116082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062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dle § 2586 a násl. zákona č. 89/2012 Sb., občanský zákoník (dále jen „občanský zákoník“)</w:t>
      </w:r>
    </w:p>
    <w:p w14:paraId="1559BD06" w14:textId="77777777" w:rsidR="00BB5987" w:rsidRPr="003373C5" w:rsidRDefault="00E85142" w:rsidP="003373C5">
      <w:pPr>
        <w:spacing w:before="120" w:line="276" w:lineRule="auto"/>
        <w:jc w:val="center"/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>____________________________________________________</w:t>
      </w:r>
      <w:r>
        <w:rPr>
          <w:rFonts w:ascii="Arial" w:hAnsi="Arial" w:cs="Arial"/>
          <w:sz w:val="20"/>
        </w:rPr>
        <w:t>_____________________________</w:t>
      </w:r>
    </w:p>
    <w:p w14:paraId="2EB553F7" w14:textId="77777777" w:rsidR="00E85142" w:rsidRPr="00E6293F" w:rsidRDefault="00E85142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Čl. I. </w:t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Pr="00E6293F">
        <w:rPr>
          <w:rFonts w:ascii="Arial" w:hAnsi="Arial" w:cs="Arial"/>
          <w:color w:val="auto"/>
          <w:sz w:val="20"/>
          <w:u w:val="single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9"/>
        <w:gridCol w:w="5293"/>
      </w:tblGrid>
      <w:tr w:rsidR="00E85142" w:rsidRPr="006110E4" w14:paraId="261F27B9" w14:textId="77777777" w:rsidTr="008041D4">
        <w:tc>
          <w:tcPr>
            <w:tcW w:w="3856" w:type="dxa"/>
            <w:shd w:val="clear" w:color="auto" w:fill="auto"/>
          </w:tcPr>
          <w:p w14:paraId="7D62FAD3" w14:textId="77777777" w:rsidR="00E85142" w:rsidRPr="006110E4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14:paraId="593D7786" w14:textId="77777777" w:rsidR="00E85142" w:rsidRPr="006110E4" w:rsidRDefault="00E85142" w:rsidP="0011608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207088" w:rsidRPr="00207088" w14:paraId="12B06E56" w14:textId="77777777" w:rsidTr="008041D4">
        <w:tc>
          <w:tcPr>
            <w:tcW w:w="3856" w:type="dxa"/>
            <w:shd w:val="clear" w:color="auto" w:fill="auto"/>
          </w:tcPr>
          <w:p w14:paraId="1443A81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 sídla:</w:t>
            </w:r>
          </w:p>
        </w:tc>
        <w:tc>
          <w:tcPr>
            <w:tcW w:w="5432" w:type="dxa"/>
            <w:shd w:val="clear" w:color="auto" w:fill="auto"/>
          </w:tcPr>
          <w:p w14:paraId="029469E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 w:rsidR="001003DC" w:rsidRPr="00207088">
              <w:rPr>
                <w:rFonts w:ascii="Arial" w:hAnsi="Arial" w:cs="Arial"/>
                <w:color w:val="auto"/>
                <w:sz w:val="20"/>
              </w:rPr>
              <w:t>97/</w:t>
            </w:r>
            <w:r w:rsidRPr="00207088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207088" w:rsidRPr="00207088" w14:paraId="3E339AD3" w14:textId="77777777" w:rsidTr="008041D4">
        <w:tc>
          <w:tcPr>
            <w:tcW w:w="3856" w:type="dxa"/>
            <w:shd w:val="clear" w:color="auto" w:fill="auto"/>
          </w:tcPr>
          <w:p w14:paraId="1585866E" w14:textId="77777777" w:rsidR="00500CEF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14:paraId="3E82E262" w14:textId="77777777" w:rsidR="00500CEF" w:rsidRPr="00207088" w:rsidRDefault="00727576" w:rsidP="008E2818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Radkem Popelkou, MBA</w:t>
            </w:r>
            <w:r w:rsidR="0074525C" w:rsidRPr="00207088">
              <w:rPr>
                <w:rFonts w:ascii="Arial" w:hAnsi="Arial" w:cs="Arial"/>
                <w:color w:val="auto"/>
                <w:sz w:val="20"/>
              </w:rPr>
              <w:t xml:space="preserve">, náměstkem </w:t>
            </w:r>
            <w:r w:rsidR="008E2818" w:rsidRPr="00207088">
              <w:rPr>
                <w:rFonts w:ascii="Arial" w:hAnsi="Arial" w:cs="Arial"/>
                <w:color w:val="auto"/>
                <w:sz w:val="20"/>
              </w:rPr>
              <w:t xml:space="preserve">primátora </w:t>
            </w:r>
          </w:p>
        </w:tc>
      </w:tr>
      <w:tr w:rsidR="00207088" w:rsidRPr="00207088" w14:paraId="618AB075" w14:textId="77777777" w:rsidTr="008041D4">
        <w:trPr>
          <w:trHeight w:val="227"/>
        </w:trPr>
        <w:tc>
          <w:tcPr>
            <w:tcW w:w="3856" w:type="dxa"/>
            <w:shd w:val="clear" w:color="auto" w:fill="auto"/>
          </w:tcPr>
          <w:p w14:paraId="7D14A663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432" w:type="dxa"/>
            <w:shd w:val="clear" w:color="auto" w:fill="auto"/>
          </w:tcPr>
          <w:p w14:paraId="1C4015A2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207088" w:rsidRPr="00207088" w14:paraId="1F883D6C" w14:textId="77777777" w:rsidTr="008041D4">
        <w:tc>
          <w:tcPr>
            <w:tcW w:w="3856" w:type="dxa"/>
            <w:shd w:val="clear" w:color="auto" w:fill="auto"/>
          </w:tcPr>
          <w:p w14:paraId="20A052B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14:paraId="41922AFF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</w:tbl>
    <w:p w14:paraId="48A92855" w14:textId="77777777" w:rsidR="00E85142" w:rsidRPr="00207088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"objednatel")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3"/>
        <w:gridCol w:w="5299"/>
      </w:tblGrid>
      <w:tr w:rsidR="00207088" w:rsidRPr="00207088" w14:paraId="6D82539C" w14:textId="77777777" w:rsidTr="00FB51DF">
        <w:tc>
          <w:tcPr>
            <w:tcW w:w="3773" w:type="dxa"/>
            <w:shd w:val="clear" w:color="auto" w:fill="auto"/>
          </w:tcPr>
          <w:p w14:paraId="1C7D2564" w14:textId="77777777" w:rsidR="00E85142" w:rsidRPr="00207088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299" w:type="dxa"/>
            <w:shd w:val="clear" w:color="auto" w:fill="auto"/>
          </w:tcPr>
          <w:p w14:paraId="08101F02" w14:textId="36754092" w:rsidR="00E85142" w:rsidRPr="00207088" w:rsidRDefault="009D6462" w:rsidP="001003D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hd w:val="clear" w:color="auto" w:fill="FFFFFF"/>
              </w:rPr>
              <w:t>LB projekt s.r.o.</w:t>
            </w:r>
          </w:p>
        </w:tc>
      </w:tr>
      <w:tr w:rsidR="00207088" w:rsidRPr="00207088" w14:paraId="6460A7E4" w14:textId="77777777" w:rsidTr="00FB51DF">
        <w:tc>
          <w:tcPr>
            <w:tcW w:w="3773" w:type="dxa"/>
            <w:shd w:val="clear" w:color="auto" w:fill="auto"/>
          </w:tcPr>
          <w:p w14:paraId="3BCE773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</w:t>
            </w:r>
            <w:r w:rsidR="00D34C31" w:rsidRPr="00207088"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207088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299" w:type="dxa"/>
            <w:shd w:val="clear" w:color="auto" w:fill="auto"/>
          </w:tcPr>
          <w:p w14:paraId="7AC14AD4" w14:textId="5C5F87F1" w:rsidR="00E85142" w:rsidRPr="00207088" w:rsidRDefault="009D6462" w:rsidP="008D380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Mojmírovo náměstí 3105/6a, 612 00 Brno</w:t>
            </w:r>
          </w:p>
        </w:tc>
      </w:tr>
      <w:tr w:rsidR="00CD63F0" w:rsidRPr="00CD63F0" w14:paraId="5F8B11AB" w14:textId="77777777" w:rsidTr="00FB51DF">
        <w:tc>
          <w:tcPr>
            <w:tcW w:w="3773" w:type="dxa"/>
            <w:shd w:val="clear" w:color="auto" w:fill="auto"/>
          </w:tcPr>
          <w:p w14:paraId="6B15BFD9" w14:textId="301CD7E5" w:rsidR="00CD63F0" w:rsidRPr="009D6462" w:rsidRDefault="0061344F" w:rsidP="00CD63F0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Zastoupený:</w:t>
            </w:r>
          </w:p>
        </w:tc>
        <w:tc>
          <w:tcPr>
            <w:tcW w:w="5299" w:type="dxa"/>
            <w:shd w:val="clear" w:color="auto" w:fill="auto"/>
          </w:tcPr>
          <w:p w14:paraId="3C6DE8DC" w14:textId="775F442C" w:rsidR="00D37E50" w:rsidRPr="00D37E50" w:rsidRDefault="009D6462" w:rsidP="00CD63F0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Ing. Františkem </w:t>
            </w:r>
            <w:proofErr w:type="spellStart"/>
            <w:r>
              <w:rPr>
                <w:rFonts w:ascii="Arial" w:hAnsi="Arial"/>
                <w:sz w:val="20"/>
              </w:rPr>
              <w:t>Lazárkem</w:t>
            </w:r>
            <w:proofErr w:type="spellEnd"/>
            <w:r>
              <w:rPr>
                <w:rFonts w:ascii="Arial" w:hAnsi="Arial"/>
                <w:sz w:val="20"/>
              </w:rPr>
              <w:t>, DiS., jednatelem společnosti</w:t>
            </w:r>
            <w:r w:rsidRPr="0061344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7088" w:rsidRPr="00207088" w14:paraId="5B8C3E95" w14:textId="77777777" w:rsidTr="00FB51DF">
        <w:tc>
          <w:tcPr>
            <w:tcW w:w="3773" w:type="dxa"/>
            <w:shd w:val="clear" w:color="auto" w:fill="auto"/>
          </w:tcPr>
          <w:p w14:paraId="7531AD7A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299" w:type="dxa"/>
            <w:shd w:val="clear" w:color="auto" w:fill="auto"/>
          </w:tcPr>
          <w:p w14:paraId="0DD911CB" w14:textId="6A459447" w:rsidR="00E85142" w:rsidRPr="00207088" w:rsidRDefault="00CD63F0" w:rsidP="009D646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2</w:t>
            </w:r>
            <w:r w:rsidR="009D6462"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9262747</w:t>
            </w:r>
          </w:p>
        </w:tc>
      </w:tr>
      <w:tr w:rsidR="00207088" w:rsidRPr="00207088" w14:paraId="62313BCF" w14:textId="77777777" w:rsidTr="00FB51DF">
        <w:tc>
          <w:tcPr>
            <w:tcW w:w="3773" w:type="dxa"/>
            <w:shd w:val="clear" w:color="auto" w:fill="auto"/>
          </w:tcPr>
          <w:p w14:paraId="2E49CFEB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299" w:type="dxa"/>
            <w:shd w:val="clear" w:color="auto" w:fill="auto"/>
          </w:tcPr>
          <w:p w14:paraId="60BA3286" w14:textId="5840A8B6" w:rsidR="00E85142" w:rsidRPr="00207088" w:rsidRDefault="00DC17B2" w:rsidP="009D646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CZ</w:t>
            </w:r>
            <w:r w:rsidR="009D6462"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29262747</w:t>
            </w:r>
          </w:p>
        </w:tc>
      </w:tr>
    </w:tbl>
    <w:p w14:paraId="0293FE10" w14:textId="77777777" w:rsidR="00D37E50" w:rsidRDefault="00D37E50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</w:p>
    <w:p w14:paraId="15D05B14" w14:textId="14224A95" w:rsidR="00E85142" w:rsidRPr="00207088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"zhotovitel")</w:t>
      </w:r>
    </w:p>
    <w:p w14:paraId="7542D0CD" w14:textId="77777777" w:rsidR="00D2773E" w:rsidRPr="00207088" w:rsidRDefault="0074525C" w:rsidP="00D029F6">
      <w:pPr>
        <w:pStyle w:val="Smluvnstrany"/>
        <w:tabs>
          <w:tab w:val="clear" w:pos="3402"/>
          <w:tab w:val="left" w:pos="284"/>
          <w:tab w:val="left" w:pos="426"/>
          <w:tab w:val="left" w:pos="2977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b/>
          <w:color w:val="auto"/>
          <w:sz w:val="20"/>
        </w:rPr>
        <w:t>3</w:t>
      </w:r>
      <w:r w:rsidRPr="00207088">
        <w:rPr>
          <w:rFonts w:ascii="Arial" w:hAnsi="Arial" w:cs="Arial"/>
          <w:color w:val="auto"/>
          <w:sz w:val="20"/>
        </w:rPr>
        <w:t>.</w:t>
      </w:r>
      <w:r w:rsidR="00D029F6" w:rsidRPr="00207088">
        <w:rPr>
          <w:rFonts w:ascii="Arial" w:hAnsi="Arial" w:cs="Arial"/>
          <w:color w:val="auto"/>
          <w:sz w:val="20"/>
        </w:rPr>
        <w:tab/>
        <w:t>V technických věcech jedná:</w:t>
      </w:r>
    </w:p>
    <w:p w14:paraId="1F512DB4" w14:textId="77777777" w:rsidR="00980FFD" w:rsidRPr="00207088" w:rsidRDefault="00980FFD" w:rsidP="00980FFD">
      <w:pPr>
        <w:pStyle w:val="Smluvnstrany"/>
        <w:tabs>
          <w:tab w:val="clear" w:pos="3402"/>
          <w:tab w:val="left" w:pos="426"/>
          <w:tab w:val="left" w:pos="1701"/>
        </w:tabs>
        <w:spacing w:before="60" w:line="276" w:lineRule="auto"/>
        <w:ind w:left="1701" w:hanging="1701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 xml:space="preserve">za objednatele: </w:t>
      </w:r>
      <w:r w:rsidRPr="00207088">
        <w:rPr>
          <w:rFonts w:ascii="Arial" w:hAnsi="Arial" w:cs="Arial"/>
          <w:color w:val="auto"/>
          <w:sz w:val="20"/>
        </w:rPr>
        <w:tab/>
        <w:t>pověřený pracovník vodohospodářského oddělení, odboru technických služeb, Magistrátu města Jihlavy</w:t>
      </w:r>
    </w:p>
    <w:p w14:paraId="08531528" w14:textId="0C83806C" w:rsidR="00980FFD" w:rsidRPr="00207088" w:rsidRDefault="00980FFD" w:rsidP="00980FFD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 xml:space="preserve">za zhotovitele: </w:t>
      </w:r>
      <w:r w:rsidRPr="00207088">
        <w:rPr>
          <w:rFonts w:ascii="Arial" w:hAnsi="Arial" w:cs="Arial"/>
          <w:color w:val="auto"/>
          <w:sz w:val="20"/>
        </w:rPr>
        <w:tab/>
      </w:r>
      <w:r w:rsidR="009D6462">
        <w:rPr>
          <w:rFonts w:ascii="Arial" w:hAnsi="Arial"/>
          <w:sz w:val="20"/>
        </w:rPr>
        <w:t>Ing. František Lazárek, DiS.</w:t>
      </w:r>
    </w:p>
    <w:p w14:paraId="765F4CEF" w14:textId="77777777" w:rsidR="00BC1584" w:rsidRPr="00207088" w:rsidRDefault="00BC1584" w:rsidP="00550D71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</w:p>
    <w:p w14:paraId="41176FE0" w14:textId="77777777" w:rsidR="00C23874" w:rsidRPr="00207088" w:rsidRDefault="00C23874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 w:rsidRPr="00207088">
        <w:rPr>
          <w:rFonts w:ascii="Arial" w:hAnsi="Arial" w:cs="Arial"/>
          <w:color w:val="auto"/>
          <w:sz w:val="20"/>
          <w:u w:val="single"/>
        </w:rPr>
        <w:t xml:space="preserve">Čl. II. </w:t>
      </w:r>
      <w:r w:rsidR="007C60D5" w:rsidRPr="00207088">
        <w:rPr>
          <w:rFonts w:ascii="Arial" w:hAnsi="Arial" w:cs="Arial"/>
          <w:color w:val="auto"/>
          <w:sz w:val="20"/>
          <w:u w:val="single"/>
        </w:rPr>
        <w:tab/>
      </w:r>
      <w:r w:rsidR="00285D31" w:rsidRPr="00207088">
        <w:rPr>
          <w:rFonts w:ascii="Arial" w:hAnsi="Arial" w:cs="Arial"/>
          <w:color w:val="auto"/>
          <w:sz w:val="20"/>
          <w:u w:val="single"/>
        </w:rPr>
        <w:t>Předmět dodatku smlouvy</w:t>
      </w:r>
    </w:p>
    <w:p w14:paraId="3B2BB260" w14:textId="6970278A" w:rsidR="00BF1DF0" w:rsidRPr="00207088" w:rsidRDefault="00E85142" w:rsidP="004561E9">
      <w:pPr>
        <w:spacing w:line="276" w:lineRule="auto"/>
        <w:jc w:val="both"/>
        <w:rPr>
          <w:rFonts w:ascii="Arial" w:hAnsi="Arial"/>
          <w:sz w:val="20"/>
        </w:rPr>
      </w:pPr>
      <w:r w:rsidRPr="00207088">
        <w:rPr>
          <w:rFonts w:ascii="Arial" w:hAnsi="Arial"/>
          <w:sz w:val="20"/>
        </w:rPr>
        <w:t xml:space="preserve">Smluvní strany </w:t>
      </w:r>
      <w:r w:rsidR="00500CEF" w:rsidRPr="00207088">
        <w:rPr>
          <w:rFonts w:ascii="Arial" w:hAnsi="Arial"/>
          <w:sz w:val="20"/>
        </w:rPr>
        <w:t xml:space="preserve">uzavřely dne </w:t>
      </w:r>
      <w:r w:rsidR="00AB7541">
        <w:rPr>
          <w:rFonts w:ascii="Arial" w:hAnsi="Arial"/>
          <w:sz w:val="20"/>
        </w:rPr>
        <w:t>15. 1</w:t>
      </w:r>
      <w:r w:rsidR="00132B33" w:rsidRPr="00207088">
        <w:rPr>
          <w:rFonts w:ascii="Arial" w:hAnsi="Arial"/>
          <w:sz w:val="20"/>
        </w:rPr>
        <w:t>. 202</w:t>
      </w:r>
      <w:r w:rsidR="00AB7541">
        <w:rPr>
          <w:rFonts w:ascii="Arial" w:hAnsi="Arial"/>
          <w:sz w:val="20"/>
        </w:rPr>
        <w:t>4</w:t>
      </w:r>
      <w:r w:rsidR="0074525C" w:rsidRPr="00207088">
        <w:rPr>
          <w:rFonts w:ascii="Arial" w:hAnsi="Arial"/>
          <w:sz w:val="20"/>
        </w:rPr>
        <w:t xml:space="preserve"> smlouvu o dílo evidovanou pod č. </w:t>
      </w:r>
      <w:r w:rsidR="00AB7541">
        <w:rPr>
          <w:rFonts w:ascii="Arial" w:hAnsi="Arial"/>
          <w:sz w:val="20"/>
        </w:rPr>
        <w:t>79</w:t>
      </w:r>
      <w:r w:rsidR="0074525C" w:rsidRPr="00207088">
        <w:rPr>
          <w:rFonts w:ascii="Arial" w:hAnsi="Arial"/>
          <w:sz w:val="20"/>
        </w:rPr>
        <w:t>/</w:t>
      </w:r>
      <w:r w:rsidR="00AB7541">
        <w:rPr>
          <w:rFonts w:ascii="Arial" w:hAnsi="Arial"/>
          <w:sz w:val="20"/>
        </w:rPr>
        <w:t xml:space="preserve">OTS/2024 </w:t>
      </w:r>
      <w:r w:rsidR="00A31A36" w:rsidRPr="00207088">
        <w:rPr>
          <w:rFonts w:ascii="Arial" w:hAnsi="Arial"/>
          <w:sz w:val="20"/>
        </w:rPr>
        <w:t>(dále jen „smlouva“) na </w:t>
      </w:r>
      <w:r w:rsidR="00DC17B2">
        <w:rPr>
          <w:rFonts w:ascii="Arial" w:hAnsi="Arial"/>
          <w:sz w:val="20"/>
        </w:rPr>
        <w:t>vypracování projektové dokumentace s názvem “</w:t>
      </w:r>
      <w:r w:rsidR="00AB7541" w:rsidRPr="00AB7541">
        <w:t xml:space="preserve"> </w:t>
      </w:r>
      <w:r w:rsidR="00AB7541" w:rsidRPr="00AB7541">
        <w:rPr>
          <w:rFonts w:ascii="Arial" w:hAnsi="Arial"/>
          <w:sz w:val="20"/>
        </w:rPr>
        <w:t>Obnova VHI v ul. Václavkova, Jihlava</w:t>
      </w:r>
      <w:r w:rsidR="00FB51DF">
        <w:rPr>
          <w:rFonts w:ascii="Arial" w:hAnsi="Arial"/>
          <w:sz w:val="20"/>
        </w:rPr>
        <w:t>“</w:t>
      </w:r>
    </w:p>
    <w:p w14:paraId="492EC983" w14:textId="6C19A4EE" w:rsidR="00C729CA" w:rsidRPr="0044452E" w:rsidRDefault="00AB7541" w:rsidP="00C729CA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Předmětem dodatku č. 1</w:t>
      </w:r>
      <w:r w:rsidR="00613052" w:rsidRPr="00207088">
        <w:rPr>
          <w:rFonts w:ascii="Arial" w:hAnsi="Arial" w:cs="Arial"/>
          <w:color w:val="auto"/>
          <w:sz w:val="20"/>
        </w:rPr>
        <w:t xml:space="preserve"> </w:t>
      </w:r>
      <w:r w:rsidR="00C729CA" w:rsidRPr="0044452E">
        <w:rPr>
          <w:rFonts w:ascii="Arial" w:hAnsi="Arial" w:cs="Arial"/>
          <w:color w:val="auto"/>
          <w:sz w:val="20"/>
        </w:rPr>
        <w:t xml:space="preserve">je navýšení ceny a úprava termínu pro plnění díla v důsledku rozšíření díla o </w:t>
      </w:r>
      <w:r>
        <w:rPr>
          <w:rFonts w:ascii="Arial" w:hAnsi="Arial" w:cs="Arial"/>
          <w:color w:val="auto"/>
          <w:sz w:val="20"/>
        </w:rPr>
        <w:t>cca 70 m vodovodu, jehož stav byl odhalen v důsledku havárie kanalizace. Součástí rozšíření je</w:t>
      </w:r>
      <w:r w:rsidR="00664994">
        <w:rPr>
          <w:rFonts w:ascii="Arial" w:hAnsi="Arial" w:cs="Arial"/>
          <w:color w:val="auto"/>
          <w:sz w:val="20"/>
        </w:rPr>
        <w:t xml:space="preserve"> i oprava povrchů až po vjezd k HZS. </w:t>
      </w:r>
      <w:r w:rsidR="00850B55">
        <w:rPr>
          <w:rFonts w:ascii="Arial" w:hAnsi="Arial" w:cs="Arial"/>
          <w:color w:val="auto"/>
          <w:sz w:val="20"/>
        </w:rPr>
        <w:t>Požadavky</w:t>
      </w:r>
      <w:r w:rsidR="006812E8">
        <w:rPr>
          <w:rFonts w:ascii="Arial" w:hAnsi="Arial" w:cs="Arial"/>
          <w:color w:val="auto"/>
          <w:sz w:val="20"/>
        </w:rPr>
        <w:t xml:space="preserve"> na rozšíření vznikly na</w:t>
      </w:r>
      <w:r w:rsidR="00850B55">
        <w:rPr>
          <w:rFonts w:ascii="Arial" w:hAnsi="Arial" w:cs="Arial"/>
          <w:color w:val="auto"/>
          <w:sz w:val="20"/>
        </w:rPr>
        <w:t xml:space="preserve"> </w:t>
      </w:r>
      <w:r w:rsidR="00D27E76">
        <w:rPr>
          <w:rFonts w:ascii="Arial" w:hAnsi="Arial" w:cs="Arial"/>
          <w:color w:val="auto"/>
          <w:sz w:val="20"/>
        </w:rPr>
        <w:t xml:space="preserve">výrobním výboru. </w:t>
      </w:r>
      <w:r w:rsidR="00850B55">
        <w:rPr>
          <w:rFonts w:ascii="Arial" w:hAnsi="Arial" w:cs="Arial"/>
          <w:color w:val="auto"/>
          <w:sz w:val="20"/>
        </w:rPr>
        <w:t xml:space="preserve"> </w:t>
      </w:r>
    </w:p>
    <w:p w14:paraId="5BA151F3" w14:textId="732763DB" w:rsidR="00CD63F0" w:rsidRDefault="00CD63F0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052F2656" w14:textId="33E36D1D" w:rsidR="00980FFD" w:rsidRPr="00207088" w:rsidRDefault="00980FFD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7CDE6AA2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 w:rsidRPr="00936061">
        <w:rPr>
          <w:rFonts w:ascii="Arial" w:hAnsi="Arial" w:cs="Arial"/>
          <w:b/>
          <w:color w:val="auto"/>
          <w:sz w:val="20"/>
          <w:u w:val="single"/>
        </w:rPr>
        <w:t xml:space="preserve">Čl. </w:t>
      </w:r>
      <w:r w:rsidRPr="00936061">
        <w:rPr>
          <w:rFonts w:ascii="Arial" w:hAnsi="Arial" w:cs="Arial"/>
          <w:b/>
          <w:color w:val="auto"/>
          <w:sz w:val="20"/>
          <w:u w:val="single"/>
        </w:rPr>
        <w:tab/>
        <w:t>III. Termíny plnění</w:t>
      </w:r>
    </w:p>
    <w:p w14:paraId="7BADCE4C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55D026C7" w14:textId="53A74F01" w:rsidR="00B77889" w:rsidRPr="00936061" w:rsidRDefault="00850B55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Tímto dodatkem č. 2</w:t>
      </w:r>
      <w:r w:rsidR="00B77889" w:rsidRPr="00936061">
        <w:rPr>
          <w:rFonts w:ascii="Arial" w:hAnsi="Arial" w:cs="Arial"/>
          <w:color w:val="auto"/>
          <w:sz w:val="20"/>
        </w:rPr>
        <w:t xml:space="preserve"> se mě</w:t>
      </w:r>
      <w:r w:rsidR="00B77889" w:rsidRPr="009D128A">
        <w:rPr>
          <w:rFonts w:ascii="Arial" w:hAnsi="Arial" w:cs="Arial"/>
          <w:color w:val="auto"/>
          <w:sz w:val="20"/>
        </w:rPr>
        <w:t>ní v čl. III. Termíny plnění</w:t>
      </w:r>
      <w:r w:rsidR="002D3B2B" w:rsidRPr="009D128A">
        <w:rPr>
          <w:rFonts w:ascii="Arial" w:hAnsi="Arial" w:cs="Arial"/>
          <w:color w:val="auto"/>
          <w:sz w:val="20"/>
        </w:rPr>
        <w:t xml:space="preserve"> odst. </w:t>
      </w:r>
      <w:proofErr w:type="gramStart"/>
      <w:r w:rsidR="002D3B2B" w:rsidRPr="009D128A">
        <w:rPr>
          <w:rFonts w:ascii="Arial" w:hAnsi="Arial" w:cs="Arial"/>
          <w:color w:val="auto"/>
          <w:sz w:val="20"/>
        </w:rPr>
        <w:t>1.2</w:t>
      </w:r>
      <w:proofErr w:type="gramEnd"/>
      <w:r w:rsidR="002D3B2B" w:rsidRPr="009D128A">
        <w:rPr>
          <w:rFonts w:ascii="Arial" w:hAnsi="Arial" w:cs="Arial"/>
          <w:color w:val="auto"/>
          <w:sz w:val="20"/>
        </w:rPr>
        <w:t xml:space="preserve">. </w:t>
      </w:r>
      <w:r w:rsidR="00B77889" w:rsidRPr="009D128A">
        <w:rPr>
          <w:rFonts w:ascii="Arial" w:hAnsi="Arial" w:cs="Arial"/>
          <w:color w:val="auto"/>
          <w:sz w:val="20"/>
        </w:rPr>
        <w:t>, takto:</w:t>
      </w:r>
    </w:p>
    <w:p w14:paraId="2D6C9329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395650D4" w14:textId="77777777" w:rsidR="00B77889" w:rsidRPr="00936061" w:rsidRDefault="00B77889" w:rsidP="00B77889">
      <w:pPr>
        <w:tabs>
          <w:tab w:val="left" w:pos="3686"/>
        </w:tabs>
        <w:spacing w:line="40" w:lineRule="atLeast"/>
        <w:rPr>
          <w:rFonts w:ascii="Arial" w:hAnsi="Arial" w:cs="Arial"/>
          <w:bCs/>
          <w:sz w:val="20"/>
        </w:rPr>
      </w:pPr>
      <w:r w:rsidRPr="00936061">
        <w:rPr>
          <w:rFonts w:ascii="Arial" w:hAnsi="Arial" w:cs="Arial"/>
          <w:sz w:val="20"/>
        </w:rPr>
        <w:t xml:space="preserve">                                                             </w:t>
      </w:r>
    </w:p>
    <w:p w14:paraId="3889C85D" w14:textId="42D3B590" w:rsidR="00D27E76" w:rsidRPr="00D27E76" w:rsidRDefault="00A626DA" w:rsidP="00D27E76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A626DA">
        <w:rPr>
          <w:rFonts w:ascii="Arial" w:hAnsi="Arial" w:cs="Arial"/>
          <w:sz w:val="20"/>
        </w:rPr>
        <w:t xml:space="preserve">1.2.  Lhůta dokončení PD </w:t>
      </w:r>
      <w:r w:rsidR="00D37E50">
        <w:rPr>
          <w:rFonts w:ascii="Arial" w:hAnsi="Arial" w:cs="Arial"/>
          <w:sz w:val="20"/>
        </w:rPr>
        <w:t>pro společné územní a stavební povolení</w:t>
      </w:r>
      <w:r w:rsidR="00D27E76" w:rsidRPr="00D27E76">
        <w:t xml:space="preserve"> </w:t>
      </w:r>
      <w:r w:rsidR="00D27E76" w:rsidRPr="00D27E76">
        <w:rPr>
          <w:rFonts w:ascii="Arial" w:hAnsi="Arial" w:cs="Arial"/>
          <w:sz w:val="20"/>
        </w:rPr>
        <w:t>včetně inženýrské činnosti:</w:t>
      </w:r>
    </w:p>
    <w:p w14:paraId="0617AB9D" w14:textId="77777777" w:rsidR="00D27E76" w:rsidRDefault="00D27E76" w:rsidP="00D27E76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D27E76">
        <w:rPr>
          <w:rFonts w:ascii="Arial" w:hAnsi="Arial" w:cs="Arial"/>
          <w:sz w:val="20"/>
        </w:rPr>
        <w:t xml:space="preserve">         </w:t>
      </w:r>
      <w:r w:rsidRPr="00D27E76">
        <w:rPr>
          <w:rFonts w:ascii="Arial" w:hAnsi="Arial" w:cs="Arial"/>
          <w:sz w:val="20"/>
        </w:rPr>
        <w:tab/>
      </w:r>
    </w:p>
    <w:p w14:paraId="4133D03C" w14:textId="77777777" w:rsidR="00D27E76" w:rsidRDefault="00D27E76" w:rsidP="00D27E76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</w:p>
    <w:p w14:paraId="2F01493C" w14:textId="074EAFA9" w:rsidR="00B77889" w:rsidRPr="00D27E76" w:rsidRDefault="00D27E76" w:rsidP="00D27E76">
      <w:pPr>
        <w:tabs>
          <w:tab w:val="left" w:pos="3686"/>
        </w:tabs>
        <w:spacing w:line="4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D27E76">
        <w:rPr>
          <w:rFonts w:ascii="Arial" w:hAnsi="Arial" w:cs="Arial"/>
          <w:b/>
          <w:sz w:val="20"/>
        </w:rPr>
        <w:tab/>
      </w:r>
      <w:r w:rsidR="009B5D9E">
        <w:rPr>
          <w:rFonts w:ascii="Arial" w:hAnsi="Arial" w:cs="Arial"/>
          <w:b/>
          <w:sz w:val="20"/>
        </w:rPr>
        <w:t>9</w:t>
      </w:r>
      <w:r w:rsidRPr="00D27E76">
        <w:rPr>
          <w:rFonts w:ascii="Arial" w:hAnsi="Arial" w:cs="Arial"/>
          <w:b/>
          <w:sz w:val="20"/>
        </w:rPr>
        <w:t xml:space="preserve">0 dnů od nabytí účinnosti </w:t>
      </w:r>
      <w:r w:rsidR="00905C39">
        <w:rPr>
          <w:rFonts w:ascii="Arial" w:hAnsi="Arial" w:cs="Arial"/>
          <w:b/>
          <w:sz w:val="20"/>
        </w:rPr>
        <w:t>dodatku</w:t>
      </w:r>
      <w:r w:rsidR="00B77889" w:rsidRPr="00D27E76">
        <w:rPr>
          <w:rFonts w:ascii="Arial" w:hAnsi="Arial" w:cs="Arial"/>
          <w:b/>
          <w:bCs/>
          <w:sz w:val="20"/>
        </w:rPr>
        <w:t xml:space="preserve"> </w:t>
      </w:r>
      <w:r w:rsidR="00B77889" w:rsidRPr="00D27E76">
        <w:rPr>
          <w:rFonts w:ascii="Arial" w:hAnsi="Arial" w:cs="Arial"/>
          <w:b/>
          <w:sz w:val="20"/>
        </w:rPr>
        <w:t xml:space="preserve">                                          </w:t>
      </w:r>
    </w:p>
    <w:p w14:paraId="7BB19943" w14:textId="77777777" w:rsidR="00D27E76" w:rsidRDefault="00D27E76" w:rsidP="00B77889">
      <w:pPr>
        <w:pStyle w:val="Zkladntext"/>
        <w:spacing w:line="40" w:lineRule="atLeast"/>
        <w:rPr>
          <w:rFonts w:ascii="Arial" w:hAnsi="Arial" w:cs="Arial"/>
          <w:sz w:val="20"/>
        </w:rPr>
      </w:pPr>
    </w:p>
    <w:p w14:paraId="5F634927" w14:textId="091B69AC" w:rsidR="00B77889" w:rsidRPr="00936061" w:rsidRDefault="00B77889" w:rsidP="00B77889">
      <w:pPr>
        <w:pStyle w:val="Zkladntext"/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sz w:val="20"/>
        </w:rPr>
        <w:t xml:space="preserve">Uvedená lhůta nevylučuje možnost dřívějšího plnění.             </w:t>
      </w:r>
    </w:p>
    <w:p w14:paraId="384C6515" w14:textId="7EF96832" w:rsidR="00850B55" w:rsidRDefault="00850B55" w:rsidP="00850B55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>
        <w:rPr>
          <w:rFonts w:ascii="Arial" w:hAnsi="Arial" w:cs="Arial"/>
          <w:b/>
          <w:color w:val="auto"/>
          <w:sz w:val="20"/>
          <w:u w:val="single"/>
        </w:rPr>
        <w:t xml:space="preserve">Čl. </w:t>
      </w:r>
      <w:r>
        <w:rPr>
          <w:rFonts w:ascii="Arial" w:hAnsi="Arial" w:cs="Arial"/>
          <w:b/>
          <w:color w:val="auto"/>
          <w:sz w:val="20"/>
          <w:u w:val="single"/>
        </w:rPr>
        <w:tab/>
        <w:t>IV</w:t>
      </w:r>
      <w:r w:rsidRPr="00936061">
        <w:rPr>
          <w:rFonts w:ascii="Arial" w:hAnsi="Arial" w:cs="Arial"/>
          <w:b/>
          <w:color w:val="auto"/>
          <w:sz w:val="20"/>
          <w:u w:val="single"/>
        </w:rPr>
        <w:t xml:space="preserve">. </w:t>
      </w:r>
      <w:r>
        <w:rPr>
          <w:rFonts w:ascii="Arial" w:hAnsi="Arial" w:cs="Arial"/>
          <w:b/>
          <w:color w:val="auto"/>
          <w:sz w:val="20"/>
          <w:u w:val="single"/>
        </w:rPr>
        <w:t>Cena za dílo</w:t>
      </w:r>
    </w:p>
    <w:p w14:paraId="0AEE63E1" w14:textId="77777777" w:rsidR="00850B55" w:rsidRDefault="00850B55" w:rsidP="00850B55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14:paraId="43AC7AD1" w14:textId="0ABE7638" w:rsidR="00850B55" w:rsidRPr="00207088" w:rsidRDefault="00850B55" w:rsidP="00850B55">
      <w:pPr>
        <w:pStyle w:val="Odstavecseseznamem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Tímto dodatkem č. 2</w:t>
      </w:r>
      <w:r w:rsidRPr="00207088">
        <w:rPr>
          <w:rFonts w:ascii="Arial" w:hAnsi="Arial" w:cs="Arial"/>
          <w:sz w:val="20"/>
        </w:rPr>
        <w:t xml:space="preserve"> se mění v čl. IV </w:t>
      </w:r>
      <w:r w:rsidRPr="00207088">
        <w:rPr>
          <w:rFonts w:ascii="Arial" w:hAnsi="Arial" w:cs="Arial"/>
          <w:i/>
          <w:sz w:val="20"/>
        </w:rPr>
        <w:t>Cena za dílo odstavec 1 takto:</w:t>
      </w:r>
    </w:p>
    <w:p w14:paraId="1913AFD5" w14:textId="7AE92663" w:rsidR="00850B55" w:rsidRPr="00802057" w:rsidRDefault="00850B55" w:rsidP="00850B55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</w:p>
    <w:p w14:paraId="1EC3898A" w14:textId="77777777" w:rsidR="00850B55" w:rsidRPr="009801F3" w:rsidRDefault="00850B55" w:rsidP="00850B55">
      <w:pPr>
        <w:pStyle w:val="Nadpis2"/>
        <w:keepNext w:val="0"/>
        <w:numPr>
          <w:ilvl w:val="0"/>
          <w:numId w:val="23"/>
        </w:numPr>
        <w:spacing w:before="0"/>
        <w:ind w:left="284" w:hanging="426"/>
        <w:jc w:val="both"/>
        <w:rPr>
          <w:rFonts w:cs="Arial"/>
          <w:b w:val="0"/>
          <w:i w:val="0"/>
          <w:sz w:val="20"/>
        </w:rPr>
      </w:pPr>
      <w:r w:rsidRPr="009801F3">
        <w:rPr>
          <w:rFonts w:cs="Arial"/>
          <w:b w:val="0"/>
          <w:i w:val="0"/>
          <w:sz w:val="20"/>
        </w:rPr>
        <w:t xml:space="preserve">Cena díla je stanovena na základě nabídky zhotovitele a je sjednaná na celý rozsah díla specifikovaný touto smlouvou, zadáním a položkovým rozpočtem, vše uvedené v této smlouvě, a to </w:t>
      </w:r>
      <w:r w:rsidRPr="009801F3">
        <w:rPr>
          <w:rFonts w:cs="Arial"/>
          <w:b w:val="0"/>
          <w:i w:val="0"/>
          <w:sz w:val="20"/>
        </w:rPr>
        <w:lastRenderedPageBreak/>
        <w:t>jako cena nejvýše přípustná, platná po celou dobu provádění díla, a to včetně DPH s výjimkou případů stanovených v této smlouvě o dílo. Je vyjádřena oceněním technických jednotek jednotkovými cenami v členění dle výkazů výměr.</w:t>
      </w:r>
    </w:p>
    <w:p w14:paraId="690967A9" w14:textId="47EBF88C" w:rsidR="00850B55" w:rsidRPr="00882CBA" w:rsidRDefault="00850B55" w:rsidP="00850B55">
      <w:pPr>
        <w:pStyle w:val="Zkladntext"/>
        <w:tabs>
          <w:tab w:val="left" w:pos="284"/>
        </w:tabs>
        <w:rPr>
          <w:rFonts w:ascii="Arial" w:hAnsi="Arial" w:cs="Arial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2655"/>
      </w:tblGrid>
      <w:tr w:rsidR="00D27E76" w:rsidRPr="00D27E76" w14:paraId="33C03739" w14:textId="77777777" w:rsidTr="00DF4388">
        <w:tc>
          <w:tcPr>
            <w:tcW w:w="5696" w:type="dxa"/>
            <w:shd w:val="clear" w:color="auto" w:fill="auto"/>
          </w:tcPr>
          <w:p w14:paraId="28DAA25A" w14:textId="3E5AB90A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Předmět plnění</w:t>
            </w:r>
          </w:p>
        </w:tc>
        <w:tc>
          <w:tcPr>
            <w:tcW w:w="2655" w:type="dxa"/>
            <w:shd w:val="clear" w:color="auto" w:fill="auto"/>
          </w:tcPr>
          <w:p w14:paraId="66931602" w14:textId="05AF3CE7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 xml:space="preserve">Cena bez DPH </w:t>
            </w:r>
          </w:p>
        </w:tc>
      </w:tr>
      <w:tr w:rsidR="00D27E76" w:rsidRPr="00D27E76" w14:paraId="1A3C3D13" w14:textId="77777777" w:rsidTr="002E4CBA">
        <w:tc>
          <w:tcPr>
            <w:tcW w:w="5696" w:type="dxa"/>
            <w:shd w:val="clear" w:color="auto" w:fill="auto"/>
          </w:tcPr>
          <w:p w14:paraId="70136025" w14:textId="1B2BDDC1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 xml:space="preserve">Dokumentace pro společné územní řízení a stavební povolení </w:t>
            </w:r>
          </w:p>
        </w:tc>
        <w:tc>
          <w:tcPr>
            <w:tcW w:w="2655" w:type="dxa"/>
            <w:shd w:val="clear" w:color="auto" w:fill="auto"/>
          </w:tcPr>
          <w:p w14:paraId="325C4E7F" w14:textId="36AAC754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248 000,-</w:t>
            </w:r>
          </w:p>
        </w:tc>
      </w:tr>
      <w:tr w:rsidR="00D27E76" w:rsidRPr="00D27E76" w14:paraId="2068F146" w14:textId="77777777" w:rsidTr="002E4CBA">
        <w:tc>
          <w:tcPr>
            <w:tcW w:w="5696" w:type="dxa"/>
            <w:shd w:val="clear" w:color="auto" w:fill="auto"/>
          </w:tcPr>
          <w:p w14:paraId="13FFBAB3" w14:textId="01436EAA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Dokumentace pro provádění stavby</w:t>
            </w:r>
          </w:p>
        </w:tc>
        <w:tc>
          <w:tcPr>
            <w:tcW w:w="2655" w:type="dxa"/>
            <w:shd w:val="clear" w:color="auto" w:fill="auto"/>
          </w:tcPr>
          <w:p w14:paraId="54AA32BA" w14:textId="7A620B1F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105 000,-</w:t>
            </w:r>
          </w:p>
        </w:tc>
      </w:tr>
      <w:tr w:rsidR="00D27E76" w:rsidRPr="00D27E76" w14:paraId="2794AA50" w14:textId="77777777" w:rsidTr="002E4CBA">
        <w:tc>
          <w:tcPr>
            <w:tcW w:w="5696" w:type="dxa"/>
            <w:shd w:val="clear" w:color="auto" w:fill="auto"/>
          </w:tcPr>
          <w:p w14:paraId="74FCCCE3" w14:textId="3E03C0BC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Inženýrská činnost</w:t>
            </w:r>
          </w:p>
        </w:tc>
        <w:tc>
          <w:tcPr>
            <w:tcW w:w="2655" w:type="dxa"/>
            <w:shd w:val="clear" w:color="auto" w:fill="auto"/>
          </w:tcPr>
          <w:p w14:paraId="214D2517" w14:textId="43F3F0E1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10 000,-</w:t>
            </w:r>
          </w:p>
        </w:tc>
      </w:tr>
      <w:tr w:rsidR="00D27E76" w:rsidRPr="00D27E76" w14:paraId="58FB0A7A" w14:textId="77777777" w:rsidTr="002E4CBA">
        <w:tc>
          <w:tcPr>
            <w:tcW w:w="5696" w:type="dxa"/>
            <w:shd w:val="clear" w:color="auto" w:fill="auto"/>
          </w:tcPr>
          <w:p w14:paraId="0D56996E" w14:textId="694DA549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Rozpočet a výkaz výměr</w:t>
            </w:r>
          </w:p>
        </w:tc>
        <w:tc>
          <w:tcPr>
            <w:tcW w:w="2655" w:type="dxa"/>
            <w:shd w:val="clear" w:color="auto" w:fill="auto"/>
          </w:tcPr>
          <w:p w14:paraId="4E48C6AF" w14:textId="1AE0C341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10 000,-</w:t>
            </w:r>
          </w:p>
        </w:tc>
      </w:tr>
      <w:tr w:rsidR="00D27E76" w:rsidRPr="00D27E76" w14:paraId="5D9EFB34" w14:textId="77777777" w:rsidTr="002E4CBA">
        <w:tc>
          <w:tcPr>
            <w:tcW w:w="5696" w:type="dxa"/>
            <w:shd w:val="clear" w:color="auto" w:fill="auto"/>
          </w:tcPr>
          <w:p w14:paraId="31CDE188" w14:textId="4E61EC8B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Autorský dozor</w:t>
            </w:r>
          </w:p>
        </w:tc>
        <w:tc>
          <w:tcPr>
            <w:tcW w:w="2655" w:type="dxa"/>
            <w:shd w:val="clear" w:color="auto" w:fill="auto"/>
          </w:tcPr>
          <w:p w14:paraId="4251F7DF" w14:textId="62AF5B3D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sz w:val="20"/>
              </w:rPr>
              <w:t>15 000,-</w:t>
            </w:r>
          </w:p>
        </w:tc>
      </w:tr>
      <w:tr w:rsidR="00D27E76" w:rsidRPr="00D27E76" w14:paraId="2E5D1E4A" w14:textId="77777777" w:rsidTr="002E4CBA">
        <w:tc>
          <w:tcPr>
            <w:tcW w:w="5696" w:type="dxa"/>
            <w:shd w:val="clear" w:color="auto" w:fill="auto"/>
          </w:tcPr>
          <w:p w14:paraId="3717E7E3" w14:textId="0C9B8AAD" w:rsidR="00D27E76" w:rsidRPr="00D27E76" w:rsidRDefault="00D27E76" w:rsidP="00D27E76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b/>
                <w:sz w:val="20"/>
              </w:rPr>
              <w:t>Cena celkem bez DPH</w:t>
            </w:r>
          </w:p>
        </w:tc>
        <w:tc>
          <w:tcPr>
            <w:tcW w:w="2655" w:type="dxa"/>
            <w:shd w:val="clear" w:color="auto" w:fill="auto"/>
          </w:tcPr>
          <w:p w14:paraId="2B27BBD2" w14:textId="249A1E5B" w:rsidR="00D27E76" w:rsidRPr="00D27E76" w:rsidRDefault="00D27E76" w:rsidP="00D27E76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27E76">
              <w:rPr>
                <w:rFonts w:ascii="Arial" w:hAnsi="Arial" w:cs="Arial"/>
                <w:b/>
                <w:sz w:val="20"/>
              </w:rPr>
              <w:t>388 000,-</w:t>
            </w:r>
          </w:p>
        </w:tc>
      </w:tr>
    </w:tbl>
    <w:p w14:paraId="455FBCCC" w14:textId="77777777" w:rsidR="00850B55" w:rsidRPr="002F3C76" w:rsidRDefault="00850B55" w:rsidP="00850B55">
      <w:pPr>
        <w:pStyle w:val="Zkladntext"/>
        <w:tabs>
          <w:tab w:val="left" w:pos="284"/>
        </w:tabs>
        <w:ind w:left="709"/>
        <w:rPr>
          <w:rFonts w:ascii="Arial" w:hAnsi="Arial" w:cs="Arial"/>
          <w:sz w:val="20"/>
        </w:rPr>
      </w:pPr>
    </w:p>
    <w:p w14:paraId="04DAB5A1" w14:textId="31BC3CE4" w:rsidR="00850B55" w:rsidRDefault="00831B64" w:rsidP="00850B55">
      <w:pPr>
        <w:pStyle w:val="Zkladntext"/>
        <w:spacing w:line="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</w:t>
      </w:r>
      <w:r w:rsidR="00850B55" w:rsidRPr="002F3C76">
        <w:rPr>
          <w:rFonts w:ascii="Arial" w:hAnsi="Arial" w:cs="Arial"/>
          <w:sz w:val="20"/>
        </w:rPr>
        <w:t xml:space="preserve"> příslušná sazba DPH dle zákona č. 235/2004 Sb., o DPH </w:t>
      </w:r>
      <w:r>
        <w:rPr>
          <w:rFonts w:ascii="Arial" w:hAnsi="Arial" w:cs="Arial"/>
          <w:sz w:val="20"/>
        </w:rPr>
        <w:t xml:space="preserve">(dále také jako „zákon o DPH“) </w:t>
      </w:r>
      <w:r w:rsidR="00850B55" w:rsidRPr="00802057">
        <w:rPr>
          <w:rFonts w:ascii="Arial" w:hAnsi="Arial" w:cs="Arial"/>
          <w:sz w:val="20"/>
        </w:rPr>
        <w:t>ve znění p</w:t>
      </w:r>
      <w:r w:rsidR="00850B55">
        <w:rPr>
          <w:rFonts w:ascii="Arial" w:hAnsi="Arial" w:cs="Arial"/>
          <w:sz w:val="20"/>
        </w:rPr>
        <w:t>latném ke dni zdanitelného</w:t>
      </w:r>
      <w:r w:rsidR="00850B55" w:rsidRPr="00802057">
        <w:rPr>
          <w:rFonts w:ascii="Arial" w:hAnsi="Arial" w:cs="Arial"/>
          <w:sz w:val="20"/>
        </w:rPr>
        <w:t xml:space="preserve"> plnění</w:t>
      </w:r>
      <w:r w:rsidR="00850B55">
        <w:rPr>
          <w:rFonts w:ascii="Arial" w:hAnsi="Arial" w:cs="Arial"/>
          <w:sz w:val="20"/>
        </w:rPr>
        <w:t xml:space="preserve">. </w:t>
      </w:r>
    </w:p>
    <w:p w14:paraId="6A4E3C22" w14:textId="3F319F24" w:rsidR="00C0410F" w:rsidRPr="00C17FD7" w:rsidRDefault="00C0410F" w:rsidP="00F570C7">
      <w:pPr>
        <w:pStyle w:val="Zkladntext"/>
        <w:spacing w:line="40" w:lineRule="atLeast"/>
        <w:rPr>
          <w:rFonts w:ascii="Arial" w:hAnsi="Arial" w:cs="Arial"/>
          <w:sz w:val="20"/>
        </w:rPr>
      </w:pPr>
    </w:p>
    <w:p w14:paraId="5665C78E" w14:textId="071F4561" w:rsidR="00BF1DF0" w:rsidRPr="00EE2AF0" w:rsidRDefault="00BF1DF0" w:rsidP="000F0935">
      <w:pPr>
        <w:pStyle w:val="lnek"/>
        <w:numPr>
          <w:ilvl w:val="0"/>
          <w:numId w:val="0"/>
        </w:numPr>
        <w:spacing w:before="18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</w:t>
      </w:r>
      <w:r w:rsidR="0049422B">
        <w:rPr>
          <w:rFonts w:ascii="Arial" w:hAnsi="Arial" w:cs="Arial"/>
          <w:color w:val="auto"/>
          <w:sz w:val="20"/>
          <w:u w:val="single"/>
        </w:rPr>
        <w:t>V</w:t>
      </w:r>
      <w:r w:rsidRPr="00EE2AF0">
        <w:rPr>
          <w:rFonts w:ascii="Arial" w:hAnsi="Arial" w:cs="Arial"/>
          <w:color w:val="auto"/>
          <w:sz w:val="20"/>
          <w:u w:val="single"/>
        </w:rPr>
        <w:t xml:space="preserve">. </w:t>
      </w:r>
      <w:r w:rsidR="00652F68">
        <w:rPr>
          <w:rFonts w:ascii="Arial" w:hAnsi="Arial" w:cs="Arial"/>
          <w:color w:val="auto"/>
          <w:sz w:val="20"/>
          <w:u w:val="single"/>
        </w:rPr>
        <w:tab/>
      </w:r>
      <w:r w:rsidRPr="00EE2AF0">
        <w:rPr>
          <w:rFonts w:ascii="Arial" w:hAnsi="Arial" w:cs="Arial"/>
          <w:color w:val="auto"/>
          <w:sz w:val="20"/>
          <w:u w:val="single"/>
        </w:rPr>
        <w:t>Závěrečná ustanovení</w:t>
      </w:r>
    </w:p>
    <w:p w14:paraId="19A57F4F" w14:textId="268DC7CA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1662D6">
        <w:rPr>
          <w:rFonts w:ascii="Arial" w:hAnsi="Arial" w:cs="Arial"/>
          <w:sz w:val="20"/>
        </w:rPr>
        <w:t>Ostatní ujednání sjednané ve smlouvě zůstávají beze změny.</w:t>
      </w:r>
    </w:p>
    <w:p w14:paraId="7D11C2AD" w14:textId="471EE436" w:rsidR="00BF1DF0" w:rsidRDefault="009619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D27E7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</w:t>
      </w:r>
      <w:r w:rsidR="00BF1DF0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y</w:t>
      </w:r>
      <w:r w:rsidR="00BF1DF0">
        <w:rPr>
          <w:rFonts w:ascii="Arial" w:hAnsi="Arial" w:cs="Arial"/>
          <w:sz w:val="20"/>
        </w:rPr>
        <w:t xml:space="preserve"> je uzavřen podle příslušných ustanovení občanského zákoníku. Právní vztahy zhotovitele a objednatele, které nejsou </w:t>
      </w:r>
      <w:r>
        <w:rPr>
          <w:rFonts w:ascii="Arial" w:hAnsi="Arial" w:cs="Arial"/>
          <w:sz w:val="20"/>
        </w:rPr>
        <w:t>tímto dodatkem</w:t>
      </w:r>
      <w:r w:rsidR="00BF1DF0">
        <w:rPr>
          <w:rFonts w:ascii="Arial" w:hAnsi="Arial" w:cs="Arial"/>
          <w:sz w:val="20"/>
        </w:rPr>
        <w:t xml:space="preserve"> výslovně dohodnuty, se řídí uvedenou zákonnou úpravou občanského zákoníku.</w:t>
      </w:r>
    </w:p>
    <w:p w14:paraId="2D6663E8" w14:textId="23057A83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</w:t>
      </w:r>
      <w:r w:rsidR="00D27E7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je vy</w:t>
      </w:r>
      <w:r w:rsidR="001A6ADA">
        <w:rPr>
          <w:rFonts w:ascii="Arial" w:hAnsi="Arial" w:cs="Arial"/>
          <w:sz w:val="20"/>
        </w:rPr>
        <w:t xml:space="preserve">hotoven </w:t>
      </w:r>
      <w:r>
        <w:rPr>
          <w:rFonts w:ascii="Arial" w:hAnsi="Arial" w:cs="Arial"/>
          <w:sz w:val="20"/>
        </w:rPr>
        <w:t>ve třech stejnopisech s platností originálu, z nichž dvě vyhotovení obdrží objednatel a jedno vyhotovení zhotovitel.</w:t>
      </w:r>
    </w:p>
    <w:p w14:paraId="4C1374E7" w14:textId="47BE9AB3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Tento Dodatek č. </w:t>
      </w:r>
      <w:r w:rsidR="00D27E76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 xml:space="preserve"> nabývá platnosti dnem podpisu obou smluvních stran a účinnosti </w:t>
      </w:r>
      <w:r w:rsidR="003A3196">
        <w:rPr>
          <w:rFonts w:ascii="Arial" w:hAnsi="Arial" w:cs="Arial"/>
          <w:sz w:val="20"/>
        </w:rPr>
        <w:t>uveřejněním</w:t>
      </w:r>
      <w:r w:rsidRPr="00E95079">
        <w:rPr>
          <w:rFonts w:ascii="Arial" w:hAnsi="Arial" w:cs="Arial"/>
          <w:sz w:val="20"/>
        </w:rPr>
        <w:t xml:space="preserve"> v registru smluv dle zákona č. 340/2015 Sb., o registru smluv.</w:t>
      </w:r>
    </w:p>
    <w:p w14:paraId="21788F8C" w14:textId="38EAE8EB" w:rsidR="007A21DA" w:rsidRDefault="002300CE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7A21DA" w:rsidRPr="00E95079">
        <w:rPr>
          <w:rFonts w:ascii="Arial" w:hAnsi="Arial" w:cs="Arial"/>
          <w:sz w:val="20"/>
        </w:rPr>
        <w:t xml:space="preserve"> zajistí uveřejnění tohoto Dodatku č. </w:t>
      </w:r>
      <w:r w:rsidR="00D27E76">
        <w:rPr>
          <w:rFonts w:ascii="Arial" w:hAnsi="Arial" w:cs="Arial"/>
          <w:sz w:val="20"/>
        </w:rPr>
        <w:t>1</w:t>
      </w:r>
      <w:r w:rsidR="007A21DA" w:rsidRPr="00E95079">
        <w:rPr>
          <w:rFonts w:ascii="Arial" w:hAnsi="Arial" w:cs="Arial"/>
          <w:sz w:val="20"/>
        </w:rPr>
        <w:t xml:space="preserve"> Smlou</w:t>
      </w:r>
      <w:r w:rsidR="007A21DA">
        <w:rPr>
          <w:rFonts w:ascii="Arial" w:hAnsi="Arial" w:cs="Arial"/>
          <w:sz w:val="20"/>
        </w:rPr>
        <w:t>vy dílo v registru smluv v </w:t>
      </w:r>
      <w:r w:rsidR="007A21DA" w:rsidRPr="00E95079">
        <w:rPr>
          <w:rFonts w:ascii="Arial" w:hAnsi="Arial" w:cs="Arial"/>
          <w:sz w:val="20"/>
        </w:rPr>
        <w:t>souladu s právními předpisy.</w:t>
      </w:r>
    </w:p>
    <w:p w14:paraId="2927A83B" w14:textId="651F8C16" w:rsidR="007A21DA" w:rsidRPr="00E95079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Smluvní strany souhlasí s uveřejněním tohoto Dodatku č. </w:t>
      </w:r>
      <w:r w:rsidR="00D27E76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>.</w:t>
      </w:r>
    </w:p>
    <w:p w14:paraId="716DA603" w14:textId="0A0E361C" w:rsidR="007A21DA" w:rsidRDefault="007A21DA" w:rsidP="00F63CBD">
      <w:pPr>
        <w:numPr>
          <w:ilvl w:val="0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</w:t>
      </w:r>
      <w:r w:rsidRPr="008A2674">
        <w:rPr>
          <w:rFonts w:ascii="Arial" w:eastAsia="Calibri" w:hAnsi="Arial" w:cs="Arial"/>
          <w:sz w:val="20"/>
        </w:rPr>
        <w:t xml:space="preserve">mluvní strany prohlašují, že si tento Dodatek č. </w:t>
      </w:r>
      <w:r w:rsidR="00D27E76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přečetly a jeho obsahu plně porozuměly. Prohlašují, že obsah tohoto Dodatku č. </w:t>
      </w:r>
      <w:r w:rsidR="00D27E76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projednaly, a že tento v nich nevyvolává žádné pochybnosti ani neumožňuje dvojí výklad.</w:t>
      </w:r>
    </w:p>
    <w:p w14:paraId="5E3E74BC" w14:textId="0BC8C523" w:rsidR="009B5D9E" w:rsidRDefault="009B5D9E" w:rsidP="009B5D9E">
      <w:pPr>
        <w:tabs>
          <w:tab w:val="left" w:pos="426"/>
        </w:tabs>
        <w:contextualSpacing/>
        <w:jc w:val="both"/>
        <w:rPr>
          <w:rFonts w:ascii="Arial" w:eastAsia="Calibri" w:hAnsi="Arial" w:cs="Arial"/>
          <w:sz w:val="20"/>
        </w:rPr>
      </w:pPr>
      <w:r w:rsidRPr="009B5D9E">
        <w:rPr>
          <w:rFonts w:ascii="Arial" w:eastAsia="Calibri" w:hAnsi="Arial" w:cs="Arial"/>
          <w:sz w:val="20"/>
        </w:rPr>
        <w:t>7.</w:t>
      </w:r>
      <w:r w:rsidRPr="009B5D9E">
        <w:rPr>
          <w:rFonts w:ascii="Arial" w:eastAsia="Calibri" w:hAnsi="Arial" w:cs="Arial"/>
          <w:sz w:val="20"/>
        </w:rPr>
        <w:tab/>
        <w:t xml:space="preserve">Uzavření </w:t>
      </w:r>
      <w:r>
        <w:rPr>
          <w:rFonts w:ascii="Arial" w:eastAsia="Calibri" w:hAnsi="Arial" w:cs="Arial"/>
          <w:sz w:val="20"/>
        </w:rPr>
        <w:t>tohoto dodatku</w:t>
      </w:r>
      <w:r w:rsidRPr="009B5D9E">
        <w:rPr>
          <w:rFonts w:ascii="Arial" w:eastAsia="Calibri" w:hAnsi="Arial" w:cs="Arial"/>
          <w:sz w:val="20"/>
        </w:rPr>
        <w:t xml:space="preserve"> schválila Rada města Jihlavy usnesením č. </w:t>
      </w:r>
      <w:r w:rsidR="00435B2B">
        <w:rPr>
          <w:rFonts w:ascii="Arial" w:eastAsia="Calibri" w:hAnsi="Arial" w:cs="Arial"/>
          <w:sz w:val="20"/>
        </w:rPr>
        <w:t>2383/24</w:t>
      </w:r>
      <w:r>
        <w:rPr>
          <w:rFonts w:ascii="Arial" w:eastAsia="Calibri" w:hAnsi="Arial" w:cs="Arial"/>
          <w:sz w:val="20"/>
        </w:rPr>
        <w:t xml:space="preserve"> </w:t>
      </w:r>
      <w:r w:rsidRPr="009B5D9E">
        <w:rPr>
          <w:rFonts w:ascii="Arial" w:eastAsia="Calibri" w:hAnsi="Arial" w:cs="Arial"/>
          <w:sz w:val="20"/>
        </w:rPr>
        <w:t xml:space="preserve">RM dne </w:t>
      </w:r>
      <w:r w:rsidR="00435B2B">
        <w:rPr>
          <w:rFonts w:ascii="Arial" w:eastAsia="Calibri" w:hAnsi="Arial" w:cs="Arial"/>
          <w:sz w:val="20"/>
        </w:rPr>
        <w:t>20. 6. 2024</w:t>
      </w:r>
    </w:p>
    <w:p w14:paraId="1686C557" w14:textId="77777777"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4B4D6502" w14:textId="77777777"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7328E5B9" w14:textId="24C0D34F" w:rsidR="00BF1DF0" w:rsidRDefault="00BF1DF0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Jihlavě dne</w:t>
      </w:r>
      <w:r>
        <w:rPr>
          <w:rFonts w:ascii="Arial" w:hAnsi="Arial" w:cs="Arial"/>
          <w:sz w:val="20"/>
        </w:rPr>
        <w:tab/>
        <w:t>V </w:t>
      </w:r>
      <w:r w:rsidR="00D27E76">
        <w:rPr>
          <w:rFonts w:ascii="Arial" w:hAnsi="Arial" w:cs="Arial"/>
          <w:sz w:val="20"/>
        </w:rPr>
        <w:t>Brně</w:t>
      </w:r>
      <w:r w:rsidR="003373C5">
        <w:rPr>
          <w:rFonts w:ascii="Arial" w:hAnsi="Arial" w:cs="Arial"/>
          <w:sz w:val="20"/>
        </w:rPr>
        <w:t xml:space="preserve"> dne </w:t>
      </w:r>
    </w:p>
    <w:p w14:paraId="0301EEE9" w14:textId="7BA8F4E7" w:rsidR="00BF1DF0" w:rsidRDefault="00F63CBD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BF1DF0">
        <w:rPr>
          <w:rFonts w:ascii="Arial" w:hAnsi="Arial" w:cs="Arial"/>
          <w:sz w:val="20"/>
        </w:rPr>
        <w:t>a objednatele:</w:t>
      </w:r>
      <w:r w:rsidR="008303D6">
        <w:rPr>
          <w:rFonts w:ascii="Arial" w:hAnsi="Arial" w:cs="Arial"/>
          <w:sz w:val="20"/>
        </w:rPr>
        <w:t xml:space="preserve"> 8.7.2024</w:t>
      </w:r>
      <w:bookmarkStart w:id="0" w:name="_GoBack"/>
      <w:bookmarkEnd w:id="0"/>
      <w:r w:rsidR="00BF1DF0">
        <w:rPr>
          <w:rFonts w:ascii="Arial" w:hAnsi="Arial" w:cs="Arial"/>
          <w:sz w:val="20"/>
        </w:rPr>
        <w:tab/>
        <w:t>za zhotovitele:</w:t>
      </w:r>
      <w:r w:rsidR="007950B1">
        <w:rPr>
          <w:rFonts w:ascii="Arial" w:hAnsi="Arial" w:cs="Arial"/>
          <w:sz w:val="20"/>
        </w:rPr>
        <w:t xml:space="preserve"> </w:t>
      </w:r>
      <w:r w:rsidR="008303D6">
        <w:rPr>
          <w:rFonts w:ascii="Arial" w:hAnsi="Arial" w:cs="Arial"/>
          <w:sz w:val="20"/>
        </w:rPr>
        <w:t>2.7.2024</w:t>
      </w:r>
    </w:p>
    <w:p w14:paraId="7C370821" w14:textId="77777777" w:rsidR="00BF1DF0" w:rsidRDefault="00BF1DF0" w:rsidP="00BF1DF0">
      <w:pPr>
        <w:rPr>
          <w:rFonts w:ascii="Arial" w:hAnsi="Arial" w:cs="Arial"/>
          <w:sz w:val="20"/>
        </w:rPr>
      </w:pPr>
    </w:p>
    <w:p w14:paraId="663FCFA0" w14:textId="77777777" w:rsidR="00BF1DF0" w:rsidRDefault="00BF1DF0" w:rsidP="00BF1DF0">
      <w:pPr>
        <w:rPr>
          <w:rFonts w:ascii="Arial" w:hAnsi="Arial" w:cs="Arial"/>
          <w:sz w:val="20"/>
        </w:rPr>
      </w:pPr>
    </w:p>
    <w:p w14:paraId="390D24C9" w14:textId="77777777" w:rsidR="00BF1DF0" w:rsidRDefault="00BF1DF0" w:rsidP="00BF1DF0">
      <w:pPr>
        <w:rPr>
          <w:rFonts w:ascii="Arial" w:hAnsi="Arial" w:cs="Arial"/>
          <w:sz w:val="20"/>
        </w:rPr>
      </w:pPr>
    </w:p>
    <w:p w14:paraId="48490FEE" w14:textId="3317D3A0" w:rsidR="00BF1DF0" w:rsidRDefault="007C4B12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BF1DF0">
        <w:rPr>
          <w:rFonts w:ascii="Arial" w:hAnsi="Arial" w:cs="Arial"/>
          <w:color w:val="auto"/>
          <w:sz w:val="20"/>
        </w:rPr>
        <w:t>……………………………………………….</w:t>
      </w:r>
    </w:p>
    <w:p w14:paraId="35F5004B" w14:textId="391FF4D0" w:rsidR="00BF1DF0" w:rsidRPr="00062BC3" w:rsidRDefault="00727576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Radek Popelka, MBA</w:t>
      </w:r>
      <w:r w:rsidR="00BF1DF0">
        <w:rPr>
          <w:rFonts w:ascii="Arial" w:hAnsi="Arial" w:cs="Arial"/>
          <w:color w:val="auto"/>
          <w:sz w:val="20"/>
        </w:rPr>
        <w:tab/>
      </w:r>
      <w:r w:rsidR="00BF1DF0" w:rsidRPr="00062BC3">
        <w:rPr>
          <w:rFonts w:ascii="Arial" w:hAnsi="Arial" w:cs="Arial"/>
          <w:color w:val="auto"/>
          <w:sz w:val="20"/>
        </w:rPr>
        <w:tab/>
      </w:r>
      <w:r w:rsidR="007C4B12">
        <w:rPr>
          <w:rFonts w:ascii="Arial" w:hAnsi="Arial" w:cs="Arial"/>
          <w:color w:val="auto"/>
          <w:sz w:val="20"/>
        </w:rPr>
        <w:tab/>
        <w:t xml:space="preserve">Ing. </w:t>
      </w:r>
      <w:r w:rsidR="00D27E76">
        <w:rPr>
          <w:rFonts w:ascii="Arial" w:hAnsi="Arial" w:cs="Arial"/>
          <w:color w:val="auto"/>
          <w:sz w:val="20"/>
        </w:rPr>
        <w:t>František Lazárek DiS.</w:t>
      </w:r>
    </w:p>
    <w:p w14:paraId="13190721" w14:textId="04F40C4D" w:rsidR="00BF1DF0" w:rsidRPr="00407663" w:rsidRDefault="00727576" w:rsidP="007C4B12">
      <w:pPr>
        <w:pStyle w:val="smluvstr"/>
        <w:tabs>
          <w:tab w:val="center" w:pos="2268"/>
          <w:tab w:val="center" w:pos="9072"/>
        </w:tabs>
        <w:ind w:left="4111" w:hanging="4111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color w:val="auto"/>
          <w:sz w:val="20"/>
        </w:rPr>
        <w:t>náměstek primátora</w:t>
      </w:r>
      <w:r w:rsidR="00F570C7">
        <w:rPr>
          <w:rFonts w:ascii="Arial" w:hAnsi="Arial" w:cs="Arial"/>
          <w:color w:val="auto"/>
          <w:sz w:val="20"/>
        </w:rPr>
        <w:tab/>
      </w:r>
      <w:r w:rsidR="007C4B12">
        <w:rPr>
          <w:rFonts w:ascii="Arial" w:hAnsi="Arial" w:cs="Arial"/>
          <w:color w:val="auto"/>
          <w:sz w:val="20"/>
        </w:rPr>
        <w:tab/>
      </w:r>
      <w:r w:rsidR="00D27E76">
        <w:rPr>
          <w:rFonts w:ascii="Arial" w:hAnsi="Arial" w:cs="Arial"/>
          <w:color w:val="auto"/>
          <w:sz w:val="20"/>
        </w:rPr>
        <w:t xml:space="preserve">   jednatel</w:t>
      </w:r>
      <w:r w:rsidR="00A626DA">
        <w:rPr>
          <w:rFonts w:ascii="Arial" w:hAnsi="Arial" w:cs="Arial"/>
          <w:color w:val="auto"/>
          <w:sz w:val="20"/>
        </w:rPr>
        <w:t xml:space="preserve">           </w:t>
      </w:r>
    </w:p>
    <w:sectPr w:rsidR="00BF1DF0" w:rsidRPr="00407663" w:rsidSect="00BB59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865E" w14:textId="77777777" w:rsidR="00A963DD" w:rsidRDefault="00A963DD" w:rsidP="00E5613C">
      <w:r>
        <w:separator/>
      </w:r>
    </w:p>
  </w:endnote>
  <w:endnote w:type="continuationSeparator" w:id="0">
    <w:p w14:paraId="5F261141" w14:textId="77777777" w:rsidR="00A963DD" w:rsidRDefault="00A963DD" w:rsidP="00E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A145" w14:textId="4BC7B1CB" w:rsidR="00307E28" w:rsidRDefault="00307E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303D6">
      <w:rPr>
        <w:noProof/>
      </w:rPr>
      <w:t>2</w:t>
    </w:r>
    <w:r>
      <w:fldChar w:fldCharType="end"/>
    </w:r>
  </w:p>
  <w:p w14:paraId="76FCCD26" w14:textId="77777777" w:rsidR="00307E28" w:rsidRDefault="00307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D306" w14:textId="77777777" w:rsidR="00A963DD" w:rsidRDefault="00A963DD" w:rsidP="00E5613C">
      <w:r>
        <w:separator/>
      </w:r>
    </w:p>
  </w:footnote>
  <w:footnote w:type="continuationSeparator" w:id="0">
    <w:p w14:paraId="07C293E2" w14:textId="77777777" w:rsidR="00A963DD" w:rsidRDefault="00A963DD" w:rsidP="00E5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0CFC" w14:textId="77777777" w:rsidR="00CE6BDB" w:rsidRDefault="00CE6BDB" w:rsidP="004A106C">
    <w:pPr>
      <w:pStyle w:val="Zhlav"/>
    </w:pPr>
  </w:p>
  <w:p w14:paraId="3E15D3EC" w14:textId="77777777" w:rsidR="004A106C" w:rsidRPr="004A106C" w:rsidRDefault="004A106C" w:rsidP="004A10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D28"/>
    <w:multiLevelType w:val="hybridMultilevel"/>
    <w:tmpl w:val="86F2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7D"/>
    <w:multiLevelType w:val="hybridMultilevel"/>
    <w:tmpl w:val="AD948DA8"/>
    <w:lvl w:ilvl="0" w:tplc="1D26B93C">
      <w:start w:val="1"/>
      <w:numFmt w:val="lowerLetter"/>
      <w:lvlText w:val="%1)"/>
      <w:lvlJc w:val="left"/>
      <w:pPr>
        <w:ind w:left="177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0AD25A23"/>
    <w:multiLevelType w:val="hybridMultilevel"/>
    <w:tmpl w:val="0AA81196"/>
    <w:lvl w:ilvl="0" w:tplc="03E23A4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2"/>
      </w:rPr>
    </w:lvl>
    <w:lvl w:ilvl="1" w:tplc="1A0A3C2E">
      <w:start w:val="1"/>
      <w:numFmt w:val="lowerLetter"/>
      <w:lvlText w:val="%2."/>
      <w:lvlJc w:val="left"/>
      <w:pPr>
        <w:ind w:left="1866" w:hanging="360"/>
      </w:pPr>
      <w:rPr>
        <w:sz w:val="22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5421"/>
    <w:multiLevelType w:val="hybridMultilevel"/>
    <w:tmpl w:val="63540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E12"/>
    <w:multiLevelType w:val="hybridMultilevel"/>
    <w:tmpl w:val="36DE4B2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16492C68"/>
    <w:multiLevelType w:val="hybridMultilevel"/>
    <w:tmpl w:val="BC8CE8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02177"/>
    <w:multiLevelType w:val="hybridMultilevel"/>
    <w:tmpl w:val="21D8C5AA"/>
    <w:lvl w:ilvl="0" w:tplc="44A005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9994021"/>
    <w:multiLevelType w:val="hybridMultilevel"/>
    <w:tmpl w:val="CF7EB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2791"/>
    <w:multiLevelType w:val="hybridMultilevel"/>
    <w:tmpl w:val="5868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2D95C6C"/>
    <w:multiLevelType w:val="hybridMultilevel"/>
    <w:tmpl w:val="27B6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2C2"/>
    <w:multiLevelType w:val="hybridMultilevel"/>
    <w:tmpl w:val="0A4A3738"/>
    <w:lvl w:ilvl="0" w:tplc="CB54F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EC2E73"/>
    <w:multiLevelType w:val="hybridMultilevel"/>
    <w:tmpl w:val="729057BE"/>
    <w:lvl w:ilvl="0" w:tplc="44A0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6F753D"/>
    <w:multiLevelType w:val="hybridMultilevel"/>
    <w:tmpl w:val="477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7AD1"/>
    <w:multiLevelType w:val="hybridMultilevel"/>
    <w:tmpl w:val="38BCC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9F52717"/>
    <w:multiLevelType w:val="hybridMultilevel"/>
    <w:tmpl w:val="96F6D3A4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72F5"/>
    <w:multiLevelType w:val="hybridMultilevel"/>
    <w:tmpl w:val="C8D416AC"/>
    <w:lvl w:ilvl="0" w:tplc="C1DA6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0"/>
  </w:num>
  <w:num w:numId="5">
    <w:abstractNumId w:val="23"/>
  </w:num>
  <w:num w:numId="6">
    <w:abstractNumId w:val="14"/>
  </w:num>
  <w:num w:numId="7">
    <w:abstractNumId w:val="6"/>
  </w:num>
  <w:num w:numId="8">
    <w:abstractNumId w:val="17"/>
  </w:num>
  <w:num w:numId="9">
    <w:abstractNumId w:val="7"/>
  </w:num>
  <w:num w:numId="10">
    <w:abstractNumId w:val="10"/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22"/>
  </w:num>
  <w:num w:numId="16">
    <w:abstractNumId w:val="3"/>
  </w:num>
  <w:num w:numId="17">
    <w:abstractNumId w:val="9"/>
  </w:num>
  <w:num w:numId="18">
    <w:abstractNumId w:val="11"/>
  </w:num>
  <w:num w:numId="19">
    <w:abstractNumId w:val="21"/>
    <w:lvlOverride w:ilvl="0">
      <w:startOverride w:val="1"/>
    </w:lvlOverride>
  </w:num>
  <w:num w:numId="20">
    <w:abstractNumId w:val="8"/>
  </w:num>
  <w:num w:numId="21">
    <w:abstractNumId w:val="19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42"/>
    <w:rsid w:val="000179D2"/>
    <w:rsid w:val="0003544A"/>
    <w:rsid w:val="000359C2"/>
    <w:rsid w:val="00050D0C"/>
    <w:rsid w:val="000514DD"/>
    <w:rsid w:val="0005222D"/>
    <w:rsid w:val="0006440D"/>
    <w:rsid w:val="00073D18"/>
    <w:rsid w:val="000A185E"/>
    <w:rsid w:val="000B7C5E"/>
    <w:rsid w:val="000E0D28"/>
    <w:rsid w:val="000E2729"/>
    <w:rsid w:val="000F0935"/>
    <w:rsid w:val="001003DC"/>
    <w:rsid w:val="001055CC"/>
    <w:rsid w:val="00113A6A"/>
    <w:rsid w:val="00116082"/>
    <w:rsid w:val="00117E1C"/>
    <w:rsid w:val="00132B33"/>
    <w:rsid w:val="00142AE9"/>
    <w:rsid w:val="00155333"/>
    <w:rsid w:val="001662D6"/>
    <w:rsid w:val="00185F95"/>
    <w:rsid w:val="001A6ADA"/>
    <w:rsid w:val="001B7934"/>
    <w:rsid w:val="001D26A5"/>
    <w:rsid w:val="001D4115"/>
    <w:rsid w:val="001F7354"/>
    <w:rsid w:val="00207088"/>
    <w:rsid w:val="00212C38"/>
    <w:rsid w:val="002300CE"/>
    <w:rsid w:val="00230218"/>
    <w:rsid w:val="002442E9"/>
    <w:rsid w:val="00261026"/>
    <w:rsid w:val="00266439"/>
    <w:rsid w:val="00285D31"/>
    <w:rsid w:val="002A0E91"/>
    <w:rsid w:val="002B41F0"/>
    <w:rsid w:val="002D3B2B"/>
    <w:rsid w:val="002E191E"/>
    <w:rsid w:val="00307E28"/>
    <w:rsid w:val="003128E6"/>
    <w:rsid w:val="00333E9C"/>
    <w:rsid w:val="003373C5"/>
    <w:rsid w:val="00350A65"/>
    <w:rsid w:val="00350F06"/>
    <w:rsid w:val="00370231"/>
    <w:rsid w:val="003723E7"/>
    <w:rsid w:val="00385A1D"/>
    <w:rsid w:val="0038673A"/>
    <w:rsid w:val="003A3196"/>
    <w:rsid w:val="003B1558"/>
    <w:rsid w:val="003B5E6A"/>
    <w:rsid w:val="003C2915"/>
    <w:rsid w:val="003C7B54"/>
    <w:rsid w:val="003E4420"/>
    <w:rsid w:val="003F48A8"/>
    <w:rsid w:val="003F609E"/>
    <w:rsid w:val="004144D9"/>
    <w:rsid w:val="00427C71"/>
    <w:rsid w:val="00431886"/>
    <w:rsid w:val="00435B2B"/>
    <w:rsid w:val="004561E9"/>
    <w:rsid w:val="0049422B"/>
    <w:rsid w:val="004A106C"/>
    <w:rsid w:val="004B4AE0"/>
    <w:rsid w:val="00500CEF"/>
    <w:rsid w:val="00517916"/>
    <w:rsid w:val="00521E2B"/>
    <w:rsid w:val="00531841"/>
    <w:rsid w:val="00550D71"/>
    <w:rsid w:val="005552F7"/>
    <w:rsid w:val="005745EB"/>
    <w:rsid w:val="0058400A"/>
    <w:rsid w:val="00595BAA"/>
    <w:rsid w:val="00596CCF"/>
    <w:rsid w:val="005C2D0F"/>
    <w:rsid w:val="005D3305"/>
    <w:rsid w:val="005F174E"/>
    <w:rsid w:val="00601828"/>
    <w:rsid w:val="00605ED1"/>
    <w:rsid w:val="006066B6"/>
    <w:rsid w:val="00613052"/>
    <w:rsid w:val="0061344F"/>
    <w:rsid w:val="00614A1D"/>
    <w:rsid w:val="00630AF4"/>
    <w:rsid w:val="00652F68"/>
    <w:rsid w:val="00664994"/>
    <w:rsid w:val="00673D96"/>
    <w:rsid w:val="00680437"/>
    <w:rsid w:val="006812E8"/>
    <w:rsid w:val="006975E8"/>
    <w:rsid w:val="006C6878"/>
    <w:rsid w:val="006F0846"/>
    <w:rsid w:val="006F1614"/>
    <w:rsid w:val="007041D3"/>
    <w:rsid w:val="00710BCD"/>
    <w:rsid w:val="00723C62"/>
    <w:rsid w:val="00727576"/>
    <w:rsid w:val="00736B7F"/>
    <w:rsid w:val="0074525C"/>
    <w:rsid w:val="00764A32"/>
    <w:rsid w:val="0076737A"/>
    <w:rsid w:val="00784282"/>
    <w:rsid w:val="00787A58"/>
    <w:rsid w:val="007950B1"/>
    <w:rsid w:val="007A21DA"/>
    <w:rsid w:val="007C4B12"/>
    <w:rsid w:val="007C555A"/>
    <w:rsid w:val="007C60D5"/>
    <w:rsid w:val="007E6892"/>
    <w:rsid w:val="008020FD"/>
    <w:rsid w:val="008041D4"/>
    <w:rsid w:val="008262C9"/>
    <w:rsid w:val="008303D6"/>
    <w:rsid w:val="00831B64"/>
    <w:rsid w:val="008471D5"/>
    <w:rsid w:val="00850B55"/>
    <w:rsid w:val="008951FD"/>
    <w:rsid w:val="00896BC5"/>
    <w:rsid w:val="008B04B3"/>
    <w:rsid w:val="008D380C"/>
    <w:rsid w:val="008E2818"/>
    <w:rsid w:val="00905C39"/>
    <w:rsid w:val="0090655E"/>
    <w:rsid w:val="00906722"/>
    <w:rsid w:val="00935AE4"/>
    <w:rsid w:val="009619DA"/>
    <w:rsid w:val="00963459"/>
    <w:rsid w:val="009801F3"/>
    <w:rsid w:val="00980FFD"/>
    <w:rsid w:val="00986936"/>
    <w:rsid w:val="00990F51"/>
    <w:rsid w:val="009B3058"/>
    <w:rsid w:val="009B5D9E"/>
    <w:rsid w:val="009D128A"/>
    <w:rsid w:val="009D1822"/>
    <w:rsid w:val="009D6462"/>
    <w:rsid w:val="00A27BC8"/>
    <w:rsid w:val="00A318A8"/>
    <w:rsid w:val="00A31A36"/>
    <w:rsid w:val="00A510FE"/>
    <w:rsid w:val="00A626DA"/>
    <w:rsid w:val="00A81D6C"/>
    <w:rsid w:val="00A901B9"/>
    <w:rsid w:val="00A963DD"/>
    <w:rsid w:val="00AB35B9"/>
    <w:rsid w:val="00AB7541"/>
    <w:rsid w:val="00AC444E"/>
    <w:rsid w:val="00AC7CF1"/>
    <w:rsid w:val="00B12C08"/>
    <w:rsid w:val="00B17A71"/>
    <w:rsid w:val="00B23BAC"/>
    <w:rsid w:val="00B30330"/>
    <w:rsid w:val="00B33D2D"/>
    <w:rsid w:val="00B61999"/>
    <w:rsid w:val="00B77889"/>
    <w:rsid w:val="00BA49B8"/>
    <w:rsid w:val="00BB5987"/>
    <w:rsid w:val="00BC1584"/>
    <w:rsid w:val="00BC34BC"/>
    <w:rsid w:val="00BD051E"/>
    <w:rsid w:val="00BD2C16"/>
    <w:rsid w:val="00BD7864"/>
    <w:rsid w:val="00BE441F"/>
    <w:rsid w:val="00BF1DF0"/>
    <w:rsid w:val="00C00650"/>
    <w:rsid w:val="00C0410F"/>
    <w:rsid w:val="00C05CD5"/>
    <w:rsid w:val="00C23874"/>
    <w:rsid w:val="00C447C1"/>
    <w:rsid w:val="00C450E2"/>
    <w:rsid w:val="00C47165"/>
    <w:rsid w:val="00C54307"/>
    <w:rsid w:val="00C614CD"/>
    <w:rsid w:val="00C729CA"/>
    <w:rsid w:val="00C867C1"/>
    <w:rsid w:val="00CD63F0"/>
    <w:rsid w:val="00CE6BDB"/>
    <w:rsid w:val="00CF4DD0"/>
    <w:rsid w:val="00D029F6"/>
    <w:rsid w:val="00D23B99"/>
    <w:rsid w:val="00D2773E"/>
    <w:rsid w:val="00D27E76"/>
    <w:rsid w:val="00D34C31"/>
    <w:rsid w:val="00D37E50"/>
    <w:rsid w:val="00D512E1"/>
    <w:rsid w:val="00D753E8"/>
    <w:rsid w:val="00D97469"/>
    <w:rsid w:val="00DA04D6"/>
    <w:rsid w:val="00DC17B2"/>
    <w:rsid w:val="00DC7454"/>
    <w:rsid w:val="00DD0955"/>
    <w:rsid w:val="00DD2B2B"/>
    <w:rsid w:val="00DE0625"/>
    <w:rsid w:val="00DE65DC"/>
    <w:rsid w:val="00DF4BFE"/>
    <w:rsid w:val="00E16037"/>
    <w:rsid w:val="00E17A6C"/>
    <w:rsid w:val="00E549D9"/>
    <w:rsid w:val="00E55704"/>
    <w:rsid w:val="00E5613C"/>
    <w:rsid w:val="00E85142"/>
    <w:rsid w:val="00E914DC"/>
    <w:rsid w:val="00E926F6"/>
    <w:rsid w:val="00E93805"/>
    <w:rsid w:val="00EA1A6F"/>
    <w:rsid w:val="00EB1E38"/>
    <w:rsid w:val="00EE3E41"/>
    <w:rsid w:val="00EE5499"/>
    <w:rsid w:val="00EF0DD4"/>
    <w:rsid w:val="00EF14A0"/>
    <w:rsid w:val="00EF1562"/>
    <w:rsid w:val="00EF415D"/>
    <w:rsid w:val="00F058E8"/>
    <w:rsid w:val="00F1777F"/>
    <w:rsid w:val="00F22BC8"/>
    <w:rsid w:val="00F2541B"/>
    <w:rsid w:val="00F266D1"/>
    <w:rsid w:val="00F3581C"/>
    <w:rsid w:val="00F570C7"/>
    <w:rsid w:val="00F63CBD"/>
    <w:rsid w:val="00F95DC0"/>
    <w:rsid w:val="00FA2B5D"/>
    <w:rsid w:val="00FA3FD6"/>
    <w:rsid w:val="00FB08BB"/>
    <w:rsid w:val="00FB51DF"/>
    <w:rsid w:val="00FC500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BDE"/>
  <w15:docId w15:val="{FACACA29-2A67-4447-B3FC-9DFBDD5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42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E85142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E85142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85142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85142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E85142"/>
    <w:pPr>
      <w:numPr>
        <w:ilvl w:val="4"/>
        <w:numId w:val="3"/>
      </w:numPr>
      <w:spacing w:before="240" w:after="60"/>
      <w:outlineLvl w:val="4"/>
    </w:pPr>
    <w:rPr>
      <w:sz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E85142"/>
    <w:pPr>
      <w:numPr>
        <w:ilvl w:val="5"/>
        <w:numId w:val="3"/>
      </w:numPr>
      <w:spacing w:before="240" w:after="60"/>
      <w:outlineLvl w:val="5"/>
    </w:pPr>
    <w:rPr>
      <w:i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E85142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E85142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E8514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E85142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Smluvnstrany">
    <w:name w:val="Smluvní strany"/>
    <w:rsid w:val="00E85142"/>
    <w:pPr>
      <w:widowControl w:val="0"/>
      <w:tabs>
        <w:tab w:val="left" w:pos="3402"/>
      </w:tabs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Bodsmlouvy-21">
    <w:name w:val="Bod smlouvy - 2.1"/>
    <w:rsid w:val="00E85142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85142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E85142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Nadpis1Char">
    <w:name w:val="Nadpis 1 Char"/>
    <w:link w:val="Nadpis1"/>
    <w:rsid w:val="00E8514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8514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E8514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E8514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E8514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link w:val="Nadpis6"/>
    <w:rsid w:val="00E8514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E85142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link w:val="Nadpis8"/>
    <w:rsid w:val="00E85142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link w:val="Nadpis9"/>
    <w:rsid w:val="00E8514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66D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266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F26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F266D1"/>
    <w:rPr>
      <w:rFonts w:ascii="Times New Roman" w:eastAsia="Times New Roman" w:hAnsi="Times New Roman"/>
      <w:sz w:val="22"/>
    </w:rPr>
  </w:style>
  <w:style w:type="paragraph" w:customStyle="1" w:styleId="smluvstr">
    <w:name w:val="smluvstr"/>
    <w:rsid w:val="00116082"/>
    <w:pPr>
      <w:ind w:left="3402" w:hanging="3402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5613C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613C"/>
    <w:rPr>
      <w:rFonts w:ascii="Times New Roman" w:eastAsia="Times New Roman" w:hAnsi="Times New Roman"/>
      <w:sz w:val="22"/>
    </w:rPr>
  </w:style>
  <w:style w:type="paragraph" w:customStyle="1" w:styleId="Odstavecodsazen">
    <w:name w:val="Odstavec odsazený"/>
    <w:basedOn w:val="Normln"/>
    <w:rsid w:val="000B7C5E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link w:val="Zkladntext2Char"/>
    <w:rsid w:val="000B7C5E"/>
    <w:pPr>
      <w:spacing w:after="120" w:line="48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rsid w:val="000B7C5E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7E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E4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41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E441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4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41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44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9D1822"/>
    <w:pPr>
      <w:spacing w:after="120"/>
    </w:pPr>
  </w:style>
  <w:style w:type="character" w:customStyle="1" w:styleId="ZkladntextChar">
    <w:name w:val="Základní text Char"/>
    <w:link w:val="Zkladntext"/>
    <w:rsid w:val="009D1822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E370-BFC1-4129-8C03-D14FF8EA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stepan.jan</dc:creator>
  <cp:lastModifiedBy>ROSENDORFSKÁ Eva Ing.</cp:lastModifiedBy>
  <cp:revision>6</cp:revision>
  <cp:lastPrinted>2024-05-30T07:55:00Z</cp:lastPrinted>
  <dcterms:created xsi:type="dcterms:W3CDTF">2024-05-30T09:31:00Z</dcterms:created>
  <dcterms:modified xsi:type="dcterms:W3CDTF">2024-07-08T14:59:00Z</dcterms:modified>
</cp:coreProperties>
</file>