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D6" w:rsidRDefault="00BB0C97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1220900030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90BD6" w:rsidRDefault="00BB0C9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90BD6" w:rsidRDefault="00C90BD6">
      <w:pPr>
        <w:pStyle w:val="Zkladntext"/>
        <w:jc w:val="left"/>
        <w:rPr>
          <w:sz w:val="60"/>
        </w:rPr>
      </w:pPr>
    </w:p>
    <w:p w:rsidR="00C90BD6" w:rsidRDefault="00BB0C97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90BD6" w:rsidRDefault="00C90BD6">
      <w:pPr>
        <w:pStyle w:val="Zkladntext"/>
        <w:spacing w:before="1"/>
        <w:jc w:val="left"/>
      </w:pPr>
    </w:p>
    <w:p w:rsidR="00C90BD6" w:rsidRDefault="00BB0C97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90BD6" w:rsidRDefault="00BB0C9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90BD6" w:rsidRDefault="00BB0C9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90BD6" w:rsidRDefault="00BB0C9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C90BD6" w:rsidRDefault="00BB0C9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90BD6" w:rsidRDefault="00BB0C9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0BD6" w:rsidRDefault="00BB0C97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90BD6" w:rsidRDefault="00C90BD6">
      <w:pPr>
        <w:pStyle w:val="Zkladntext"/>
        <w:spacing w:before="1"/>
        <w:jc w:val="left"/>
      </w:pPr>
    </w:p>
    <w:p w:rsidR="00C90BD6" w:rsidRDefault="00BB0C97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C90BD6" w:rsidRDefault="00C90BD6">
      <w:pPr>
        <w:pStyle w:val="Zkladntext"/>
        <w:jc w:val="left"/>
      </w:pPr>
    </w:p>
    <w:p w:rsidR="00C90BD6" w:rsidRDefault="00BB0C97">
      <w:pPr>
        <w:pStyle w:val="Nadpis2"/>
        <w:jc w:val="left"/>
      </w:pPr>
      <w:r>
        <w:t>městys</w:t>
      </w:r>
      <w:r>
        <w:rPr>
          <w:spacing w:val="-3"/>
        </w:rPr>
        <w:t xml:space="preserve"> </w:t>
      </w:r>
      <w:r>
        <w:t>Vranov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Dyjí</w:t>
      </w:r>
    </w:p>
    <w:p w:rsidR="00C90BD6" w:rsidRDefault="00BB0C97">
      <w:pPr>
        <w:pStyle w:val="Zkladntext"/>
        <w:tabs>
          <w:tab w:val="left" w:pos="3262"/>
        </w:tabs>
        <w:spacing w:before="3" w:line="237" w:lineRule="auto"/>
        <w:ind w:left="382" w:right="754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Úřad městysu Vranov nad Dyjí, Náměstí 21, 671 03 Vranov nad Dyjí</w:t>
      </w:r>
      <w:r>
        <w:rPr>
          <w:spacing w:val="-52"/>
        </w:rPr>
        <w:t xml:space="preserve"> </w:t>
      </w:r>
      <w:r>
        <w:t>IČO:</w:t>
      </w:r>
      <w:r>
        <w:tab/>
        <w:t>00293806</w:t>
      </w:r>
    </w:p>
    <w:p w:rsidR="00C90BD6" w:rsidRDefault="00BB0C97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8"/>
          <w:w w:val="95"/>
        </w:rPr>
        <w:t xml:space="preserve"> </w:t>
      </w:r>
      <w:r>
        <w:rPr>
          <w:w w:val="95"/>
        </w:rPr>
        <w:t>Lubomírem</w:t>
      </w:r>
      <w:r>
        <w:rPr>
          <w:spacing w:val="19"/>
          <w:w w:val="95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d</w:t>
      </w:r>
      <w:r>
        <w:rPr>
          <w:spacing w:val="1"/>
          <w:w w:val="95"/>
        </w:rPr>
        <w:t xml:space="preserve"> </w:t>
      </w:r>
      <w:r>
        <w:rPr>
          <w:w w:val="95"/>
        </w:rPr>
        <w:t>r o</w:t>
      </w:r>
      <w:r>
        <w:rPr>
          <w:spacing w:val="4"/>
          <w:w w:val="95"/>
        </w:rPr>
        <w:t xml:space="preserve"> </w:t>
      </w:r>
      <w:r>
        <w:rPr>
          <w:w w:val="95"/>
        </w:rPr>
        <w:t>u,</w:t>
      </w:r>
      <w:r>
        <w:rPr>
          <w:spacing w:val="16"/>
          <w:w w:val="95"/>
        </w:rPr>
        <w:t xml:space="preserve"> </w:t>
      </w:r>
      <w:r>
        <w:rPr>
          <w:w w:val="95"/>
        </w:rPr>
        <w:t>starostou</w:t>
      </w:r>
    </w:p>
    <w:p w:rsidR="00C90BD6" w:rsidRDefault="00BB0C97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0BD6" w:rsidRDefault="00BB0C97">
      <w:pPr>
        <w:pStyle w:val="Zkladntext"/>
        <w:tabs>
          <w:tab w:val="left" w:pos="3262"/>
        </w:tabs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94-12313741/0710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90BD6" w:rsidRDefault="00C90BD6">
      <w:pPr>
        <w:pStyle w:val="Zkladntext"/>
        <w:spacing w:before="1"/>
        <w:jc w:val="left"/>
      </w:pPr>
    </w:p>
    <w:p w:rsidR="00C90BD6" w:rsidRDefault="00BB0C97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90BD6" w:rsidRDefault="00C90BD6">
      <w:pPr>
        <w:pStyle w:val="Zkladntext"/>
        <w:spacing w:before="12"/>
        <w:jc w:val="left"/>
        <w:rPr>
          <w:sz w:val="35"/>
        </w:rPr>
      </w:pPr>
    </w:p>
    <w:p w:rsidR="00C90BD6" w:rsidRDefault="00BB0C97">
      <w:pPr>
        <w:pStyle w:val="Nadpis1"/>
      </w:pPr>
      <w:r>
        <w:t>I.</w:t>
      </w:r>
    </w:p>
    <w:p w:rsidR="00C90BD6" w:rsidRDefault="00BB0C97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90BD6" w:rsidRDefault="00C90BD6">
      <w:pPr>
        <w:pStyle w:val="Zkladntext"/>
        <w:jc w:val="left"/>
        <w:rPr>
          <w:b/>
          <w:sz w:val="18"/>
        </w:rPr>
      </w:pPr>
    </w:p>
    <w:p w:rsidR="00C90BD6" w:rsidRDefault="00BB0C9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90BD6" w:rsidRDefault="00BB0C97">
      <w:pPr>
        <w:pStyle w:val="Zkladntext"/>
        <w:spacing w:before="1"/>
        <w:ind w:left="665" w:right="130"/>
      </w:pPr>
      <w:r>
        <w:t>„Smlouva“) se uzavírá na základě Rozhodnutí ministra životního prostředí č. 1220900030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C90BD6" w:rsidRDefault="00BB0C97">
      <w:pPr>
        <w:pStyle w:val="Zkladntext"/>
        <w:spacing w:line="265" w:lineRule="exact"/>
        <w:ind w:left="665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C90BD6" w:rsidRDefault="00BB0C97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90BD6" w:rsidRDefault="00C90BD6">
      <w:pPr>
        <w:jc w:val="both"/>
        <w:rPr>
          <w:sz w:val="20"/>
        </w:rPr>
        <w:sectPr w:rsidR="00C90BD6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C90BD6" w:rsidRDefault="00BB0C97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90BD6" w:rsidRDefault="00BB0C97">
      <w:pPr>
        <w:pStyle w:val="Nadpis1"/>
        <w:spacing w:before="120"/>
        <w:ind w:left="1295" w:right="1047"/>
      </w:pPr>
      <w:r>
        <w:t>„ÚPRAVA</w:t>
      </w:r>
      <w:r>
        <w:rPr>
          <w:spacing w:val="-6"/>
        </w:rPr>
        <w:t xml:space="preserve"> </w:t>
      </w:r>
      <w:r>
        <w:t>VEŘEJNÉHO</w:t>
      </w:r>
      <w:r>
        <w:rPr>
          <w:spacing w:val="-4"/>
        </w:rPr>
        <w:t xml:space="preserve"> </w:t>
      </w:r>
      <w:r>
        <w:t>PROSTRANSTVÍ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KOSTELA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VRANOV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DYJÍ“</w:t>
      </w:r>
    </w:p>
    <w:p w:rsidR="00C90BD6" w:rsidRDefault="00BB0C97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C90BD6" w:rsidRDefault="00C90BD6">
      <w:pPr>
        <w:pStyle w:val="Zkladntext"/>
        <w:spacing w:before="1"/>
        <w:jc w:val="left"/>
        <w:rPr>
          <w:sz w:val="36"/>
        </w:rPr>
      </w:pPr>
    </w:p>
    <w:p w:rsidR="00C90BD6" w:rsidRDefault="00BB0C97">
      <w:pPr>
        <w:pStyle w:val="Nadpis1"/>
      </w:pPr>
      <w:r>
        <w:t>II.</w:t>
      </w:r>
    </w:p>
    <w:p w:rsidR="00C90BD6" w:rsidRDefault="00BB0C97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90BD6" w:rsidRDefault="00C90BD6">
      <w:pPr>
        <w:pStyle w:val="Zkladntext"/>
        <w:spacing w:before="1"/>
        <w:jc w:val="left"/>
        <w:rPr>
          <w:b/>
          <w:sz w:val="18"/>
        </w:rPr>
      </w:pP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3 253 807,95 Kč </w:t>
      </w:r>
      <w:r>
        <w:rPr>
          <w:sz w:val="20"/>
        </w:rPr>
        <w:t>(slovy: tři miliony dvě stě padesát tři tisíc osm set sedm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 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828</w:t>
      </w:r>
      <w:r>
        <w:rPr>
          <w:spacing w:val="1"/>
          <w:sz w:val="20"/>
        </w:rPr>
        <w:t xml:space="preserve"> </w:t>
      </w:r>
      <w:r>
        <w:rPr>
          <w:sz w:val="20"/>
        </w:rPr>
        <w:t>009,36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6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z w:val="20"/>
        </w:rPr>
        <w:t xml:space="preserve">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</w:t>
      </w:r>
      <w:r>
        <w:rPr>
          <w:sz w:val="20"/>
        </w:rPr>
        <w:t xml:space="preserve">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90BD6" w:rsidRDefault="00BB0C97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C90BD6" w:rsidRDefault="00C90BD6">
      <w:pPr>
        <w:pStyle w:val="Zkladntext"/>
        <w:spacing w:before="2"/>
        <w:jc w:val="left"/>
        <w:rPr>
          <w:sz w:val="36"/>
        </w:rPr>
      </w:pPr>
    </w:p>
    <w:p w:rsidR="00C90BD6" w:rsidRDefault="00BB0C97">
      <w:pPr>
        <w:pStyle w:val="Nadpis1"/>
        <w:ind w:left="3415"/>
      </w:pPr>
      <w:r>
        <w:t>III.</w:t>
      </w:r>
    </w:p>
    <w:p w:rsidR="00C90BD6" w:rsidRDefault="00BB0C97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90BD6" w:rsidRDefault="00C90BD6">
      <w:pPr>
        <w:pStyle w:val="Zkladntext"/>
        <w:spacing w:before="11"/>
        <w:jc w:val="left"/>
        <w:rPr>
          <w:b/>
          <w:sz w:val="17"/>
        </w:rPr>
      </w:pP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0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w w:val="95"/>
          <w:sz w:val="20"/>
        </w:rPr>
        <w:t>Fond bude poskytovat finanční prostředky postupem stanoveným touto Smlouvou tak, aby byl dodržen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</w:t>
      </w:r>
      <w:r>
        <w:rPr>
          <w:sz w:val="20"/>
        </w:rPr>
        <w:t>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</w:t>
      </w:r>
      <w:r>
        <w:rPr>
          <w:sz w:val="20"/>
        </w:rPr>
        <w:t>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>zdrojů</w:t>
      </w:r>
    </w:p>
    <w:p w:rsidR="00C90BD6" w:rsidRDefault="00C90BD6">
      <w:pPr>
        <w:jc w:val="both"/>
        <w:rPr>
          <w:sz w:val="20"/>
        </w:rPr>
        <w:sectPr w:rsidR="00C90BD6">
          <w:pgSz w:w="12240" w:h="15840"/>
          <w:pgMar w:top="1060" w:right="1000" w:bottom="1620" w:left="1320" w:header="0" w:footer="1384" w:gutter="0"/>
          <w:cols w:space="708"/>
        </w:sectPr>
      </w:pPr>
    </w:p>
    <w:p w:rsidR="00C90BD6" w:rsidRDefault="00BB0C97">
      <w:pPr>
        <w:pStyle w:val="Zkladntext"/>
        <w:spacing w:before="73"/>
        <w:ind w:left="809" w:right="135"/>
      </w:pPr>
      <w:r>
        <w:lastRenderedPageBreak/>
        <w:t xml:space="preserve">plně výdaje akce přesahující základ pro stanovení </w:t>
      </w:r>
      <w:r>
        <w:t>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3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2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12 </w:t>
      </w:r>
      <w:r>
        <w:rPr>
          <w:sz w:val="20"/>
        </w:rPr>
        <w:t>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</w:t>
      </w:r>
      <w:r>
        <w:rPr>
          <w:sz w:val="20"/>
        </w:rPr>
        <w:t>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 do 10 pracovních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 těchto faktur, včetně podílu vl</w:t>
      </w:r>
      <w:r>
        <w:rPr>
          <w:sz w:val="20"/>
        </w:rPr>
        <w:t>astních zdrojů.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splnit.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4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přitom povinen respektovat případné pokyny Fondu na prokázání </w:t>
      </w:r>
      <w:r>
        <w:rPr>
          <w:sz w:val="20"/>
        </w:rPr>
        <w:t>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C90BD6" w:rsidRDefault="00BB0C97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C90BD6" w:rsidRDefault="00C90BD6">
      <w:pPr>
        <w:jc w:val="both"/>
        <w:rPr>
          <w:sz w:val="20"/>
        </w:rPr>
        <w:sectPr w:rsidR="00C90BD6">
          <w:pgSz w:w="12240" w:h="15840"/>
          <w:pgMar w:top="1060" w:right="1000" w:bottom="1660" w:left="1320" w:header="0" w:footer="1384" w:gutter="0"/>
          <w:cols w:space="708"/>
        </w:sectPr>
      </w:pPr>
    </w:p>
    <w:p w:rsidR="00C90BD6" w:rsidRDefault="00C90BD6">
      <w:pPr>
        <w:pStyle w:val="Zkladntext"/>
        <w:jc w:val="left"/>
        <w:rPr>
          <w:sz w:val="25"/>
        </w:rPr>
      </w:pPr>
    </w:p>
    <w:p w:rsidR="00C90BD6" w:rsidRDefault="00C90BD6">
      <w:pPr>
        <w:rPr>
          <w:sz w:val="25"/>
        </w:rPr>
        <w:sectPr w:rsidR="00C90BD6">
          <w:pgSz w:w="12240" w:h="15840"/>
          <w:pgMar w:top="1500" w:right="1000" w:bottom="1660" w:left="1320" w:header="0" w:footer="1384" w:gutter="0"/>
          <w:cols w:space="708"/>
        </w:sectPr>
      </w:pP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BB0C97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C90BD6" w:rsidRDefault="00BB0C97">
      <w:pPr>
        <w:spacing w:before="100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90BD6" w:rsidRDefault="00BB0C97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90BD6" w:rsidRDefault="00C90BD6">
      <w:pPr>
        <w:sectPr w:rsidR="00C90BD6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7"/>
        <w:rPr>
          <w:sz w:val="20"/>
        </w:rPr>
      </w:pPr>
      <w:r>
        <w:rPr>
          <w:sz w:val="20"/>
        </w:rPr>
        <w:t>akce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provedena</w:t>
      </w:r>
      <w:r>
        <w:rPr>
          <w:spacing w:val="41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Fondem</w:t>
      </w:r>
      <w:r>
        <w:rPr>
          <w:spacing w:val="4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9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9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98"/>
          <w:sz w:val="20"/>
        </w:rPr>
        <w:t xml:space="preserve"> </w:t>
      </w:r>
      <w:r>
        <w:rPr>
          <w:sz w:val="20"/>
        </w:rPr>
        <w:t>vypracované</w:t>
      </w:r>
      <w:r>
        <w:rPr>
          <w:spacing w:val="-53"/>
          <w:sz w:val="20"/>
        </w:rPr>
        <w:t xml:space="preserve"> </w:t>
      </w:r>
      <w:r>
        <w:rPr>
          <w:sz w:val="20"/>
        </w:rPr>
        <w:t>Ing.</w:t>
      </w:r>
      <w:r>
        <w:rPr>
          <w:spacing w:val="-2"/>
          <w:sz w:val="20"/>
        </w:rPr>
        <w:t xml:space="preserve"> </w:t>
      </w:r>
      <w:r>
        <w:rPr>
          <w:sz w:val="20"/>
        </w:rPr>
        <w:t>Tomášem</w:t>
      </w:r>
      <w:r>
        <w:rPr>
          <w:spacing w:val="34"/>
          <w:sz w:val="20"/>
        </w:rPr>
        <w:t xml:space="preserve"> </w:t>
      </w:r>
      <w:r>
        <w:rPr>
          <w:sz w:val="20"/>
        </w:rPr>
        <w:t>Rothröcklem</w:t>
      </w:r>
      <w:r>
        <w:rPr>
          <w:spacing w:val="34"/>
          <w:sz w:val="20"/>
        </w:rPr>
        <w:t xml:space="preserve"> </w:t>
      </w:r>
      <w:r>
        <w:rPr>
          <w:sz w:val="20"/>
        </w:rPr>
        <w:t>(2/2023),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33"/>
          <w:sz w:val="20"/>
        </w:rPr>
        <w:t xml:space="preserve"> </w:t>
      </w:r>
      <w:r>
        <w:rPr>
          <w:sz w:val="20"/>
        </w:rPr>
        <w:t>žádosti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35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dne</w:t>
      </w:r>
    </w:p>
    <w:p w:rsidR="00C90BD6" w:rsidRDefault="00BB0C97">
      <w:pPr>
        <w:pStyle w:val="Zkladntext"/>
        <w:spacing w:before="1"/>
        <w:ind w:left="1063" w:right="132"/>
      </w:pPr>
      <w:r>
        <w:t>27.</w:t>
      </w:r>
      <w:r>
        <w:rPr>
          <w:spacing w:val="19"/>
        </w:rPr>
        <w:t xml:space="preserve"> </w:t>
      </w:r>
      <w:r>
        <w:t>3.</w:t>
      </w:r>
      <w:r>
        <w:rPr>
          <w:spacing w:val="19"/>
        </w:rPr>
        <w:t xml:space="preserve"> </w:t>
      </w:r>
      <w:r>
        <w:t>2023,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dokumentace</w:t>
      </w:r>
      <w:r>
        <w:rPr>
          <w:spacing w:val="17"/>
        </w:rPr>
        <w:t xml:space="preserve"> </w:t>
      </w:r>
      <w:r>
        <w:t>výběrového</w:t>
      </w:r>
      <w:r>
        <w:rPr>
          <w:spacing w:val="20"/>
        </w:rPr>
        <w:t xml:space="preserve"> </w:t>
      </w:r>
      <w:r>
        <w:t>řízení</w:t>
      </w:r>
      <w:r>
        <w:rPr>
          <w:spacing w:val="18"/>
        </w:rPr>
        <w:t xml:space="preserve"> </w:t>
      </w:r>
      <w:r>
        <w:t>včetně</w:t>
      </w:r>
      <w:r>
        <w:rPr>
          <w:spacing w:val="17"/>
        </w:rPr>
        <w:t xml:space="preserve"> </w:t>
      </w:r>
      <w:r>
        <w:t>smluv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dílo,</w:t>
      </w:r>
      <w:r>
        <w:rPr>
          <w:spacing w:val="24"/>
        </w:rPr>
        <w:t xml:space="preserve"> </w:t>
      </w:r>
      <w:r>
        <w:t>včetně</w:t>
      </w:r>
      <w:r>
        <w:rPr>
          <w:spacing w:val="21"/>
        </w:rPr>
        <w:t xml:space="preserve"> </w:t>
      </w:r>
      <w:r>
        <w:t>případných</w:t>
      </w:r>
      <w:r>
        <w:rPr>
          <w:spacing w:val="19"/>
        </w:rPr>
        <w:t xml:space="preserve"> </w:t>
      </w:r>
      <w:r>
        <w:t>změn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dodatků</w:t>
      </w:r>
      <w:r>
        <w:rPr>
          <w:spacing w:val="2"/>
        </w:rPr>
        <w:t xml:space="preserve"> </w:t>
      </w:r>
      <w:r>
        <w:t>těchto dokumentů</w:t>
      </w:r>
      <w:r>
        <w:rPr>
          <w:spacing w:val="-1"/>
        </w:rPr>
        <w:t xml:space="preserve"> </w:t>
      </w:r>
      <w:r>
        <w:t>odsouhlasených</w:t>
      </w:r>
      <w:r>
        <w:rPr>
          <w:spacing w:val="-1"/>
        </w:rPr>
        <w:t xml:space="preserve"> </w:t>
      </w:r>
      <w:r>
        <w:t>Fondem,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ind w:right="135"/>
        <w:rPr>
          <w:sz w:val="20"/>
        </w:rPr>
      </w:pPr>
      <w:r>
        <w:rPr>
          <w:sz w:val="20"/>
        </w:rPr>
        <w:t>obnoví cestu z náměstí ke kostelu a zpevní stávající cestu kolem kostela, která přímo navazuje na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cestu z náměstí v celkové délce 120 bm. Provede obnovu zeleně na veřejném prostranství ve Vranově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nad</w:t>
      </w:r>
      <w:r>
        <w:rPr>
          <w:spacing w:val="-2"/>
          <w:sz w:val="20"/>
        </w:rPr>
        <w:t xml:space="preserve"> </w:t>
      </w:r>
      <w:r>
        <w:rPr>
          <w:sz w:val="20"/>
        </w:rPr>
        <w:t>Dyjí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ploše</w:t>
      </w:r>
      <w:r>
        <w:rPr>
          <w:spacing w:val="-2"/>
          <w:sz w:val="20"/>
        </w:rPr>
        <w:t xml:space="preserve"> </w:t>
      </w:r>
      <w:r>
        <w:rPr>
          <w:sz w:val="20"/>
        </w:rPr>
        <w:t>645 m</w:t>
      </w:r>
      <w:r>
        <w:rPr>
          <w:position w:val="7"/>
          <w:sz w:val="13"/>
        </w:rPr>
        <w:t>2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Vysadí</w:t>
      </w:r>
      <w:r>
        <w:rPr>
          <w:spacing w:val="-1"/>
          <w:sz w:val="20"/>
        </w:rPr>
        <w:t xml:space="preserve"> </w:t>
      </w:r>
      <w:r>
        <w:rPr>
          <w:sz w:val="20"/>
        </w:rPr>
        <w:t>stromy</w:t>
      </w:r>
      <w:r>
        <w:rPr>
          <w:spacing w:val="-1"/>
          <w:sz w:val="20"/>
        </w:rPr>
        <w:t xml:space="preserve"> </w:t>
      </w:r>
      <w:r>
        <w:rPr>
          <w:sz w:val="20"/>
        </w:rPr>
        <w:t>v celkovém</w:t>
      </w:r>
      <w:r>
        <w:rPr>
          <w:spacing w:val="-2"/>
          <w:sz w:val="20"/>
        </w:rPr>
        <w:t xml:space="preserve"> </w:t>
      </w:r>
      <w:r>
        <w:rPr>
          <w:sz w:val="20"/>
        </w:rPr>
        <w:t>počtu</w:t>
      </w:r>
      <w:r>
        <w:rPr>
          <w:spacing w:val="-2"/>
          <w:sz w:val="20"/>
        </w:rPr>
        <w:t xml:space="preserve"> </w:t>
      </w:r>
      <w:r>
        <w:rPr>
          <w:sz w:val="20"/>
        </w:rPr>
        <w:t>2 ks,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</w:t>
      </w:r>
      <w:r>
        <w:rPr>
          <w:sz w:val="20"/>
        </w:rPr>
        <w:t>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 xml:space="preserve"> </w:t>
      </w:r>
      <w:r>
        <w:rPr>
          <w:sz w:val="20"/>
        </w:rPr>
        <w:t>tzv.</w:t>
      </w:r>
      <w:r>
        <w:rPr>
          <w:spacing w:val="5"/>
          <w:sz w:val="20"/>
        </w:rPr>
        <w:t xml:space="preserve"> </w:t>
      </w:r>
      <w:r>
        <w:rPr>
          <w:sz w:val="20"/>
        </w:rPr>
        <w:t>dvojímu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8"/>
          <w:sz w:val="20"/>
        </w:rPr>
        <w:t xml:space="preserve"> </w:t>
      </w:r>
      <w:r>
        <w:rPr>
          <w:sz w:val="20"/>
        </w:rPr>
        <w:t>m)</w:t>
      </w:r>
      <w:r>
        <w:rPr>
          <w:spacing w:val="6"/>
          <w:sz w:val="20"/>
        </w:rPr>
        <w:t xml:space="preserve"> </w:t>
      </w:r>
      <w:r>
        <w:rPr>
          <w:sz w:val="20"/>
        </w:rPr>
        <w:t>Výzvy</w:t>
      </w:r>
      <w:r>
        <w:rPr>
          <w:spacing w:val="5"/>
          <w:sz w:val="20"/>
        </w:rPr>
        <w:t xml:space="preserve"> </w:t>
      </w:r>
      <w:r>
        <w:rPr>
          <w:sz w:val="20"/>
        </w:rPr>
        <w:t>(a</w:t>
      </w:r>
      <w:r>
        <w:rPr>
          <w:spacing w:val="4"/>
          <w:sz w:val="20"/>
        </w:rPr>
        <w:t xml:space="preserve"> </w:t>
      </w:r>
      <w:r>
        <w:rPr>
          <w:sz w:val="20"/>
        </w:rPr>
        <w:t>rovněž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čl.</w:t>
      </w:r>
    </w:p>
    <w:p w:rsidR="00C90BD6" w:rsidRDefault="00BB0C97">
      <w:pPr>
        <w:pStyle w:val="Zkladntext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Výzvy, pokud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ind w:right="133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C90BD6" w:rsidRDefault="00C90BD6">
      <w:pPr>
        <w:jc w:val="both"/>
        <w:rPr>
          <w:sz w:val="20"/>
        </w:rPr>
        <w:sectPr w:rsidR="00C90BD6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4"/>
        </w:tabs>
        <w:ind w:right="13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6/2024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3/2024,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2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9/2024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1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C90BD6" w:rsidRDefault="00BB0C9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kolaudační</w:t>
      </w:r>
      <w:r>
        <w:rPr>
          <w:spacing w:val="-3"/>
          <w:sz w:val="20"/>
        </w:rPr>
        <w:t xml:space="preserve"> </w:t>
      </w:r>
      <w:r>
        <w:rPr>
          <w:sz w:val="20"/>
        </w:rPr>
        <w:t>souhlas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5"/>
          <w:sz w:val="20"/>
        </w:rPr>
        <w:t xml:space="preserve"> </w:t>
      </w:r>
      <w:r>
        <w:rPr>
          <w:sz w:val="20"/>
        </w:rPr>
        <w:t>stavby.</w:t>
      </w:r>
    </w:p>
    <w:p w:rsidR="00C90BD6" w:rsidRDefault="00BB0C97">
      <w:pPr>
        <w:pStyle w:val="Zkladntext"/>
        <w:spacing w:before="121"/>
        <w:ind w:left="665"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C90BD6" w:rsidRDefault="00BB0C97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poskytl</w:t>
      </w:r>
      <w:r>
        <w:rPr>
          <w:spacing w:val="13"/>
          <w:sz w:val="20"/>
        </w:rPr>
        <w:t xml:space="preserve"> </w:t>
      </w:r>
      <w:r>
        <w:rPr>
          <w:sz w:val="20"/>
        </w:rPr>
        <w:t>před</w:t>
      </w:r>
      <w:r>
        <w:rPr>
          <w:spacing w:val="1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Smlouvy,</w:t>
      </w:r>
      <w:r>
        <w:rPr>
          <w:spacing w:val="11"/>
          <w:sz w:val="20"/>
        </w:rPr>
        <w:t xml:space="preserve"> </w:t>
      </w:r>
      <w:r>
        <w:rPr>
          <w:sz w:val="20"/>
        </w:rPr>
        <w:t>byly</w:t>
      </w:r>
      <w:r>
        <w:rPr>
          <w:spacing w:val="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úplné.</w:t>
      </w:r>
      <w:r>
        <w:rPr>
          <w:spacing w:val="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</w:p>
    <w:p w:rsidR="00C90BD6" w:rsidRDefault="00C90BD6">
      <w:pPr>
        <w:jc w:val="both"/>
        <w:rPr>
          <w:sz w:val="20"/>
        </w:rPr>
        <w:sectPr w:rsidR="00C90BD6">
          <w:pgSz w:w="12240" w:h="15840"/>
          <w:pgMar w:top="1060" w:right="1000" w:bottom="1660" w:left="1320" w:header="0" w:footer="1384" w:gutter="0"/>
          <w:cols w:space="708"/>
        </w:sectPr>
      </w:pPr>
    </w:p>
    <w:p w:rsidR="00C90BD6" w:rsidRDefault="00BB0C97">
      <w:pPr>
        <w:pStyle w:val="Zkladntext"/>
        <w:spacing w:before="73"/>
        <w:ind w:left="948" w:right="134"/>
      </w:pPr>
      <w:r>
        <w:lastRenderedPageBreak/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C90BD6" w:rsidRDefault="00BB0C97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26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C90BD6" w:rsidRDefault="00C90BD6">
      <w:pPr>
        <w:pStyle w:val="Zkladntext"/>
        <w:spacing w:before="2"/>
        <w:jc w:val="left"/>
        <w:rPr>
          <w:sz w:val="36"/>
        </w:rPr>
      </w:pPr>
    </w:p>
    <w:p w:rsidR="00C90BD6" w:rsidRDefault="00BB0C97">
      <w:pPr>
        <w:pStyle w:val="Nadpis1"/>
        <w:ind w:left="3414"/>
      </w:pPr>
      <w:r>
        <w:t>V.</w:t>
      </w:r>
    </w:p>
    <w:p w:rsidR="00C90BD6" w:rsidRDefault="00BB0C97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90BD6" w:rsidRDefault="00C90BD6">
      <w:pPr>
        <w:pStyle w:val="Zkladntext"/>
        <w:spacing w:before="11"/>
        <w:jc w:val="left"/>
        <w:rPr>
          <w:b/>
          <w:sz w:val="17"/>
        </w:rPr>
      </w:pP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9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</w:t>
      </w:r>
      <w:r>
        <w:rPr>
          <w:sz w:val="20"/>
        </w:rPr>
        <w:t>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C90BD6" w:rsidRDefault="00BB0C97">
      <w:pPr>
        <w:pStyle w:val="Odstavecseseznamem"/>
        <w:numPr>
          <w:ilvl w:val="0"/>
          <w:numId w:val="5"/>
        </w:numPr>
        <w:tabs>
          <w:tab w:val="left" w:pos="742"/>
        </w:tabs>
        <w:spacing w:before="121"/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90BD6" w:rsidRDefault="00C90BD6">
      <w:pPr>
        <w:pStyle w:val="Zkladntext"/>
        <w:spacing w:before="1"/>
        <w:jc w:val="left"/>
        <w:rPr>
          <w:sz w:val="36"/>
        </w:rPr>
      </w:pPr>
    </w:p>
    <w:p w:rsidR="00C90BD6" w:rsidRDefault="00BB0C97">
      <w:pPr>
        <w:pStyle w:val="Nadpis1"/>
        <w:ind w:left="3417"/>
      </w:pPr>
      <w:r>
        <w:t>VI.</w:t>
      </w:r>
    </w:p>
    <w:p w:rsidR="00C90BD6" w:rsidRDefault="00BB0C97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90BD6" w:rsidRDefault="00C90BD6">
      <w:pPr>
        <w:pStyle w:val="Zkladntext"/>
        <w:spacing w:before="1"/>
        <w:jc w:val="left"/>
        <w:rPr>
          <w:b/>
          <w:sz w:val="18"/>
        </w:rPr>
      </w:pP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90BD6" w:rsidRDefault="00C90BD6">
      <w:pPr>
        <w:jc w:val="both"/>
        <w:rPr>
          <w:sz w:val="20"/>
        </w:rPr>
        <w:sectPr w:rsidR="00C90BD6">
          <w:pgSz w:w="12240" w:h="15840"/>
          <w:pgMar w:top="1060" w:right="1000" w:bottom="1580" w:left="1320" w:header="0" w:footer="1384" w:gutter="0"/>
          <w:cols w:space="708"/>
        </w:sectPr>
      </w:pP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90BD6" w:rsidRDefault="00BB0C9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90BD6" w:rsidRDefault="00C90BD6">
      <w:pPr>
        <w:pStyle w:val="Zkladntext"/>
        <w:spacing w:before="1"/>
        <w:jc w:val="left"/>
        <w:rPr>
          <w:sz w:val="36"/>
        </w:rPr>
      </w:pPr>
    </w:p>
    <w:p w:rsidR="00C90BD6" w:rsidRDefault="00BB0C97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C90BD6" w:rsidRDefault="00C90BD6">
      <w:pPr>
        <w:pStyle w:val="Zkladntext"/>
        <w:spacing w:before="1"/>
        <w:jc w:val="left"/>
        <w:rPr>
          <w:sz w:val="18"/>
        </w:rPr>
      </w:pPr>
    </w:p>
    <w:p w:rsidR="00C90BD6" w:rsidRDefault="00BB0C97">
      <w:pPr>
        <w:pStyle w:val="Zkladntext"/>
        <w:ind w:left="382"/>
        <w:jc w:val="left"/>
      </w:pPr>
      <w:r>
        <w:t>dne:</w:t>
      </w: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spacing w:before="3"/>
        <w:jc w:val="left"/>
        <w:rPr>
          <w:sz w:val="29"/>
        </w:rPr>
      </w:pPr>
    </w:p>
    <w:p w:rsidR="00C90BD6" w:rsidRDefault="00BB0C9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90BD6" w:rsidRDefault="00BB0C9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jc w:val="left"/>
        <w:rPr>
          <w:sz w:val="26"/>
        </w:rPr>
      </w:pPr>
    </w:p>
    <w:p w:rsidR="00C90BD6" w:rsidRDefault="00C90BD6">
      <w:pPr>
        <w:pStyle w:val="Zkladntext"/>
        <w:spacing w:before="1"/>
        <w:jc w:val="left"/>
        <w:rPr>
          <w:sz w:val="27"/>
        </w:rPr>
      </w:pPr>
    </w:p>
    <w:p w:rsidR="00C90BD6" w:rsidRDefault="00BB0C97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90BD6" w:rsidRDefault="00C90BD6">
      <w:pPr>
        <w:spacing w:line="264" w:lineRule="auto"/>
        <w:sectPr w:rsidR="00C90BD6">
          <w:pgSz w:w="12240" w:h="15840"/>
          <w:pgMar w:top="1060" w:right="1000" w:bottom="1660" w:left="1320" w:header="0" w:footer="1384" w:gutter="0"/>
          <w:cols w:space="708"/>
        </w:sectPr>
      </w:pPr>
    </w:p>
    <w:p w:rsidR="00C90BD6" w:rsidRDefault="00BB0C9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C90BD6" w:rsidRDefault="00C90BD6">
      <w:pPr>
        <w:pStyle w:val="Zkladntext"/>
        <w:spacing w:before="1"/>
        <w:jc w:val="left"/>
        <w:rPr>
          <w:sz w:val="29"/>
        </w:rPr>
      </w:pPr>
    </w:p>
    <w:p w:rsidR="00C90BD6" w:rsidRDefault="00BB0C97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C90BD6" w:rsidRDefault="00C90BD6">
      <w:pPr>
        <w:pStyle w:val="Zkladntext"/>
        <w:spacing w:before="1"/>
        <w:jc w:val="left"/>
        <w:rPr>
          <w:b/>
          <w:sz w:val="27"/>
        </w:rPr>
      </w:pPr>
    </w:p>
    <w:p w:rsidR="00C90BD6" w:rsidRDefault="00BB0C9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90BD6" w:rsidRDefault="00C90BD6">
      <w:pPr>
        <w:pStyle w:val="Zkladntext"/>
        <w:spacing w:before="1"/>
        <w:jc w:val="left"/>
        <w:rPr>
          <w:b/>
          <w:sz w:val="29"/>
        </w:rPr>
      </w:pP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90BD6" w:rsidRDefault="00BB0C9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C90BD6" w:rsidRDefault="00C90BD6">
      <w:pPr>
        <w:spacing w:line="312" w:lineRule="auto"/>
        <w:jc w:val="both"/>
        <w:rPr>
          <w:sz w:val="20"/>
        </w:rPr>
        <w:sectPr w:rsidR="00C90BD6">
          <w:pgSz w:w="12240" w:h="15840"/>
          <w:pgMar w:top="1060" w:right="1000" w:bottom="1660" w:left="1320" w:header="0" w:footer="1384" w:gutter="0"/>
          <w:cols w:space="708"/>
        </w:sectPr>
      </w:pPr>
    </w:p>
    <w:p w:rsidR="00C90BD6" w:rsidRDefault="00BB0C9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90BD6" w:rsidRDefault="00C90BD6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90BD6" w:rsidRDefault="00BB0C97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90BD6" w:rsidRDefault="00BB0C9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0BD6" w:rsidRDefault="00BB0C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0BD6" w:rsidRDefault="00BB0C9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0BD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0BD6" w:rsidRDefault="00BB0C9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0BD6" w:rsidRDefault="00BB0C9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0BD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90BD6" w:rsidRDefault="00BB0C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90BD6" w:rsidRDefault="00BB0C9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90BD6" w:rsidRDefault="00BB0C9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90BD6" w:rsidRDefault="00BB0C97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C90BD6" w:rsidRDefault="00BB0C9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90BD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0BD6" w:rsidRDefault="00BB0C9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0BD6" w:rsidRDefault="00BB0C9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0BD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90BD6" w:rsidRDefault="00BB0C9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90BD6" w:rsidRDefault="00BB0C97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90BD6" w:rsidRDefault="00BB0C9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90BD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90BD6" w:rsidRDefault="00BB0C9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0BD6" w:rsidRDefault="00BB0C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90BD6" w:rsidRDefault="00BB0C9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90BD6" w:rsidRDefault="00C90BD6">
      <w:pPr>
        <w:rPr>
          <w:sz w:val="20"/>
        </w:rPr>
        <w:sectPr w:rsidR="00C90BD6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0BD6" w:rsidRDefault="00BB0C97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90BD6" w:rsidRDefault="00BB0C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90BD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90BD6" w:rsidRDefault="00BB0C9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0BD6" w:rsidRDefault="00BB0C9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90BD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90BD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90BD6" w:rsidRDefault="00BB0C9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90BD6" w:rsidRDefault="00BB0C9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90BD6" w:rsidRDefault="00BB0C9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90BD6" w:rsidRDefault="00BB0C9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0BD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90BD6" w:rsidRDefault="00BB0C9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0BD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90BD6" w:rsidRDefault="00BB0C9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90BD6" w:rsidRDefault="00BB0C9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90BD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90BD6" w:rsidRDefault="00BB0C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90BD6" w:rsidRDefault="00C90BD6">
      <w:pPr>
        <w:rPr>
          <w:sz w:val="20"/>
        </w:rPr>
        <w:sectPr w:rsidR="00C90BD6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0BD6" w:rsidRDefault="00BB0C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90BD6" w:rsidRDefault="00BB0C9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90BD6" w:rsidRDefault="00BB0C9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90BD6" w:rsidRDefault="00BB0C97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90BD6" w:rsidRDefault="00BB0C97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90BD6" w:rsidRDefault="00BB0C9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90BD6" w:rsidRDefault="00BB0C97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90BD6" w:rsidRDefault="00BB0C9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0BD6" w:rsidRDefault="00BB0C9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0BD6" w:rsidRDefault="00BB0C9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0BD6" w:rsidRDefault="00BB0C97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90BD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90BD6" w:rsidRDefault="00BB0C97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90BD6" w:rsidRDefault="00BB0C97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90BD6" w:rsidRDefault="00BB0C97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90BD6" w:rsidRDefault="00BB0C97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90BD6" w:rsidRDefault="00BB0C9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90BD6" w:rsidRDefault="00BB0C9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90BD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0BD6" w:rsidRDefault="00BB0C9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0BD6" w:rsidRDefault="00BB0C9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90BD6" w:rsidRDefault="00C90BD6">
      <w:pPr>
        <w:pStyle w:val="Zkladntext"/>
        <w:jc w:val="left"/>
        <w:rPr>
          <w:b/>
        </w:rPr>
      </w:pPr>
    </w:p>
    <w:p w:rsidR="00C90BD6" w:rsidRDefault="007F2E34">
      <w:pPr>
        <w:pStyle w:val="Zkladntext"/>
        <w:spacing w:before="1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959E1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90BD6" w:rsidRDefault="00C90BD6">
      <w:pPr>
        <w:pStyle w:val="Zkladntext"/>
        <w:jc w:val="left"/>
        <w:rPr>
          <w:b/>
        </w:rPr>
      </w:pPr>
    </w:p>
    <w:p w:rsidR="00C90BD6" w:rsidRDefault="00C90BD6">
      <w:pPr>
        <w:pStyle w:val="Zkladntext"/>
        <w:spacing w:before="3"/>
        <w:jc w:val="left"/>
        <w:rPr>
          <w:b/>
          <w:sz w:val="14"/>
        </w:rPr>
      </w:pPr>
    </w:p>
    <w:p w:rsidR="00C90BD6" w:rsidRDefault="00BB0C9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90BD6" w:rsidRDefault="00C90BD6">
      <w:pPr>
        <w:rPr>
          <w:sz w:val="16"/>
        </w:rPr>
        <w:sectPr w:rsidR="00C90BD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90BD6" w:rsidRDefault="00BB0C9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90BD6" w:rsidRDefault="00BB0C9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90BD6" w:rsidRDefault="00BB0C97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90BD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90BD6" w:rsidRDefault="00BB0C9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90BD6" w:rsidRDefault="00BB0C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0BD6" w:rsidRDefault="00BB0C9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90BD6" w:rsidRDefault="00BB0C9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90BD6" w:rsidRDefault="00BB0C9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90BD6" w:rsidRDefault="00BB0C97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90BD6" w:rsidRDefault="00BB0C97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0BD6" w:rsidRDefault="00BB0C9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90BD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90BD6" w:rsidRDefault="00BB0C9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0BD6" w:rsidRDefault="00BB0C9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90BD6" w:rsidRDefault="00BB0C9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90BD6" w:rsidRDefault="00BB0C9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90BD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0BD6" w:rsidRDefault="00BB0C9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0BD6" w:rsidRDefault="00BB0C9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90BD6" w:rsidRDefault="00BB0C97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90BD6" w:rsidRDefault="00BB0C9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0BD6" w:rsidRDefault="00BB0C9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0BD6" w:rsidRDefault="00BB0C97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0BD6" w:rsidRDefault="00BB0C9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0BD6" w:rsidRDefault="00BB0C97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90BD6" w:rsidRDefault="00BB0C97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0BD6" w:rsidRDefault="00BB0C9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90BD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90BD6" w:rsidRDefault="00C90BD6">
      <w:pPr>
        <w:rPr>
          <w:sz w:val="20"/>
        </w:rPr>
        <w:sectPr w:rsidR="00C90BD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0BD6" w:rsidRDefault="00BB0C9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0BD6" w:rsidRDefault="00BB0C9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90BD6" w:rsidRDefault="00BB0C9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90BD6" w:rsidRDefault="00BB0C9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0BD6" w:rsidRDefault="00BB0C9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0BD6" w:rsidRDefault="00BB0C9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0BD6" w:rsidRDefault="00BB0C9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0BD6" w:rsidRDefault="00BB0C9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90BD6" w:rsidRDefault="00BB0C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90BD6" w:rsidRDefault="00BB0C97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90BD6" w:rsidRDefault="00BB0C97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90BD6" w:rsidRDefault="00BB0C9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90BD6" w:rsidRDefault="00BB0C9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90BD6" w:rsidRDefault="00BB0C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90BD6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90BD6" w:rsidRDefault="00BB0C9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90BD6" w:rsidRDefault="00BB0C9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90BD6" w:rsidRDefault="00BB0C9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90BD6" w:rsidRDefault="00BB0C9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90BD6" w:rsidRDefault="00BB0C9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90BD6" w:rsidRDefault="00BB0C9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C90BD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90BD6" w:rsidRDefault="00BB0C9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90BD6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0BD6" w:rsidRDefault="00BB0C97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90BD6" w:rsidRDefault="00C90BD6">
      <w:pPr>
        <w:rPr>
          <w:sz w:val="20"/>
        </w:rPr>
        <w:sectPr w:rsidR="00C90BD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0BD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0BD6" w:rsidRDefault="00BB0C9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0BD6" w:rsidRDefault="00BB0C9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90BD6" w:rsidRDefault="00BB0C97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90BD6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90BD6" w:rsidRDefault="00BB0C97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0BD6" w:rsidRDefault="00BB0C9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0BD6" w:rsidRDefault="00BB0C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0BD6" w:rsidRDefault="00BB0C97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90BD6" w:rsidRDefault="00BB0C9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0BD6" w:rsidRDefault="00BB0C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90BD6" w:rsidRDefault="00BB0C97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0BD6" w:rsidRDefault="00BB0C9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C90BD6" w:rsidRDefault="00BB0C97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90BD6" w:rsidRDefault="00BB0C97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0BD6" w:rsidRDefault="00BB0C97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90BD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0BD6" w:rsidRDefault="00BB0C9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90BD6" w:rsidRDefault="00BB0C97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90BD6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90BD6" w:rsidRDefault="00BB0C97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0BD6" w:rsidRDefault="00C90BD6">
      <w:pPr>
        <w:rPr>
          <w:sz w:val="20"/>
        </w:rPr>
        <w:sectPr w:rsidR="00C90BD6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0BD6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0BD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90BD6" w:rsidRDefault="00BB0C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0BD6" w:rsidRDefault="00BB0C9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90BD6" w:rsidRDefault="00BB0C9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0BD6" w:rsidRDefault="00BB0C9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0BD6" w:rsidRDefault="00BB0C97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90BD6" w:rsidRDefault="00BB0C97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90BD6" w:rsidRDefault="00BB0C9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90BD6" w:rsidRDefault="00BB0C9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90BD6" w:rsidRDefault="00BB0C97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90BD6" w:rsidRDefault="00BB0C9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0BD6" w:rsidRDefault="00BB0C97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90BD6" w:rsidRDefault="00BB0C9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0BD6" w:rsidRDefault="00C90BD6">
      <w:pPr>
        <w:rPr>
          <w:sz w:val="20"/>
        </w:rPr>
        <w:sectPr w:rsidR="00C90BD6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90BD6" w:rsidRDefault="00BB0C97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90BD6" w:rsidRDefault="00BB0C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0BD6" w:rsidRDefault="00BB0C9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90BD6" w:rsidRDefault="00BB0C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0BD6" w:rsidRDefault="00BB0C9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90BD6" w:rsidRDefault="00BB0C97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90BD6" w:rsidRDefault="00BB0C9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90BD6" w:rsidRDefault="00BB0C9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0BD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0BD6" w:rsidRDefault="00BB0C9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0BD6" w:rsidRDefault="00BB0C9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0BD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90BD6" w:rsidRDefault="00BB0C97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90BD6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C90BD6" w:rsidRDefault="007F2E34">
      <w:pPr>
        <w:pStyle w:val="Zkladntext"/>
        <w:spacing w:before="7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6578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90BD6" w:rsidRDefault="00C90BD6">
      <w:pPr>
        <w:pStyle w:val="Zkladntext"/>
        <w:jc w:val="left"/>
      </w:pPr>
    </w:p>
    <w:p w:rsidR="00C90BD6" w:rsidRDefault="00C90BD6">
      <w:pPr>
        <w:pStyle w:val="Zkladntext"/>
        <w:spacing w:before="3"/>
        <w:jc w:val="left"/>
        <w:rPr>
          <w:sz w:val="14"/>
        </w:rPr>
      </w:pPr>
    </w:p>
    <w:p w:rsidR="00C90BD6" w:rsidRDefault="00BB0C97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C90BD6" w:rsidRDefault="00C90BD6">
      <w:pPr>
        <w:rPr>
          <w:sz w:val="16"/>
        </w:rPr>
        <w:sectPr w:rsidR="00C90BD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0BD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0BD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90BD6" w:rsidRDefault="00BB0C9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0BD6" w:rsidRDefault="00BB0C97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0BD6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0BD6" w:rsidRDefault="00BB0C9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0BD6" w:rsidRDefault="00C90BD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90BD6" w:rsidRDefault="00BB0C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0BD6" w:rsidRDefault="00C90BD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0BD6" w:rsidRDefault="00BB0C9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90BD6" w:rsidRDefault="00BB0C9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90BD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0BD6" w:rsidRDefault="00C90BD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90BD6" w:rsidRDefault="00BB0C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0BD6" w:rsidRDefault="00C90BD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0BD6" w:rsidRDefault="00BB0C9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0BD6" w:rsidRDefault="00BB0C97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90BD6" w:rsidRDefault="00BB0C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90BD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90BD6" w:rsidRDefault="00BB0C9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C90BD6" w:rsidRDefault="00BB0C97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0BD6" w:rsidRDefault="00BB0C9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0BD6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0BD6" w:rsidRDefault="00C90BD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0BD6" w:rsidRDefault="00BB0C97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B0C97" w:rsidRDefault="00BB0C97"/>
    <w:sectPr w:rsidR="00BB0C97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97" w:rsidRDefault="00BB0C97">
      <w:r>
        <w:separator/>
      </w:r>
    </w:p>
  </w:endnote>
  <w:endnote w:type="continuationSeparator" w:id="0">
    <w:p w:rsidR="00BB0C97" w:rsidRDefault="00BB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D6" w:rsidRDefault="007F2E34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BD6" w:rsidRDefault="00BB0C9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C90BD6" w:rsidRDefault="00BB0C9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2E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97" w:rsidRDefault="00BB0C97">
      <w:r>
        <w:separator/>
      </w:r>
    </w:p>
  </w:footnote>
  <w:footnote w:type="continuationSeparator" w:id="0">
    <w:p w:rsidR="00BB0C97" w:rsidRDefault="00BB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01"/>
    <w:multiLevelType w:val="hybridMultilevel"/>
    <w:tmpl w:val="6C22DD22"/>
    <w:lvl w:ilvl="0" w:tplc="EFB465C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325F4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DFC65FE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4C7464E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FC0CF72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5DBA39E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2E87C7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078F25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C1E8AE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68D4A0F"/>
    <w:multiLevelType w:val="hybridMultilevel"/>
    <w:tmpl w:val="AA4CC5B6"/>
    <w:lvl w:ilvl="0" w:tplc="55EE11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10A67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8A454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9EF49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B2403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D4484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EACAAD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47E15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AD6B1A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7D7611"/>
    <w:multiLevelType w:val="hybridMultilevel"/>
    <w:tmpl w:val="56E402B8"/>
    <w:lvl w:ilvl="0" w:tplc="C490716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DA48EF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7B8DEE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9887C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19A361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4580AB4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C541C0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9F44EC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F04701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B4B16E3"/>
    <w:multiLevelType w:val="hybridMultilevel"/>
    <w:tmpl w:val="49F47440"/>
    <w:lvl w:ilvl="0" w:tplc="1B96A61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AA808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2CC34E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7909C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C02D1B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4DCFF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73085D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1CFB8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AEC91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92F53A3"/>
    <w:multiLevelType w:val="hybridMultilevel"/>
    <w:tmpl w:val="D58E35FC"/>
    <w:lvl w:ilvl="0" w:tplc="4CB426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EC5B5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1A8387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2B69D6E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F7C616BA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59EAC87E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41908940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BECC2A72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A868496C">
      <w:numFmt w:val="bullet"/>
      <w:lvlText w:val="•"/>
      <w:lvlJc w:val="left"/>
      <w:pPr>
        <w:ind w:left="200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5B691F00"/>
    <w:multiLevelType w:val="hybridMultilevel"/>
    <w:tmpl w:val="F26CC974"/>
    <w:lvl w:ilvl="0" w:tplc="250CB88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60C8AB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ACEB2D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12A8100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DA2FAA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9BFC90E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7D2DBA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DDDE1CD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DC85C6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FAE722D"/>
    <w:multiLevelType w:val="hybridMultilevel"/>
    <w:tmpl w:val="131C5832"/>
    <w:lvl w:ilvl="0" w:tplc="CBD05F4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5A5F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1B091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0884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F049C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58A40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CF4A85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EDC09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56EB06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A7C6C4D"/>
    <w:multiLevelType w:val="hybridMultilevel"/>
    <w:tmpl w:val="4F422B84"/>
    <w:lvl w:ilvl="0" w:tplc="B9B25BD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E4A70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326494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5E002B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2800F1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2AE0A6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D1AD8B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C4836A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876803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5394ECB"/>
    <w:multiLevelType w:val="hybridMultilevel"/>
    <w:tmpl w:val="ECEA61AC"/>
    <w:lvl w:ilvl="0" w:tplc="59FCA02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707A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21400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9F68DC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DC3DB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0DC0B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B0020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54AFE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51EF0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D6"/>
    <w:rsid w:val="007F2E34"/>
    <w:rsid w:val="00BB0C97"/>
    <w:rsid w:val="00C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5F3E78-FE93-4BBC-8988-4B014082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4930</Words>
  <Characters>29092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2024-07-09T06:26:00Z</dcterms:created>
  <dcterms:modified xsi:type="dcterms:W3CDTF">2024-07-09T06:26:00Z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