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2911B4AD"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xml:space="preserve">: </w:t>
      </w:r>
      <w:r w:rsidR="00A7569F">
        <w:rPr>
          <w:rFonts w:ascii="Arial" w:hAnsi="Arial" w:cs="Arial"/>
          <w:sz w:val="22"/>
          <w:szCs w:val="22"/>
        </w:rPr>
        <w:t>S - 0018/61664553/2024</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2000BBCB" w14:textId="43BA8B68" w:rsidR="0030755C" w:rsidRDefault="0030755C" w:rsidP="0030755C">
      <w:pPr>
        <w:jc w:val="center"/>
        <w:rPr>
          <w:rFonts w:ascii="Arial" w:hAnsi="Arial" w:cs="Arial"/>
          <w:b/>
          <w:sz w:val="22"/>
          <w:szCs w:val="22"/>
        </w:rPr>
      </w:pPr>
      <w:r>
        <w:rPr>
          <w:rFonts w:ascii="Arial" w:hAnsi="Arial"/>
          <w:sz w:val="22"/>
          <w:szCs w:val="22"/>
        </w:rPr>
        <w:t>„</w:t>
      </w:r>
      <w:r w:rsidRPr="00AC10B9">
        <w:rPr>
          <w:rFonts w:ascii="Arial" w:hAnsi="Arial" w:cs="Arial"/>
          <w:b/>
          <w:sz w:val="22"/>
          <w:szCs w:val="22"/>
        </w:rPr>
        <w:t>OPRAVA SOCIÁLNÍHO ZAŘÍZENÍ, LUČNÍ 1699</w:t>
      </w:r>
      <w:r>
        <w:rPr>
          <w:rFonts w:ascii="Arial" w:hAnsi="Arial" w:cs="Arial"/>
          <w:b/>
          <w:sz w:val="22"/>
          <w:szCs w:val="22"/>
        </w:rPr>
        <w:t>“</w:t>
      </w:r>
    </w:p>
    <w:p w14:paraId="6682EF98" w14:textId="77777777" w:rsidR="0030755C" w:rsidRDefault="0030755C" w:rsidP="0030755C">
      <w:pPr>
        <w:jc w:val="center"/>
        <w:rPr>
          <w:rFonts w:ascii="Arial" w:hAnsi="Arial" w:cs="Arial"/>
          <w:b/>
          <w:sz w:val="22"/>
          <w:szCs w:val="22"/>
        </w:rPr>
      </w:pPr>
    </w:p>
    <w:p w14:paraId="09479830" w14:textId="77777777" w:rsidR="000E102E" w:rsidRPr="00CE0C2B" w:rsidRDefault="000E102E" w:rsidP="0030755C">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77777777" w:rsidR="00F82EFD" w:rsidRDefault="00032493" w:rsidP="00F82EFD">
      <w:pPr>
        <w:autoSpaceDE w:val="0"/>
        <w:rPr>
          <w:rFonts w:ascii="Arial" w:hAnsi="Arial" w:cs="Arial"/>
          <w:b/>
          <w:bCs/>
          <w:sz w:val="22"/>
          <w:szCs w:val="22"/>
        </w:rPr>
      </w:pPr>
      <w:r>
        <w:rPr>
          <w:rFonts w:ascii="Arial" w:hAnsi="Arial" w:cs="Arial"/>
          <w:sz w:val="22"/>
          <w:szCs w:val="22"/>
        </w:rPr>
        <w:t>Objednatel</w:t>
      </w:r>
    </w:p>
    <w:p w14:paraId="57477BA8" w14:textId="35CD2391" w:rsidR="000E102E" w:rsidRPr="00F82EFD" w:rsidRDefault="00783086">
      <w:pPr>
        <w:autoSpaceDE w:val="0"/>
        <w:rPr>
          <w:rFonts w:ascii="Arial" w:hAnsi="Arial" w:cs="Arial"/>
          <w:b/>
          <w:sz w:val="22"/>
          <w:szCs w:val="22"/>
        </w:rPr>
      </w:pPr>
      <w:r>
        <w:rPr>
          <w:rFonts w:ascii="Arial" w:hAnsi="Arial" w:cs="Arial"/>
          <w:b/>
          <w:bCs/>
          <w:sz w:val="22"/>
          <w:szCs w:val="22"/>
        </w:rPr>
        <w:t>STŘEDNÍ PRŮMYSLOVÁ ŠKOLA, VLAŠIM, KOMENSKÉHO 41</w:t>
      </w:r>
    </w:p>
    <w:p w14:paraId="6C5FBC9D" w14:textId="6D91367C" w:rsidR="000E102E" w:rsidRPr="00746FCA" w:rsidRDefault="00CA293A" w:rsidP="007D5756">
      <w:pPr>
        <w:autoSpaceDE w:val="0"/>
        <w:spacing w:line="320" w:lineRule="atLeast"/>
        <w:rPr>
          <w:rFonts w:ascii="Arial" w:hAnsi="Arial" w:cs="Arial"/>
          <w:sz w:val="22"/>
          <w:szCs w:val="22"/>
        </w:rPr>
      </w:pPr>
      <w:r>
        <w:rPr>
          <w:rFonts w:ascii="Arial" w:hAnsi="Arial" w:cs="Arial"/>
          <w:sz w:val="22"/>
          <w:szCs w:val="22"/>
        </w:rPr>
        <w:t xml:space="preserve">se sídlem: </w:t>
      </w:r>
      <w:bookmarkStart w:id="0" w:name="_GoBack"/>
      <w:bookmarkEnd w:id="0"/>
      <w:r w:rsidR="00783086">
        <w:rPr>
          <w:rFonts w:ascii="Arial" w:hAnsi="Arial" w:cs="Arial"/>
          <w:sz w:val="22"/>
          <w:szCs w:val="22"/>
        </w:rPr>
        <w:t>Vlašim, Komenského 41, 258 01</w:t>
      </w:r>
    </w:p>
    <w:p w14:paraId="2FD3B20C" w14:textId="3DDCC5B8" w:rsidR="000E102E" w:rsidRPr="00746FCA" w:rsidRDefault="006574A5" w:rsidP="002E459E">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0E102E" w:rsidRPr="00746FCA">
        <w:rPr>
          <w:rFonts w:ascii="Arial" w:hAnsi="Arial" w:cs="Arial"/>
          <w:sz w:val="22"/>
          <w:szCs w:val="22"/>
        </w:rPr>
        <w:t xml:space="preserve"> </w:t>
      </w:r>
      <w:r w:rsidR="00783086">
        <w:rPr>
          <w:rFonts w:ascii="Arial" w:hAnsi="Arial" w:cs="Arial"/>
          <w:sz w:val="22"/>
          <w:szCs w:val="22"/>
        </w:rPr>
        <w:t>Ing. Bohumilem Barešem, ředitelem školy</w:t>
      </w:r>
    </w:p>
    <w:p w14:paraId="6762361F" w14:textId="1895ACD0"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000B7FBD" w:rsidRPr="00746FCA">
        <w:rPr>
          <w:rFonts w:ascii="Arial" w:hAnsi="Arial" w:cs="Arial"/>
          <w:sz w:val="22"/>
          <w:szCs w:val="22"/>
        </w:rPr>
        <w:t xml:space="preserve">: </w:t>
      </w:r>
      <w:r w:rsidR="00783086">
        <w:rPr>
          <w:rFonts w:ascii="Arial" w:hAnsi="Arial" w:cs="Arial"/>
          <w:sz w:val="22"/>
          <w:szCs w:val="22"/>
        </w:rPr>
        <w:t>61 664 553</w:t>
      </w:r>
      <w:r w:rsidR="000B7FBD" w:rsidRPr="00746FCA">
        <w:rPr>
          <w:rFonts w:ascii="Arial" w:hAnsi="Arial" w:cs="Arial"/>
          <w:sz w:val="22"/>
          <w:szCs w:val="22"/>
        </w:rPr>
        <w:tab/>
      </w:r>
      <w:r w:rsidRPr="00746FCA">
        <w:rPr>
          <w:rFonts w:ascii="Arial" w:hAnsi="Arial" w:cs="Arial"/>
          <w:sz w:val="22"/>
          <w:szCs w:val="22"/>
        </w:rPr>
        <w:t xml:space="preserve">DIČ: </w:t>
      </w:r>
      <w:r w:rsidR="00783086">
        <w:rPr>
          <w:rFonts w:ascii="Arial" w:hAnsi="Arial" w:cs="Arial"/>
          <w:sz w:val="22"/>
          <w:szCs w:val="22"/>
        </w:rPr>
        <w:t xml:space="preserve"> CZ61664553</w:t>
      </w:r>
    </w:p>
    <w:p w14:paraId="4FD8DD92" w14:textId="0EB91DAB" w:rsidR="00783086" w:rsidRDefault="000E102E" w:rsidP="007D5756">
      <w:pPr>
        <w:autoSpaceDE w:val="0"/>
        <w:spacing w:line="320" w:lineRule="atLeast"/>
        <w:rPr>
          <w:rFonts w:ascii="Arial" w:hAnsi="Arial" w:cs="Arial"/>
          <w:sz w:val="22"/>
          <w:szCs w:val="22"/>
        </w:rPr>
      </w:pPr>
      <w:r w:rsidRPr="00746FCA">
        <w:rPr>
          <w:rFonts w:ascii="Arial" w:hAnsi="Arial" w:cs="Arial"/>
          <w:sz w:val="22"/>
          <w:szCs w:val="22"/>
        </w:rPr>
        <w:t>Bankovní spojení:</w:t>
      </w:r>
      <w:r w:rsidR="00783086">
        <w:rPr>
          <w:rFonts w:ascii="Arial" w:hAnsi="Arial" w:cs="Arial"/>
          <w:sz w:val="22"/>
          <w:szCs w:val="22"/>
        </w:rPr>
        <w:t xml:space="preserve"> </w:t>
      </w:r>
      <w:proofErr w:type="spellStart"/>
      <w:r w:rsidR="00BA05C8">
        <w:rPr>
          <w:rFonts w:ascii="Arial" w:hAnsi="Arial" w:cs="Arial"/>
          <w:sz w:val="22"/>
          <w:szCs w:val="22"/>
        </w:rPr>
        <w:t>xxxxxxx</w:t>
      </w:r>
      <w:proofErr w:type="spellEnd"/>
    </w:p>
    <w:p w14:paraId="3DC33334" w14:textId="48452CCA" w:rsidR="000E102E" w:rsidRPr="00746FCA" w:rsidRDefault="009C6E96" w:rsidP="007D5756">
      <w:pPr>
        <w:autoSpaceDE w:val="0"/>
        <w:spacing w:line="320" w:lineRule="atLeast"/>
        <w:rPr>
          <w:rFonts w:ascii="Arial" w:hAnsi="Arial" w:cs="Arial"/>
          <w:sz w:val="22"/>
          <w:szCs w:val="22"/>
        </w:rPr>
      </w:pPr>
      <w:r>
        <w:rPr>
          <w:rFonts w:ascii="Arial" w:hAnsi="Arial" w:cs="Arial"/>
          <w:sz w:val="22"/>
          <w:szCs w:val="22"/>
        </w:rPr>
        <w:t>Č</w:t>
      </w:r>
      <w:r w:rsidR="000E102E" w:rsidRPr="00746FCA">
        <w:rPr>
          <w:rFonts w:ascii="Arial" w:hAnsi="Arial" w:cs="Arial"/>
          <w:sz w:val="22"/>
          <w:szCs w:val="22"/>
        </w:rPr>
        <w:t xml:space="preserve">íslo účtu: </w:t>
      </w:r>
      <w:r w:rsidR="00783086">
        <w:rPr>
          <w:rFonts w:ascii="Arial" w:hAnsi="Arial" w:cs="Arial"/>
          <w:sz w:val="22"/>
          <w:szCs w:val="22"/>
        </w:rPr>
        <w:t xml:space="preserve"> </w:t>
      </w:r>
      <w:proofErr w:type="spellStart"/>
      <w:r w:rsidR="00BA05C8">
        <w:rPr>
          <w:rFonts w:ascii="Arial" w:hAnsi="Arial" w:cs="Arial"/>
          <w:sz w:val="22"/>
          <w:szCs w:val="22"/>
        </w:rPr>
        <w:t>xxxxxxxx</w:t>
      </w:r>
      <w:proofErr w:type="spellEnd"/>
    </w:p>
    <w:p w14:paraId="049039F8" w14:textId="77777777" w:rsidR="000E102E" w:rsidRPr="00F529C7" w:rsidRDefault="000E102E" w:rsidP="007D5756">
      <w:pPr>
        <w:autoSpaceDE w:val="0"/>
        <w:spacing w:line="320" w:lineRule="atLeast"/>
        <w:ind w:left="360" w:hanging="360"/>
        <w:rPr>
          <w:rFonts w:ascii="Arial" w:hAnsi="Arial" w:cs="Arial"/>
          <w:b/>
          <w:bCs/>
          <w:sz w:val="20"/>
          <w:szCs w:val="20"/>
        </w:rPr>
      </w:pPr>
      <w:r w:rsidRPr="00746FCA">
        <w:rPr>
          <w:rFonts w:ascii="Arial" w:hAnsi="Arial" w:cs="Arial"/>
          <w:sz w:val="22"/>
          <w:szCs w:val="22"/>
        </w:rPr>
        <w:t xml:space="preserve">dále </w:t>
      </w:r>
      <w:r w:rsidR="0036683C">
        <w:rPr>
          <w:rFonts w:ascii="Arial" w:hAnsi="Arial" w:cs="Arial"/>
          <w:sz w:val="22"/>
          <w:szCs w:val="22"/>
        </w:rPr>
        <w:t>také</w:t>
      </w:r>
      <w:r w:rsidRPr="00746FCA">
        <w:rPr>
          <w:rFonts w:ascii="Arial" w:hAnsi="Arial" w:cs="Arial"/>
          <w:sz w:val="22"/>
          <w:szCs w:val="22"/>
        </w:rPr>
        <w:t xml:space="preserve"> </w:t>
      </w:r>
      <w:r w:rsidRPr="00F529C7">
        <w:rPr>
          <w:rFonts w:ascii="Arial" w:hAnsi="Arial" w:cs="Arial"/>
          <w:b/>
          <w:sz w:val="22"/>
          <w:szCs w:val="22"/>
        </w:rPr>
        <w:t>„objednatel“</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2ECD9DC0" w:rsidR="000E102E" w:rsidRPr="00DD66F8" w:rsidRDefault="00810DF5" w:rsidP="007D5756">
      <w:pPr>
        <w:autoSpaceDE w:val="0"/>
        <w:spacing w:line="320" w:lineRule="atLeast"/>
        <w:ind w:left="360" w:hanging="360"/>
        <w:rPr>
          <w:rFonts w:ascii="Arial" w:hAnsi="Arial" w:cs="Arial"/>
          <w:b/>
          <w:sz w:val="22"/>
          <w:szCs w:val="22"/>
        </w:rPr>
      </w:pPr>
      <w:r w:rsidRPr="00DD66F8">
        <w:rPr>
          <w:rFonts w:ascii="Arial" w:hAnsi="Arial" w:cs="Arial"/>
          <w:b/>
          <w:sz w:val="22"/>
          <w:szCs w:val="22"/>
        </w:rPr>
        <w:t xml:space="preserve">Stavby </w:t>
      </w:r>
      <w:proofErr w:type="spellStart"/>
      <w:r w:rsidRPr="00DD66F8">
        <w:rPr>
          <w:rFonts w:ascii="Arial" w:hAnsi="Arial" w:cs="Arial"/>
          <w:b/>
          <w:sz w:val="22"/>
          <w:szCs w:val="22"/>
        </w:rPr>
        <w:t>Cubit</w:t>
      </w:r>
      <w:proofErr w:type="spellEnd"/>
      <w:r w:rsidRPr="00DD66F8">
        <w:rPr>
          <w:rFonts w:ascii="Arial" w:hAnsi="Arial" w:cs="Arial"/>
          <w:b/>
          <w:sz w:val="22"/>
          <w:szCs w:val="22"/>
        </w:rPr>
        <w:t>, s.r.o.</w:t>
      </w:r>
    </w:p>
    <w:p w14:paraId="43FD708A" w14:textId="03335624"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se </w:t>
      </w:r>
      <w:r w:rsidRPr="00DD66F8">
        <w:rPr>
          <w:rFonts w:ascii="Arial" w:hAnsi="Arial" w:cs="Arial"/>
          <w:sz w:val="22"/>
          <w:szCs w:val="22"/>
        </w:rPr>
        <w:t>sídlem</w:t>
      </w:r>
      <w:r w:rsidR="00810DF5" w:rsidRPr="00DD66F8">
        <w:rPr>
          <w:rFonts w:ascii="Arial" w:hAnsi="Arial" w:cs="Arial"/>
          <w:sz w:val="22"/>
          <w:szCs w:val="22"/>
        </w:rPr>
        <w:t xml:space="preserve"> Okružní 1846, 258 01 Vlašim</w:t>
      </w:r>
    </w:p>
    <w:p w14:paraId="6CD3495A" w14:textId="7A2D0393"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00810DF5" w:rsidRPr="00DD66F8">
        <w:rPr>
          <w:rFonts w:ascii="Arial" w:hAnsi="Arial" w:cs="Arial"/>
          <w:sz w:val="22"/>
          <w:szCs w:val="22"/>
        </w:rPr>
        <w:t xml:space="preserve">Městským </w:t>
      </w:r>
      <w:r w:rsidRPr="00810DF5">
        <w:rPr>
          <w:rFonts w:ascii="Arial" w:hAnsi="Arial" w:cs="Arial"/>
          <w:sz w:val="22"/>
          <w:szCs w:val="22"/>
        </w:rPr>
        <w:t>s</w:t>
      </w:r>
      <w:r w:rsidRPr="00746FCA">
        <w:rPr>
          <w:rFonts w:ascii="Arial" w:hAnsi="Arial" w:cs="Arial"/>
          <w:sz w:val="22"/>
          <w:szCs w:val="22"/>
        </w:rPr>
        <w:t>oudem v</w:t>
      </w:r>
      <w:r w:rsidR="00810DF5">
        <w:rPr>
          <w:rFonts w:ascii="Arial" w:hAnsi="Arial" w:cs="Arial"/>
          <w:sz w:val="22"/>
          <w:szCs w:val="22"/>
        </w:rPr>
        <w:t> </w:t>
      </w:r>
      <w:r w:rsidR="00810DF5" w:rsidRPr="00DD66F8">
        <w:rPr>
          <w:rFonts w:ascii="Arial" w:hAnsi="Arial" w:cs="Arial"/>
          <w:sz w:val="22"/>
          <w:szCs w:val="22"/>
        </w:rPr>
        <w:t xml:space="preserve">Praze </w:t>
      </w:r>
      <w:r w:rsidRPr="00810DF5">
        <w:rPr>
          <w:rFonts w:ascii="Arial" w:hAnsi="Arial" w:cs="Arial"/>
          <w:sz w:val="22"/>
          <w:szCs w:val="22"/>
        </w:rPr>
        <w:t>v</w:t>
      </w:r>
      <w:r w:rsidRPr="00746FCA">
        <w:rPr>
          <w:rFonts w:ascii="Arial" w:hAnsi="Arial" w:cs="Arial"/>
          <w:sz w:val="22"/>
          <w:szCs w:val="22"/>
        </w:rPr>
        <w:t xml:space="preserve"> oddíle </w:t>
      </w:r>
      <w:r w:rsidR="00810DF5" w:rsidRPr="00DD66F8">
        <w:rPr>
          <w:rFonts w:ascii="Arial" w:hAnsi="Arial" w:cs="Arial"/>
          <w:sz w:val="22"/>
          <w:szCs w:val="22"/>
        </w:rPr>
        <w:t>C</w:t>
      </w:r>
      <w:r w:rsidRPr="00DD66F8">
        <w:rPr>
          <w:rFonts w:ascii="Arial" w:hAnsi="Arial" w:cs="Arial"/>
          <w:sz w:val="22"/>
          <w:szCs w:val="22"/>
        </w:rPr>
        <w:t>,</w:t>
      </w:r>
      <w:r w:rsidRPr="00746FCA">
        <w:rPr>
          <w:rFonts w:ascii="Arial" w:hAnsi="Arial" w:cs="Arial"/>
          <w:sz w:val="22"/>
          <w:szCs w:val="22"/>
        </w:rPr>
        <w:t xml:space="preserve"> vložka  </w:t>
      </w:r>
      <w:r w:rsidR="00810DF5">
        <w:rPr>
          <w:rFonts w:ascii="Arial" w:hAnsi="Arial" w:cs="Arial"/>
          <w:sz w:val="22"/>
          <w:szCs w:val="22"/>
        </w:rPr>
        <w:t>207755</w:t>
      </w:r>
    </w:p>
    <w:p w14:paraId="00B1FF21" w14:textId="20524E89"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00810DF5">
        <w:rPr>
          <w:rFonts w:ascii="Arial" w:hAnsi="Arial" w:cs="Arial"/>
          <w:sz w:val="22"/>
          <w:szCs w:val="22"/>
        </w:rPr>
        <w:t>Tomáš Černý</w:t>
      </w:r>
    </w:p>
    <w:p w14:paraId="47954B29" w14:textId="090B6CF2"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Pr="00DD66F8">
        <w:rPr>
          <w:rFonts w:ascii="Arial" w:hAnsi="Arial" w:cs="Arial"/>
          <w:sz w:val="22"/>
          <w:szCs w:val="22"/>
        </w:rPr>
        <w:t xml:space="preserve">: </w:t>
      </w:r>
      <w:r w:rsidR="00810DF5" w:rsidRPr="00DD66F8">
        <w:rPr>
          <w:rFonts w:ascii="Arial" w:hAnsi="Arial" w:cs="Arial"/>
          <w:sz w:val="22"/>
          <w:szCs w:val="22"/>
        </w:rPr>
        <w:t xml:space="preserve">01506463 </w:t>
      </w:r>
      <w:r w:rsidRPr="00810DF5">
        <w:rPr>
          <w:rFonts w:ascii="Arial" w:hAnsi="Arial" w:cs="Arial"/>
          <w:sz w:val="22"/>
          <w:szCs w:val="22"/>
        </w:rPr>
        <w:t>DIČ</w:t>
      </w:r>
      <w:r w:rsidRPr="00746FCA">
        <w:rPr>
          <w:rFonts w:ascii="Arial" w:hAnsi="Arial" w:cs="Arial"/>
          <w:sz w:val="22"/>
          <w:szCs w:val="22"/>
        </w:rPr>
        <w:t xml:space="preserve">:  </w:t>
      </w:r>
      <w:r w:rsidR="00810DF5" w:rsidRPr="00DD66F8">
        <w:rPr>
          <w:rFonts w:ascii="Arial" w:hAnsi="Arial" w:cs="Arial"/>
          <w:sz w:val="22"/>
          <w:szCs w:val="22"/>
        </w:rPr>
        <w:t>CZ 01506463</w:t>
      </w:r>
    </w:p>
    <w:p w14:paraId="45714A3F" w14:textId="0744C1D3"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proofErr w:type="spellStart"/>
      <w:r w:rsidR="00BA05C8">
        <w:rPr>
          <w:rFonts w:ascii="Arial" w:hAnsi="Arial" w:cs="Arial"/>
          <w:sz w:val="22"/>
          <w:szCs w:val="22"/>
        </w:rPr>
        <w:t>xxxxxxxxxxxxxx</w:t>
      </w:r>
      <w:proofErr w:type="spellEnd"/>
    </w:p>
    <w:p w14:paraId="263A3CD6" w14:textId="77777777" w:rsidR="000E102E" w:rsidRPr="00F529C7" w:rsidRDefault="000E102E" w:rsidP="007D5756">
      <w:pPr>
        <w:autoSpaceDE w:val="0"/>
        <w:spacing w:line="320" w:lineRule="atLeast"/>
        <w:rPr>
          <w:rFonts w:ascii="Arial" w:hAnsi="Arial" w:cs="Arial"/>
          <w:b/>
          <w:sz w:val="22"/>
          <w:szCs w:val="22"/>
        </w:rPr>
      </w:pPr>
      <w:r w:rsidRPr="00746FCA">
        <w:rPr>
          <w:rFonts w:ascii="Arial" w:hAnsi="Arial" w:cs="Arial"/>
          <w:sz w:val="22"/>
          <w:szCs w:val="22"/>
        </w:rPr>
        <w:t xml:space="preserve">dále jen </w:t>
      </w:r>
      <w:r w:rsidRPr="00F529C7">
        <w:rPr>
          <w:rFonts w:ascii="Arial" w:hAnsi="Arial" w:cs="Arial"/>
          <w:b/>
          <w:sz w:val="22"/>
          <w:szCs w:val="22"/>
        </w:rPr>
        <w:t>„</w:t>
      </w:r>
      <w:r w:rsidR="0087231C" w:rsidRPr="00F529C7">
        <w:rPr>
          <w:rFonts w:ascii="Arial" w:hAnsi="Arial" w:cs="Arial"/>
          <w:b/>
          <w:sz w:val="22"/>
          <w:szCs w:val="22"/>
        </w:rPr>
        <w:t>dodavatel</w:t>
      </w:r>
      <w:r w:rsidRPr="00F529C7">
        <w:rPr>
          <w:rFonts w:ascii="Arial" w:hAnsi="Arial" w:cs="Arial"/>
          <w:b/>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77777777" w:rsidR="000E102E" w:rsidRPr="00746FCA"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„Smlouva“)</w:t>
      </w:r>
      <w:r w:rsidRPr="00746FCA">
        <w:rPr>
          <w:rFonts w:ascii="Arial" w:hAnsi="Arial" w:cs="Arial"/>
          <w:bCs/>
          <w:sz w:val="22"/>
          <w:szCs w:val="22"/>
        </w:rPr>
        <w:t>:</w:t>
      </w:r>
    </w:p>
    <w:p w14:paraId="332688E2" w14:textId="77777777" w:rsidR="002774DE" w:rsidRPr="00746FCA" w:rsidRDefault="007017E4" w:rsidP="007017E4">
      <w:pPr>
        <w:tabs>
          <w:tab w:val="left" w:pos="5070"/>
        </w:tabs>
        <w:autoSpaceDE w:val="0"/>
        <w:rPr>
          <w:rFonts w:ascii="Arial" w:hAnsi="Arial" w:cs="Arial"/>
          <w:bCs/>
          <w:sz w:val="22"/>
          <w:szCs w:val="22"/>
        </w:rPr>
      </w:pPr>
      <w:r w:rsidRPr="00746FCA">
        <w:rPr>
          <w:rFonts w:ascii="Arial" w:hAnsi="Arial" w:cs="Arial"/>
          <w:bCs/>
          <w:sz w:val="22"/>
          <w:szCs w:val="22"/>
        </w:rPr>
        <w:tab/>
      </w:r>
    </w:p>
    <w:p w14:paraId="685E2615"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p w14:paraId="21AD7922" w14:textId="77777777" w:rsidR="000E102E" w:rsidRPr="00CE0C2B" w:rsidRDefault="000E102E">
      <w:pPr>
        <w:keepNext/>
        <w:autoSpaceDE w:val="0"/>
        <w:ind w:left="360"/>
        <w:jc w:val="center"/>
        <w:rPr>
          <w:rFonts w:ascii="Arial" w:hAnsi="Arial" w:cs="Arial"/>
          <w:b/>
          <w:bCs/>
          <w:sz w:val="22"/>
          <w:szCs w:val="22"/>
        </w:rPr>
      </w:pPr>
    </w:p>
    <w:p w14:paraId="2CF0038C" w14:textId="1686AFA0" w:rsidR="00AC10B9" w:rsidRDefault="0087231C" w:rsidP="00AC10B9">
      <w:pPr>
        <w:jc w:val="center"/>
        <w:rPr>
          <w:rFonts w:ascii="Arial" w:hAnsi="Arial"/>
          <w:sz w:val="22"/>
          <w:szCs w:val="22"/>
        </w:rPr>
      </w:pPr>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w:t>
      </w:r>
      <w:r w:rsidR="00AC10B9">
        <w:rPr>
          <w:rFonts w:ascii="Arial" w:hAnsi="Arial"/>
          <w:sz w:val="22"/>
          <w:szCs w:val="22"/>
        </w:rPr>
        <w:t>–</w:t>
      </w:r>
      <w:r w:rsidR="008E72C0" w:rsidRPr="0086600E">
        <w:rPr>
          <w:rFonts w:ascii="Arial" w:hAnsi="Arial"/>
          <w:sz w:val="22"/>
          <w:szCs w:val="22"/>
        </w:rPr>
        <w:t xml:space="preserve"> stavby</w:t>
      </w:r>
    </w:p>
    <w:p w14:paraId="518C0E88" w14:textId="5F033EBC" w:rsidR="00AC10B9" w:rsidRDefault="008E72C0" w:rsidP="00AC10B9">
      <w:pPr>
        <w:jc w:val="center"/>
        <w:rPr>
          <w:rFonts w:ascii="Arial" w:hAnsi="Arial" w:cs="Arial"/>
          <w:b/>
          <w:sz w:val="22"/>
          <w:szCs w:val="22"/>
        </w:rPr>
      </w:pPr>
      <w:r w:rsidRPr="0086600E">
        <w:rPr>
          <w:rFonts w:ascii="Arial" w:hAnsi="Arial"/>
          <w:sz w:val="22"/>
          <w:szCs w:val="22"/>
        </w:rPr>
        <w:t xml:space="preserve"> </w:t>
      </w:r>
      <w:r w:rsidR="00AC10B9">
        <w:rPr>
          <w:rFonts w:ascii="Arial" w:hAnsi="Arial"/>
          <w:sz w:val="22"/>
          <w:szCs w:val="22"/>
        </w:rPr>
        <w:t>„</w:t>
      </w:r>
      <w:r w:rsidR="00AC10B9" w:rsidRPr="00AC10B9">
        <w:rPr>
          <w:rFonts w:ascii="Arial" w:hAnsi="Arial" w:cs="Arial"/>
          <w:b/>
          <w:sz w:val="22"/>
          <w:szCs w:val="22"/>
        </w:rPr>
        <w:t>OPRAVA SOCIÁLNÍHO ZAŘÍZENÍ, LUČNÍ 1699</w:t>
      </w:r>
      <w:r w:rsidR="00AC10B9">
        <w:rPr>
          <w:rFonts w:ascii="Arial" w:hAnsi="Arial" w:cs="Arial"/>
          <w:b/>
          <w:sz w:val="22"/>
          <w:szCs w:val="22"/>
        </w:rPr>
        <w:t>“</w:t>
      </w:r>
    </w:p>
    <w:p w14:paraId="1A8A98F4" w14:textId="77777777" w:rsidR="00AC10B9" w:rsidRPr="00AC10B9" w:rsidRDefault="00AC10B9" w:rsidP="00AC10B9">
      <w:pPr>
        <w:jc w:val="center"/>
        <w:rPr>
          <w:rFonts w:ascii="Arial" w:hAnsi="Arial" w:cs="Arial"/>
          <w:b/>
          <w:sz w:val="22"/>
          <w:szCs w:val="22"/>
        </w:rPr>
      </w:pPr>
    </w:p>
    <w:p w14:paraId="61EF8F92" w14:textId="7FAC189A" w:rsidR="00EC7D91" w:rsidRPr="00783086" w:rsidRDefault="0086600E" w:rsidP="00E36A6F">
      <w:pPr>
        <w:widowControl/>
        <w:numPr>
          <w:ilvl w:val="1"/>
          <w:numId w:val="3"/>
        </w:numPr>
        <w:tabs>
          <w:tab w:val="left" w:pos="-180"/>
        </w:tabs>
        <w:spacing w:line="360" w:lineRule="auto"/>
        <w:textAlignment w:val="auto"/>
        <w:rPr>
          <w:rFonts w:ascii="Arial" w:hAnsi="Arial" w:cs="Arial"/>
          <w:sz w:val="22"/>
          <w:szCs w:val="22"/>
        </w:rPr>
      </w:pPr>
      <w:r w:rsidRPr="00783086">
        <w:rPr>
          <w:rFonts w:ascii="Arial" w:hAnsi="Arial"/>
          <w:sz w:val="22"/>
          <w:szCs w:val="22"/>
        </w:rPr>
        <w:t xml:space="preserve"> </w:t>
      </w:r>
      <w:r w:rsidR="008E72C0" w:rsidRPr="00783086">
        <w:rPr>
          <w:rFonts w:ascii="Arial" w:hAnsi="Arial"/>
          <w:sz w:val="22"/>
          <w:szCs w:val="22"/>
        </w:rPr>
        <w:t xml:space="preserve">v rozsahu specifikovaném v oceněném výkazu výměr (položkovém rozpočtu), </w:t>
      </w:r>
      <w:r w:rsidR="0071602B" w:rsidRPr="00783086">
        <w:rPr>
          <w:rFonts w:ascii="Arial" w:hAnsi="Arial"/>
          <w:sz w:val="22"/>
          <w:szCs w:val="22"/>
        </w:rPr>
        <w:t xml:space="preserve">který tvoří přílohu </w:t>
      </w:r>
      <w:r w:rsidR="00783086" w:rsidRPr="00783086">
        <w:rPr>
          <w:rFonts w:ascii="Arial" w:hAnsi="Arial"/>
          <w:sz w:val="22"/>
          <w:szCs w:val="22"/>
        </w:rPr>
        <w:t>č. 5</w:t>
      </w:r>
      <w:r w:rsidR="00C02048" w:rsidRPr="00783086">
        <w:rPr>
          <w:rFonts w:ascii="Arial" w:hAnsi="Arial"/>
          <w:sz w:val="22"/>
          <w:szCs w:val="22"/>
        </w:rPr>
        <w:t xml:space="preserve"> </w:t>
      </w:r>
      <w:r w:rsidR="0071602B" w:rsidRPr="00783086">
        <w:rPr>
          <w:rFonts w:ascii="Arial" w:hAnsi="Arial"/>
          <w:sz w:val="22"/>
          <w:szCs w:val="22"/>
        </w:rPr>
        <w:t>S</w:t>
      </w:r>
      <w:r w:rsidR="006574A5" w:rsidRPr="00783086">
        <w:rPr>
          <w:rFonts w:ascii="Arial" w:hAnsi="Arial"/>
          <w:sz w:val="22"/>
          <w:szCs w:val="22"/>
        </w:rPr>
        <w:t>mlouvy</w:t>
      </w:r>
      <w:r w:rsidR="006574A5" w:rsidRPr="00783086">
        <w:rPr>
          <w:rFonts w:ascii="Arial" w:hAnsi="Arial" w:cs="Arial"/>
          <w:sz w:val="22"/>
          <w:szCs w:val="22"/>
        </w:rPr>
        <w:t xml:space="preserve"> a byl součástí nabídky </w:t>
      </w:r>
      <w:r w:rsidR="0087231C" w:rsidRPr="00783086">
        <w:rPr>
          <w:rFonts w:ascii="Arial" w:hAnsi="Arial" w:cs="Arial"/>
          <w:sz w:val="22"/>
          <w:szCs w:val="22"/>
        </w:rPr>
        <w:t>dodavatele</w:t>
      </w:r>
      <w:r w:rsidR="006574A5" w:rsidRPr="00783086">
        <w:rPr>
          <w:rFonts w:ascii="Arial" w:hAnsi="Arial" w:cs="Arial"/>
          <w:sz w:val="22"/>
          <w:szCs w:val="22"/>
        </w:rPr>
        <w:t xml:space="preserve"> podané v rámci zadávacího řízení na výběr </w:t>
      </w:r>
      <w:r w:rsidR="0087231C" w:rsidRPr="00783086">
        <w:rPr>
          <w:rFonts w:ascii="Arial" w:hAnsi="Arial" w:cs="Arial"/>
          <w:sz w:val="22"/>
          <w:szCs w:val="22"/>
        </w:rPr>
        <w:t>dodavatele</w:t>
      </w:r>
      <w:r w:rsidR="006574A5" w:rsidRPr="00783086">
        <w:rPr>
          <w:rFonts w:ascii="Arial" w:hAnsi="Arial" w:cs="Arial"/>
          <w:sz w:val="22"/>
          <w:szCs w:val="22"/>
        </w:rPr>
        <w:t xml:space="preserve"> předmětu díla.</w:t>
      </w:r>
      <w:r w:rsidR="008B07D3" w:rsidRPr="008B07D3">
        <w:t xml:space="preserve"> </w:t>
      </w:r>
    </w:p>
    <w:p w14:paraId="3E63B1A0" w14:textId="7656451A" w:rsidR="00581B40" w:rsidRPr="00160C2E" w:rsidRDefault="001D6C1C" w:rsidP="00160C2E">
      <w:pPr>
        <w:widowControl/>
        <w:tabs>
          <w:tab w:val="left" w:pos="-180"/>
        </w:tabs>
        <w:spacing w:line="360" w:lineRule="auto"/>
        <w:ind w:left="426"/>
        <w:textAlignment w:val="auto"/>
        <w:rPr>
          <w:rFonts w:ascii="Arial" w:eastAsia="Calibri" w:hAnsi="Arial" w:cs="Arial"/>
          <w:sz w:val="22"/>
          <w:szCs w:val="22"/>
          <w:lang w:eastAsia="en-US"/>
        </w:rPr>
      </w:pPr>
      <w:r w:rsidRPr="008C4CBA">
        <w:rPr>
          <w:rFonts w:ascii="Arial" w:hAnsi="Arial" w:cs="Arial"/>
          <w:sz w:val="22"/>
          <w:szCs w:val="22"/>
        </w:rPr>
        <w:lastRenderedPageBreak/>
        <w:t xml:space="preserve">Místem plnění </w:t>
      </w:r>
      <w:r w:rsidR="004B5F4D" w:rsidRPr="004B5F4D">
        <w:rPr>
          <w:rFonts w:ascii="Arial" w:eastAsia="Calibri" w:hAnsi="Arial" w:cs="Arial"/>
          <w:sz w:val="22"/>
          <w:szCs w:val="22"/>
          <w:lang w:eastAsia="en-US"/>
        </w:rPr>
        <w:t xml:space="preserve">je </w:t>
      </w:r>
      <w:r w:rsidR="00783086">
        <w:rPr>
          <w:rFonts w:ascii="Arial" w:eastAsia="Calibri" w:hAnsi="Arial" w:cs="Arial"/>
          <w:sz w:val="22"/>
          <w:szCs w:val="22"/>
          <w:lang w:eastAsia="en-US"/>
        </w:rPr>
        <w:t xml:space="preserve">budova Luční 1699, Vlašim, </w:t>
      </w:r>
      <w:r w:rsidR="00453BDF" w:rsidRPr="00453BDF">
        <w:rPr>
          <w:rFonts w:ascii="Arial" w:eastAsia="Calibri" w:hAnsi="Arial" w:cs="Arial"/>
          <w:sz w:val="22"/>
          <w:szCs w:val="22"/>
          <w:lang w:eastAsia="en-US"/>
        </w:rPr>
        <w:t xml:space="preserve"> </w:t>
      </w:r>
      <w:r w:rsidR="00B33842" w:rsidRPr="00B33842">
        <w:rPr>
          <w:rFonts w:ascii="Arial" w:eastAsia="Calibri" w:hAnsi="Arial" w:cs="Arial"/>
          <w:sz w:val="22"/>
          <w:szCs w:val="22"/>
          <w:lang w:eastAsia="en-US"/>
        </w:rPr>
        <w:t>v rozsahu uvedeného výkazu výměr a požadovaného soupisu prací.</w:t>
      </w:r>
    </w:p>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77777777"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3D1B2919" w14:textId="77777777"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3 měsíce);</w:t>
      </w:r>
    </w:p>
    <w:p w14:paraId="66BACD64" w14:textId="154361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vypracování kontrolně zkušebního plánu stavby, který bude předán investorovi k</w:t>
      </w:r>
      <w:r w:rsidR="000D07E0">
        <w:rPr>
          <w:rFonts w:ascii="Arial" w:hAnsi="Arial" w:cs="Arial"/>
          <w:sz w:val="22"/>
          <w:szCs w:val="22"/>
        </w:rPr>
        <w:t> </w:t>
      </w:r>
      <w:r w:rsidRPr="001F1C5E">
        <w:rPr>
          <w:rFonts w:ascii="Arial" w:hAnsi="Arial" w:cs="Arial"/>
          <w:sz w:val="22"/>
          <w:szCs w:val="22"/>
        </w:rPr>
        <w:t>odsouhlasení do 7 kalendářních dnů od předání staveniště;</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A269DA5"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60ED6A9"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lastRenderedPageBreak/>
        <w:t>v případě, že před zahájením prací nebo v jejich průběhu bude zjištěn výskyt netopýrů nebo rorýse obecného, musí Dodavatel neprodleně pozastavit práce a tuto skutečnost ohlásit a projednat s příslušným orgánem ochrany přírody a krajiny;</w:t>
      </w:r>
    </w:p>
    <w:p w14:paraId="224DE53E" w14:textId="6BAB721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C14A38E"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0ED3312A"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p>
    <w:p w14:paraId="5711E309"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p>
    <w:p w14:paraId="643FB4B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postupu k prováděným pracím, a to alespoň 8 dní před zahájením prací</w:t>
      </w:r>
    </w:p>
    <w:p w14:paraId="6B27B27F" w14:textId="252B2C78"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p>
    <w:p w14:paraId="39C1C6BF" w14:textId="23E03C49"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vyzvání zástupce Objednatele (technického dozoru stavebníka) ke kontrole jednotlivých technologických kroků, zakrývaných vrstev a konstrukcí, a to ale</w:t>
      </w:r>
      <w:r w:rsidR="00AC2C82">
        <w:rPr>
          <w:rFonts w:ascii="Arial" w:hAnsi="Arial" w:cs="Arial"/>
          <w:sz w:val="22"/>
          <w:szCs w:val="22"/>
        </w:rPr>
        <w:t>spoň 4 dny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77777777"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358BBB66" w14:textId="6816725E" w:rsidR="000E102E" w:rsidRPr="008C4CBA" w:rsidRDefault="0087231C" w:rsidP="00F12A0B">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bere na vědomí, že zhotovení díla bude financováno ze strany objednatele prostřednictvím</w:t>
      </w:r>
      <w:r w:rsidR="00F12A0B">
        <w:rPr>
          <w:rFonts w:ascii="Arial" w:hAnsi="Arial" w:cs="Arial"/>
          <w:sz w:val="22"/>
          <w:szCs w:val="22"/>
        </w:rPr>
        <w:t xml:space="preserve"> </w:t>
      </w:r>
      <w:r w:rsidR="00F12A0B" w:rsidRPr="00F12A0B">
        <w:rPr>
          <w:rFonts w:ascii="Arial" w:hAnsi="Arial" w:cs="Arial"/>
          <w:sz w:val="22"/>
          <w:szCs w:val="22"/>
        </w:rPr>
        <w:t xml:space="preserve">veřejných prostředků, kterými jsou finanční prostředky </w:t>
      </w:r>
      <w:r w:rsidR="00310E3C">
        <w:rPr>
          <w:rFonts w:ascii="Arial" w:hAnsi="Arial" w:cs="Arial"/>
          <w:sz w:val="22"/>
          <w:szCs w:val="22"/>
        </w:rPr>
        <w:t>SPŠ, Vlašim, Komenského 41 – tedy veřejné školy.</w:t>
      </w:r>
    </w:p>
    <w:p w14:paraId="4D8CB40A" w14:textId="77777777" w:rsidR="00BF5553" w:rsidRPr="008C4CBA" w:rsidRDefault="00BF5553" w:rsidP="00683379">
      <w:pPr>
        <w:widowControl/>
        <w:tabs>
          <w:tab w:val="left" w:pos="-180"/>
        </w:tabs>
        <w:autoSpaceDE w:val="0"/>
        <w:spacing w:line="360" w:lineRule="auto"/>
        <w:textAlignment w:val="auto"/>
        <w:rPr>
          <w:rFonts w:ascii="Arial" w:hAnsi="Arial" w:cs="Arial"/>
          <w:sz w:val="22"/>
          <w:szCs w:val="22"/>
        </w:rPr>
      </w:pPr>
    </w:p>
    <w:p w14:paraId="29E3CE08" w14:textId="4D132101"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EA7D02">
        <w:rPr>
          <w:rFonts w:ascii="Arial" w:hAnsi="Arial" w:cs="Arial"/>
          <w:sz w:val="22"/>
          <w:szCs w:val="22"/>
        </w:rPr>
        <w:t>4</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lastRenderedPageBreak/>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2377F060" w14:textId="77777777" w:rsidR="00310E3C" w:rsidRDefault="000E102E" w:rsidP="00783086">
      <w:pPr>
        <w:jc w:val="center"/>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 xml:space="preserve">í: </w:t>
      </w:r>
    </w:p>
    <w:p w14:paraId="4BD13D96" w14:textId="7B3D91C1" w:rsidR="00310E3C" w:rsidRDefault="00310E3C" w:rsidP="00310E3C">
      <w:pPr>
        <w:jc w:val="left"/>
        <w:rPr>
          <w:rFonts w:ascii="Arial" w:hAnsi="Arial" w:cs="Arial"/>
          <w:sz w:val="22"/>
          <w:szCs w:val="22"/>
        </w:rPr>
      </w:pPr>
      <w:r>
        <w:rPr>
          <w:rFonts w:ascii="Arial" w:hAnsi="Arial" w:cs="Arial"/>
          <w:sz w:val="22"/>
          <w:szCs w:val="22"/>
        </w:rPr>
        <w:tab/>
      </w:r>
      <w:r w:rsidR="0071602B" w:rsidRPr="008C4CBA">
        <w:rPr>
          <w:rFonts w:ascii="Arial" w:hAnsi="Arial" w:cs="Arial"/>
          <w:sz w:val="22"/>
          <w:szCs w:val="22"/>
        </w:rPr>
        <w:t>1) text S</w:t>
      </w:r>
      <w:r w:rsidR="000E102E" w:rsidRPr="008C4CBA">
        <w:rPr>
          <w:rFonts w:ascii="Arial" w:hAnsi="Arial" w:cs="Arial"/>
          <w:sz w:val="22"/>
          <w:szCs w:val="22"/>
        </w:rPr>
        <w:t xml:space="preserve">mlouvy, </w:t>
      </w:r>
    </w:p>
    <w:p w14:paraId="3C2C4275" w14:textId="3B64356E" w:rsidR="00310E3C" w:rsidRPr="00310E3C" w:rsidRDefault="00310E3C" w:rsidP="00310E3C">
      <w:pPr>
        <w:jc w:val="left"/>
        <w:rPr>
          <w:rFonts w:ascii="Arial" w:hAnsi="Arial" w:cs="Arial"/>
          <w:b/>
          <w:sz w:val="22"/>
          <w:szCs w:val="22"/>
        </w:rPr>
      </w:pPr>
      <w:r>
        <w:rPr>
          <w:rFonts w:ascii="Arial" w:hAnsi="Arial" w:cs="Arial"/>
          <w:sz w:val="22"/>
          <w:szCs w:val="22"/>
        </w:rPr>
        <w:tab/>
      </w:r>
      <w:r w:rsidR="00783086">
        <w:rPr>
          <w:rFonts w:ascii="Arial" w:hAnsi="Arial" w:cs="Arial"/>
          <w:sz w:val="22"/>
          <w:szCs w:val="22"/>
        </w:rPr>
        <w:t>2</w:t>
      </w:r>
      <w:r w:rsidR="000E102E"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00783086">
        <w:rPr>
          <w:rFonts w:ascii="Arial" w:hAnsi="Arial" w:cs="Arial"/>
          <w:sz w:val="22"/>
          <w:szCs w:val="22"/>
        </w:rPr>
        <w:t>na veřejnou</w:t>
      </w:r>
      <w:r>
        <w:rPr>
          <w:rFonts w:ascii="Arial" w:hAnsi="Arial" w:cs="Arial"/>
          <w:sz w:val="22"/>
          <w:szCs w:val="22"/>
        </w:rPr>
        <w:t xml:space="preserve"> </w:t>
      </w:r>
      <w:r w:rsidR="000E102E" w:rsidRPr="008C4CBA">
        <w:rPr>
          <w:rFonts w:ascii="Arial" w:hAnsi="Arial" w:cs="Arial"/>
          <w:sz w:val="22"/>
          <w:szCs w:val="22"/>
        </w:rPr>
        <w:t>zakázku s </w:t>
      </w:r>
      <w:r w:rsidR="000E102E" w:rsidRPr="008A18F6">
        <w:rPr>
          <w:rFonts w:ascii="Arial" w:hAnsi="Arial" w:cs="Arial"/>
          <w:sz w:val="22"/>
          <w:szCs w:val="22"/>
        </w:rPr>
        <w:t xml:space="preserve">názvem </w:t>
      </w:r>
      <w:r w:rsidR="0092339A" w:rsidRPr="0092339A">
        <w:rPr>
          <w:rFonts w:ascii="Arial" w:hAnsi="Arial" w:cs="Arial"/>
          <w:b/>
          <w:sz w:val="22"/>
          <w:szCs w:val="22"/>
        </w:rPr>
        <w:t>„</w:t>
      </w:r>
      <w:r w:rsidR="00783086" w:rsidRPr="00783086">
        <w:rPr>
          <w:rFonts w:ascii="Arial" w:hAnsi="Arial" w:cs="Arial"/>
          <w:b/>
          <w:sz w:val="22"/>
          <w:szCs w:val="22"/>
        </w:rPr>
        <w:t xml:space="preserve">OPRAVA SOCIÁLNÍHO </w:t>
      </w:r>
      <w:r>
        <w:rPr>
          <w:rFonts w:ascii="Arial" w:hAnsi="Arial" w:cs="Arial"/>
          <w:b/>
          <w:sz w:val="22"/>
          <w:szCs w:val="22"/>
        </w:rPr>
        <w:tab/>
      </w:r>
      <w:r w:rsidR="00783086" w:rsidRPr="00783086">
        <w:rPr>
          <w:rFonts w:ascii="Arial" w:hAnsi="Arial" w:cs="Arial"/>
          <w:b/>
          <w:sz w:val="22"/>
          <w:szCs w:val="22"/>
        </w:rPr>
        <w:t>ZAŘÍZENÍ, LUČNÍ 1699</w:t>
      </w:r>
      <w:r w:rsidR="0092339A" w:rsidRPr="0092339A">
        <w:rPr>
          <w:rFonts w:ascii="Arial" w:hAnsi="Arial" w:cs="Arial"/>
          <w:b/>
          <w:sz w:val="22"/>
          <w:szCs w:val="22"/>
        </w:rPr>
        <w:t>“</w:t>
      </w:r>
      <w:r w:rsidR="000E102E" w:rsidRPr="008A18F6">
        <w:rPr>
          <w:rFonts w:ascii="Arial" w:hAnsi="Arial" w:cs="Arial"/>
          <w:sz w:val="22"/>
          <w:szCs w:val="22"/>
        </w:rPr>
        <w:t xml:space="preserve"> (dále jen „</w:t>
      </w:r>
      <w:r w:rsidR="000E102E" w:rsidRPr="00453BDF">
        <w:rPr>
          <w:rFonts w:ascii="Arial" w:hAnsi="Arial" w:cs="Arial"/>
          <w:b/>
          <w:bCs/>
          <w:sz w:val="22"/>
          <w:szCs w:val="22"/>
        </w:rPr>
        <w:t>Veřejná zakázka</w:t>
      </w:r>
      <w:r w:rsidR="00783086">
        <w:rPr>
          <w:rFonts w:ascii="Arial" w:hAnsi="Arial" w:cs="Arial"/>
          <w:sz w:val="22"/>
          <w:szCs w:val="22"/>
        </w:rPr>
        <w:t xml:space="preserve">“) – výkaz výměr, </w:t>
      </w:r>
    </w:p>
    <w:p w14:paraId="7AF0732C" w14:textId="5F233C63" w:rsidR="00310E3C" w:rsidRDefault="00310E3C" w:rsidP="00310E3C">
      <w:pPr>
        <w:tabs>
          <w:tab w:val="left" w:pos="-180"/>
          <w:tab w:val="left" w:pos="360"/>
        </w:tabs>
        <w:ind w:left="360" w:hanging="360"/>
        <w:jc w:val="left"/>
        <w:rPr>
          <w:rFonts w:ascii="Arial" w:hAnsi="Arial" w:cs="Arial"/>
          <w:sz w:val="22"/>
          <w:szCs w:val="22"/>
        </w:rPr>
      </w:pPr>
      <w:r>
        <w:rPr>
          <w:rFonts w:ascii="Arial" w:hAnsi="Arial" w:cs="Arial"/>
          <w:sz w:val="22"/>
          <w:szCs w:val="22"/>
        </w:rPr>
        <w:tab/>
      </w:r>
      <w:r>
        <w:rPr>
          <w:rFonts w:ascii="Arial" w:hAnsi="Arial" w:cs="Arial"/>
          <w:sz w:val="22"/>
          <w:szCs w:val="22"/>
        </w:rPr>
        <w:tab/>
      </w:r>
      <w:r w:rsidR="00783086">
        <w:rPr>
          <w:rFonts w:ascii="Arial" w:hAnsi="Arial" w:cs="Arial"/>
          <w:sz w:val="22"/>
          <w:szCs w:val="22"/>
        </w:rPr>
        <w:t>3</w:t>
      </w:r>
      <w:r w:rsidR="000E102E"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00783086">
        <w:rPr>
          <w:rFonts w:ascii="Arial" w:hAnsi="Arial" w:cs="Arial"/>
          <w:sz w:val="22"/>
          <w:szCs w:val="22"/>
        </w:rPr>
        <w:t xml:space="preserve">ostatní, </w:t>
      </w:r>
    </w:p>
    <w:p w14:paraId="7B223734" w14:textId="08D23548" w:rsidR="000E102E" w:rsidRPr="008C4CBA" w:rsidRDefault="00310E3C" w:rsidP="00310E3C">
      <w:pPr>
        <w:tabs>
          <w:tab w:val="left" w:pos="-180"/>
          <w:tab w:val="left" w:pos="360"/>
        </w:tabs>
        <w:ind w:left="360" w:hanging="360"/>
        <w:jc w:val="left"/>
        <w:rPr>
          <w:rFonts w:ascii="Arial" w:hAnsi="Arial" w:cs="Arial"/>
          <w:sz w:val="22"/>
          <w:szCs w:val="22"/>
        </w:rPr>
      </w:pPr>
      <w:r>
        <w:rPr>
          <w:rFonts w:ascii="Arial" w:hAnsi="Arial" w:cs="Arial"/>
          <w:sz w:val="22"/>
          <w:szCs w:val="22"/>
        </w:rPr>
        <w:tab/>
      </w:r>
      <w:r>
        <w:rPr>
          <w:rFonts w:ascii="Arial" w:hAnsi="Arial" w:cs="Arial"/>
          <w:sz w:val="22"/>
          <w:szCs w:val="22"/>
        </w:rPr>
        <w:tab/>
      </w:r>
      <w:r w:rsidR="00783086">
        <w:rPr>
          <w:rFonts w:ascii="Arial" w:hAnsi="Arial" w:cs="Arial"/>
          <w:sz w:val="22"/>
          <w:szCs w:val="22"/>
        </w:rPr>
        <w:t>4</w:t>
      </w:r>
      <w:r w:rsidR="000E102E" w:rsidRPr="008C4CBA">
        <w:rPr>
          <w:rFonts w:ascii="Arial" w:hAnsi="Arial" w:cs="Arial"/>
          <w:sz w:val="22"/>
          <w:szCs w:val="22"/>
        </w:rPr>
        <w:t>)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4D1956D0" w14:textId="77777777" w:rsidR="00906922" w:rsidRPr="00906922" w:rsidRDefault="00906922" w:rsidP="00906922">
      <w:pPr>
        <w:rPr>
          <w:rFonts w:ascii="Arial" w:hAnsi="Arial" w:cs="Arial"/>
          <w:sz w:val="22"/>
          <w:szCs w:val="22"/>
        </w:rPr>
      </w:pPr>
    </w:p>
    <w:p w14:paraId="7C083212" w14:textId="77777777" w:rsidR="005A18B9" w:rsidRDefault="005A18B9">
      <w:pPr>
        <w:autoSpaceDE w:val="0"/>
        <w:ind w:left="360"/>
        <w:jc w:val="center"/>
        <w:rPr>
          <w:rFonts w:ascii="Arial" w:hAnsi="Arial" w:cs="Arial"/>
          <w:b/>
          <w:bCs/>
          <w:sz w:val="22"/>
          <w:szCs w:val="22"/>
        </w:rPr>
      </w:pPr>
    </w:p>
    <w:p w14:paraId="6175C955" w14:textId="77777777" w:rsidR="005A18B9" w:rsidRDefault="005A18B9">
      <w:pPr>
        <w:autoSpaceDE w:val="0"/>
        <w:ind w:left="360"/>
        <w:jc w:val="center"/>
        <w:rPr>
          <w:rFonts w:ascii="Arial" w:hAnsi="Arial" w:cs="Arial"/>
          <w:b/>
          <w:bCs/>
          <w:sz w:val="22"/>
          <w:szCs w:val="22"/>
        </w:rPr>
      </w:pPr>
    </w:p>
    <w:p w14:paraId="5AE927B1" w14:textId="77777777" w:rsidR="00A5151A" w:rsidRDefault="00A5151A">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6FE5659A" w14:textId="29451952"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lastRenderedPageBreak/>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23B3E215" w:rsidR="009F32DE" w:rsidRPr="00A5151A"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A5151A">
        <w:rPr>
          <w:rFonts w:ascii="Arial" w:hAnsi="Arial" w:cs="Arial"/>
          <w:sz w:val="22"/>
          <w:szCs w:val="22"/>
        </w:rPr>
        <w:t>Dodavatel provede (tj. dokončí a předá) dílo specifikované v článku I. odst. 1.</w:t>
      </w:r>
      <w:r w:rsidR="00A5151A" w:rsidRPr="00A5151A">
        <w:rPr>
          <w:rFonts w:ascii="Arial" w:hAnsi="Arial" w:cs="Arial"/>
          <w:sz w:val="22"/>
          <w:szCs w:val="22"/>
        </w:rPr>
        <w:t xml:space="preserve"> </w:t>
      </w:r>
      <w:r w:rsidRPr="00A5151A">
        <w:rPr>
          <w:rFonts w:ascii="Arial" w:hAnsi="Arial" w:cs="Arial"/>
          <w:sz w:val="22"/>
          <w:szCs w:val="22"/>
        </w:rPr>
        <w:t>1. a 1.</w:t>
      </w:r>
      <w:r w:rsidR="00A5151A" w:rsidRPr="00A5151A">
        <w:rPr>
          <w:rFonts w:ascii="Arial" w:hAnsi="Arial" w:cs="Arial"/>
          <w:sz w:val="22"/>
          <w:szCs w:val="22"/>
        </w:rPr>
        <w:t xml:space="preserve"> 4. smlouvy v termínu 31. 8. 2024 </w:t>
      </w:r>
      <w:r w:rsidRPr="00A5151A">
        <w:rPr>
          <w:rFonts w:ascii="Arial" w:hAnsi="Arial" w:cs="Arial"/>
          <w:sz w:val="22"/>
          <w:szCs w:val="22"/>
        </w:rPr>
        <w:t>a v souladu s </w:t>
      </w:r>
      <w:r w:rsidRPr="00A5151A">
        <w:rPr>
          <w:rFonts w:ascii="Arial" w:hAnsi="Arial" w:cs="Arial"/>
          <w:b/>
          <w:sz w:val="22"/>
          <w:szCs w:val="22"/>
        </w:rPr>
        <w:t>Přílohou č. 1</w:t>
      </w:r>
      <w:r w:rsidR="00853D26" w:rsidRPr="00A5151A">
        <w:rPr>
          <w:rFonts w:ascii="Arial" w:hAnsi="Arial" w:cs="Arial"/>
          <w:sz w:val="22"/>
          <w:szCs w:val="22"/>
        </w:rPr>
        <w:t xml:space="preserve"> – Harmonogram plnění.</w:t>
      </w:r>
    </w:p>
    <w:p w14:paraId="045245DF" w14:textId="49517300" w:rsidR="00DE69A6" w:rsidRPr="008C4CBA" w:rsidRDefault="00DE69A6" w:rsidP="009F32DE"/>
    <w:p w14:paraId="634F3DA6" w14:textId="2804A1EF"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vždy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w:t>
      </w:r>
      <w:r w:rsidR="00426C96" w:rsidRPr="00A5151A">
        <w:rPr>
          <w:rFonts w:ascii="Arial" w:hAnsi="Arial" w:cs="Arial"/>
          <w:sz w:val="22"/>
          <w:szCs w:val="22"/>
        </w:rPr>
        <w:t xml:space="preserve">je označen jako </w:t>
      </w:r>
      <w:r w:rsidR="00426C96" w:rsidRPr="00A5151A">
        <w:rPr>
          <w:rFonts w:ascii="Arial" w:hAnsi="Arial" w:cs="Arial"/>
          <w:b/>
          <w:bCs/>
          <w:sz w:val="22"/>
          <w:szCs w:val="22"/>
        </w:rPr>
        <w:t>příloha č. 2</w:t>
      </w:r>
      <w:r w:rsidR="00426C96" w:rsidRPr="00A5151A">
        <w:rPr>
          <w:rFonts w:ascii="Arial" w:hAnsi="Arial" w:cs="Arial"/>
          <w:sz w:val="22"/>
          <w:szCs w:val="22"/>
        </w:rPr>
        <w:t xml:space="preserve"> a tvoří nedílnou součást této </w:t>
      </w:r>
      <w:r w:rsidR="00F745B6" w:rsidRPr="00A5151A">
        <w:rPr>
          <w:rFonts w:ascii="Arial" w:hAnsi="Arial" w:cs="Arial"/>
          <w:sz w:val="22"/>
          <w:szCs w:val="22"/>
        </w:rPr>
        <w:t>S</w:t>
      </w:r>
      <w:r w:rsidR="00426C96" w:rsidRPr="00A5151A">
        <w:rPr>
          <w:rFonts w:ascii="Arial" w:hAnsi="Arial" w:cs="Arial"/>
          <w:sz w:val="22"/>
          <w:szCs w:val="22"/>
        </w:rPr>
        <w:t>mlouvy o dílo.</w:t>
      </w:r>
      <w:r w:rsidR="000E102E" w:rsidRPr="00A5151A">
        <w:rPr>
          <w:rFonts w:ascii="Arial" w:hAnsi="Arial" w:cs="Arial"/>
          <w:sz w:val="22"/>
          <w:szCs w:val="22"/>
        </w:rPr>
        <w:t xml:space="preserve"> Oznámení</w:t>
      </w:r>
      <w:r w:rsidR="000E102E" w:rsidRPr="008C4CBA">
        <w:rPr>
          <w:rFonts w:ascii="Arial" w:hAnsi="Arial" w:cs="Arial"/>
          <w:sz w:val="22"/>
          <w:szCs w:val="22"/>
        </w:rPr>
        <w:t xml:space="preserve">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Pokud </w:t>
      </w:r>
      <w:r w:rsidR="0087231C" w:rsidRPr="008C4CBA">
        <w:rPr>
          <w:rFonts w:ascii="Arial" w:hAnsi="Arial" w:cs="Arial"/>
          <w:sz w:val="22"/>
          <w:szCs w:val="22"/>
        </w:rPr>
        <w:t xml:space="preserve">dodavatel </w:t>
      </w:r>
      <w:r w:rsidR="000E102E" w:rsidRPr="008C4CBA">
        <w:rPr>
          <w:rFonts w:ascii="Arial" w:hAnsi="Arial" w:cs="Arial"/>
          <w:sz w:val="22"/>
          <w:szCs w:val="22"/>
        </w:rPr>
        <w:t xml:space="preserve">nesplní povinnost písemného oznámení dle předchozí </w:t>
      </w:r>
      <w:r w:rsidR="00F67F3A">
        <w:rPr>
          <w:rFonts w:ascii="Arial" w:hAnsi="Arial" w:cs="Arial"/>
          <w:sz w:val="22"/>
          <w:szCs w:val="22"/>
        </w:rPr>
        <w:t>věty</w:t>
      </w:r>
      <w:r w:rsidR="000E102E" w:rsidRPr="008C4CBA">
        <w:rPr>
          <w:rFonts w:ascii="Arial" w:hAnsi="Arial" w:cs="Arial"/>
          <w:sz w:val="22"/>
          <w:szCs w:val="22"/>
        </w:rPr>
        <w:t xml:space="preserve">, je povinen uhradit objednateli </w:t>
      </w:r>
      <w:r w:rsidR="000E102E" w:rsidRPr="00072529">
        <w:rPr>
          <w:rFonts w:ascii="Arial" w:hAnsi="Arial" w:cs="Arial"/>
          <w:b/>
          <w:bCs/>
          <w:sz w:val="22"/>
          <w:szCs w:val="22"/>
        </w:rPr>
        <w:t>smluvní pokutu, která činí čá</w:t>
      </w:r>
      <w:r w:rsidR="00892E26" w:rsidRPr="00072529">
        <w:rPr>
          <w:rFonts w:ascii="Arial" w:hAnsi="Arial" w:cs="Arial"/>
          <w:b/>
          <w:bCs/>
          <w:sz w:val="22"/>
          <w:szCs w:val="22"/>
        </w:rPr>
        <w:t xml:space="preserve">stku </w:t>
      </w:r>
      <w:r w:rsidR="00F745B6" w:rsidRPr="00072529">
        <w:rPr>
          <w:rFonts w:ascii="Arial" w:hAnsi="Arial" w:cs="Arial"/>
          <w:b/>
          <w:bCs/>
          <w:sz w:val="22"/>
          <w:szCs w:val="22"/>
        </w:rPr>
        <w:t>ve výši 15.000,00 Kč za každý i započatý den prodlení se splněním této povinnosti</w:t>
      </w:r>
      <w:r w:rsidR="000E102E" w:rsidRPr="00072529">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w:t>
      </w:r>
      <w:r w:rsidR="00F67F3A" w:rsidRPr="008C4CBA">
        <w:rPr>
          <w:rFonts w:ascii="Arial" w:hAnsi="Arial" w:cs="Arial"/>
          <w:sz w:val="22"/>
          <w:szCs w:val="22"/>
        </w:rPr>
        <w:lastRenderedPageBreak/>
        <w:t xml:space="preserve">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327018E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to postupem v souladu se ZZVZ;</w:t>
      </w:r>
    </w:p>
    <w:p w14:paraId="35547415" w14:textId="22761744"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2.8          Zadavatel si v souladu s </w:t>
      </w:r>
      <w:proofErr w:type="spellStart"/>
      <w:r w:rsidRPr="00522D87">
        <w:rPr>
          <w:rFonts w:ascii="Arial" w:hAnsi="Arial" w:cs="Arial"/>
          <w:sz w:val="22"/>
          <w:szCs w:val="22"/>
        </w:rPr>
        <w:t>ust</w:t>
      </w:r>
      <w:proofErr w:type="spellEnd"/>
      <w:r w:rsidRPr="00522D87">
        <w:rPr>
          <w:rFonts w:ascii="Arial" w:hAnsi="Arial" w:cs="Arial"/>
          <w:sz w:val="22"/>
          <w:szCs w:val="22"/>
        </w:rPr>
        <w:t xml:space="preserve">. § 100 odst. 1 ZZVZ vyhrazuje změnu závazku ze smlouvy na veřejnou zakázku spočívající v prodloužení doby plnění Dodavatele o dobu, po kterou trvá překážka, bránící Dodavateli v řádném plnění smlouvy.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a)      na straně správních orgánů, kdy je plnění Dodavatele na jednání těchto orgánů závislé a je jimi podmíněno, přičemž Dodavatel jednající s náležitou péčí nemohl vzniku překážky na straně správních orgánů zabránit,</w:t>
      </w:r>
    </w:p>
    <w:p w14:paraId="5C4C6523"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b)      na straně třetích osob, kdy je plnění Dodavatele na jednání těchto osob závislé a je jimi podmíněno, přičemž Dodavatel jednající s náležitou péčí nemohl vzniku překážky na straně třetích osob zabránit,</w:t>
      </w:r>
    </w:p>
    <w:p w14:paraId="79D0E68D"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c)       ve vzniku mimořádných nepředvídatelných a neodvratitelných okolností, ohledně kterých nebylo možno rozumně očekávat, že by s nimi strany počítaly v době uzavření smlouvy, a kterými jsou zejména živelné pohromy, epidemie či závažné společenské události (vis maior),</w:t>
      </w:r>
    </w:p>
    <w:p w14:paraId="5E299A98"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d)      v prodloužení doby zadávacího řízení, jež má za důsledek nemožnost splnění předmětu plnění v původním termínu,</w:t>
      </w:r>
    </w:p>
    <w:p w14:paraId="7D1C9E4B" w14:textId="77777777" w:rsidR="00522D87" w:rsidRPr="00522D87" w:rsidRDefault="00522D87" w:rsidP="00522D87">
      <w:pPr>
        <w:autoSpaceDE w:val="0"/>
        <w:rPr>
          <w:rFonts w:ascii="Arial" w:hAnsi="Arial" w:cs="Arial"/>
          <w:sz w:val="22"/>
          <w:szCs w:val="22"/>
        </w:rPr>
      </w:pPr>
      <w:r w:rsidRPr="00522D87">
        <w:rPr>
          <w:rFonts w:ascii="Arial" w:hAnsi="Arial" w:cs="Arial"/>
          <w:sz w:val="22"/>
          <w:szCs w:val="22"/>
        </w:rPr>
        <w:t>e)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DF1A4B9" w:rsidR="00DF6107" w:rsidRPr="00DF6107" w:rsidRDefault="00522D87" w:rsidP="00522D87">
      <w:pPr>
        <w:autoSpaceDE w:val="0"/>
        <w:rPr>
          <w:rFonts w:ascii="Arial" w:hAnsi="Arial" w:cs="Arial"/>
          <w:sz w:val="22"/>
          <w:szCs w:val="22"/>
        </w:rPr>
      </w:pPr>
      <w:r w:rsidRPr="00522D87">
        <w:rPr>
          <w:rFonts w:ascii="Arial" w:hAnsi="Arial" w:cs="Arial"/>
          <w:sz w:val="22"/>
          <w:szCs w:val="22"/>
        </w:rPr>
        <w:t>f)     v okolnosti/okolnostech, které Zadavatel ani Dodavatel nemohli rozumně předpokládat a které nezávisí na jejich vůli (např. objev archeologického naleziště).</w:t>
      </w:r>
    </w:p>
    <w:p w14:paraId="351B145E" w14:textId="77777777" w:rsidR="002B7D1F" w:rsidRDefault="002B7D1F" w:rsidP="002B7D1F">
      <w:pPr>
        <w:rPr>
          <w:rFonts w:ascii="Arial" w:hAnsi="Arial" w:cs="Arial"/>
          <w:sz w:val="22"/>
          <w:szCs w:val="22"/>
        </w:rPr>
      </w:pP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22FE2E23"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810DF5" w:rsidRPr="00A7569F">
        <w:rPr>
          <w:rFonts w:ascii="Arial" w:hAnsi="Arial" w:cs="Arial"/>
          <w:sz w:val="22"/>
          <w:szCs w:val="22"/>
        </w:rPr>
        <w:t>1 0</w:t>
      </w:r>
      <w:r w:rsidR="00323638" w:rsidRPr="00A7569F">
        <w:rPr>
          <w:rFonts w:ascii="Arial" w:hAnsi="Arial" w:cs="Arial"/>
          <w:sz w:val="22"/>
          <w:szCs w:val="22"/>
        </w:rPr>
        <w:t>6</w:t>
      </w:r>
      <w:r w:rsidR="00810DF5" w:rsidRPr="00A7569F">
        <w:rPr>
          <w:rFonts w:ascii="Arial" w:hAnsi="Arial" w:cs="Arial"/>
          <w:sz w:val="22"/>
          <w:szCs w:val="22"/>
        </w:rPr>
        <w:t>3 507,64,-</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Oceněnému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w:t>
      </w:r>
      <w:proofErr w:type="gramStart"/>
      <w:r w:rsidR="00C3537C" w:rsidRPr="00746FCA">
        <w:rPr>
          <w:rFonts w:ascii="Arial" w:hAnsi="Arial" w:cs="Arial"/>
          <w:sz w:val="22"/>
          <w:szCs w:val="22"/>
        </w:rPr>
        <w:t>této</w:t>
      </w:r>
      <w:proofErr w:type="gramEnd"/>
      <w:r w:rsidR="00C3537C" w:rsidRPr="00746FCA">
        <w:rPr>
          <w:rFonts w:ascii="Arial" w:hAnsi="Arial" w:cs="Arial"/>
          <w:sz w:val="22"/>
          <w:szCs w:val="22"/>
        </w:rPr>
        <w:t xml:space="preserve">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660CAEAD"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A7569F">
        <w:rPr>
          <w:rFonts w:ascii="Arial" w:hAnsi="Arial" w:cs="Arial"/>
          <w:sz w:val="22"/>
          <w:szCs w:val="22"/>
        </w:rPr>
        <w:t>ve znění pozdějších předpisů (dále také „zákon o DPH“)</w:t>
      </w:r>
      <w:r w:rsidRPr="00746FCA">
        <w:rPr>
          <w:rFonts w:ascii="Arial" w:hAnsi="Arial" w:cs="Arial"/>
          <w:sz w:val="22"/>
          <w:szCs w:val="22"/>
        </w:rPr>
        <w:t xml:space="preserve">, DPH ve výši </w:t>
      </w:r>
      <w:r w:rsidR="00810DF5" w:rsidRPr="00A7569F">
        <w:rPr>
          <w:rFonts w:ascii="Arial" w:hAnsi="Arial" w:cs="Arial"/>
          <w:sz w:val="22"/>
          <w:szCs w:val="22"/>
        </w:rPr>
        <w:t>2</w:t>
      </w:r>
      <w:r w:rsidR="00323638" w:rsidRPr="00A7569F">
        <w:rPr>
          <w:rFonts w:ascii="Arial" w:hAnsi="Arial" w:cs="Arial"/>
          <w:sz w:val="22"/>
          <w:szCs w:val="22"/>
        </w:rPr>
        <w:t>23</w:t>
      </w:r>
      <w:r w:rsidR="00810DF5" w:rsidRPr="00A7569F">
        <w:rPr>
          <w:rFonts w:ascii="Arial" w:hAnsi="Arial" w:cs="Arial"/>
          <w:sz w:val="22"/>
          <w:szCs w:val="22"/>
        </w:rPr>
        <w:t> </w:t>
      </w:r>
      <w:r w:rsidR="00323638" w:rsidRPr="00A7569F">
        <w:rPr>
          <w:rFonts w:ascii="Arial" w:hAnsi="Arial" w:cs="Arial"/>
          <w:sz w:val="22"/>
          <w:szCs w:val="22"/>
        </w:rPr>
        <w:t>3</w:t>
      </w:r>
      <w:r w:rsidR="00810DF5" w:rsidRPr="00A7569F">
        <w:rPr>
          <w:rFonts w:ascii="Arial" w:hAnsi="Arial" w:cs="Arial"/>
          <w:sz w:val="22"/>
          <w:szCs w:val="22"/>
        </w:rPr>
        <w:t>36,60,-</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11CE2AC0"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810DF5" w:rsidRPr="00A7569F">
        <w:rPr>
          <w:rFonts w:ascii="Arial" w:hAnsi="Arial" w:cs="Arial"/>
          <w:sz w:val="22"/>
          <w:szCs w:val="22"/>
        </w:rPr>
        <w:t>1 28</w:t>
      </w:r>
      <w:r w:rsidR="00323638" w:rsidRPr="00A7569F">
        <w:rPr>
          <w:rFonts w:ascii="Arial" w:hAnsi="Arial" w:cs="Arial"/>
          <w:sz w:val="22"/>
          <w:szCs w:val="22"/>
        </w:rPr>
        <w:t>6</w:t>
      </w:r>
      <w:r w:rsidR="00810DF5" w:rsidRPr="00A7569F">
        <w:rPr>
          <w:rFonts w:ascii="Arial" w:hAnsi="Arial" w:cs="Arial"/>
          <w:sz w:val="22"/>
          <w:szCs w:val="22"/>
        </w:rPr>
        <w:t> </w:t>
      </w:r>
      <w:r w:rsidR="00323638" w:rsidRPr="00A7569F">
        <w:rPr>
          <w:rFonts w:ascii="Arial" w:hAnsi="Arial" w:cs="Arial"/>
          <w:sz w:val="22"/>
          <w:szCs w:val="22"/>
        </w:rPr>
        <w:t>8</w:t>
      </w:r>
      <w:r w:rsidR="00BA05C8">
        <w:rPr>
          <w:rFonts w:ascii="Arial" w:hAnsi="Arial" w:cs="Arial"/>
          <w:sz w:val="22"/>
          <w:szCs w:val="22"/>
        </w:rPr>
        <w:t xml:space="preserve">44,24 </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61B64839"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w:t>
      </w:r>
      <w:proofErr w:type="gramStart"/>
      <w:r w:rsidR="00080AEF" w:rsidRPr="008C4CBA">
        <w:rPr>
          <w:rFonts w:ascii="Arial" w:hAnsi="Arial" w:cs="Arial"/>
          <w:sz w:val="22"/>
          <w:szCs w:val="22"/>
        </w:rPr>
        <w:t>této</w:t>
      </w:r>
      <w:proofErr w:type="gramEnd"/>
      <w:r w:rsidR="00080AEF" w:rsidRPr="008C4CBA">
        <w:rPr>
          <w:rFonts w:ascii="Arial" w:hAnsi="Arial" w:cs="Arial"/>
          <w:sz w:val="22"/>
          <w:szCs w:val="22"/>
        </w:rPr>
        <w:t xml:space="preserve">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w:t>
      </w:r>
      <w:r w:rsidR="00022582">
        <w:rPr>
          <w:rFonts w:ascii="Arial" w:hAnsi="Arial" w:cs="Arial"/>
          <w:sz w:val="22"/>
          <w:szCs w:val="22"/>
        </w:rPr>
        <w:t xml:space="preserve">                 </w:t>
      </w:r>
      <w:r w:rsidR="00FA79CD" w:rsidRPr="008C4CBA">
        <w:rPr>
          <w:rFonts w:ascii="Arial" w:hAnsi="Arial" w:cs="Arial"/>
          <w:sz w:val="22"/>
          <w:szCs w:val="22"/>
        </w:rPr>
        <w:t xml:space="preserve">či dodání je pro řádnou realizaci a dokončení dané položky oceněného výkazu výměr </w:t>
      </w:r>
      <w:r w:rsidR="00022582">
        <w:rPr>
          <w:rFonts w:ascii="Arial" w:hAnsi="Arial" w:cs="Arial"/>
          <w:sz w:val="22"/>
          <w:szCs w:val="22"/>
        </w:rPr>
        <w:t xml:space="preserve">          </w:t>
      </w:r>
      <w:r w:rsidR="00FA79CD" w:rsidRPr="008C4CBA">
        <w:rPr>
          <w:rFonts w:ascii="Arial" w:hAnsi="Arial" w:cs="Arial"/>
          <w:sz w:val="22"/>
          <w:szCs w:val="22"/>
        </w:rPr>
        <w:t xml:space="preserve">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009E666D"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oprávněn 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31C11C0C"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práce) a tedy nebudou provedeny. Objednatel si v tomto směru vyhrazuje právo omezit rozsah prováděného díla dle vlastní úvahy. O takovém omezení musí být dodavatel předem (tj. před provedením a dokončením dané části díla)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219157D7"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w:t>
      </w:r>
      <w:r w:rsidR="00022582">
        <w:rPr>
          <w:rFonts w:ascii="Arial" w:hAnsi="Arial" w:cs="Arial"/>
          <w:sz w:val="22"/>
          <w:szCs w:val="22"/>
        </w:rPr>
        <w:t>výkazu výměr</w:t>
      </w:r>
      <w:r w:rsidRPr="007E3DDE">
        <w:rPr>
          <w:rFonts w:ascii="Arial" w:hAnsi="Arial" w:cs="Arial"/>
          <w:sz w:val="22"/>
          <w:szCs w:val="22"/>
        </w:rPr>
        <w:t xml:space="preserve"> pouze s předchozím písemným souhlasem objednatele. Před provedením změny díla oproti </w:t>
      </w:r>
      <w:r w:rsidR="00022582">
        <w:rPr>
          <w:rFonts w:ascii="Arial" w:hAnsi="Arial" w:cs="Arial"/>
          <w:sz w:val="22"/>
          <w:szCs w:val="22"/>
        </w:rPr>
        <w:t>výkazu výměr</w:t>
      </w:r>
      <w:r w:rsidRPr="007E3DDE">
        <w:rPr>
          <w:rFonts w:ascii="Arial" w:hAnsi="Arial" w:cs="Arial"/>
          <w:sz w:val="22"/>
          <w:szCs w:val="22"/>
        </w:rPr>
        <w:t xml:space="preserve"> musí být o rozsahu této změny (věcném i finančním) písemně informován zástupce objednatele ve věcech smluvních. K této informaci bude přiloženo stanovisko TDS</w:t>
      </w:r>
      <w:r w:rsidR="00072529">
        <w:rPr>
          <w:rFonts w:ascii="Arial" w:hAnsi="Arial" w:cs="Arial"/>
          <w:sz w:val="22"/>
          <w:szCs w:val="22"/>
        </w:rPr>
        <w:t>, autorského dozoru projektanta</w:t>
      </w:r>
      <w:r w:rsidRPr="007E3DDE">
        <w:rPr>
          <w:rFonts w:ascii="Arial" w:hAnsi="Arial" w:cs="Arial"/>
          <w:sz w:val="22"/>
          <w:szCs w:val="22"/>
        </w:rPr>
        <w:t xml:space="preserve"> </w:t>
      </w:r>
      <w:r w:rsidRPr="007E3DDE">
        <w:rPr>
          <w:rFonts w:ascii="Arial" w:hAnsi="Arial" w:cs="Arial"/>
          <w:sz w:val="22"/>
          <w:szCs w:val="22"/>
        </w:rPr>
        <w:lastRenderedPageBreak/>
        <w:t xml:space="preserve">a zástupce objednatele ve věcech technických. Změna díla oproti </w:t>
      </w:r>
      <w:r w:rsidR="00022582">
        <w:rPr>
          <w:rFonts w:ascii="Arial" w:hAnsi="Arial" w:cs="Arial"/>
          <w:sz w:val="22"/>
          <w:szCs w:val="22"/>
        </w:rPr>
        <w:t>výkazu výměr</w:t>
      </w:r>
      <w:r w:rsidRPr="007E3DDE">
        <w:rPr>
          <w:rFonts w:ascii="Arial" w:hAnsi="Arial" w:cs="Arial"/>
          <w:sz w:val="22"/>
          <w:szCs w:val="22"/>
        </w:rPr>
        <w:t xml:space="preserve"> i v případě, že nebude zvyšovat cenu díla, musí být schválena </w:t>
      </w:r>
      <w:r w:rsidR="00523C01">
        <w:rPr>
          <w:rFonts w:ascii="Arial" w:hAnsi="Arial" w:cs="Arial"/>
          <w:sz w:val="22"/>
          <w:szCs w:val="22"/>
        </w:rPr>
        <w:t>dodavatelem.</w:t>
      </w:r>
    </w:p>
    <w:p w14:paraId="01C6E565" w14:textId="77777777" w:rsidR="00FF5613" w:rsidRPr="008C4CBA" w:rsidRDefault="00FF5613" w:rsidP="00FF5613">
      <w:pPr>
        <w:pStyle w:val="Odstavecseseznamem"/>
        <w:rPr>
          <w:rFonts w:ascii="Arial" w:hAnsi="Arial" w:cs="Arial"/>
          <w:sz w:val="22"/>
          <w:szCs w:val="22"/>
        </w:rPr>
      </w:pPr>
    </w:p>
    <w:p w14:paraId="2AC7A9F9" w14:textId="51D192C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1B86EC23" w14:textId="5F02BE3E" w:rsidR="00022582" w:rsidRPr="00022582" w:rsidRDefault="0005053B" w:rsidP="00022582">
      <w:pPr>
        <w:rPr>
          <w:rFonts w:ascii="Arial" w:hAnsi="Arial" w:cs="Arial"/>
          <w:b/>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technickým dozorem stavby, a to fakturami, které budou splňovat náležitosti daňového dokladu dle platných obecně závazných právních předpisů, tj. dle zákona č. 235/2004 Sb., o dani z přidané hodnoty, v platném znění a bude v nich uveden název </w:t>
      </w:r>
      <w:r w:rsidRPr="0005053B">
        <w:rPr>
          <w:rFonts w:ascii="Arial" w:hAnsi="Arial" w:cs="Arial"/>
          <w:b/>
          <w:sz w:val="22"/>
          <w:szCs w:val="22"/>
        </w:rPr>
        <w:t>„</w:t>
      </w:r>
      <w:r w:rsidR="00022582" w:rsidRPr="00022582">
        <w:rPr>
          <w:rFonts w:ascii="Arial" w:hAnsi="Arial" w:cs="Arial"/>
          <w:b/>
          <w:sz w:val="22"/>
          <w:szCs w:val="22"/>
        </w:rPr>
        <w:t>OPRAVA SOCIÁLNÍHO ZAŘÍZENÍ, LUČNÍ 1699</w:t>
      </w:r>
      <w:r w:rsidR="00022582">
        <w:rPr>
          <w:rFonts w:ascii="Arial" w:hAnsi="Arial" w:cs="Arial"/>
          <w:b/>
          <w:sz w:val="22"/>
          <w:szCs w:val="22"/>
        </w:rPr>
        <w:t>“</w:t>
      </w:r>
    </w:p>
    <w:p w14:paraId="445D83E1" w14:textId="2D13CEC3" w:rsidR="000E102E" w:rsidRPr="00DC3873" w:rsidRDefault="0005053B" w:rsidP="00022582">
      <w:pPr>
        <w:rPr>
          <w:rFonts w:ascii="Arial" w:hAnsi="Arial" w:cs="Arial"/>
          <w:bCs/>
          <w:sz w:val="22"/>
          <w:szCs w:val="22"/>
        </w:rPr>
      </w:pP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Nedílnou součástí každé faktury musí být soupis provedených prací a dodávek za kalendářní měsíc, a fotodokumentace dle ustanovení článku I. odst. 1.</w:t>
      </w:r>
      <w:r w:rsidR="00523C01">
        <w:rPr>
          <w:rFonts w:ascii="Arial" w:hAnsi="Arial" w:cs="Arial"/>
          <w:sz w:val="22"/>
          <w:szCs w:val="22"/>
        </w:rPr>
        <w:t xml:space="preserve"> </w:t>
      </w:r>
      <w:r w:rsidRPr="0005053B">
        <w:rPr>
          <w:rFonts w:ascii="Arial" w:hAnsi="Arial" w:cs="Arial"/>
          <w:sz w:val="22"/>
          <w:szCs w:val="22"/>
        </w:rPr>
        <w:t xml:space="preserve">7. a odst. 1.8.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52992E6C" w14:textId="77777777" w:rsidR="00AE39E6" w:rsidRPr="008C4CBA" w:rsidRDefault="00AE39E6" w:rsidP="00AE39E6">
      <w:pPr>
        <w:pStyle w:val="Odstavecseseznamem"/>
        <w:rPr>
          <w:rFonts w:ascii="Arial" w:hAnsi="Arial" w:cs="Arial"/>
          <w:bCs/>
          <w:sz w:val="22"/>
          <w:szCs w:val="22"/>
        </w:rPr>
      </w:pPr>
    </w:p>
    <w:p w14:paraId="5996BD59" w14:textId="22D5948B" w:rsidR="00AE39E6" w:rsidRPr="00497C37" w:rsidRDefault="00D6186C" w:rsidP="00896968">
      <w:pPr>
        <w:numPr>
          <w:ilvl w:val="1"/>
          <w:numId w:val="18"/>
        </w:numPr>
        <w:rPr>
          <w:rFonts w:ascii="Arial" w:hAnsi="Arial" w:cs="Arial"/>
          <w:bCs/>
          <w:sz w:val="22"/>
          <w:szCs w:val="22"/>
        </w:rPr>
      </w:pPr>
      <w:r w:rsidRPr="00D6186C">
        <w:rPr>
          <w:rFonts w:ascii="Arial" w:hAnsi="Arial" w:cs="Arial"/>
          <w:sz w:val="22"/>
          <w:szCs w:val="22"/>
        </w:rPr>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w:t>
      </w:r>
      <w:r w:rsidRPr="00D6186C">
        <w:rPr>
          <w:rFonts w:ascii="Arial" w:hAnsi="Arial" w:cs="Arial"/>
          <w:sz w:val="22"/>
          <w:szCs w:val="22"/>
        </w:rPr>
        <w:br/>
        <w:t>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w:t>
      </w:r>
      <w:r w:rsidR="00403E32">
        <w:rPr>
          <w:rFonts w:ascii="Arial" w:hAnsi="Arial" w:cs="Arial"/>
          <w:sz w:val="22"/>
          <w:szCs w:val="22"/>
        </w:rPr>
        <w:t> </w:t>
      </w:r>
      <w:r w:rsidRPr="00D6186C">
        <w:rPr>
          <w:rFonts w:ascii="Arial" w:hAnsi="Arial" w:cs="Arial"/>
          <w:sz w:val="22"/>
          <w:szCs w:val="22"/>
        </w:rPr>
        <w:t>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00AE39E6" w:rsidRPr="008C4CBA">
        <w:rPr>
          <w:rFonts w:ascii="Arial" w:hAnsi="Arial" w:cs="Arial"/>
          <w:sz w:val="22"/>
          <w:szCs w:val="22"/>
        </w:rPr>
        <w:t>.</w:t>
      </w:r>
    </w:p>
    <w:p w14:paraId="06EAF08D" w14:textId="77777777" w:rsidR="000E102E" w:rsidRPr="008C4CBA" w:rsidRDefault="000E102E" w:rsidP="00D531E1">
      <w:pPr>
        <w:autoSpaceDE w:val="0"/>
        <w:spacing w:line="240" w:lineRule="auto"/>
        <w:rPr>
          <w:rFonts w:ascii="Arial" w:hAnsi="Arial" w:cs="Arial"/>
          <w:sz w:val="22"/>
          <w:szCs w:val="22"/>
        </w:rPr>
      </w:pPr>
    </w:p>
    <w:p w14:paraId="7E1B164E" w14:textId="107F6213" w:rsidR="000E102E" w:rsidRPr="008C4CBA" w:rsidRDefault="0039284F" w:rsidP="00896968">
      <w:pPr>
        <w:numPr>
          <w:ilvl w:val="1"/>
          <w:numId w:val="18"/>
        </w:numPr>
        <w:rPr>
          <w:rFonts w:ascii="Arial" w:hAnsi="Arial" w:cs="Arial"/>
          <w:sz w:val="22"/>
          <w:szCs w:val="22"/>
        </w:rPr>
      </w:pPr>
      <w:r w:rsidRPr="0039284F">
        <w:rPr>
          <w:rFonts w:ascii="Arial" w:hAnsi="Arial" w:cs="Arial"/>
          <w:sz w:val="22"/>
          <w:szCs w:val="22"/>
        </w:rPr>
        <w:lastRenderedPageBreak/>
        <w:t xml:space="preserve">Faktura je splatná ve lhůtě 30 kalendářních dnů od jejího vystavení, přičemž musí být Objednateli doručena alespoň 25 dnů před datem splatnosti. Faktura je splatná za předpokladu, že bude vystavena v souladu s platebními podmínkami a bude splňovat všechny uvedené náležitosti, týkající se vystavené faktury. Odchylně od předchozí věty smluvní strany sjednaly, že faktura na zaplacení zbylých 10 % celkové ceny díla dle článku IV. odst. 4.3. </w:t>
      </w:r>
      <w:r w:rsidR="005A3082">
        <w:rPr>
          <w:rFonts w:ascii="Arial" w:hAnsi="Arial" w:cs="Arial"/>
          <w:sz w:val="22"/>
          <w:szCs w:val="22"/>
        </w:rPr>
        <w:t>S</w:t>
      </w:r>
      <w:r w:rsidRPr="0039284F">
        <w:rPr>
          <w:rFonts w:ascii="Arial" w:hAnsi="Arial" w:cs="Arial"/>
          <w:sz w:val="22"/>
          <w:szCs w:val="22"/>
        </w:rPr>
        <w:t>mlouvy je splatná do 15 kalendářních dnů.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70339A4E" w14:textId="77777777" w:rsidR="000E102E" w:rsidRPr="008C4CBA" w:rsidRDefault="000E102E">
      <w:pPr>
        <w:autoSpaceDE w:val="0"/>
        <w:spacing w:line="240" w:lineRule="auto"/>
        <w:ind w:left="540" w:hanging="540"/>
        <w:rPr>
          <w:rFonts w:ascii="Arial" w:hAnsi="Arial" w:cs="Arial"/>
          <w:sz w:val="22"/>
          <w:szCs w:val="22"/>
        </w:rPr>
      </w:pPr>
    </w:p>
    <w:p w14:paraId="06B398CD" w14:textId="4434B9DD" w:rsidR="000E102E" w:rsidRPr="008C4CBA" w:rsidRDefault="00777802" w:rsidP="00896968">
      <w:pPr>
        <w:numPr>
          <w:ilvl w:val="1"/>
          <w:numId w:val="18"/>
        </w:numPr>
        <w:rPr>
          <w:rFonts w:ascii="Arial" w:hAnsi="Arial" w:cs="Arial"/>
          <w:sz w:val="22"/>
          <w:szCs w:val="22"/>
        </w:rPr>
      </w:pPr>
      <w:r w:rsidRPr="00777802">
        <w:rPr>
          <w:rFonts w:ascii="Arial" w:hAnsi="Arial" w:cs="Arial"/>
          <w:sz w:val="22"/>
          <w:szCs w:val="22"/>
        </w:rPr>
        <w:t>Pro účel dodržení termínu splatnosti faktury je platba považována za uhrazenou v den, kdy byla odepsána z účtu objednatele a poukázána ve prospěch účtu dodavatele.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r w:rsidR="000E102E" w:rsidRPr="008C4CBA">
        <w:rPr>
          <w:rFonts w:ascii="Arial" w:hAnsi="Arial" w:cs="Arial"/>
          <w:sz w:val="22"/>
          <w:szCs w:val="22"/>
        </w:rPr>
        <w:t>.</w:t>
      </w:r>
    </w:p>
    <w:p w14:paraId="32F9AAB1" w14:textId="77777777" w:rsidR="000E102E" w:rsidRPr="008C4CBA" w:rsidRDefault="000E102E">
      <w:pPr>
        <w:autoSpaceDE w:val="0"/>
        <w:spacing w:line="240" w:lineRule="auto"/>
        <w:ind w:left="540" w:hanging="540"/>
        <w:rPr>
          <w:rFonts w:ascii="Arial" w:hAnsi="Arial" w:cs="Arial"/>
          <w:sz w:val="22"/>
          <w:szCs w:val="22"/>
        </w:rPr>
      </w:pPr>
    </w:p>
    <w:p w14:paraId="2F162750" w14:textId="691C6A8D"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Harmonogramu plnění 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1C950E6F"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Dále se zavazuje předložit ke kontrole </w:t>
      </w:r>
      <w:r w:rsidR="006A584F">
        <w:rPr>
          <w:rFonts w:ascii="Arial" w:hAnsi="Arial" w:cs="Arial"/>
          <w:sz w:val="22"/>
          <w:szCs w:val="22"/>
        </w:rPr>
        <w:t xml:space="preserve">všem </w:t>
      </w:r>
      <w:r w:rsidR="000E102E" w:rsidRPr="008C4CBA">
        <w:rPr>
          <w:rFonts w:ascii="Arial" w:hAnsi="Arial" w:cs="Arial"/>
          <w:sz w:val="22"/>
          <w:szCs w:val="22"/>
        </w:rPr>
        <w:t xml:space="preserve">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 xml:space="preserve">e a </w:t>
      </w:r>
      <w:r w:rsidR="006A584F">
        <w:rPr>
          <w:rFonts w:ascii="Arial" w:hAnsi="Arial" w:cs="Arial"/>
          <w:sz w:val="22"/>
          <w:szCs w:val="22"/>
        </w:rPr>
        <w:t xml:space="preserve">dokumentaci, </w:t>
      </w:r>
      <w:r w:rsidR="000E102E" w:rsidRPr="008C4CBA">
        <w:rPr>
          <w:rFonts w:ascii="Arial" w:hAnsi="Arial" w:cs="Arial"/>
          <w:sz w:val="22"/>
          <w:szCs w:val="22"/>
        </w:rPr>
        <w:t>(</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 xml:space="preserve">plnit prostřednictvím jiných subjektů je povinen zajistit, aby tyto subjekty </w:t>
      </w:r>
      <w:r w:rsidR="000E102E" w:rsidRPr="008C4CBA">
        <w:rPr>
          <w:rFonts w:ascii="Arial" w:hAnsi="Arial" w:cs="Arial"/>
          <w:sz w:val="22"/>
          <w:szCs w:val="22"/>
        </w:rPr>
        <w:lastRenderedPageBreak/>
        <w:t>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případě 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7B83E81C" w:rsidR="000E102E" w:rsidRPr="008C4CBA"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objednateli plánovaný finanční a časový harmonogram stavby (HMG),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78B8B775" w14:textId="77777777" w:rsidR="000E102E" w:rsidRPr="008C4CBA" w:rsidRDefault="000E102E">
      <w:pPr>
        <w:pStyle w:val="Odstavecseseznamem2"/>
        <w:autoSpaceDE w:val="0"/>
        <w:spacing w:line="360" w:lineRule="auto"/>
        <w:ind w:left="0"/>
        <w:rPr>
          <w:rFonts w:ascii="Arial" w:hAnsi="Arial" w:cs="Arial"/>
          <w:sz w:val="22"/>
          <w:szCs w:val="22"/>
        </w:rPr>
      </w:pPr>
    </w:p>
    <w:p w14:paraId="6162F672" w14:textId="11F47D41" w:rsidR="000E102E" w:rsidRPr="008C4CBA" w:rsidRDefault="003E713E" w:rsidP="003E713E">
      <w:pPr>
        <w:pStyle w:val="Odstavecseseznamem2"/>
        <w:autoSpaceDE w:val="0"/>
        <w:spacing w:line="360" w:lineRule="auto"/>
        <w:ind w:left="450"/>
        <w:rPr>
          <w:rFonts w:ascii="Arial" w:hAnsi="Arial" w:cs="Arial"/>
          <w:sz w:val="22"/>
          <w:szCs w:val="22"/>
        </w:rPr>
      </w:pPr>
      <w:r w:rsidRPr="003E713E">
        <w:rPr>
          <w:rFonts w:ascii="Arial" w:hAnsi="Arial" w:cs="Arial"/>
          <w:sz w:val="22"/>
          <w:szCs w:val="22"/>
        </w:rPr>
        <w:t>Pokud by překročení provedených částí díla a souvisejícího objemu ročního čerpání finančních prostředků znamenalo dřívější termín ukončení realizace díla, mohou se smluvní strany písemně dohodnout na odpovídající změně HMG</w:t>
      </w:r>
    </w:p>
    <w:p w14:paraId="2C955665" w14:textId="77777777" w:rsidR="000E102E" w:rsidRPr="008C4CBA" w:rsidRDefault="000E102E">
      <w:pPr>
        <w:pStyle w:val="Odstavecseseznamem2"/>
        <w:autoSpaceDE w:val="0"/>
        <w:spacing w:line="360" w:lineRule="auto"/>
        <w:ind w:left="540"/>
        <w:rPr>
          <w:rFonts w:ascii="Arial" w:hAnsi="Arial" w:cs="Arial"/>
          <w:sz w:val="22"/>
          <w:szCs w:val="22"/>
        </w:rPr>
      </w:pPr>
    </w:p>
    <w:p w14:paraId="78203881" w14:textId="3E35FA84" w:rsidR="00A0766E" w:rsidRPr="008C4CBA" w:rsidRDefault="006A584F" w:rsidP="00896968">
      <w:pPr>
        <w:numPr>
          <w:ilvl w:val="1"/>
          <w:numId w:val="18"/>
        </w:numPr>
        <w:rPr>
          <w:rFonts w:ascii="Arial" w:hAnsi="Arial" w:cs="Arial"/>
          <w:sz w:val="22"/>
          <w:szCs w:val="22"/>
        </w:rPr>
      </w:pPr>
      <w:r>
        <w:rPr>
          <w:rFonts w:ascii="Arial" w:hAnsi="Arial" w:cs="Arial"/>
          <w:sz w:val="22"/>
          <w:szCs w:val="22"/>
        </w:rPr>
        <w:t xml:space="preserve"> Střední průmyslová škola </w:t>
      </w:r>
      <w:r w:rsidR="000E102E" w:rsidRPr="008C4CBA">
        <w:rPr>
          <w:rFonts w:ascii="Arial" w:hAnsi="Arial" w:cs="Arial"/>
          <w:sz w:val="22"/>
          <w:szCs w:val="22"/>
        </w:rPr>
        <w:t xml:space="preserve"> je registrovaným plátcem </w:t>
      </w:r>
      <w:r w:rsidR="006725C6" w:rsidRPr="008C4CBA">
        <w:rPr>
          <w:rFonts w:ascii="Arial" w:hAnsi="Arial" w:cs="Arial"/>
          <w:sz w:val="22"/>
          <w:szCs w:val="22"/>
        </w:rPr>
        <w:t>daně z přidané hodnoty</w:t>
      </w:r>
      <w:r w:rsidR="000E102E" w:rsidRPr="008C4CBA">
        <w:rPr>
          <w:rFonts w:ascii="Arial" w:hAnsi="Arial" w:cs="Arial"/>
          <w:sz w:val="22"/>
          <w:szCs w:val="22"/>
        </w:rPr>
        <w:t>, avšak na přijatá plnění vyplývající z</w:t>
      </w:r>
      <w:r w:rsidR="004932D7" w:rsidRPr="008C4CBA">
        <w:rPr>
          <w:rFonts w:ascii="Arial" w:hAnsi="Arial" w:cs="Arial"/>
          <w:sz w:val="22"/>
          <w:szCs w:val="22"/>
        </w:rPr>
        <w:t> </w:t>
      </w:r>
      <w:r w:rsidR="00C13811" w:rsidRPr="008C4CBA">
        <w:rPr>
          <w:rFonts w:ascii="Arial" w:hAnsi="Arial" w:cs="Arial"/>
          <w:sz w:val="22"/>
          <w:szCs w:val="22"/>
        </w:rPr>
        <w:t>této S</w:t>
      </w:r>
      <w:r w:rsidR="000E102E" w:rsidRPr="008C4CBA">
        <w:rPr>
          <w:rFonts w:ascii="Arial" w:hAnsi="Arial" w:cs="Arial"/>
          <w:sz w:val="22"/>
          <w:szCs w:val="22"/>
        </w:rPr>
        <w:t>mlouvy nemůže uplatnit režim přenesené daňové povinnosti dle § 92e zákon</w:t>
      </w:r>
      <w:r w:rsidR="003A4311">
        <w:rPr>
          <w:rFonts w:ascii="Arial" w:hAnsi="Arial" w:cs="Arial"/>
          <w:sz w:val="22"/>
          <w:szCs w:val="22"/>
        </w:rPr>
        <w:t>a č. 235/2004 Sb. Ve znění pozdějších předpisů</w:t>
      </w:r>
      <w:r w:rsidR="000E102E" w:rsidRPr="008C4CBA">
        <w:rPr>
          <w:rFonts w:ascii="Arial" w:hAnsi="Arial" w:cs="Arial"/>
          <w:sz w:val="22"/>
          <w:szCs w:val="22"/>
        </w:rPr>
        <w:t xml:space="preserve">, neboť tato plnění nejsou využívaná pro ekonomickou činnost </w:t>
      </w:r>
      <w:r>
        <w:rPr>
          <w:rFonts w:ascii="Arial" w:hAnsi="Arial" w:cs="Arial"/>
          <w:sz w:val="22"/>
          <w:szCs w:val="22"/>
        </w:rPr>
        <w:t>Střední průmyslové školy</w:t>
      </w:r>
      <w:r w:rsidR="000E102E" w:rsidRPr="008C4CBA">
        <w:rPr>
          <w:rFonts w:ascii="Arial" w:hAnsi="Arial" w:cs="Arial"/>
          <w:sz w:val="22"/>
          <w:szCs w:val="22"/>
        </w:rPr>
        <w:t>, resp. nejsou využívána pro uskutečnění zdanitelných plnění. Z</w:t>
      </w:r>
      <w:r w:rsidR="004932D7" w:rsidRPr="008C4CBA">
        <w:rPr>
          <w:rFonts w:ascii="Arial" w:hAnsi="Arial" w:cs="Arial"/>
          <w:sz w:val="22"/>
          <w:szCs w:val="22"/>
        </w:rPr>
        <w:t> </w:t>
      </w:r>
      <w:r w:rsidR="000E102E" w:rsidRPr="008C4CBA">
        <w:rPr>
          <w:rFonts w:ascii="Arial" w:hAnsi="Arial" w:cs="Arial"/>
          <w:sz w:val="22"/>
          <w:szCs w:val="22"/>
        </w:rPr>
        <w:t xml:space="preserve">tohoto vyplývá, že z předmětných plnění bude daň odvedena </w:t>
      </w:r>
      <w:r w:rsidR="0087231C" w:rsidRPr="008C4CBA">
        <w:rPr>
          <w:rFonts w:ascii="Arial" w:hAnsi="Arial" w:cs="Arial"/>
          <w:sz w:val="22"/>
          <w:szCs w:val="22"/>
        </w:rPr>
        <w:t xml:space="preserve">dodavatelem </w:t>
      </w:r>
      <w:r w:rsidR="000E102E" w:rsidRPr="008C4CBA">
        <w:rPr>
          <w:rFonts w:ascii="Arial" w:hAnsi="Arial" w:cs="Arial"/>
          <w:sz w:val="22"/>
          <w:szCs w:val="22"/>
        </w:rPr>
        <w:t xml:space="preserve">na výstupu tj., že </w:t>
      </w:r>
      <w:r>
        <w:rPr>
          <w:rFonts w:ascii="Arial" w:hAnsi="Arial" w:cs="Arial"/>
          <w:sz w:val="22"/>
          <w:szCs w:val="22"/>
        </w:rPr>
        <w:t>Stře</w:t>
      </w:r>
      <w:r w:rsidR="00A50E41">
        <w:rPr>
          <w:rFonts w:ascii="Arial" w:hAnsi="Arial" w:cs="Arial"/>
          <w:sz w:val="22"/>
          <w:szCs w:val="22"/>
        </w:rPr>
        <w:t>dní průmyslové škole</w:t>
      </w:r>
      <w:r>
        <w:rPr>
          <w:rFonts w:ascii="Arial" w:hAnsi="Arial" w:cs="Arial"/>
          <w:sz w:val="22"/>
          <w:szCs w:val="22"/>
        </w:rPr>
        <w:t xml:space="preserve"> </w:t>
      </w:r>
      <w:r w:rsidR="000E102E" w:rsidRPr="008C4CBA">
        <w:rPr>
          <w:rFonts w:ascii="Arial" w:hAnsi="Arial" w:cs="Arial"/>
          <w:sz w:val="22"/>
          <w:szCs w:val="22"/>
        </w:rPr>
        <w:t xml:space="preserve"> budou předmětná plnění fakturována včetně DPH.</w:t>
      </w:r>
    </w:p>
    <w:p w14:paraId="0724A893" w14:textId="77777777" w:rsidR="009F3B44" w:rsidRPr="008C4CBA" w:rsidRDefault="009F3B44" w:rsidP="00A0766E">
      <w:pPr>
        <w:autoSpaceDE w:val="0"/>
        <w:rPr>
          <w:rFonts w:ascii="Arial" w:hAnsi="Arial" w:cs="Arial"/>
          <w:bCs/>
          <w:sz w:val="22"/>
          <w:szCs w:val="22"/>
        </w:rPr>
      </w:pPr>
    </w:p>
    <w:p w14:paraId="43FD64A5" w14:textId="77777777" w:rsidR="00BB100E" w:rsidRDefault="00BB100E" w:rsidP="00075B79">
      <w:pPr>
        <w:autoSpaceDE w:val="0"/>
        <w:rPr>
          <w:rFonts w:ascii="Arial" w:hAnsi="Arial" w:cs="Arial"/>
          <w:b/>
          <w:bCs/>
          <w:sz w:val="22"/>
          <w:szCs w:val="22"/>
        </w:rPr>
      </w:pPr>
    </w:p>
    <w:p w14:paraId="463EEA9B" w14:textId="77777777" w:rsidR="00523C01" w:rsidRDefault="00523C01">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2463BEAF" w14:textId="43F26CA6"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lastRenderedPageBreak/>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lastRenderedPageBreak/>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2DC79BAD"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Pr="008C4CBA"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0EE6E01D" w:rsidR="00747067" w:rsidRPr="00E8159D" w:rsidRDefault="00747067" w:rsidP="002662E8">
      <w:pPr>
        <w:autoSpaceDE w:val="0"/>
        <w:autoSpaceDN w:val="0"/>
        <w:spacing w:line="276" w:lineRule="auto"/>
        <w:ind w:firstLine="360"/>
        <w:rPr>
          <w:rFonts w:ascii="Arial" w:hAnsi="Arial" w:cs="Arial"/>
          <w:iCs/>
          <w:sz w:val="22"/>
          <w:szCs w:val="22"/>
        </w:rPr>
      </w:pPr>
      <w:r w:rsidRPr="00E8159D">
        <w:rPr>
          <w:rFonts w:ascii="Arial" w:hAnsi="Arial" w:cs="Arial"/>
          <w:iCs/>
          <w:sz w:val="22"/>
          <w:szCs w:val="22"/>
        </w:rPr>
        <w:t>Ve věcech smluvních zastupuje objednatele</w:t>
      </w:r>
      <w:r w:rsidR="00CD45DC">
        <w:rPr>
          <w:rFonts w:ascii="Arial" w:hAnsi="Arial" w:cs="Arial"/>
          <w:iCs/>
          <w:sz w:val="22"/>
          <w:szCs w:val="22"/>
        </w:rPr>
        <w:t xml:space="preserve"> Ing. Bohumil Bareš</w:t>
      </w:r>
    </w:p>
    <w:p w14:paraId="4BDBC432" w14:textId="77777777" w:rsidR="000406CC" w:rsidRDefault="000406CC" w:rsidP="00135D03">
      <w:pPr>
        <w:autoSpaceDE w:val="0"/>
        <w:autoSpaceDN w:val="0"/>
        <w:rPr>
          <w:rFonts w:ascii="Arial" w:hAnsi="Arial" w:cs="Arial"/>
          <w:sz w:val="22"/>
          <w:szCs w:val="22"/>
        </w:rPr>
      </w:pPr>
    </w:p>
    <w:p w14:paraId="4A00C35C" w14:textId="77777777" w:rsidR="00595085" w:rsidRDefault="00595085">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67217177" w14:textId="4046DF50"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lastRenderedPageBreak/>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p>
    <w:p w14:paraId="4EA32E85" w14:textId="4B4A3D95" w:rsidR="00BB3E38" w:rsidRPr="00A7569F" w:rsidRDefault="00975A16" w:rsidP="00BB3E38">
      <w:pPr>
        <w:autoSpaceDE w:val="0"/>
        <w:autoSpaceDN w:val="0"/>
        <w:spacing w:line="276" w:lineRule="auto"/>
        <w:ind w:left="720"/>
        <w:rPr>
          <w:rFonts w:ascii="Arial" w:hAnsi="Arial" w:cs="Arial"/>
          <w:sz w:val="22"/>
          <w:szCs w:val="22"/>
        </w:rPr>
      </w:pPr>
      <w:r w:rsidRPr="00A7569F">
        <w:rPr>
          <w:rFonts w:ascii="Arial" w:hAnsi="Arial" w:cs="Arial"/>
          <w:sz w:val="22"/>
          <w:szCs w:val="22"/>
        </w:rPr>
        <w:t>Hlavní s</w:t>
      </w:r>
      <w:r w:rsidR="00BB3E38" w:rsidRPr="00A7569F">
        <w:rPr>
          <w:rFonts w:ascii="Arial" w:hAnsi="Arial" w:cs="Arial"/>
          <w:sz w:val="22"/>
          <w:szCs w:val="22"/>
        </w:rPr>
        <w:t>tavbyvedoucí:</w:t>
      </w:r>
      <w:r w:rsidR="00A33B78" w:rsidRPr="00A7569F">
        <w:rPr>
          <w:rFonts w:ascii="Arial" w:hAnsi="Arial" w:cs="Arial"/>
          <w:sz w:val="22"/>
          <w:szCs w:val="22"/>
        </w:rPr>
        <w:t xml:space="preserve"> Tomáš Černý, tel.</w:t>
      </w:r>
      <w:r w:rsidR="00A7569F">
        <w:rPr>
          <w:rFonts w:ascii="Arial" w:hAnsi="Arial" w:cs="Arial"/>
          <w:sz w:val="22"/>
          <w:szCs w:val="22"/>
        </w:rPr>
        <w:t xml:space="preserve"> </w:t>
      </w:r>
      <w:r w:rsidR="00A33B78" w:rsidRPr="00A7569F">
        <w:rPr>
          <w:rFonts w:ascii="Arial" w:hAnsi="Arial" w:cs="Arial"/>
          <w:sz w:val="22"/>
          <w:szCs w:val="22"/>
        </w:rPr>
        <w:t>č.</w:t>
      </w:r>
      <w:r w:rsidR="00A7569F">
        <w:rPr>
          <w:rFonts w:ascii="Arial" w:hAnsi="Arial" w:cs="Arial"/>
          <w:sz w:val="22"/>
          <w:szCs w:val="22"/>
        </w:rPr>
        <w:t xml:space="preserve"> </w:t>
      </w:r>
      <w:proofErr w:type="spellStart"/>
      <w:r w:rsidR="00C560F0">
        <w:rPr>
          <w:rFonts w:ascii="Arial" w:hAnsi="Arial" w:cs="Arial"/>
          <w:sz w:val="22"/>
          <w:szCs w:val="22"/>
        </w:rPr>
        <w:t>xxxxxxxx</w:t>
      </w:r>
      <w:proofErr w:type="spellEnd"/>
      <w:r w:rsidR="00A33B78" w:rsidRPr="00A7569F">
        <w:rPr>
          <w:rFonts w:ascii="Arial" w:hAnsi="Arial" w:cs="Arial"/>
          <w:sz w:val="22"/>
          <w:szCs w:val="22"/>
        </w:rPr>
        <w:t xml:space="preserve">, </w:t>
      </w:r>
      <w:proofErr w:type="spellStart"/>
      <w:r w:rsidR="00C560F0">
        <w:rPr>
          <w:rFonts w:ascii="Arial" w:hAnsi="Arial" w:cs="Arial"/>
          <w:sz w:val="22"/>
          <w:szCs w:val="22"/>
        </w:rPr>
        <w:t>xxxxxx</w:t>
      </w:r>
      <w:proofErr w:type="spellEnd"/>
    </w:p>
    <w:p w14:paraId="653C8DAA" w14:textId="770CB61E" w:rsidR="00BB3E38" w:rsidRPr="00A7569F" w:rsidRDefault="00BB3E38" w:rsidP="00BB3E38">
      <w:pPr>
        <w:autoSpaceDE w:val="0"/>
        <w:autoSpaceDN w:val="0"/>
        <w:spacing w:line="276" w:lineRule="auto"/>
        <w:ind w:left="720"/>
        <w:rPr>
          <w:rFonts w:ascii="Arial" w:hAnsi="Arial" w:cs="Arial"/>
          <w:sz w:val="22"/>
          <w:szCs w:val="22"/>
        </w:rPr>
      </w:pPr>
      <w:r w:rsidRPr="00A7569F">
        <w:rPr>
          <w:rFonts w:ascii="Arial" w:hAnsi="Arial" w:cs="Arial"/>
          <w:sz w:val="22"/>
          <w:szCs w:val="22"/>
        </w:rPr>
        <w:t>Zástupce stavbyvedoucího:</w:t>
      </w:r>
      <w:r w:rsidR="00A33B78" w:rsidRPr="00A7569F">
        <w:rPr>
          <w:rFonts w:ascii="Arial" w:hAnsi="Arial" w:cs="Arial"/>
          <w:sz w:val="22"/>
          <w:szCs w:val="22"/>
        </w:rPr>
        <w:t xml:space="preserve"> s ohledem na rozsah stavby nebude určen</w:t>
      </w:r>
    </w:p>
    <w:p w14:paraId="19EFAC89" w14:textId="7FC9C43D" w:rsidR="00D60B2E" w:rsidRPr="00A7569F" w:rsidRDefault="00D60B2E" w:rsidP="00D60B2E">
      <w:pPr>
        <w:autoSpaceDE w:val="0"/>
        <w:autoSpaceDN w:val="0"/>
        <w:spacing w:line="276" w:lineRule="auto"/>
        <w:ind w:left="720"/>
        <w:rPr>
          <w:rFonts w:ascii="Arial" w:hAnsi="Arial" w:cs="Arial"/>
          <w:sz w:val="22"/>
          <w:szCs w:val="22"/>
        </w:rPr>
      </w:pPr>
      <w:r w:rsidRPr="00A7569F">
        <w:rPr>
          <w:rFonts w:ascii="Arial" w:hAnsi="Arial" w:cs="Arial"/>
          <w:sz w:val="22"/>
          <w:szCs w:val="22"/>
        </w:rPr>
        <w:t>Odborně způsobilá o</w:t>
      </w:r>
      <w:r w:rsidR="00975A16" w:rsidRPr="00A7569F">
        <w:rPr>
          <w:rFonts w:ascii="Arial" w:hAnsi="Arial" w:cs="Arial"/>
          <w:sz w:val="22"/>
          <w:szCs w:val="22"/>
        </w:rPr>
        <w:t>soba v prevenci rizik BOZP</w:t>
      </w:r>
      <w:r w:rsidR="00A33B78" w:rsidRPr="00A7569F">
        <w:rPr>
          <w:rFonts w:ascii="Arial" w:hAnsi="Arial" w:cs="Arial"/>
          <w:sz w:val="22"/>
          <w:szCs w:val="22"/>
        </w:rPr>
        <w:t xml:space="preserve"> s ohledem na rozsah stavby nebude určen</w:t>
      </w:r>
    </w:p>
    <w:p w14:paraId="1ABAC509" w14:textId="2380CDF3" w:rsidR="00D60B2E" w:rsidRPr="00A7569F" w:rsidRDefault="00D60B2E" w:rsidP="00D60B2E">
      <w:pPr>
        <w:autoSpaceDE w:val="0"/>
        <w:autoSpaceDN w:val="0"/>
        <w:spacing w:line="276" w:lineRule="auto"/>
        <w:ind w:left="720"/>
        <w:rPr>
          <w:rFonts w:ascii="Arial" w:hAnsi="Arial" w:cs="Arial"/>
          <w:sz w:val="22"/>
          <w:szCs w:val="22"/>
        </w:rPr>
      </w:pPr>
      <w:r w:rsidRPr="00A7569F">
        <w:rPr>
          <w:rFonts w:ascii="Arial" w:hAnsi="Arial" w:cs="Arial"/>
          <w:sz w:val="22"/>
          <w:szCs w:val="22"/>
        </w:rPr>
        <w:t>Technik – specialista pro realizaci vzduchotechniky</w:t>
      </w:r>
      <w:r w:rsidR="00A33B78" w:rsidRPr="00A7569F">
        <w:rPr>
          <w:rFonts w:ascii="Arial" w:hAnsi="Arial" w:cs="Arial"/>
          <w:sz w:val="22"/>
          <w:szCs w:val="22"/>
        </w:rPr>
        <w:t>:</w:t>
      </w:r>
      <w:r w:rsidRPr="00A7569F">
        <w:rPr>
          <w:rFonts w:ascii="Arial" w:hAnsi="Arial" w:cs="Arial"/>
          <w:sz w:val="22"/>
          <w:szCs w:val="22"/>
        </w:rPr>
        <w:t xml:space="preserve"> </w:t>
      </w:r>
      <w:r w:rsidR="00A33B78" w:rsidRPr="00A7569F">
        <w:rPr>
          <w:rFonts w:ascii="Arial" w:hAnsi="Arial" w:cs="Arial"/>
          <w:sz w:val="22"/>
          <w:szCs w:val="22"/>
        </w:rPr>
        <w:t>bude určen podle výsledku výběrového řízení</w:t>
      </w:r>
    </w:p>
    <w:p w14:paraId="3D09D7AB" w14:textId="77777777" w:rsidR="00A33B78" w:rsidRPr="00A7569F" w:rsidRDefault="00D60B2E" w:rsidP="00A33B78">
      <w:pPr>
        <w:autoSpaceDE w:val="0"/>
        <w:autoSpaceDN w:val="0"/>
        <w:spacing w:line="276" w:lineRule="auto"/>
        <w:ind w:left="720"/>
        <w:rPr>
          <w:rFonts w:ascii="Arial" w:hAnsi="Arial" w:cs="Arial"/>
          <w:sz w:val="22"/>
          <w:szCs w:val="22"/>
        </w:rPr>
      </w:pPr>
      <w:r w:rsidRPr="00A7569F">
        <w:rPr>
          <w:rFonts w:ascii="Arial" w:hAnsi="Arial" w:cs="Arial"/>
          <w:sz w:val="22"/>
          <w:szCs w:val="22"/>
        </w:rPr>
        <w:t>Technik – specialista elektro</w:t>
      </w:r>
      <w:r w:rsidR="00A33B78" w:rsidRPr="00A7569F">
        <w:rPr>
          <w:rFonts w:ascii="Arial" w:hAnsi="Arial" w:cs="Arial"/>
          <w:sz w:val="22"/>
          <w:szCs w:val="22"/>
        </w:rPr>
        <w:t>: bude určen podle výsledku výběrového řízení</w:t>
      </w:r>
    </w:p>
    <w:p w14:paraId="04AB52DF" w14:textId="77777777" w:rsidR="00291D29" w:rsidRPr="00A7569F" w:rsidRDefault="00D60B2E" w:rsidP="00D60B2E">
      <w:pPr>
        <w:autoSpaceDE w:val="0"/>
        <w:autoSpaceDN w:val="0"/>
        <w:spacing w:line="276" w:lineRule="auto"/>
        <w:ind w:left="720"/>
        <w:rPr>
          <w:rFonts w:ascii="Arial" w:hAnsi="Arial" w:cs="Arial"/>
          <w:sz w:val="22"/>
          <w:szCs w:val="22"/>
        </w:rPr>
      </w:pPr>
      <w:r w:rsidRPr="00A7569F">
        <w:rPr>
          <w:rFonts w:ascii="Arial" w:hAnsi="Arial" w:cs="Arial"/>
          <w:sz w:val="22"/>
          <w:szCs w:val="22"/>
        </w:rPr>
        <w:t>Osoba poskytující služby v oboru tvorby a kontroly rozpočtů</w:t>
      </w:r>
      <w:r w:rsidR="00A33B78" w:rsidRPr="00A7569F">
        <w:rPr>
          <w:rFonts w:ascii="Arial" w:hAnsi="Arial" w:cs="Arial"/>
          <w:sz w:val="22"/>
          <w:szCs w:val="22"/>
        </w:rPr>
        <w:t xml:space="preserve"> Tomáš Černý, </w:t>
      </w:r>
    </w:p>
    <w:p w14:paraId="2952ADE1" w14:textId="7BBF6B0A" w:rsidR="004C25CE" w:rsidRPr="00A7569F" w:rsidRDefault="00A33B78" w:rsidP="00D60B2E">
      <w:pPr>
        <w:autoSpaceDE w:val="0"/>
        <w:autoSpaceDN w:val="0"/>
        <w:spacing w:line="276" w:lineRule="auto"/>
        <w:ind w:left="720"/>
        <w:rPr>
          <w:rFonts w:ascii="Arial" w:hAnsi="Arial" w:cs="Arial"/>
          <w:sz w:val="22"/>
          <w:szCs w:val="22"/>
        </w:rPr>
      </w:pPr>
      <w:r w:rsidRPr="00A7569F">
        <w:rPr>
          <w:rFonts w:ascii="Arial" w:hAnsi="Arial" w:cs="Arial"/>
          <w:sz w:val="22"/>
          <w:szCs w:val="22"/>
        </w:rPr>
        <w:t>tel.</w:t>
      </w:r>
      <w:r w:rsidR="00291D29" w:rsidRPr="00A7569F">
        <w:rPr>
          <w:rFonts w:ascii="Arial" w:hAnsi="Arial" w:cs="Arial"/>
          <w:sz w:val="22"/>
          <w:szCs w:val="22"/>
        </w:rPr>
        <w:t xml:space="preserve"> </w:t>
      </w:r>
      <w:r w:rsidRPr="00A7569F">
        <w:rPr>
          <w:rFonts w:ascii="Arial" w:hAnsi="Arial" w:cs="Arial"/>
          <w:sz w:val="22"/>
          <w:szCs w:val="22"/>
        </w:rPr>
        <w:t>č.</w:t>
      </w:r>
      <w:r w:rsidR="00A7569F">
        <w:rPr>
          <w:rFonts w:ascii="Arial" w:hAnsi="Arial" w:cs="Arial"/>
          <w:sz w:val="22"/>
          <w:szCs w:val="22"/>
        </w:rPr>
        <w:t xml:space="preserve"> </w:t>
      </w:r>
      <w:proofErr w:type="spellStart"/>
      <w:r w:rsidR="00C560F0">
        <w:rPr>
          <w:rFonts w:ascii="Arial" w:hAnsi="Arial" w:cs="Arial"/>
          <w:sz w:val="22"/>
          <w:szCs w:val="22"/>
        </w:rPr>
        <w:t>xxxxxxxxxx</w:t>
      </w:r>
      <w:proofErr w:type="spellEnd"/>
      <w:r w:rsidRPr="00A7569F">
        <w:rPr>
          <w:rFonts w:ascii="Arial" w:hAnsi="Arial" w:cs="Arial"/>
          <w:sz w:val="22"/>
          <w:szCs w:val="22"/>
        </w:rPr>
        <w:t xml:space="preserve">, </w:t>
      </w:r>
      <w:proofErr w:type="spellStart"/>
      <w:r w:rsidR="00C560F0">
        <w:rPr>
          <w:rFonts w:ascii="Arial" w:hAnsi="Arial" w:cs="Arial"/>
          <w:sz w:val="22"/>
          <w:szCs w:val="22"/>
        </w:rPr>
        <w:t>xxxxxxx</w:t>
      </w:r>
      <w:proofErr w:type="spellEnd"/>
    </w:p>
    <w:p w14:paraId="08A34D01" w14:textId="3955AD70" w:rsidR="004258DD" w:rsidRPr="00A7569F" w:rsidRDefault="004258DD" w:rsidP="004258DD">
      <w:pPr>
        <w:autoSpaceDE w:val="0"/>
        <w:autoSpaceDN w:val="0"/>
        <w:spacing w:line="276" w:lineRule="auto"/>
        <w:ind w:left="720"/>
        <w:rPr>
          <w:rFonts w:ascii="Arial" w:hAnsi="Arial" w:cs="Arial"/>
          <w:sz w:val="22"/>
          <w:szCs w:val="22"/>
        </w:rPr>
      </w:pPr>
      <w:r w:rsidRPr="00A7569F">
        <w:rPr>
          <w:rFonts w:ascii="Arial" w:hAnsi="Arial" w:cs="Arial"/>
          <w:sz w:val="22"/>
          <w:szCs w:val="22"/>
        </w:rPr>
        <w:t>Technik odpovědný za dohled na statiku</w:t>
      </w:r>
      <w:r w:rsidR="00A33B78" w:rsidRPr="00A7569F">
        <w:rPr>
          <w:rFonts w:ascii="Arial" w:hAnsi="Arial" w:cs="Arial"/>
          <w:sz w:val="22"/>
          <w:szCs w:val="22"/>
        </w:rPr>
        <w:t xml:space="preserve"> Tomáš Černý, tel.</w:t>
      </w:r>
      <w:r w:rsidR="00291D29" w:rsidRPr="00A7569F">
        <w:rPr>
          <w:rFonts w:ascii="Arial" w:hAnsi="Arial" w:cs="Arial"/>
          <w:sz w:val="22"/>
          <w:szCs w:val="22"/>
        </w:rPr>
        <w:t xml:space="preserve"> </w:t>
      </w:r>
      <w:r w:rsidR="00A33B78" w:rsidRPr="00A7569F">
        <w:rPr>
          <w:rFonts w:ascii="Arial" w:hAnsi="Arial" w:cs="Arial"/>
          <w:sz w:val="22"/>
          <w:szCs w:val="22"/>
        </w:rPr>
        <w:t>č.</w:t>
      </w:r>
      <w:r w:rsidR="00291D29" w:rsidRPr="00A7569F">
        <w:rPr>
          <w:rFonts w:ascii="Arial" w:hAnsi="Arial" w:cs="Arial"/>
          <w:sz w:val="22"/>
          <w:szCs w:val="22"/>
        </w:rPr>
        <w:t xml:space="preserve"> </w:t>
      </w:r>
      <w:proofErr w:type="spellStart"/>
      <w:r w:rsidR="00C560F0">
        <w:rPr>
          <w:rFonts w:ascii="Arial" w:hAnsi="Arial" w:cs="Arial"/>
          <w:sz w:val="22"/>
          <w:szCs w:val="22"/>
        </w:rPr>
        <w:t>xxxxxxxx</w:t>
      </w:r>
      <w:proofErr w:type="spellEnd"/>
      <w:r w:rsidR="00A33B78" w:rsidRPr="00A7569F">
        <w:rPr>
          <w:rFonts w:ascii="Arial" w:hAnsi="Arial" w:cs="Arial"/>
          <w:sz w:val="22"/>
          <w:szCs w:val="22"/>
        </w:rPr>
        <w:t xml:space="preserve">, </w:t>
      </w:r>
      <w:proofErr w:type="spellStart"/>
      <w:r w:rsidR="00C560F0">
        <w:rPr>
          <w:rFonts w:ascii="Arial" w:hAnsi="Arial" w:cs="Arial"/>
          <w:sz w:val="22"/>
          <w:szCs w:val="22"/>
        </w:rPr>
        <w:t>xxxxxxxxxx</w:t>
      </w:r>
      <w:proofErr w:type="spellEnd"/>
    </w:p>
    <w:p w14:paraId="7318A471" w14:textId="394F7208" w:rsidR="004258DD" w:rsidRPr="00A7569F" w:rsidRDefault="004258DD" w:rsidP="004258DD">
      <w:pPr>
        <w:autoSpaceDE w:val="0"/>
        <w:autoSpaceDN w:val="0"/>
        <w:spacing w:line="276" w:lineRule="auto"/>
        <w:ind w:left="720"/>
        <w:rPr>
          <w:rFonts w:ascii="Arial" w:hAnsi="Arial" w:cs="Arial"/>
          <w:sz w:val="22"/>
          <w:szCs w:val="22"/>
        </w:rPr>
      </w:pPr>
      <w:r w:rsidRPr="00A7569F">
        <w:rPr>
          <w:rFonts w:ascii="Arial" w:hAnsi="Arial" w:cs="Arial"/>
          <w:sz w:val="22"/>
          <w:szCs w:val="22"/>
        </w:rPr>
        <w:t>Úředně oprávněný zeměměřičský inženýr</w:t>
      </w:r>
      <w:r w:rsidR="00A33B78" w:rsidRPr="00A7569F">
        <w:rPr>
          <w:rFonts w:ascii="Arial" w:hAnsi="Arial" w:cs="Arial"/>
          <w:sz w:val="22"/>
          <w:szCs w:val="22"/>
        </w:rPr>
        <w:t>: s ohledem na rozsah stavby nebude určen</w:t>
      </w:r>
    </w:p>
    <w:p w14:paraId="50EC5317" w14:textId="77777777" w:rsidR="004258DD" w:rsidRPr="00A7569F" w:rsidRDefault="004258DD" w:rsidP="00D60B2E">
      <w:pPr>
        <w:autoSpaceDE w:val="0"/>
        <w:autoSpaceDN w:val="0"/>
        <w:spacing w:line="276" w:lineRule="auto"/>
        <w:ind w:left="720"/>
        <w:rPr>
          <w:rFonts w:ascii="Arial" w:hAnsi="Arial" w:cs="Arial"/>
          <w:sz w:val="22"/>
          <w:szCs w:val="22"/>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2F72134C" w:rsidR="000406CC" w:rsidRDefault="002662E8" w:rsidP="00291D29">
      <w:pPr>
        <w:tabs>
          <w:tab w:val="left" w:pos="360"/>
        </w:tabs>
        <w:suppressAutoHyphens w:val="0"/>
        <w:autoSpaceDE w:val="0"/>
        <w:autoSpaceDN w:val="0"/>
        <w:adjustRightInd w:val="0"/>
        <w:ind w:left="426" w:hanging="426"/>
        <w:rPr>
          <w:rFonts w:ascii="Arial" w:hAnsi="Arial" w:cs="Arial"/>
          <w:sz w:val="22"/>
          <w:szCs w:val="22"/>
        </w:rPr>
      </w:pPr>
      <w:r>
        <w:rPr>
          <w:rFonts w:ascii="Arial" w:hAnsi="Arial" w:cs="Arial"/>
          <w:sz w:val="22"/>
          <w:szCs w:val="22"/>
        </w:rPr>
        <w:tab/>
      </w:r>
      <w:r w:rsidR="00BB3E38" w:rsidRPr="0030755C">
        <w:rPr>
          <w:rFonts w:ascii="Arial" w:hAnsi="Arial" w:cs="Arial"/>
          <w:sz w:val="22"/>
          <w:szCs w:val="22"/>
        </w:rPr>
        <w:t>Ve věcech s</w:t>
      </w:r>
      <w:r w:rsidR="0030755C" w:rsidRPr="0030755C">
        <w:rPr>
          <w:rFonts w:ascii="Arial" w:hAnsi="Arial" w:cs="Arial"/>
          <w:sz w:val="22"/>
          <w:szCs w:val="22"/>
        </w:rPr>
        <w:t xml:space="preserve">mluvních zastupuje dodavatele: </w:t>
      </w:r>
      <w:r w:rsidR="00A33B78">
        <w:rPr>
          <w:rFonts w:ascii="Arial" w:hAnsi="Arial" w:cs="Arial"/>
          <w:sz w:val="22"/>
          <w:szCs w:val="22"/>
        </w:rPr>
        <w:t>Tomáš Černý, tel.</w:t>
      </w:r>
      <w:r w:rsidR="00291D29">
        <w:rPr>
          <w:rFonts w:ascii="Arial" w:hAnsi="Arial" w:cs="Arial"/>
          <w:sz w:val="22"/>
          <w:szCs w:val="22"/>
        </w:rPr>
        <w:t xml:space="preserve"> </w:t>
      </w:r>
      <w:r w:rsidR="00A33B78">
        <w:rPr>
          <w:rFonts w:ascii="Arial" w:hAnsi="Arial" w:cs="Arial"/>
          <w:sz w:val="22"/>
          <w:szCs w:val="22"/>
        </w:rPr>
        <w:t>č.</w:t>
      </w:r>
      <w:r w:rsidR="00291D29">
        <w:rPr>
          <w:rFonts w:ascii="Arial" w:hAnsi="Arial" w:cs="Arial"/>
          <w:sz w:val="22"/>
          <w:szCs w:val="22"/>
        </w:rPr>
        <w:t xml:space="preserve"> </w:t>
      </w:r>
      <w:proofErr w:type="spellStart"/>
      <w:r w:rsidR="00C560F0">
        <w:rPr>
          <w:rFonts w:ascii="Arial" w:hAnsi="Arial" w:cs="Arial"/>
          <w:sz w:val="22"/>
          <w:szCs w:val="22"/>
        </w:rPr>
        <w:t>xxxxxxxxxx</w:t>
      </w:r>
      <w:proofErr w:type="spellEnd"/>
      <w:r w:rsidR="00A33B78">
        <w:rPr>
          <w:rFonts w:ascii="Arial" w:hAnsi="Arial" w:cs="Arial"/>
          <w:sz w:val="22"/>
          <w:szCs w:val="22"/>
        </w:rPr>
        <w:t xml:space="preserve">, </w:t>
      </w:r>
      <w:proofErr w:type="spellStart"/>
      <w:r w:rsidR="00C560F0">
        <w:rPr>
          <w:rFonts w:ascii="Arial" w:hAnsi="Arial" w:cs="Arial"/>
          <w:sz w:val="22"/>
          <w:szCs w:val="22"/>
        </w:rPr>
        <w:t>xxxxxxxx</w:t>
      </w:r>
      <w:proofErr w:type="spellEnd"/>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6C228A6"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CD45DC">
        <w:rPr>
          <w:rFonts w:ascii="Arial" w:hAnsi="Arial" w:cs="Arial"/>
          <w:sz w:val="22"/>
          <w:szCs w:val="22"/>
        </w:rPr>
        <w:t>výkazem výměr</w:t>
      </w:r>
      <w:r w:rsidRPr="005A636C">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18F35D6C"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w:t>
      </w:r>
      <w:r w:rsidR="00C560F0">
        <w:rPr>
          <w:rFonts w:ascii="Arial" w:hAnsi="Arial" w:cs="Arial"/>
          <w:sz w:val="22"/>
          <w:szCs w:val="22"/>
        </w:rPr>
        <w:t>. V</w:t>
      </w:r>
      <w:r w:rsidR="00CD45DC">
        <w:rPr>
          <w:rFonts w:ascii="Arial" w:hAnsi="Arial" w:cs="Arial"/>
          <w:sz w:val="22"/>
          <w:szCs w:val="22"/>
        </w:rPr>
        <w:t>ýkaz</w:t>
      </w:r>
      <w:r w:rsidRPr="005A636C">
        <w:rPr>
          <w:rFonts w:ascii="Arial" w:hAnsi="Arial" w:cs="Arial"/>
          <w:sz w:val="22"/>
          <w:szCs w:val="22"/>
        </w:rPr>
        <w:t xml:space="preserve"> výměr </w:t>
      </w:r>
      <w:r w:rsidR="00CD45DC">
        <w:rPr>
          <w:rFonts w:ascii="Arial" w:hAnsi="Arial" w:cs="Arial"/>
          <w:sz w:val="22"/>
          <w:szCs w:val="22"/>
        </w:rPr>
        <w:t xml:space="preserve">a půdorys stavby </w:t>
      </w:r>
      <w:r w:rsidRPr="005A636C">
        <w:rPr>
          <w:rFonts w:ascii="Arial" w:hAnsi="Arial" w:cs="Arial"/>
          <w:sz w:val="22"/>
          <w:szCs w:val="22"/>
        </w:rPr>
        <w:t xml:space="preserve">od objednatele uvedené v článku I. odst. 1.1.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488F48C6"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w:t>
      </w:r>
      <w:r w:rsidRPr="005A636C">
        <w:rPr>
          <w:rFonts w:ascii="Arial" w:hAnsi="Arial" w:cs="Arial"/>
          <w:sz w:val="22"/>
          <w:szCs w:val="22"/>
        </w:rPr>
        <w:lastRenderedPageBreak/>
        <w:t xml:space="preserve">se zákonem č. 183/2006 Sb., o územním plánování a stavebním řádu (stavební zákon), </w:t>
      </w:r>
      <w:r w:rsidR="00CD45DC">
        <w:rPr>
          <w:rFonts w:ascii="Arial" w:hAnsi="Arial" w:cs="Arial"/>
          <w:sz w:val="22"/>
          <w:szCs w:val="22"/>
        </w:rPr>
        <w:t xml:space="preserve">    </w:t>
      </w:r>
      <w:r w:rsidRPr="005A636C">
        <w:rPr>
          <w:rFonts w:ascii="Arial" w:hAnsi="Arial" w:cs="Arial"/>
          <w:sz w:val="22"/>
          <w:szCs w:val="22"/>
        </w:rPr>
        <w:t>ve znění pozdějších předpisů (dále jen „stavební zákon“).</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648EE71E"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3.</w:t>
      </w:r>
      <w:r w:rsidR="00595085">
        <w:rPr>
          <w:rFonts w:ascii="Arial" w:hAnsi="Arial" w:cs="Arial"/>
          <w:sz w:val="22"/>
          <w:szCs w:val="22"/>
        </w:rPr>
        <w:t xml:space="preserve"> </w:t>
      </w:r>
      <w:r w:rsidRPr="005A636C">
        <w:rPr>
          <w:rFonts w:ascii="Arial" w:hAnsi="Arial" w:cs="Arial"/>
          <w:sz w:val="22"/>
          <w:szCs w:val="22"/>
        </w:rPr>
        <w:t xml:space="preserve">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2D20536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CD45DC">
        <w:rPr>
          <w:rFonts w:ascii="Arial" w:hAnsi="Arial" w:cs="Arial"/>
          <w:sz w:val="22"/>
          <w:szCs w:val="22"/>
        </w:rPr>
        <w:t>technický dozor stavebn</w:t>
      </w:r>
      <w:r w:rsidR="00DF6107">
        <w:rPr>
          <w:rFonts w:ascii="Arial" w:hAnsi="Arial" w:cs="Arial"/>
          <w:sz w:val="22"/>
          <w:szCs w:val="22"/>
        </w:rPr>
        <w:t>íka</w:t>
      </w:r>
      <w:r w:rsidRPr="005A636C">
        <w:rPr>
          <w:rFonts w:ascii="Arial" w:hAnsi="Arial" w:cs="Arial"/>
          <w:sz w:val="22"/>
          <w:szCs w:val="22"/>
        </w:rPr>
        <w:t xml:space="preserve"> je oprávněn kontrolovat provádění díla a má přístup na staveniště kdykoli v průběhu provádění díla. Dodavatel </w:t>
      </w:r>
      <w:r w:rsidR="00CD45DC">
        <w:rPr>
          <w:rFonts w:ascii="Arial" w:hAnsi="Arial" w:cs="Arial"/>
          <w:sz w:val="22"/>
          <w:szCs w:val="22"/>
        </w:rPr>
        <w:t xml:space="preserve">      </w:t>
      </w:r>
      <w:r w:rsidRPr="005A636C">
        <w:rPr>
          <w:rFonts w:ascii="Arial" w:hAnsi="Arial" w:cs="Arial"/>
          <w:sz w:val="22"/>
          <w:szCs w:val="22"/>
        </w:rPr>
        <w:t xml:space="preserve">je povinen objednateli dle jeho požadavků tuto kontrolu v plném rozsahu umožnit </w:t>
      </w:r>
      <w:r w:rsidR="00CD45DC">
        <w:rPr>
          <w:rFonts w:ascii="Arial" w:hAnsi="Arial" w:cs="Arial"/>
          <w:sz w:val="22"/>
          <w:szCs w:val="22"/>
        </w:rPr>
        <w:t xml:space="preserve">                   </w:t>
      </w:r>
      <w:r w:rsidRPr="005A636C">
        <w:rPr>
          <w:rFonts w:ascii="Arial" w:hAnsi="Arial" w:cs="Arial"/>
          <w:sz w:val="22"/>
          <w:szCs w:val="22"/>
        </w:rPr>
        <w:t>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43DE4E80"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94798DE"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w:t>
      </w:r>
      <w:r w:rsidR="00CD45DC">
        <w:rPr>
          <w:rFonts w:ascii="Arial" w:hAnsi="Arial" w:cs="Arial"/>
          <w:sz w:val="22"/>
          <w:szCs w:val="22"/>
        </w:rPr>
        <w:t xml:space="preserve">         </w:t>
      </w:r>
      <w:r w:rsidRPr="005A636C">
        <w:rPr>
          <w:rFonts w:ascii="Arial" w:hAnsi="Arial" w:cs="Arial"/>
          <w:sz w:val="22"/>
          <w:szCs w:val="22"/>
        </w:rPr>
        <w:t>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4A82238" w14:textId="50E614DB" w:rsidR="00595085" w:rsidRDefault="005A636C" w:rsidP="00A33B78">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w:t>
      </w:r>
      <w:r w:rsidR="00CD45DC">
        <w:rPr>
          <w:rFonts w:ascii="Arial" w:hAnsi="Arial" w:cs="Arial"/>
          <w:sz w:val="22"/>
          <w:szCs w:val="22"/>
        </w:rPr>
        <w:t xml:space="preserve">   </w:t>
      </w:r>
      <w:r w:rsidR="003A4311">
        <w:rPr>
          <w:rFonts w:ascii="Arial" w:hAnsi="Arial" w:cs="Arial"/>
          <w:sz w:val="22"/>
          <w:szCs w:val="22"/>
        </w:rPr>
        <w:t xml:space="preserve">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w:t>
      </w:r>
      <w:r w:rsidR="00CD45DC">
        <w:rPr>
          <w:rFonts w:ascii="Arial" w:hAnsi="Arial" w:cs="Arial"/>
          <w:sz w:val="22"/>
          <w:szCs w:val="22"/>
        </w:rPr>
        <w:t xml:space="preserve">                 </w:t>
      </w:r>
      <w:r w:rsidRPr="005A636C">
        <w:rPr>
          <w:rFonts w:ascii="Arial" w:hAnsi="Arial" w:cs="Arial"/>
          <w:sz w:val="22"/>
          <w:szCs w:val="22"/>
        </w:rPr>
        <w:t xml:space="preserve">je dodavatel povinen odstranit v termínu uvedeném v písemném záznamu z kontrolního dne. Datum konání prvního kontrolního dne bude dohodnuto při předání staveniště </w:t>
      </w:r>
      <w:r w:rsidR="00CD45DC">
        <w:rPr>
          <w:rFonts w:ascii="Arial" w:hAnsi="Arial" w:cs="Arial"/>
          <w:sz w:val="22"/>
          <w:szCs w:val="22"/>
        </w:rPr>
        <w:t xml:space="preserve">               </w:t>
      </w:r>
      <w:r w:rsidRPr="005A636C">
        <w:rPr>
          <w:rFonts w:ascii="Arial" w:hAnsi="Arial" w:cs="Arial"/>
          <w:sz w:val="22"/>
          <w:szCs w:val="22"/>
        </w:rPr>
        <w:t xml:space="preserve">a uvedeno v předávacím protokolu o předání staveniště a současně bude zaznamenáno ve stavebním deníku. Datum dalšího následujícího kontrolního dne bude vždy určeno v písemném zápise z proběhnuvšího kontrolního dne.       </w:t>
      </w:r>
    </w:p>
    <w:p w14:paraId="61D88AF3"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2D20E546"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1C607879"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1.1.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w:t>
      </w:r>
      <w:r w:rsidRPr="005A636C">
        <w:rPr>
          <w:rFonts w:ascii="Arial" w:hAnsi="Arial" w:cs="Arial"/>
          <w:sz w:val="22"/>
          <w:szCs w:val="22"/>
        </w:rPr>
        <w:lastRenderedPageBreak/>
        <w:t xml:space="preserve">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6A6AB0E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595085">
        <w:rPr>
          <w:rFonts w:ascii="Arial" w:hAnsi="Arial" w:cs="Arial"/>
          <w:sz w:val="22"/>
          <w:szCs w:val="22"/>
        </w:rPr>
        <w:t xml:space="preserve"> </w:t>
      </w:r>
      <w:r w:rsidRPr="005A636C">
        <w:rPr>
          <w:rFonts w:ascii="Arial" w:hAnsi="Arial" w:cs="Arial"/>
          <w:sz w:val="22"/>
          <w:szCs w:val="22"/>
        </w:rPr>
        <w:t xml:space="preserve">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14CFE2C8" w14:textId="77777777" w:rsidR="003A12AC" w:rsidRDefault="003A12AC">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44BD79B3" w14:textId="57A29F8E"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lastRenderedPageBreak/>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40C73CAE" w14:textId="77777777"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366FB6BA" w14:textId="77777777" w:rsidR="005A636C" w:rsidRPr="005A636C" w:rsidRDefault="005A636C" w:rsidP="00F05E2D">
      <w:pPr>
        <w:autoSpaceDE w:val="0"/>
        <w:ind w:left="567" w:hanging="567"/>
        <w:rPr>
          <w:rFonts w:ascii="Arial" w:hAnsi="Arial" w:cs="Arial"/>
          <w:sz w:val="22"/>
          <w:szCs w:val="22"/>
        </w:rPr>
      </w:pPr>
    </w:p>
    <w:p w14:paraId="76C1DD67" w14:textId="77777777"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8.21. Dodavatel nesmí u díla provádět činnost technického dozoru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77777777"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38445869"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 zástupce stavbyvedoucího v místě stavby.</w:t>
      </w: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lastRenderedPageBreak/>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a jejíž prostá kopie nebo prostá kopie pojistného certifikátu je přílohou č. 4 </w:t>
      </w:r>
      <w:proofErr w:type="gramStart"/>
      <w:r w:rsidRPr="008E380C">
        <w:rPr>
          <w:rFonts w:ascii="Arial" w:hAnsi="Arial" w:cs="Arial"/>
          <w:sz w:val="22"/>
          <w:szCs w:val="22"/>
        </w:rPr>
        <w:t>této</w:t>
      </w:r>
      <w:proofErr w:type="gramEnd"/>
      <w:r w:rsidRPr="008E380C">
        <w:rPr>
          <w:rFonts w:ascii="Arial" w:hAnsi="Arial" w:cs="Arial"/>
          <w:sz w:val="22"/>
          <w:szCs w:val="22"/>
        </w:rPr>
        <w:t xml:space="preserve">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lastRenderedPageBreak/>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EF43C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osoby 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45E892A5" w14:textId="77777777" w:rsidR="00FB0F4D" w:rsidRDefault="00FB0F4D">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288D4787" w14:textId="3729492A" w:rsidR="000E102E" w:rsidRPr="008C4CBA" w:rsidRDefault="007D1F3F">
      <w:pPr>
        <w:jc w:val="center"/>
        <w:rPr>
          <w:rFonts w:ascii="Arial" w:hAnsi="Arial" w:cs="Arial"/>
          <w:b/>
          <w:bCs/>
          <w:sz w:val="22"/>
          <w:szCs w:val="22"/>
        </w:rPr>
      </w:pPr>
      <w:r w:rsidRPr="008C4CBA">
        <w:rPr>
          <w:rFonts w:ascii="Arial" w:hAnsi="Arial" w:cs="Arial"/>
          <w:b/>
          <w:bCs/>
          <w:sz w:val="22"/>
          <w:szCs w:val="22"/>
        </w:rPr>
        <w:lastRenderedPageBreak/>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235B37" w:rsidRDefault="00F63E39" w:rsidP="00896968">
      <w:pPr>
        <w:numPr>
          <w:ilvl w:val="1"/>
          <w:numId w:val="9"/>
        </w:numPr>
        <w:tabs>
          <w:tab w:val="clear" w:pos="1080"/>
        </w:tabs>
        <w:autoSpaceDE w:val="0"/>
        <w:ind w:left="567" w:hanging="567"/>
        <w:rPr>
          <w:rFonts w:ascii="Arial" w:hAnsi="Arial" w:cs="Arial"/>
          <w:vanish/>
          <w:sz w:val="22"/>
          <w:szCs w:val="22"/>
        </w:rPr>
      </w:pPr>
      <w:r w:rsidRPr="00F63E39">
        <w:rPr>
          <w:rFonts w:ascii="Arial" w:hAnsi="Arial" w:cs="Arial"/>
          <w:sz w:val="22"/>
          <w:szCs w:val="22"/>
        </w:rPr>
        <w:t xml:space="preserve">Délka záruční doby za jakost díla je sjednána na dobu </w:t>
      </w:r>
      <w:r w:rsidRPr="00F63E39">
        <w:rPr>
          <w:rFonts w:ascii="Arial" w:hAnsi="Arial" w:cs="Arial"/>
          <w:b/>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10AC6621"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F63E39">
        <w:rPr>
          <w:rFonts w:ascii="Arial" w:hAnsi="Arial" w:cs="Arial"/>
          <w:sz w:val="22"/>
          <w:szCs w:val="22"/>
        </w:rPr>
        <w:t>2</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5414EA17"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2 kalendářních dnů od doručení písemné reklamace objednatele dodavateli a odstranit je nejpozději do 5 dnů ode dne doručení písemné reklamace objednatele dodavateli. V</w:t>
      </w:r>
      <w:r w:rsidR="000D07E0">
        <w:rPr>
          <w:rFonts w:ascii="Arial" w:hAnsi="Arial" w:cs="Arial"/>
          <w:sz w:val="22"/>
          <w:szCs w:val="22"/>
        </w:rPr>
        <w:t> </w:t>
      </w:r>
      <w:r w:rsidRPr="00F63E39">
        <w:rPr>
          <w:rFonts w:ascii="Arial" w:hAnsi="Arial" w:cs="Arial"/>
          <w:sz w:val="22"/>
          <w:szCs w:val="22"/>
        </w:rPr>
        <w:t>případě, že se jedná o vadu, která brání užívání díla (havárie), zavazuje se dodavatel nastoupit k jejímu odstranění nejpozději do 12 hodin ode dne jejího ohlášení, do 24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lastRenderedPageBreak/>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55C10833"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w:t>
      </w:r>
      <w:r w:rsidR="00F3024C">
        <w:rPr>
          <w:rFonts w:ascii="Arial" w:hAnsi="Arial" w:cs="Arial"/>
          <w:sz w:val="22"/>
          <w:szCs w:val="22"/>
        </w:rPr>
        <w:t xml:space="preserve">                         </w:t>
      </w:r>
      <w:r w:rsidR="0064779F" w:rsidRPr="008C4CBA">
        <w:rPr>
          <w:rFonts w:ascii="Arial" w:hAnsi="Arial" w:cs="Arial"/>
          <w:sz w:val="22"/>
          <w:szCs w:val="22"/>
        </w:rPr>
        <w:t xml:space="preserve">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5E65CD21"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3F5870">
        <w:rPr>
          <w:rFonts w:ascii="Arial" w:hAnsi="Arial" w:cs="Arial"/>
          <w:sz w:val="22"/>
          <w:szCs w:val="22"/>
        </w:rPr>
        <w:t>9</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lastRenderedPageBreak/>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1"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1"/>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22511D7" w14:textId="77777777" w:rsidR="00235A0B" w:rsidRPr="008C4CBA" w:rsidRDefault="00235A0B"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032A3415" w14:textId="77777777" w:rsidR="000E102E" w:rsidRPr="008C4CBA" w:rsidRDefault="000E102E" w:rsidP="00DD681C">
      <w:pPr>
        <w:tabs>
          <w:tab w:val="left" w:pos="360"/>
        </w:tabs>
        <w:autoSpaceDE w:val="0"/>
        <w:jc w:val="center"/>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4373DA4A"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3F5870">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3BF63084"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15D43A47"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10-ti</w:t>
      </w:r>
      <w:r w:rsidR="000D07E0">
        <w:rPr>
          <w:rFonts w:ascii="Arial" w:hAnsi="Arial" w:cs="Arial"/>
          <w:sz w:val="22"/>
          <w:szCs w:val="22"/>
        </w:rPr>
        <w:t xml:space="preserve"> </w:t>
      </w:r>
      <w:r w:rsidR="003F5870" w:rsidRPr="003F5870">
        <w:rPr>
          <w:rFonts w:ascii="Arial" w:hAnsi="Arial" w:cs="Arial"/>
          <w:sz w:val="22"/>
          <w:szCs w:val="22"/>
        </w:rPr>
        <w:t xml:space="preserve">denní lhůty </w:t>
      </w:r>
      <w:r w:rsidR="00F3024C">
        <w:rPr>
          <w:rFonts w:ascii="Arial" w:hAnsi="Arial" w:cs="Arial"/>
          <w:sz w:val="22"/>
          <w:szCs w:val="22"/>
        </w:rPr>
        <w:t xml:space="preserve">             </w:t>
      </w:r>
      <w:r w:rsidR="003F5870" w:rsidRPr="003F5870">
        <w:rPr>
          <w:rFonts w:ascii="Arial" w:hAnsi="Arial" w:cs="Arial"/>
          <w:sz w:val="22"/>
          <w:szCs w:val="22"/>
        </w:rPr>
        <w:t>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78836B55" w:rsidR="00574CB9" w:rsidRPr="008C4CBA"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p>
    <w:p w14:paraId="7C1FCFA9" w14:textId="77777777" w:rsidR="0040031D" w:rsidRPr="008C4CBA" w:rsidRDefault="00AE6BF0" w:rsidP="00BF0F4C">
      <w:pPr>
        <w:tabs>
          <w:tab w:val="left" w:pos="360"/>
        </w:tabs>
        <w:autoSpaceDE w:val="0"/>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r w:rsidR="007D1F3F" w:rsidRPr="008C4CBA">
        <w:rPr>
          <w:rFonts w:ascii="Arial" w:hAnsi="Arial" w:cs="Arial"/>
          <w:sz w:val="22"/>
          <w:szCs w:val="22"/>
        </w:rPr>
        <w:tab/>
      </w:r>
    </w:p>
    <w:p w14:paraId="270C1539" w14:textId="3359CFB5" w:rsidR="009F3B44" w:rsidRPr="008C4CBA" w:rsidRDefault="009F3B44" w:rsidP="00FB0F4D">
      <w:pPr>
        <w:tabs>
          <w:tab w:val="left" w:pos="284"/>
        </w:tabs>
        <w:autoSpaceDE w:val="0"/>
        <w:ind w:left="567"/>
        <w:rPr>
          <w:rFonts w:ascii="Arial" w:hAnsi="Arial" w:cs="Arial"/>
          <w:sz w:val="22"/>
          <w:szCs w:val="22"/>
        </w:rPr>
      </w:pP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59DE51AD" w14:textId="77777777" w:rsidR="00FB0F4D" w:rsidRDefault="00FB0F4D">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1A65CD23" w14:textId="4362D99B"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lastRenderedPageBreak/>
        <w:t>Článek X</w:t>
      </w:r>
      <w:r w:rsidR="00FB0F4D">
        <w:rPr>
          <w:rFonts w:ascii="Arial" w:hAnsi="Arial" w:cs="Arial"/>
          <w:b/>
          <w:bCs/>
          <w:sz w:val="22"/>
          <w:szCs w:val="22"/>
        </w:rPr>
        <w:t>I</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69003119" w14:textId="5CF2E815" w:rsidR="000E102E" w:rsidRPr="008C4CBA" w:rsidRDefault="000E102E" w:rsidP="007B402B">
      <w:pPr>
        <w:widowControl/>
        <w:suppressAutoHyphens w:val="0"/>
        <w:spacing w:line="240" w:lineRule="auto"/>
        <w:jc w:val="left"/>
        <w:textAlignment w:val="auto"/>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73283F6B"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a postupem popsaným v čl. III odst. 3.</w:t>
      </w:r>
      <w:r w:rsidR="007B402B">
        <w:rPr>
          <w:rFonts w:ascii="Arial" w:hAnsi="Arial" w:cs="Arial"/>
          <w:sz w:val="22"/>
          <w:szCs w:val="22"/>
        </w:rPr>
        <w:t xml:space="preserve"> </w:t>
      </w:r>
      <w:r w:rsidRPr="00574CB9">
        <w:rPr>
          <w:rFonts w:ascii="Arial" w:hAnsi="Arial" w:cs="Arial"/>
          <w:sz w:val="22"/>
          <w:szCs w:val="22"/>
        </w:rPr>
        <w:t>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6C234857"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837A10">
        <w:rPr>
          <w:rFonts w:ascii="Arial" w:hAnsi="Arial" w:cs="Arial"/>
          <w:sz w:val="22"/>
          <w:szCs w:val="22"/>
        </w:rPr>
        <w:t xml:space="preserve"> ve dvou vyhotovení, každá strana obdrží jedno. </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38BBC98E" w:rsidR="006B1A51" w:rsidRPr="00431A85" w:rsidRDefault="000E102E" w:rsidP="00E36A6F">
      <w:pPr>
        <w:numPr>
          <w:ilvl w:val="1"/>
          <w:numId w:val="11"/>
        </w:numPr>
        <w:tabs>
          <w:tab w:val="clear" w:pos="1080"/>
        </w:tabs>
        <w:autoSpaceDE w:val="0"/>
        <w:ind w:left="567" w:hanging="567"/>
        <w:rPr>
          <w:rFonts w:ascii="Arial" w:hAnsi="Arial" w:cs="Arial"/>
          <w:sz w:val="22"/>
          <w:szCs w:val="22"/>
          <w:shd w:val="clear" w:color="auto" w:fill="FFFF00"/>
        </w:rPr>
      </w:pPr>
      <w:r w:rsidRPr="00640FCB">
        <w:rPr>
          <w:rFonts w:ascii="Arial" w:hAnsi="Arial" w:cs="Arial"/>
          <w:sz w:val="22"/>
          <w:szCs w:val="22"/>
        </w:rPr>
        <w:t xml:space="preserve">Smluvní strany prohlašují, že si </w:t>
      </w:r>
      <w:r w:rsidR="00D168EF" w:rsidRPr="00640FCB">
        <w:rPr>
          <w:rFonts w:ascii="Arial" w:hAnsi="Arial" w:cs="Arial"/>
          <w:sz w:val="22"/>
          <w:szCs w:val="22"/>
        </w:rPr>
        <w:t>S</w:t>
      </w:r>
      <w:r w:rsidRPr="00640FCB">
        <w:rPr>
          <w:rFonts w:ascii="Arial" w:hAnsi="Arial" w:cs="Arial"/>
          <w:sz w:val="22"/>
          <w:szCs w:val="22"/>
        </w:rPr>
        <w:t>mlouvu přečetly, s obsahem souhlasí a na důkaz jejich svobodné, pravé a vážné vůle připoj</w:t>
      </w:r>
      <w:r w:rsidR="00D168EF" w:rsidRPr="00640FCB">
        <w:rPr>
          <w:rFonts w:ascii="Arial" w:hAnsi="Arial" w:cs="Arial"/>
          <w:sz w:val="22"/>
          <w:szCs w:val="22"/>
        </w:rPr>
        <w:t xml:space="preserve">ují své podpisy. </w:t>
      </w:r>
    </w:p>
    <w:p w14:paraId="17302574" w14:textId="77777777" w:rsidR="00431A85" w:rsidRPr="00640FCB" w:rsidRDefault="00431A85" w:rsidP="00431A85">
      <w:pPr>
        <w:autoSpaceDE w:val="0"/>
        <w:ind w:left="567"/>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4627F808" w:rsidR="007B402B" w:rsidRDefault="007B402B">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06633562" w14:textId="77777777" w:rsidR="00EE256A" w:rsidRPr="008C4CBA" w:rsidRDefault="00EE256A">
      <w:pPr>
        <w:tabs>
          <w:tab w:val="left" w:pos="360"/>
        </w:tabs>
        <w:autoSpaceDE w:val="0"/>
        <w:ind w:left="567" w:hanging="567"/>
        <w:rPr>
          <w:rFonts w:ascii="Arial" w:hAnsi="Arial" w:cs="Arial"/>
          <w:sz w:val="22"/>
          <w:szCs w:val="22"/>
        </w:rPr>
      </w:pPr>
    </w:p>
    <w:p w14:paraId="0957A600" w14:textId="14775FB3" w:rsidR="000E102E" w:rsidRDefault="007B402B" w:rsidP="00896968">
      <w:pPr>
        <w:numPr>
          <w:ilvl w:val="1"/>
          <w:numId w:val="11"/>
        </w:numPr>
        <w:tabs>
          <w:tab w:val="clear" w:pos="1080"/>
        </w:tabs>
        <w:autoSpaceDE w:val="0"/>
        <w:ind w:left="567" w:hanging="567"/>
        <w:rPr>
          <w:rFonts w:ascii="Arial" w:hAnsi="Arial" w:cs="Arial"/>
          <w:sz w:val="22"/>
          <w:szCs w:val="22"/>
        </w:rPr>
      </w:pPr>
      <w:r>
        <w:rPr>
          <w:rFonts w:ascii="Arial" w:hAnsi="Arial" w:cs="Arial"/>
          <w:sz w:val="22"/>
          <w:szCs w:val="22"/>
        </w:rPr>
        <w:t xml:space="preserve"> </w:t>
      </w:r>
      <w:r w:rsidR="000E102E"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000E102E"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000E102E"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000E102E" w:rsidRPr="008C4CBA">
        <w:rPr>
          <w:rFonts w:ascii="Arial" w:hAnsi="Arial" w:cs="Arial"/>
          <w:sz w:val="22"/>
          <w:szCs w:val="22"/>
        </w:rPr>
        <w:t xml:space="preserve"> I</w:t>
      </w:r>
      <w:r w:rsidR="00C814C2" w:rsidRPr="008C4CBA">
        <w:rPr>
          <w:rFonts w:ascii="Arial" w:hAnsi="Arial" w:cs="Arial"/>
          <w:sz w:val="22"/>
          <w:szCs w:val="22"/>
        </w:rPr>
        <w:t>.</w:t>
      </w:r>
      <w:r w:rsidR="000E102E" w:rsidRPr="008C4CBA">
        <w:rPr>
          <w:rFonts w:ascii="Arial" w:hAnsi="Arial" w:cs="Arial"/>
          <w:sz w:val="22"/>
          <w:szCs w:val="22"/>
        </w:rPr>
        <w:t xml:space="preserve"> </w:t>
      </w:r>
      <w:r w:rsidR="00EA7410">
        <w:rPr>
          <w:rFonts w:ascii="Arial" w:hAnsi="Arial" w:cs="Arial"/>
          <w:sz w:val="22"/>
          <w:szCs w:val="22"/>
        </w:rPr>
        <w:t>S</w:t>
      </w:r>
      <w:r w:rsidR="000E102E"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33AB550" w:rsidR="000E102E" w:rsidRDefault="00DB4EA3" w:rsidP="00896968">
      <w:pPr>
        <w:numPr>
          <w:ilvl w:val="1"/>
          <w:numId w:val="11"/>
        </w:numPr>
        <w:tabs>
          <w:tab w:val="clear" w:pos="1080"/>
        </w:tabs>
        <w:autoSpaceDE w:val="0"/>
        <w:spacing w:line="340" w:lineRule="atLeast"/>
        <w:ind w:left="567" w:hanging="567"/>
        <w:rPr>
          <w:rFonts w:ascii="Arial" w:hAnsi="Arial" w:cs="Arial"/>
          <w:sz w:val="22"/>
          <w:szCs w:val="22"/>
        </w:rPr>
      </w:pPr>
      <w:r>
        <w:rPr>
          <w:rFonts w:ascii="Arial" w:hAnsi="Arial" w:cs="Arial"/>
          <w:sz w:val="22"/>
          <w:szCs w:val="22"/>
        </w:rPr>
        <w:t xml:space="preserve"> </w:t>
      </w:r>
      <w:r w:rsidR="00D168EF"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DB4EA3">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Pr="00DB4EA3"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2" w:name="_Hlk41033817"/>
      <w:r w:rsidR="00786EAE" w:rsidRPr="00DB4EA3">
        <w:rPr>
          <w:rFonts w:ascii="Arial" w:hAnsi="Arial" w:cs="Arial"/>
          <w:sz w:val="22"/>
          <w:szCs w:val="22"/>
        </w:rPr>
        <w:t>/příloha bude předložena v nabídce//přikládá uchazeč/</w:t>
      </w:r>
      <w:bookmarkEnd w:id="2"/>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DB4EA3">
        <w:rPr>
          <w:rFonts w:ascii="Arial" w:hAnsi="Arial" w:cs="Arial"/>
          <w:sz w:val="22"/>
          <w:szCs w:val="22"/>
        </w:rPr>
        <w:t>/přikládá vybraný uchazeč při podpisu smlouvy/</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DB4EA3">
        <w:rPr>
          <w:rFonts w:ascii="Arial" w:hAnsi="Arial" w:cs="Arial"/>
          <w:sz w:val="22"/>
          <w:szCs w:val="22"/>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3F49EB8E"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035034">
        <w:rPr>
          <w:rFonts w:ascii="Arial" w:hAnsi="Arial" w:cs="Arial"/>
          <w:sz w:val="22"/>
          <w:szCs w:val="22"/>
        </w:rPr>
        <w:t>. 4. 7. 2024</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r w:rsidR="00035034">
        <w:rPr>
          <w:rFonts w:ascii="Arial" w:hAnsi="Arial" w:cs="Arial"/>
          <w:sz w:val="22"/>
          <w:szCs w:val="22"/>
        </w:rPr>
        <w:t xml:space="preserve">  4. 7. 2024</w:t>
      </w:r>
    </w:p>
    <w:p w14:paraId="00EB61C2" w14:textId="30E4C82E" w:rsidR="002774DE" w:rsidRPr="00746FCA" w:rsidRDefault="00F302CB" w:rsidP="002774DE">
      <w:pPr>
        <w:autoSpaceDE w:val="0"/>
        <w:jc w:val="left"/>
        <w:rPr>
          <w:rFonts w:ascii="Arial" w:hAnsi="Arial" w:cs="Arial"/>
          <w:sz w:val="22"/>
          <w:szCs w:val="22"/>
        </w:rPr>
      </w:pPr>
      <w:r w:rsidRPr="00042138">
        <w:rPr>
          <w:rFonts w:ascii="Arial" w:hAnsi="Arial" w:cs="Arial"/>
          <w:bCs/>
          <w:sz w:val="22"/>
          <w:szCs w:val="22"/>
        </w:rPr>
        <w:t xml:space="preserve">                          </w:t>
      </w:r>
      <w:r w:rsidR="000E102E" w:rsidRPr="00042138">
        <w:rPr>
          <w:rFonts w:ascii="Arial" w:hAnsi="Arial" w:cs="Arial"/>
          <w:bCs/>
          <w:sz w:val="22"/>
          <w:szCs w:val="22"/>
        </w:rPr>
        <w:tab/>
        <w:t xml:space="preserve"> </w:t>
      </w:r>
      <w:r w:rsidRPr="00042138">
        <w:rPr>
          <w:rFonts w:ascii="Arial" w:hAnsi="Arial" w:cs="Arial"/>
          <w:bCs/>
          <w:sz w:val="22"/>
          <w:szCs w:val="22"/>
        </w:rPr>
        <w:t xml:space="preserve">     </w:t>
      </w:r>
      <w:r w:rsidR="00DA2526" w:rsidRPr="00042138">
        <w:rPr>
          <w:rFonts w:ascii="Arial" w:hAnsi="Arial" w:cs="Arial"/>
          <w:bCs/>
          <w:sz w:val="22"/>
          <w:szCs w:val="22"/>
        </w:rPr>
        <w:tab/>
      </w:r>
      <w:r w:rsidR="002774DE" w:rsidRPr="00746FCA">
        <w:rPr>
          <w:rFonts w:ascii="Arial" w:hAnsi="Arial" w:cs="Arial"/>
          <w:sz w:val="22"/>
          <w:szCs w:val="22"/>
        </w:rPr>
        <w:t xml:space="preserve"> </w:t>
      </w:r>
    </w:p>
    <w:p w14:paraId="31CACE1F" w14:textId="3B710145" w:rsidR="000406CC" w:rsidRPr="00746FCA" w:rsidRDefault="00035034" w:rsidP="002774DE">
      <w:pPr>
        <w:autoSpaceDE w:val="0"/>
        <w:jc w:val="left"/>
        <w:rPr>
          <w:rFonts w:ascii="Arial" w:hAnsi="Arial" w:cs="Arial"/>
          <w:sz w:val="22"/>
          <w:szCs w:val="22"/>
        </w:rPr>
      </w:pPr>
      <w:r>
        <w:rPr>
          <w:rFonts w:ascii="Arial" w:hAnsi="Arial" w:cs="Arial"/>
          <w:sz w:val="22"/>
          <w:szCs w:val="22"/>
        </w:rPr>
        <w:t>Černý Tomáš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Bohumil Bareš, ŘŠ</w:t>
      </w: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19E3D477" w14:textId="77777777" w:rsidR="00786EAE" w:rsidRPr="00786EAE" w:rsidRDefault="008141DC" w:rsidP="00786EAE">
      <w:pPr>
        <w:spacing w:line="276" w:lineRule="auto"/>
        <w:jc w:val="center"/>
        <w:rPr>
          <w:rFonts w:ascii="Arial" w:hAnsi="Arial" w:cs="Arial"/>
          <w:b/>
          <w:bCs/>
          <w:sz w:val="22"/>
          <w:szCs w:val="22"/>
        </w:rPr>
      </w:pPr>
      <w:r>
        <w:rPr>
          <w:rFonts w:ascii="Arial" w:hAnsi="Arial" w:cs="Arial"/>
          <w:bCs/>
          <w:sz w:val="22"/>
          <w:szCs w:val="22"/>
        </w:rPr>
        <w:br w:type="page"/>
      </w:r>
      <w:r w:rsidR="00786EAE" w:rsidRPr="00786EAE">
        <w:rPr>
          <w:rFonts w:ascii="Arial" w:hAnsi="Arial" w:cs="Arial"/>
          <w:b/>
          <w:bCs/>
          <w:sz w:val="22"/>
          <w:szCs w:val="22"/>
        </w:rPr>
        <w:lastRenderedPageBreak/>
        <w:t xml:space="preserve">F O R M U L Á Ř   P R O     </w:t>
      </w:r>
      <w:proofErr w:type="spellStart"/>
      <w:r w:rsidR="00786EAE" w:rsidRPr="00786EAE">
        <w:rPr>
          <w:rFonts w:ascii="Arial" w:hAnsi="Arial" w:cs="Arial"/>
          <w:b/>
          <w:bCs/>
          <w:sz w:val="22"/>
          <w:szCs w:val="22"/>
        </w:rPr>
        <w:t>O</w:t>
      </w:r>
      <w:proofErr w:type="spellEnd"/>
      <w:r w:rsidR="00786EAE" w:rsidRPr="00786EAE">
        <w:rPr>
          <w:rFonts w:ascii="Arial" w:hAnsi="Arial" w:cs="Arial"/>
          <w:b/>
          <w:bCs/>
          <w:sz w:val="22"/>
          <w:szCs w:val="22"/>
        </w:rPr>
        <w:t xml:space="preserve"> H L Á Š E N Í    Z M Ě N    S T A V B Y</w:t>
      </w:r>
    </w:p>
    <w:p w14:paraId="545AA282" w14:textId="77777777" w:rsidR="00786EAE" w:rsidRPr="00786EAE" w:rsidRDefault="00786EAE" w:rsidP="00786EAE">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5EF5113" w:rsidR="003A7B4C" w:rsidRDefault="003A7B4C" w:rsidP="00786EAE">
      <w:pPr>
        <w:autoSpaceDE w:val="0"/>
        <w:rPr>
          <w:rFonts w:ascii="Arial" w:hAnsi="Arial" w:cs="Arial"/>
          <w:sz w:val="22"/>
          <w:szCs w:val="22"/>
          <w:highlight w:val="yellow"/>
        </w:rPr>
      </w:pPr>
    </w:p>
    <w:p w14:paraId="190601D9" w14:textId="5416AFEE" w:rsidR="00431A85" w:rsidRDefault="00431A85" w:rsidP="00786EAE">
      <w:pPr>
        <w:autoSpaceDE w:val="0"/>
        <w:rPr>
          <w:rFonts w:ascii="Arial" w:hAnsi="Arial" w:cs="Arial"/>
          <w:sz w:val="22"/>
          <w:szCs w:val="22"/>
          <w:highlight w:val="yellow"/>
        </w:rPr>
      </w:pPr>
    </w:p>
    <w:p w14:paraId="05682E02" w14:textId="22AD2541" w:rsidR="00431A85" w:rsidRDefault="00431A85" w:rsidP="00786EAE">
      <w:pPr>
        <w:autoSpaceDE w:val="0"/>
        <w:rPr>
          <w:rFonts w:ascii="Arial" w:hAnsi="Arial" w:cs="Arial"/>
          <w:sz w:val="22"/>
          <w:szCs w:val="22"/>
          <w:highlight w:val="yellow"/>
        </w:rPr>
      </w:pPr>
    </w:p>
    <w:p w14:paraId="677B01DB" w14:textId="3138DCBA" w:rsidR="00431A85" w:rsidRDefault="00431A85" w:rsidP="00786EAE">
      <w:pPr>
        <w:autoSpaceDE w:val="0"/>
        <w:rPr>
          <w:rFonts w:ascii="Arial" w:hAnsi="Arial" w:cs="Arial"/>
          <w:sz w:val="22"/>
          <w:szCs w:val="22"/>
          <w:highlight w:val="yellow"/>
        </w:rPr>
      </w:pPr>
    </w:p>
    <w:p w14:paraId="6D78A209" w14:textId="5097B03A" w:rsidR="00431A85" w:rsidRDefault="00431A85" w:rsidP="00786EAE">
      <w:pPr>
        <w:autoSpaceDE w:val="0"/>
        <w:rPr>
          <w:rFonts w:ascii="Arial" w:hAnsi="Arial" w:cs="Arial"/>
          <w:sz w:val="22"/>
          <w:szCs w:val="22"/>
          <w:highlight w:val="yellow"/>
        </w:rPr>
      </w:pPr>
    </w:p>
    <w:p w14:paraId="6650706B" w14:textId="28C7EE8A" w:rsidR="00431A85" w:rsidRDefault="00431A85" w:rsidP="00786EAE">
      <w:pPr>
        <w:autoSpaceDE w:val="0"/>
        <w:rPr>
          <w:rFonts w:ascii="Arial" w:hAnsi="Arial" w:cs="Arial"/>
          <w:sz w:val="22"/>
          <w:szCs w:val="22"/>
          <w:highlight w:val="yellow"/>
        </w:rPr>
      </w:pPr>
    </w:p>
    <w:p w14:paraId="1916F8BB" w14:textId="24782F39" w:rsidR="00431A85" w:rsidRDefault="00431A85" w:rsidP="00786EAE">
      <w:pPr>
        <w:autoSpaceDE w:val="0"/>
        <w:rPr>
          <w:rFonts w:ascii="Arial" w:hAnsi="Arial" w:cs="Arial"/>
          <w:sz w:val="22"/>
          <w:szCs w:val="22"/>
          <w:highlight w:val="yellow"/>
        </w:rPr>
      </w:pPr>
    </w:p>
    <w:p w14:paraId="31B8572E" w14:textId="28A86CA5" w:rsidR="00431A85" w:rsidRDefault="00431A85" w:rsidP="00786EAE">
      <w:pPr>
        <w:autoSpaceDE w:val="0"/>
        <w:rPr>
          <w:rFonts w:ascii="Arial" w:hAnsi="Arial" w:cs="Arial"/>
          <w:sz w:val="22"/>
          <w:szCs w:val="22"/>
          <w:highlight w:val="yellow"/>
        </w:rPr>
      </w:pPr>
    </w:p>
    <w:p w14:paraId="605CC391" w14:textId="0DBCF0C4" w:rsidR="00431A85" w:rsidRDefault="00431A85" w:rsidP="00786EAE">
      <w:pPr>
        <w:autoSpaceDE w:val="0"/>
        <w:rPr>
          <w:rFonts w:ascii="Arial" w:hAnsi="Arial" w:cs="Arial"/>
          <w:sz w:val="22"/>
          <w:szCs w:val="22"/>
          <w:highlight w:val="yellow"/>
        </w:rPr>
      </w:pPr>
    </w:p>
    <w:tbl>
      <w:tblPr>
        <w:tblW w:w="31680" w:type="dxa"/>
        <w:tblInd w:w="-30" w:type="dxa"/>
        <w:tblLayout w:type="fixed"/>
        <w:tblCellMar>
          <w:left w:w="70" w:type="dxa"/>
          <w:right w:w="70" w:type="dxa"/>
        </w:tblCellMar>
        <w:tblLook w:val="0000" w:firstRow="0" w:lastRow="0" w:firstColumn="0" w:lastColumn="0" w:noHBand="0" w:noVBand="0"/>
      </w:tblPr>
      <w:tblGrid>
        <w:gridCol w:w="172"/>
        <w:gridCol w:w="1748"/>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431A85" w14:paraId="597B7DE1" w14:textId="77777777" w:rsidTr="00E36A6F">
        <w:trPr>
          <w:trHeight w:val="182"/>
        </w:trPr>
        <w:tc>
          <w:tcPr>
            <w:tcW w:w="172" w:type="dxa"/>
            <w:tcBorders>
              <w:top w:val="nil"/>
              <w:left w:val="nil"/>
              <w:bottom w:val="nil"/>
              <w:right w:val="nil"/>
            </w:tcBorders>
          </w:tcPr>
          <w:p w14:paraId="209E6F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nil"/>
              <w:bottom w:val="nil"/>
              <w:right w:val="nil"/>
            </w:tcBorders>
          </w:tcPr>
          <w:p w14:paraId="791C23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7DA1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A9A1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B73A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5A7B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3D7B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C18A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F7E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6E4C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7A9F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4B7D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1B25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931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6826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9391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4B4A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8111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911D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277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7D20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49A2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329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8945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3F89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8BA1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AFA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A1D0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BAD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C026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5AF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8314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B6CA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3806B6B" w14:textId="77777777" w:rsidTr="00E36A6F">
        <w:trPr>
          <w:trHeight w:val="595"/>
        </w:trPr>
        <w:tc>
          <w:tcPr>
            <w:tcW w:w="172" w:type="dxa"/>
            <w:tcBorders>
              <w:top w:val="nil"/>
              <w:left w:val="nil"/>
              <w:bottom w:val="nil"/>
              <w:right w:val="nil"/>
            </w:tcBorders>
          </w:tcPr>
          <w:p w14:paraId="71990A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nil"/>
              <w:bottom w:val="nil"/>
              <w:right w:val="nil"/>
            </w:tcBorders>
          </w:tcPr>
          <w:p w14:paraId="173056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65D6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D2BB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625A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2E15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AF8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2231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CA42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42E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0560" w:type="dxa"/>
            <w:gridSpan w:val="11"/>
            <w:tcBorders>
              <w:top w:val="nil"/>
              <w:left w:val="nil"/>
              <w:bottom w:val="nil"/>
              <w:right w:val="nil"/>
            </w:tcBorders>
            <w:shd w:val="solid" w:color="C0C0C0" w:fill="FFFFFF"/>
          </w:tcPr>
          <w:p w14:paraId="29181FD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3366FF"/>
                <w:sz w:val="16"/>
                <w:szCs w:val="16"/>
                <w:lang w:eastAsia="cs-CZ"/>
              </w:rPr>
            </w:pPr>
            <w:r>
              <w:rPr>
                <w:rFonts w:ascii="Arial" w:hAnsi="Arial" w:cs="Arial"/>
                <w:color w:val="3366FF"/>
                <w:sz w:val="16"/>
                <w:szCs w:val="16"/>
                <w:lang w:eastAsia="cs-CZ"/>
              </w:rPr>
              <w:t>&gt;&gt;  skryté sloupce  &lt;&lt;</w:t>
            </w:r>
          </w:p>
        </w:tc>
        <w:tc>
          <w:tcPr>
            <w:tcW w:w="960" w:type="dxa"/>
            <w:tcBorders>
              <w:top w:val="nil"/>
              <w:left w:val="nil"/>
              <w:bottom w:val="nil"/>
              <w:right w:val="nil"/>
            </w:tcBorders>
          </w:tcPr>
          <w:p w14:paraId="4B36DF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1A10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E9D5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BCC1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5B91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F163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89FA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5731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077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9534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036C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5D83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E053D6D" w14:textId="77777777" w:rsidTr="00E36A6F">
        <w:trPr>
          <w:trHeight w:val="110"/>
        </w:trPr>
        <w:tc>
          <w:tcPr>
            <w:tcW w:w="172" w:type="dxa"/>
            <w:tcBorders>
              <w:top w:val="nil"/>
              <w:left w:val="nil"/>
              <w:bottom w:val="nil"/>
              <w:right w:val="nil"/>
            </w:tcBorders>
          </w:tcPr>
          <w:p w14:paraId="10A59A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single" w:sz="6" w:space="0" w:color="000000"/>
              <w:left w:val="single" w:sz="6" w:space="0" w:color="000000"/>
              <w:bottom w:val="nil"/>
              <w:right w:val="nil"/>
            </w:tcBorders>
          </w:tcPr>
          <w:p w14:paraId="3C22F8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24A64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198E09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791ED8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2F74F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367B82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3B4007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22679D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7C1611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5B700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8808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B30E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46A5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21C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1891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8766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0A0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D9F1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1364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F877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0215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FAFE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EF6F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97C3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2763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B2A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3BEE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4667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FD78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07D9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254B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CF62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E015D2E" w14:textId="77777777" w:rsidTr="00E36A6F">
        <w:trPr>
          <w:trHeight w:val="401"/>
        </w:trPr>
        <w:tc>
          <w:tcPr>
            <w:tcW w:w="172" w:type="dxa"/>
            <w:tcBorders>
              <w:top w:val="nil"/>
              <w:left w:val="nil"/>
              <w:bottom w:val="nil"/>
              <w:right w:val="nil"/>
            </w:tcBorders>
          </w:tcPr>
          <w:p w14:paraId="6A1255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C75D6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BC9C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2880" w:type="dxa"/>
            <w:gridSpan w:val="3"/>
            <w:tcBorders>
              <w:top w:val="nil"/>
              <w:left w:val="nil"/>
              <w:bottom w:val="nil"/>
              <w:right w:val="nil"/>
            </w:tcBorders>
          </w:tcPr>
          <w:p w14:paraId="71CDCEE4"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sz w:val="28"/>
                <w:szCs w:val="28"/>
                <w:lang w:eastAsia="cs-CZ"/>
              </w:rPr>
            </w:pPr>
            <w:r>
              <w:rPr>
                <w:rFonts w:ascii="Arial" w:hAnsi="Arial" w:cs="Arial"/>
                <w:b/>
                <w:bCs/>
                <w:color w:val="000000"/>
                <w:sz w:val="28"/>
                <w:szCs w:val="28"/>
                <w:lang w:eastAsia="cs-CZ"/>
              </w:rPr>
              <w:t>KRYCÍ LIST SOUPISU PRACÍ</w:t>
            </w:r>
          </w:p>
        </w:tc>
        <w:tc>
          <w:tcPr>
            <w:tcW w:w="960" w:type="dxa"/>
            <w:tcBorders>
              <w:top w:val="nil"/>
              <w:left w:val="nil"/>
              <w:bottom w:val="nil"/>
              <w:right w:val="nil"/>
            </w:tcBorders>
          </w:tcPr>
          <w:p w14:paraId="48EA05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051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61F7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686C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81D79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B979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6ABF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5424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0649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BE7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1D26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6B86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230A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6463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4CED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3E0F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EEEA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A162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E40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4F07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D882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04B4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9FD3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7754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E9ED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5A9D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60EA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70D4389" w14:textId="77777777" w:rsidTr="00E36A6F">
        <w:trPr>
          <w:trHeight w:val="110"/>
        </w:trPr>
        <w:tc>
          <w:tcPr>
            <w:tcW w:w="172" w:type="dxa"/>
            <w:tcBorders>
              <w:top w:val="nil"/>
              <w:left w:val="nil"/>
              <w:bottom w:val="nil"/>
              <w:right w:val="nil"/>
            </w:tcBorders>
          </w:tcPr>
          <w:p w14:paraId="75608B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3E696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1F7B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C66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24C0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F8B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0CF5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32EC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1B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4309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9D023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011B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8F2D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D2C6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1110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A12E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78D0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DDEB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8E5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FC64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B1FA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DD6D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D06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877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1C5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8009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70A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78F9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14E5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43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2CC8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14C9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7DE0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9608771" w14:textId="77777777" w:rsidTr="00E36A6F">
        <w:trPr>
          <w:trHeight w:val="192"/>
        </w:trPr>
        <w:tc>
          <w:tcPr>
            <w:tcW w:w="172" w:type="dxa"/>
            <w:tcBorders>
              <w:top w:val="nil"/>
              <w:left w:val="nil"/>
              <w:bottom w:val="nil"/>
              <w:right w:val="nil"/>
            </w:tcBorders>
          </w:tcPr>
          <w:p w14:paraId="12E4B2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AB094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313B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62CAE73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Stavba:</w:t>
            </w:r>
          </w:p>
        </w:tc>
        <w:tc>
          <w:tcPr>
            <w:tcW w:w="960" w:type="dxa"/>
            <w:tcBorders>
              <w:top w:val="nil"/>
              <w:left w:val="nil"/>
              <w:bottom w:val="nil"/>
              <w:right w:val="nil"/>
            </w:tcBorders>
          </w:tcPr>
          <w:p w14:paraId="6A5990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0AC3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0420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4E45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DC6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5138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AA9B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2316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1231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395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5BB9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D708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6397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B6E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D0A5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6E24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883D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B69D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C38B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CA9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CB2E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C7EA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740E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49C5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3925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54F4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4471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B97F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15D6412" w14:textId="77777777" w:rsidTr="00E36A6F">
        <w:trPr>
          <w:trHeight w:val="264"/>
        </w:trPr>
        <w:tc>
          <w:tcPr>
            <w:tcW w:w="172" w:type="dxa"/>
            <w:tcBorders>
              <w:top w:val="nil"/>
              <w:left w:val="nil"/>
              <w:bottom w:val="nil"/>
              <w:right w:val="nil"/>
            </w:tcBorders>
          </w:tcPr>
          <w:p w14:paraId="4738CD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93FAD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FD27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E66E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5F36BA51"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sz w:val="22"/>
                <w:szCs w:val="22"/>
                <w:lang w:eastAsia="cs-CZ"/>
              </w:rPr>
            </w:pPr>
            <w:r>
              <w:rPr>
                <w:rFonts w:ascii="Arial" w:hAnsi="Arial" w:cs="Arial"/>
                <w:b/>
                <w:bCs/>
                <w:color w:val="000000"/>
                <w:sz w:val="22"/>
                <w:szCs w:val="22"/>
                <w:lang w:eastAsia="cs-CZ"/>
              </w:rPr>
              <w:t>Chlapecké záchody, Luční 1699</w:t>
            </w:r>
          </w:p>
        </w:tc>
        <w:tc>
          <w:tcPr>
            <w:tcW w:w="960" w:type="dxa"/>
            <w:tcBorders>
              <w:top w:val="nil"/>
              <w:left w:val="nil"/>
              <w:bottom w:val="nil"/>
              <w:right w:val="nil"/>
            </w:tcBorders>
          </w:tcPr>
          <w:p w14:paraId="1B83CD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5D4B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18E7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A1C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7CE11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8C76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9AA9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784F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7FDD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62A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EB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0D9C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2EB4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C53B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992D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6E5E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28FE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BF1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22EA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8C4B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9D2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1238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1E0D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FE6C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8E8F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2A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78E1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6FDD4BC" w14:textId="77777777" w:rsidTr="00E36A6F">
        <w:trPr>
          <w:trHeight w:val="182"/>
        </w:trPr>
        <w:tc>
          <w:tcPr>
            <w:tcW w:w="172" w:type="dxa"/>
            <w:tcBorders>
              <w:top w:val="nil"/>
              <w:left w:val="nil"/>
              <w:bottom w:val="nil"/>
              <w:right w:val="nil"/>
            </w:tcBorders>
          </w:tcPr>
          <w:p w14:paraId="76D4C5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BABA9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74C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96E8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7509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0B9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0D99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BCF1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88F5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4290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19B2A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B239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54D9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1C6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3E1B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B2D9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638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BD12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6FA3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DDE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9B59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D6D4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BBF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0AB1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3729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3AFF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7035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CF56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2AA0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4D84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E3E7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4454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5737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710C639" w14:textId="77777777" w:rsidTr="00E36A6F">
        <w:trPr>
          <w:trHeight w:val="192"/>
        </w:trPr>
        <w:tc>
          <w:tcPr>
            <w:tcW w:w="172" w:type="dxa"/>
            <w:tcBorders>
              <w:top w:val="nil"/>
              <w:left w:val="nil"/>
              <w:bottom w:val="nil"/>
              <w:right w:val="nil"/>
            </w:tcBorders>
          </w:tcPr>
          <w:p w14:paraId="12D701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D5F41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5C5E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34906EC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KSO:</w:t>
            </w:r>
          </w:p>
        </w:tc>
        <w:tc>
          <w:tcPr>
            <w:tcW w:w="960" w:type="dxa"/>
            <w:tcBorders>
              <w:top w:val="nil"/>
              <w:left w:val="nil"/>
              <w:bottom w:val="nil"/>
              <w:right w:val="nil"/>
            </w:tcBorders>
          </w:tcPr>
          <w:p w14:paraId="3255BA4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1DD763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1A74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E88BE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CC-CZ:</w:t>
            </w:r>
          </w:p>
        </w:tc>
        <w:tc>
          <w:tcPr>
            <w:tcW w:w="960" w:type="dxa"/>
            <w:tcBorders>
              <w:top w:val="nil"/>
              <w:left w:val="nil"/>
              <w:bottom w:val="nil"/>
              <w:right w:val="nil"/>
            </w:tcBorders>
          </w:tcPr>
          <w:p w14:paraId="244B68B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7BFC37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E724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B06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F7CD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9003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D57F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8F02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4CE6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35E2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C02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7AF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5549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F53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BD2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F721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DBFB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419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BA88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14EA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751E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229A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8894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BBFE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E7C0AC9" w14:textId="77777777" w:rsidTr="00E36A6F">
        <w:trPr>
          <w:trHeight w:val="192"/>
        </w:trPr>
        <w:tc>
          <w:tcPr>
            <w:tcW w:w="172" w:type="dxa"/>
            <w:tcBorders>
              <w:top w:val="nil"/>
              <w:left w:val="nil"/>
              <w:bottom w:val="nil"/>
              <w:right w:val="nil"/>
            </w:tcBorders>
          </w:tcPr>
          <w:p w14:paraId="399166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A09B4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418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77FF4D7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Místo:</w:t>
            </w:r>
          </w:p>
        </w:tc>
        <w:tc>
          <w:tcPr>
            <w:tcW w:w="960" w:type="dxa"/>
            <w:tcBorders>
              <w:top w:val="nil"/>
              <w:left w:val="nil"/>
              <w:bottom w:val="nil"/>
              <w:right w:val="nil"/>
            </w:tcBorders>
          </w:tcPr>
          <w:p w14:paraId="2154B5B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49CC0C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023D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098CE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w:t>
            </w:r>
          </w:p>
        </w:tc>
        <w:tc>
          <w:tcPr>
            <w:tcW w:w="960" w:type="dxa"/>
            <w:tcBorders>
              <w:top w:val="nil"/>
              <w:left w:val="nil"/>
              <w:bottom w:val="nil"/>
              <w:right w:val="nil"/>
            </w:tcBorders>
          </w:tcPr>
          <w:p w14:paraId="6A706DC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roofErr w:type="gramStart"/>
            <w:r>
              <w:rPr>
                <w:rFonts w:ascii="Arial" w:hAnsi="Arial" w:cs="Arial"/>
                <w:color w:val="000000"/>
                <w:sz w:val="20"/>
                <w:szCs w:val="20"/>
                <w:lang w:eastAsia="cs-CZ"/>
              </w:rPr>
              <w:t>20.06.2024</w:t>
            </w:r>
            <w:proofErr w:type="gramEnd"/>
          </w:p>
        </w:tc>
        <w:tc>
          <w:tcPr>
            <w:tcW w:w="960" w:type="dxa"/>
            <w:tcBorders>
              <w:top w:val="nil"/>
              <w:left w:val="single" w:sz="6" w:space="0" w:color="000000"/>
              <w:bottom w:val="nil"/>
              <w:right w:val="nil"/>
            </w:tcBorders>
          </w:tcPr>
          <w:p w14:paraId="7630A4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E76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BAA9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0C36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11D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EF82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8BC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E61F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5EC6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E869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2CF4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B2ED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4A8B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E3A7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ABFE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3C97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89FE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F351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94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A8F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401C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0AE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42A3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8BF969C" w14:textId="77777777" w:rsidTr="00E36A6F">
        <w:trPr>
          <w:trHeight w:val="170"/>
        </w:trPr>
        <w:tc>
          <w:tcPr>
            <w:tcW w:w="172" w:type="dxa"/>
            <w:tcBorders>
              <w:top w:val="nil"/>
              <w:left w:val="nil"/>
              <w:bottom w:val="nil"/>
              <w:right w:val="nil"/>
            </w:tcBorders>
          </w:tcPr>
          <w:p w14:paraId="37B695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28DE5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985D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4B4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59D6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81CE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DC1C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3C76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8A41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0143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48341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7958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57AE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D93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FE27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4293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1695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7028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DE2B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40DB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2D23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C18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1FA0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4D4C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79C2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2E08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0892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ED0D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1B06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E6F7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B714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8B65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C52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5EF54A6" w14:textId="77777777" w:rsidTr="00E36A6F">
        <w:trPr>
          <w:trHeight w:val="192"/>
        </w:trPr>
        <w:tc>
          <w:tcPr>
            <w:tcW w:w="172" w:type="dxa"/>
            <w:tcBorders>
              <w:top w:val="nil"/>
              <w:left w:val="nil"/>
              <w:bottom w:val="nil"/>
              <w:right w:val="nil"/>
            </w:tcBorders>
          </w:tcPr>
          <w:p w14:paraId="1901C7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46070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CD58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0ABDB80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Zadavatel:</w:t>
            </w:r>
          </w:p>
        </w:tc>
        <w:tc>
          <w:tcPr>
            <w:tcW w:w="960" w:type="dxa"/>
            <w:tcBorders>
              <w:top w:val="nil"/>
              <w:left w:val="nil"/>
              <w:bottom w:val="nil"/>
              <w:right w:val="nil"/>
            </w:tcBorders>
          </w:tcPr>
          <w:p w14:paraId="240E3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F66D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C2BA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80841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IČ:</w:t>
            </w:r>
          </w:p>
        </w:tc>
        <w:tc>
          <w:tcPr>
            <w:tcW w:w="960" w:type="dxa"/>
            <w:tcBorders>
              <w:top w:val="nil"/>
              <w:left w:val="nil"/>
              <w:bottom w:val="nil"/>
              <w:right w:val="nil"/>
            </w:tcBorders>
          </w:tcPr>
          <w:p w14:paraId="3A577EB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49A59D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A1E7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4A6D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4DEC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6819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B3DF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937E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7599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7E7D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91B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8AA9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8A22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6151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81FD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DED7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0E63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FB06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3CC9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FC06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A443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B191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3437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3B45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FAB4CA4" w14:textId="77777777" w:rsidTr="00E36A6F">
        <w:trPr>
          <w:trHeight w:val="290"/>
        </w:trPr>
        <w:tc>
          <w:tcPr>
            <w:tcW w:w="172" w:type="dxa"/>
            <w:tcBorders>
              <w:top w:val="nil"/>
              <w:left w:val="nil"/>
              <w:bottom w:val="nil"/>
              <w:right w:val="nil"/>
            </w:tcBorders>
          </w:tcPr>
          <w:p w14:paraId="298F61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C9126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823D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87F9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3867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73FA63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2C2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6A8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AD2DB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DIČ:</w:t>
            </w:r>
          </w:p>
        </w:tc>
        <w:tc>
          <w:tcPr>
            <w:tcW w:w="960" w:type="dxa"/>
            <w:tcBorders>
              <w:top w:val="nil"/>
              <w:left w:val="nil"/>
              <w:bottom w:val="nil"/>
              <w:right w:val="nil"/>
            </w:tcBorders>
          </w:tcPr>
          <w:p w14:paraId="6FC0072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34DFEB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4F7A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23A1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ED64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24E8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EE8D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B0C4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714A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EDA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265B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A391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2271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0FA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6B5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66E7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C30A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6A7C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872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9262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E63E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0311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B08D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252F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7AD007B" w14:textId="77777777" w:rsidTr="00E36A6F">
        <w:trPr>
          <w:trHeight w:val="110"/>
        </w:trPr>
        <w:tc>
          <w:tcPr>
            <w:tcW w:w="172" w:type="dxa"/>
            <w:tcBorders>
              <w:top w:val="nil"/>
              <w:left w:val="nil"/>
              <w:bottom w:val="nil"/>
              <w:right w:val="nil"/>
            </w:tcBorders>
          </w:tcPr>
          <w:p w14:paraId="79A811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FAED1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B4C9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9B38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C739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E8F5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117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E92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57FF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E48A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696E3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573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58E4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46D3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25AF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C7E3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605C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B81F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8D69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26A3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5211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6B36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19D6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4808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7C1D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7824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0B3B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EACE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1085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DA3A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0E8C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2D6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94AC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C610B67" w14:textId="77777777" w:rsidTr="00E36A6F">
        <w:trPr>
          <w:trHeight w:val="192"/>
        </w:trPr>
        <w:tc>
          <w:tcPr>
            <w:tcW w:w="172" w:type="dxa"/>
            <w:tcBorders>
              <w:top w:val="nil"/>
              <w:left w:val="nil"/>
              <w:bottom w:val="nil"/>
              <w:right w:val="nil"/>
            </w:tcBorders>
          </w:tcPr>
          <w:p w14:paraId="52F845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98773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76A2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6E4FDD7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Zhotovitel:</w:t>
            </w:r>
          </w:p>
        </w:tc>
        <w:tc>
          <w:tcPr>
            <w:tcW w:w="960" w:type="dxa"/>
            <w:tcBorders>
              <w:top w:val="nil"/>
              <w:left w:val="nil"/>
              <w:bottom w:val="nil"/>
              <w:right w:val="nil"/>
            </w:tcBorders>
          </w:tcPr>
          <w:p w14:paraId="2A6324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6A0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A028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9FEF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IČ:</w:t>
            </w:r>
          </w:p>
        </w:tc>
        <w:tc>
          <w:tcPr>
            <w:tcW w:w="960" w:type="dxa"/>
            <w:tcBorders>
              <w:top w:val="nil"/>
              <w:left w:val="nil"/>
              <w:bottom w:val="nil"/>
              <w:right w:val="nil"/>
            </w:tcBorders>
          </w:tcPr>
          <w:p w14:paraId="3DC70F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18BB4B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52C5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5D52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27FC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0B79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2FBB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49EC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09D1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A90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132C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A24D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7DA3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FED4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3DAD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2870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6A4B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DCEA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17FA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F019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113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E904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5CB9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5650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8FC883F" w14:textId="77777777" w:rsidTr="00E36A6F">
        <w:trPr>
          <w:trHeight w:val="290"/>
        </w:trPr>
        <w:tc>
          <w:tcPr>
            <w:tcW w:w="172" w:type="dxa"/>
            <w:tcBorders>
              <w:top w:val="nil"/>
              <w:left w:val="nil"/>
              <w:bottom w:val="nil"/>
              <w:right w:val="nil"/>
            </w:tcBorders>
          </w:tcPr>
          <w:p w14:paraId="61FF6E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F3DDB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24D6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5166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CA38F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30F873C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467DC85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627CB7C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65A25FB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DIČ:</w:t>
            </w:r>
          </w:p>
        </w:tc>
        <w:tc>
          <w:tcPr>
            <w:tcW w:w="960" w:type="dxa"/>
            <w:tcBorders>
              <w:top w:val="nil"/>
              <w:left w:val="nil"/>
              <w:bottom w:val="nil"/>
              <w:right w:val="nil"/>
            </w:tcBorders>
          </w:tcPr>
          <w:p w14:paraId="21400D2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3145B1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B7E3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A746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4AB1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861F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784C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25B6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D8ED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1498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1B5A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618C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4E9F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446F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643A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33B3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813A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B32E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0E69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E246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C545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7A2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D45E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4BC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F4C91FA" w14:textId="77777777" w:rsidTr="00E36A6F">
        <w:trPr>
          <w:trHeight w:val="110"/>
        </w:trPr>
        <w:tc>
          <w:tcPr>
            <w:tcW w:w="172" w:type="dxa"/>
            <w:tcBorders>
              <w:top w:val="nil"/>
              <w:left w:val="nil"/>
              <w:bottom w:val="nil"/>
              <w:right w:val="nil"/>
            </w:tcBorders>
          </w:tcPr>
          <w:p w14:paraId="1B03C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AE339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266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E1BE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630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334C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017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CB7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A930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AEEA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B565D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5A44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0DCA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283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187B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4F50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D33E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2283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0BAD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FF44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E39D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2FD9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B357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2F92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1DBF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52B1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669F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F6FF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AD5C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D4D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3624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2126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DC08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C6D0BC2" w14:textId="77777777" w:rsidTr="00E36A6F">
        <w:trPr>
          <w:trHeight w:val="192"/>
        </w:trPr>
        <w:tc>
          <w:tcPr>
            <w:tcW w:w="172" w:type="dxa"/>
            <w:tcBorders>
              <w:top w:val="nil"/>
              <w:left w:val="nil"/>
              <w:bottom w:val="nil"/>
              <w:right w:val="nil"/>
            </w:tcBorders>
          </w:tcPr>
          <w:p w14:paraId="2788E4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9A6BA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BD8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3EF6B2F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Projektant:</w:t>
            </w:r>
          </w:p>
        </w:tc>
        <w:tc>
          <w:tcPr>
            <w:tcW w:w="960" w:type="dxa"/>
            <w:tcBorders>
              <w:top w:val="nil"/>
              <w:left w:val="nil"/>
              <w:bottom w:val="nil"/>
              <w:right w:val="nil"/>
            </w:tcBorders>
          </w:tcPr>
          <w:p w14:paraId="3B840A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8AE9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2279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98B07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IČ:</w:t>
            </w:r>
          </w:p>
        </w:tc>
        <w:tc>
          <w:tcPr>
            <w:tcW w:w="960" w:type="dxa"/>
            <w:tcBorders>
              <w:top w:val="nil"/>
              <w:left w:val="nil"/>
              <w:bottom w:val="nil"/>
              <w:right w:val="nil"/>
            </w:tcBorders>
          </w:tcPr>
          <w:p w14:paraId="78B5F68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77C08A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7D77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0AE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F1A7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AB62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E23D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5599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009C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7C14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D1A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5E59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A2E5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517D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55FE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2063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A328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4F67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444C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391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211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FA25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808E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E41E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3DD6077" w14:textId="77777777" w:rsidTr="00E36A6F">
        <w:trPr>
          <w:trHeight w:val="290"/>
        </w:trPr>
        <w:tc>
          <w:tcPr>
            <w:tcW w:w="172" w:type="dxa"/>
            <w:tcBorders>
              <w:top w:val="nil"/>
              <w:left w:val="nil"/>
              <w:bottom w:val="nil"/>
              <w:right w:val="nil"/>
            </w:tcBorders>
          </w:tcPr>
          <w:p w14:paraId="4E68D9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771F2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757E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7A2C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0377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45159D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37AE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3610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18421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DIČ:</w:t>
            </w:r>
          </w:p>
        </w:tc>
        <w:tc>
          <w:tcPr>
            <w:tcW w:w="960" w:type="dxa"/>
            <w:tcBorders>
              <w:top w:val="nil"/>
              <w:left w:val="nil"/>
              <w:bottom w:val="nil"/>
              <w:right w:val="nil"/>
            </w:tcBorders>
          </w:tcPr>
          <w:p w14:paraId="56ABD30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18CBA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7C91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F6F6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634D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ABA4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DF5B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CA86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A52E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FC0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AC99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F0A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D323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06CE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A2A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AB6B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6D7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D19A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3267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BC1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2030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880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83DA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566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1FB0573" w14:textId="77777777" w:rsidTr="00E36A6F">
        <w:trPr>
          <w:trHeight w:val="110"/>
        </w:trPr>
        <w:tc>
          <w:tcPr>
            <w:tcW w:w="172" w:type="dxa"/>
            <w:tcBorders>
              <w:top w:val="nil"/>
              <w:left w:val="nil"/>
              <w:bottom w:val="nil"/>
              <w:right w:val="nil"/>
            </w:tcBorders>
          </w:tcPr>
          <w:p w14:paraId="4ECA80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99DB1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A407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31E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3A41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E518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E8C1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5B2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7781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AE34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6B2B9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47EE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10B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7BCE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AE76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0B5A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9645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0477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6A29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D604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7168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CC84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F8EC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8A3F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B730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D99A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1B07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FA45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41C2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DE5A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44B6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0BE0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BD4B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543CE75" w14:textId="77777777" w:rsidTr="00E36A6F">
        <w:trPr>
          <w:trHeight w:val="192"/>
        </w:trPr>
        <w:tc>
          <w:tcPr>
            <w:tcW w:w="172" w:type="dxa"/>
            <w:tcBorders>
              <w:top w:val="nil"/>
              <w:left w:val="nil"/>
              <w:bottom w:val="nil"/>
              <w:right w:val="nil"/>
            </w:tcBorders>
          </w:tcPr>
          <w:p w14:paraId="560CD4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53D8C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43C1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73630B6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Zpracovatel:</w:t>
            </w:r>
          </w:p>
        </w:tc>
        <w:tc>
          <w:tcPr>
            <w:tcW w:w="960" w:type="dxa"/>
            <w:tcBorders>
              <w:top w:val="nil"/>
              <w:left w:val="nil"/>
              <w:bottom w:val="nil"/>
              <w:right w:val="nil"/>
            </w:tcBorders>
          </w:tcPr>
          <w:p w14:paraId="24FBFB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988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8B6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CFCF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IČ:</w:t>
            </w:r>
          </w:p>
        </w:tc>
        <w:tc>
          <w:tcPr>
            <w:tcW w:w="960" w:type="dxa"/>
            <w:tcBorders>
              <w:top w:val="nil"/>
              <w:left w:val="nil"/>
              <w:bottom w:val="nil"/>
              <w:right w:val="nil"/>
            </w:tcBorders>
          </w:tcPr>
          <w:p w14:paraId="5F02882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7F2EC9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E362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EB3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6CE7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E86A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4066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A9FD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746A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153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DEC5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4198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9333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2F6D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8661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521A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CBD7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1D13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8712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D43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5E96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BDD6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E62B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1BD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4975A8F" w14:textId="77777777" w:rsidTr="00E36A6F">
        <w:trPr>
          <w:trHeight w:val="290"/>
        </w:trPr>
        <w:tc>
          <w:tcPr>
            <w:tcW w:w="172" w:type="dxa"/>
            <w:tcBorders>
              <w:top w:val="nil"/>
              <w:left w:val="nil"/>
              <w:bottom w:val="nil"/>
              <w:right w:val="nil"/>
            </w:tcBorders>
          </w:tcPr>
          <w:p w14:paraId="55542E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98CAA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73FC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9E5A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14589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1596C4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0274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624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F7C2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DIČ:</w:t>
            </w:r>
          </w:p>
        </w:tc>
        <w:tc>
          <w:tcPr>
            <w:tcW w:w="960" w:type="dxa"/>
            <w:tcBorders>
              <w:top w:val="nil"/>
              <w:left w:val="nil"/>
              <w:bottom w:val="nil"/>
              <w:right w:val="nil"/>
            </w:tcBorders>
          </w:tcPr>
          <w:p w14:paraId="69DC41E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single" w:sz="6" w:space="0" w:color="000000"/>
              <w:bottom w:val="nil"/>
              <w:right w:val="nil"/>
            </w:tcBorders>
          </w:tcPr>
          <w:p w14:paraId="41D99C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429E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CFAF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99B1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6D4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7462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FC85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ACFD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86C3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075D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B84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3992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C68F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81AF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2F92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0ECE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1E9B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34F2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4C0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BDC5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4B43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5952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C751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97A5AD3" w14:textId="77777777" w:rsidTr="00E36A6F">
        <w:trPr>
          <w:trHeight w:val="110"/>
        </w:trPr>
        <w:tc>
          <w:tcPr>
            <w:tcW w:w="172" w:type="dxa"/>
            <w:tcBorders>
              <w:top w:val="nil"/>
              <w:left w:val="nil"/>
              <w:bottom w:val="nil"/>
              <w:right w:val="nil"/>
            </w:tcBorders>
          </w:tcPr>
          <w:p w14:paraId="2D7A01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CA6FE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6E7A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64C2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845E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28C6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39D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A3F4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EE3E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E57F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B5F09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F699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7A6B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72B6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DD68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0AE6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6CE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AC05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515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036E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A10C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5D5A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6FD6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73FA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6F45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DD1B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856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D64B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2504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1957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4CA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04FE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9C76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5AC307C" w14:textId="77777777" w:rsidTr="00E36A6F">
        <w:trPr>
          <w:trHeight w:val="192"/>
        </w:trPr>
        <w:tc>
          <w:tcPr>
            <w:tcW w:w="172" w:type="dxa"/>
            <w:tcBorders>
              <w:top w:val="nil"/>
              <w:left w:val="nil"/>
              <w:bottom w:val="nil"/>
              <w:right w:val="nil"/>
            </w:tcBorders>
          </w:tcPr>
          <w:p w14:paraId="75FB1A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D2751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3C3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7C2533D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Poznámka:</w:t>
            </w:r>
          </w:p>
        </w:tc>
        <w:tc>
          <w:tcPr>
            <w:tcW w:w="960" w:type="dxa"/>
            <w:tcBorders>
              <w:top w:val="nil"/>
              <w:left w:val="nil"/>
              <w:bottom w:val="nil"/>
              <w:right w:val="nil"/>
            </w:tcBorders>
          </w:tcPr>
          <w:p w14:paraId="42A5DA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ADCC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94B4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D96E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5E7B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BC313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D2C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0694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7615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215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A966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DC7A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53E2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235C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94E5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26B2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A902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CB51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FB73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A14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4010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D1F7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1EE6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816B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03FB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E2F6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186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80D6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C8E09B0" w14:textId="77777777" w:rsidTr="00E36A6F">
        <w:trPr>
          <w:trHeight w:val="264"/>
        </w:trPr>
        <w:tc>
          <w:tcPr>
            <w:tcW w:w="172" w:type="dxa"/>
            <w:tcBorders>
              <w:top w:val="nil"/>
              <w:left w:val="nil"/>
              <w:bottom w:val="nil"/>
              <w:right w:val="nil"/>
            </w:tcBorders>
          </w:tcPr>
          <w:p w14:paraId="59CCCD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E91A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B085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0DFE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DD0F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56B9535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1EBDF7D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78D9831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
        </w:tc>
        <w:tc>
          <w:tcPr>
            <w:tcW w:w="960" w:type="dxa"/>
            <w:tcBorders>
              <w:top w:val="nil"/>
              <w:left w:val="nil"/>
              <w:bottom w:val="nil"/>
              <w:right w:val="nil"/>
            </w:tcBorders>
          </w:tcPr>
          <w:p w14:paraId="4B85F1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7F48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6A1464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5C7C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2477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F767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4545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8772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80F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6C0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63AF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40CE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4CAF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E388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0A5B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603E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3A54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CFD2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C9A9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6FA2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CAE0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1460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D556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5CBB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926D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3B7F35F" w14:textId="77777777" w:rsidTr="00E36A6F">
        <w:trPr>
          <w:trHeight w:val="110"/>
        </w:trPr>
        <w:tc>
          <w:tcPr>
            <w:tcW w:w="172" w:type="dxa"/>
            <w:tcBorders>
              <w:top w:val="nil"/>
              <w:left w:val="nil"/>
              <w:bottom w:val="nil"/>
              <w:right w:val="nil"/>
            </w:tcBorders>
          </w:tcPr>
          <w:p w14:paraId="10165A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48FA9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5627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354A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7954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9BEC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DBCE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865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443A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605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20C6D4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D94F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D1A7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2570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5D44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A34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8CB5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1E55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CF11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D045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0244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07C7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7162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D39E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7EE4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0283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78EA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D0C9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D93D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283D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DC8E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5C69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44B3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10FF52F" w14:textId="77777777" w:rsidTr="00E36A6F">
        <w:trPr>
          <w:trHeight w:val="110"/>
        </w:trPr>
        <w:tc>
          <w:tcPr>
            <w:tcW w:w="172" w:type="dxa"/>
            <w:tcBorders>
              <w:top w:val="nil"/>
              <w:left w:val="nil"/>
              <w:bottom w:val="nil"/>
              <w:right w:val="nil"/>
            </w:tcBorders>
          </w:tcPr>
          <w:p w14:paraId="730087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6484F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2025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1F52D8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485916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1CB95A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0DDC06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4CEE07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62A131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5CF8C4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EA3B1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D807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92E4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5C67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F742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B6FE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48AB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D7AC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FBD8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A31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1A6F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262F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003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9456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D2D3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FE79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F4D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9A05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C15F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78A0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AA0F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39C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FB20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623761D" w14:textId="77777777" w:rsidTr="00E36A6F">
        <w:trPr>
          <w:trHeight w:val="408"/>
        </w:trPr>
        <w:tc>
          <w:tcPr>
            <w:tcW w:w="172" w:type="dxa"/>
            <w:tcBorders>
              <w:top w:val="nil"/>
              <w:left w:val="nil"/>
              <w:bottom w:val="nil"/>
              <w:right w:val="nil"/>
            </w:tcBorders>
          </w:tcPr>
          <w:p w14:paraId="6C3DFB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D4AF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5278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68EFE259"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sz w:val="20"/>
                <w:szCs w:val="20"/>
                <w:lang w:eastAsia="cs-CZ"/>
              </w:rPr>
            </w:pPr>
            <w:r>
              <w:rPr>
                <w:rFonts w:ascii="Arial" w:hAnsi="Arial" w:cs="Arial"/>
                <w:b/>
                <w:bCs/>
                <w:color w:val="000000"/>
                <w:sz w:val="20"/>
                <w:szCs w:val="20"/>
                <w:lang w:eastAsia="cs-CZ"/>
              </w:rPr>
              <w:t>Cena bez DPH</w:t>
            </w:r>
          </w:p>
        </w:tc>
        <w:tc>
          <w:tcPr>
            <w:tcW w:w="960" w:type="dxa"/>
            <w:tcBorders>
              <w:top w:val="nil"/>
              <w:left w:val="nil"/>
              <w:bottom w:val="nil"/>
              <w:right w:val="nil"/>
            </w:tcBorders>
          </w:tcPr>
          <w:p w14:paraId="77335A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1A47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3BB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A7CF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CE30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b/>
                <w:bCs/>
                <w:color w:val="800000"/>
                <w:lang w:eastAsia="cs-CZ"/>
              </w:rPr>
            </w:pPr>
            <w:r>
              <w:rPr>
                <w:rFonts w:ascii="Arial" w:hAnsi="Arial" w:cs="Arial"/>
                <w:b/>
                <w:bCs/>
                <w:color w:val="800000"/>
                <w:lang w:eastAsia="cs-CZ"/>
              </w:rPr>
              <w:t>1 063 507,64</w:t>
            </w:r>
          </w:p>
        </w:tc>
        <w:tc>
          <w:tcPr>
            <w:tcW w:w="960" w:type="dxa"/>
            <w:tcBorders>
              <w:top w:val="nil"/>
              <w:left w:val="single" w:sz="6" w:space="0" w:color="000000"/>
              <w:bottom w:val="nil"/>
              <w:right w:val="nil"/>
            </w:tcBorders>
          </w:tcPr>
          <w:p w14:paraId="7E15D1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128A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6354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A418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4DE7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C49D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D30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9FFE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02A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E387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E224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E86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628C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B850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E8A7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20C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4B9B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91EC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3683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51A9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E2B6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8422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1D89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04F6478" w14:textId="77777777" w:rsidTr="00E36A6F">
        <w:trPr>
          <w:trHeight w:val="110"/>
        </w:trPr>
        <w:tc>
          <w:tcPr>
            <w:tcW w:w="172" w:type="dxa"/>
            <w:tcBorders>
              <w:top w:val="nil"/>
              <w:left w:val="nil"/>
              <w:bottom w:val="nil"/>
              <w:right w:val="nil"/>
            </w:tcBorders>
          </w:tcPr>
          <w:p w14:paraId="1976DA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FBA80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EA5C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29E02C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182776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3D0C45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1AD673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301987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5E610A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nil"/>
              <w:bottom w:val="nil"/>
              <w:right w:val="nil"/>
            </w:tcBorders>
          </w:tcPr>
          <w:p w14:paraId="4BEDD4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E013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8796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92DA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E142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C948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F18D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C417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BC03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DF5A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9578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418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080F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4E25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1108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8994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2326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891D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4F9D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6261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4466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0B59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87F5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1AB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2BA7326" w14:textId="77777777" w:rsidTr="00E36A6F">
        <w:trPr>
          <w:trHeight w:val="233"/>
        </w:trPr>
        <w:tc>
          <w:tcPr>
            <w:tcW w:w="172" w:type="dxa"/>
            <w:tcBorders>
              <w:top w:val="nil"/>
              <w:left w:val="nil"/>
              <w:bottom w:val="nil"/>
              <w:right w:val="nil"/>
            </w:tcBorders>
          </w:tcPr>
          <w:p w14:paraId="20CE09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B3E90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4857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486B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445B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86ED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Základ daně</w:t>
            </w:r>
          </w:p>
        </w:tc>
        <w:tc>
          <w:tcPr>
            <w:tcW w:w="960" w:type="dxa"/>
            <w:tcBorders>
              <w:top w:val="nil"/>
              <w:left w:val="nil"/>
              <w:bottom w:val="nil"/>
              <w:right w:val="nil"/>
            </w:tcBorders>
          </w:tcPr>
          <w:p w14:paraId="294601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4C5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0886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Sazba daně</w:t>
            </w:r>
          </w:p>
        </w:tc>
        <w:tc>
          <w:tcPr>
            <w:tcW w:w="960" w:type="dxa"/>
            <w:tcBorders>
              <w:top w:val="nil"/>
              <w:left w:val="nil"/>
              <w:bottom w:val="nil"/>
              <w:right w:val="nil"/>
            </w:tcBorders>
          </w:tcPr>
          <w:p w14:paraId="31170A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Výše daně</w:t>
            </w:r>
          </w:p>
        </w:tc>
        <w:tc>
          <w:tcPr>
            <w:tcW w:w="960" w:type="dxa"/>
            <w:tcBorders>
              <w:top w:val="nil"/>
              <w:left w:val="single" w:sz="6" w:space="0" w:color="000000"/>
              <w:bottom w:val="nil"/>
              <w:right w:val="nil"/>
            </w:tcBorders>
          </w:tcPr>
          <w:p w14:paraId="5C0D02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ED4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B94B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9A7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7DFD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742A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968B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7017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531A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2678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F2AB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D9F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0B86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2D2D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39E0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6589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4A84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CB7B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5CF1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A04E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EFD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54DC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053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C69EBC7" w14:textId="77777777" w:rsidTr="00E36A6F">
        <w:trPr>
          <w:trHeight w:val="233"/>
        </w:trPr>
        <w:tc>
          <w:tcPr>
            <w:tcW w:w="172" w:type="dxa"/>
            <w:tcBorders>
              <w:top w:val="nil"/>
              <w:left w:val="nil"/>
              <w:bottom w:val="nil"/>
              <w:right w:val="nil"/>
            </w:tcBorders>
          </w:tcPr>
          <w:p w14:paraId="35E056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A6A8E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EE97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37ABD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6"/>
                <w:szCs w:val="16"/>
                <w:lang w:eastAsia="cs-CZ"/>
              </w:rPr>
            </w:pPr>
            <w:r>
              <w:rPr>
                <w:rFonts w:ascii="Arial" w:hAnsi="Arial" w:cs="Arial"/>
                <w:color w:val="969696"/>
                <w:sz w:val="16"/>
                <w:szCs w:val="16"/>
                <w:lang w:eastAsia="cs-CZ"/>
              </w:rPr>
              <w:t>DPH</w:t>
            </w:r>
          </w:p>
        </w:tc>
        <w:tc>
          <w:tcPr>
            <w:tcW w:w="960" w:type="dxa"/>
            <w:tcBorders>
              <w:top w:val="nil"/>
              <w:left w:val="nil"/>
              <w:bottom w:val="nil"/>
              <w:right w:val="nil"/>
            </w:tcBorders>
          </w:tcPr>
          <w:p w14:paraId="62C8783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základní</w:t>
            </w:r>
          </w:p>
        </w:tc>
        <w:tc>
          <w:tcPr>
            <w:tcW w:w="960" w:type="dxa"/>
            <w:tcBorders>
              <w:top w:val="nil"/>
              <w:left w:val="nil"/>
              <w:bottom w:val="nil"/>
              <w:right w:val="nil"/>
            </w:tcBorders>
          </w:tcPr>
          <w:p w14:paraId="3FB82A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1 063 507,64</w:t>
            </w:r>
          </w:p>
        </w:tc>
        <w:tc>
          <w:tcPr>
            <w:tcW w:w="960" w:type="dxa"/>
            <w:tcBorders>
              <w:top w:val="nil"/>
              <w:left w:val="nil"/>
              <w:bottom w:val="nil"/>
              <w:right w:val="nil"/>
            </w:tcBorders>
          </w:tcPr>
          <w:p w14:paraId="174702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731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35B2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21,00%</w:t>
            </w:r>
          </w:p>
        </w:tc>
        <w:tc>
          <w:tcPr>
            <w:tcW w:w="960" w:type="dxa"/>
            <w:tcBorders>
              <w:top w:val="nil"/>
              <w:left w:val="nil"/>
              <w:bottom w:val="nil"/>
              <w:right w:val="nil"/>
            </w:tcBorders>
          </w:tcPr>
          <w:p w14:paraId="7F0189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223 336,60</w:t>
            </w:r>
          </w:p>
        </w:tc>
        <w:tc>
          <w:tcPr>
            <w:tcW w:w="960" w:type="dxa"/>
            <w:tcBorders>
              <w:top w:val="nil"/>
              <w:left w:val="single" w:sz="6" w:space="0" w:color="000000"/>
              <w:bottom w:val="nil"/>
              <w:right w:val="nil"/>
            </w:tcBorders>
          </w:tcPr>
          <w:p w14:paraId="78F442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B241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7966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B62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EB22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A3E1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0543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0D6B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D8F8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A91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7414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3443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6E9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1AC0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508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9DB1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ABFF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76DD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2D69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24E7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DC8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A7BB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6ED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F50938E" w14:textId="77777777" w:rsidTr="00E36A6F">
        <w:trPr>
          <w:trHeight w:val="233"/>
        </w:trPr>
        <w:tc>
          <w:tcPr>
            <w:tcW w:w="172" w:type="dxa"/>
            <w:tcBorders>
              <w:top w:val="nil"/>
              <w:left w:val="nil"/>
              <w:bottom w:val="nil"/>
              <w:right w:val="nil"/>
            </w:tcBorders>
          </w:tcPr>
          <w:p w14:paraId="368725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9C51A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A40F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F4DB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A129E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snížená</w:t>
            </w:r>
          </w:p>
        </w:tc>
        <w:tc>
          <w:tcPr>
            <w:tcW w:w="960" w:type="dxa"/>
            <w:tcBorders>
              <w:top w:val="nil"/>
              <w:left w:val="nil"/>
              <w:bottom w:val="nil"/>
              <w:right w:val="nil"/>
            </w:tcBorders>
          </w:tcPr>
          <w:p w14:paraId="0AD25C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0,00</w:t>
            </w:r>
          </w:p>
        </w:tc>
        <w:tc>
          <w:tcPr>
            <w:tcW w:w="960" w:type="dxa"/>
            <w:tcBorders>
              <w:top w:val="nil"/>
              <w:left w:val="nil"/>
              <w:bottom w:val="nil"/>
              <w:right w:val="nil"/>
            </w:tcBorders>
          </w:tcPr>
          <w:p w14:paraId="43415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9169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8870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12,00%</w:t>
            </w:r>
          </w:p>
        </w:tc>
        <w:tc>
          <w:tcPr>
            <w:tcW w:w="960" w:type="dxa"/>
            <w:tcBorders>
              <w:top w:val="nil"/>
              <w:left w:val="nil"/>
              <w:bottom w:val="nil"/>
              <w:right w:val="nil"/>
            </w:tcBorders>
          </w:tcPr>
          <w:p w14:paraId="5A4E9A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0,00</w:t>
            </w:r>
          </w:p>
        </w:tc>
        <w:tc>
          <w:tcPr>
            <w:tcW w:w="960" w:type="dxa"/>
            <w:tcBorders>
              <w:top w:val="nil"/>
              <w:left w:val="single" w:sz="6" w:space="0" w:color="000000"/>
              <w:bottom w:val="nil"/>
              <w:right w:val="nil"/>
            </w:tcBorders>
          </w:tcPr>
          <w:p w14:paraId="14829A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7A4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0772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BFF3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EFA0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E08F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DCC2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0F84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5E55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F820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FC3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DBF0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9842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3E4B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E743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0686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555F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2E80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F251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3532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F11F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6553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4320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3EE5657" w14:textId="77777777" w:rsidTr="00E36A6F">
        <w:trPr>
          <w:trHeight w:val="110"/>
        </w:trPr>
        <w:tc>
          <w:tcPr>
            <w:tcW w:w="172" w:type="dxa"/>
            <w:tcBorders>
              <w:top w:val="nil"/>
              <w:left w:val="nil"/>
              <w:bottom w:val="nil"/>
              <w:right w:val="nil"/>
            </w:tcBorders>
          </w:tcPr>
          <w:p w14:paraId="61397D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58462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CA17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020F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1539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36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550D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FFD6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D2FD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6DD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381FC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83F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2EC3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0841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D749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19FA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A040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E212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F503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96D3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2994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31A7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02D0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F3CC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0969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30A7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91A9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2CD3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CCEC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A7F2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1635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0DBC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032D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F612B76" w14:textId="77777777" w:rsidTr="00E36A6F">
        <w:trPr>
          <w:trHeight w:val="408"/>
        </w:trPr>
        <w:tc>
          <w:tcPr>
            <w:tcW w:w="172" w:type="dxa"/>
            <w:tcBorders>
              <w:top w:val="nil"/>
              <w:left w:val="nil"/>
              <w:bottom w:val="nil"/>
              <w:right w:val="nil"/>
            </w:tcBorders>
          </w:tcPr>
          <w:p w14:paraId="297320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0A8E6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shd w:val="solid" w:color="C0C0C0" w:fill="FFFFFF"/>
          </w:tcPr>
          <w:p w14:paraId="2A925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single" w:sz="2" w:space="0" w:color="000000"/>
              <w:left w:val="single" w:sz="2" w:space="0" w:color="000000"/>
              <w:bottom w:val="single" w:sz="2" w:space="0" w:color="000000"/>
              <w:right w:val="nil"/>
            </w:tcBorders>
            <w:shd w:val="solid" w:color="C0C0C0" w:fill="FFFFFF"/>
          </w:tcPr>
          <w:p w14:paraId="4BBEEF95"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lang w:eastAsia="cs-CZ"/>
              </w:rPr>
            </w:pPr>
            <w:r>
              <w:rPr>
                <w:rFonts w:ascii="Arial" w:hAnsi="Arial" w:cs="Arial"/>
                <w:b/>
                <w:bCs/>
                <w:color w:val="000000"/>
                <w:lang w:eastAsia="cs-CZ"/>
              </w:rPr>
              <w:t>Cena s DPH</w:t>
            </w:r>
          </w:p>
        </w:tc>
        <w:tc>
          <w:tcPr>
            <w:tcW w:w="960" w:type="dxa"/>
            <w:tcBorders>
              <w:top w:val="single" w:sz="2" w:space="0" w:color="000000"/>
              <w:left w:val="nil"/>
              <w:bottom w:val="single" w:sz="2" w:space="0" w:color="000000"/>
              <w:right w:val="nil"/>
            </w:tcBorders>
            <w:shd w:val="solid" w:color="C0C0C0" w:fill="FFFFFF"/>
          </w:tcPr>
          <w:p w14:paraId="709975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000000"/>
              <w:left w:val="nil"/>
              <w:bottom w:val="single" w:sz="2" w:space="0" w:color="000000"/>
              <w:right w:val="nil"/>
            </w:tcBorders>
            <w:shd w:val="solid" w:color="C0C0C0" w:fill="FFFFFF"/>
          </w:tcPr>
          <w:p w14:paraId="4A2BEA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b/>
                <w:bCs/>
                <w:color w:val="000000"/>
                <w:lang w:eastAsia="cs-CZ"/>
              </w:rPr>
            </w:pPr>
            <w:r>
              <w:rPr>
                <w:rFonts w:ascii="Arial" w:hAnsi="Arial" w:cs="Arial"/>
                <w:b/>
                <w:bCs/>
                <w:color w:val="000000"/>
                <w:lang w:eastAsia="cs-CZ"/>
              </w:rPr>
              <w:t>v</w:t>
            </w:r>
          </w:p>
        </w:tc>
        <w:tc>
          <w:tcPr>
            <w:tcW w:w="960" w:type="dxa"/>
            <w:tcBorders>
              <w:top w:val="single" w:sz="2" w:space="0" w:color="000000"/>
              <w:left w:val="nil"/>
              <w:bottom w:val="single" w:sz="2" w:space="0" w:color="000000"/>
              <w:right w:val="nil"/>
            </w:tcBorders>
            <w:shd w:val="solid" w:color="C0C0C0" w:fill="FFFFFF"/>
          </w:tcPr>
          <w:p w14:paraId="11BF0AC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b/>
                <w:bCs/>
                <w:color w:val="000000"/>
                <w:lang w:eastAsia="cs-CZ"/>
              </w:rPr>
            </w:pPr>
            <w:r>
              <w:rPr>
                <w:rFonts w:ascii="Arial" w:hAnsi="Arial" w:cs="Arial"/>
                <w:b/>
                <w:bCs/>
                <w:color w:val="000000"/>
                <w:lang w:eastAsia="cs-CZ"/>
              </w:rPr>
              <w:t>CZK</w:t>
            </w:r>
          </w:p>
        </w:tc>
        <w:tc>
          <w:tcPr>
            <w:tcW w:w="960" w:type="dxa"/>
            <w:tcBorders>
              <w:top w:val="single" w:sz="2" w:space="0" w:color="000000"/>
              <w:left w:val="nil"/>
              <w:bottom w:val="single" w:sz="2" w:space="0" w:color="000000"/>
              <w:right w:val="nil"/>
            </w:tcBorders>
            <w:shd w:val="solid" w:color="C0C0C0" w:fill="FFFFFF"/>
          </w:tcPr>
          <w:p w14:paraId="690E54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000000"/>
              <w:left w:val="nil"/>
              <w:bottom w:val="single" w:sz="2" w:space="0" w:color="000000"/>
              <w:right w:val="nil"/>
            </w:tcBorders>
            <w:shd w:val="solid" w:color="C0C0C0" w:fill="FFFFFF"/>
          </w:tcPr>
          <w:p w14:paraId="65B99C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b/>
                <w:bCs/>
                <w:color w:val="000000"/>
                <w:lang w:eastAsia="cs-CZ"/>
              </w:rPr>
            </w:pPr>
            <w:r>
              <w:rPr>
                <w:rFonts w:ascii="Arial" w:hAnsi="Arial" w:cs="Arial"/>
                <w:b/>
                <w:bCs/>
                <w:color w:val="000000"/>
                <w:lang w:eastAsia="cs-CZ"/>
              </w:rPr>
              <w:t>1 286 844,24</w:t>
            </w:r>
          </w:p>
        </w:tc>
        <w:tc>
          <w:tcPr>
            <w:tcW w:w="960" w:type="dxa"/>
            <w:tcBorders>
              <w:top w:val="nil"/>
              <w:left w:val="single" w:sz="6" w:space="0" w:color="000000"/>
              <w:bottom w:val="nil"/>
              <w:right w:val="nil"/>
            </w:tcBorders>
          </w:tcPr>
          <w:p w14:paraId="1CA3A7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5B46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BD11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45B0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90A5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25E2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6CDF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BC3C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76C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E070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3A0D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3183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9012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2F5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12B1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09D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4E5D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590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9815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89D8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4498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9DF7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308B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C36D5FD" w14:textId="77777777" w:rsidTr="00E36A6F">
        <w:trPr>
          <w:trHeight w:val="233"/>
        </w:trPr>
        <w:tc>
          <w:tcPr>
            <w:tcW w:w="172" w:type="dxa"/>
            <w:tcBorders>
              <w:top w:val="nil"/>
              <w:left w:val="nil"/>
              <w:bottom w:val="nil"/>
              <w:right w:val="nil"/>
            </w:tcBorders>
          </w:tcPr>
          <w:p w14:paraId="0DCD32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41709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DFEB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087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64B1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FE46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D6EF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FD9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552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3BC5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826DE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047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38B6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B533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95B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3BD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491B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A1CB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0BAE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2E83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8150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903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CA14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703B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AFEB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ECFE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8ED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ACA9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DC6B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2042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97C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367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C4E2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4AD6850" w14:textId="77777777" w:rsidTr="00E36A6F">
        <w:trPr>
          <w:trHeight w:val="233"/>
        </w:trPr>
        <w:tc>
          <w:tcPr>
            <w:tcW w:w="172" w:type="dxa"/>
            <w:tcBorders>
              <w:top w:val="nil"/>
              <w:left w:val="nil"/>
              <w:bottom w:val="nil"/>
              <w:right w:val="nil"/>
            </w:tcBorders>
          </w:tcPr>
          <w:p w14:paraId="7EBC17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0E96D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12D4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7A8E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1BA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4F5F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0E05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EF9B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2A36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13C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03A2E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0A60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20D9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4BE3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7663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DFF0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2AA4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04A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9D8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F2CA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5AC9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E0DD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98C4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C1BC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5C88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E0F5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4734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C277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70D0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0584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B293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837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107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6483F21" w14:textId="77777777" w:rsidTr="00E36A6F">
        <w:trPr>
          <w:trHeight w:val="233"/>
        </w:trPr>
        <w:tc>
          <w:tcPr>
            <w:tcW w:w="172" w:type="dxa"/>
            <w:tcBorders>
              <w:top w:val="nil"/>
              <w:left w:val="nil"/>
              <w:bottom w:val="nil"/>
              <w:right w:val="nil"/>
            </w:tcBorders>
          </w:tcPr>
          <w:p w14:paraId="5B877E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81F4C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CDA5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5F57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B876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B8C8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F4CB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2495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778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2F91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2CDE4C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3894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A127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621C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DB95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0A5A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3536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86D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3B48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4898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24E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6954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DF4E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D03A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A0C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669C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9AFC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A8C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342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6D2E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9D37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7149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1F56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FF7EF56" w14:textId="77777777" w:rsidTr="00E36A6F">
        <w:trPr>
          <w:trHeight w:val="233"/>
        </w:trPr>
        <w:tc>
          <w:tcPr>
            <w:tcW w:w="172" w:type="dxa"/>
            <w:tcBorders>
              <w:top w:val="nil"/>
              <w:left w:val="nil"/>
              <w:bottom w:val="nil"/>
              <w:right w:val="nil"/>
            </w:tcBorders>
          </w:tcPr>
          <w:p w14:paraId="7CAAC2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DE1AB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8039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2A39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E888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B707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B311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A3CC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F534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EF1C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737B5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448E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1C63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186D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2A22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8D5F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A55B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C20E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B4BB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89B8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6B63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CD49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6CD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C73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69D2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C1F4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DD25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EBC2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9A1A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F020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0DDD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0850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1371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26D6392" w14:textId="77777777" w:rsidTr="00E36A6F">
        <w:trPr>
          <w:trHeight w:val="233"/>
        </w:trPr>
        <w:tc>
          <w:tcPr>
            <w:tcW w:w="172" w:type="dxa"/>
            <w:tcBorders>
              <w:top w:val="nil"/>
              <w:left w:val="nil"/>
              <w:bottom w:val="nil"/>
              <w:right w:val="nil"/>
            </w:tcBorders>
          </w:tcPr>
          <w:p w14:paraId="25A58A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B511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68EA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0804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95C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9521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3272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532A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89A3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4DCC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EA2AC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BB4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00F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B668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C8F6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9DA6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FC69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79A7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1CE9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3CA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B6B2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DAFC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1802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1EC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57BB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CD04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4148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C7C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9866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966B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142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9223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60C4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11DFC9A" w14:textId="77777777" w:rsidTr="00E36A6F">
        <w:trPr>
          <w:trHeight w:val="233"/>
        </w:trPr>
        <w:tc>
          <w:tcPr>
            <w:tcW w:w="172" w:type="dxa"/>
            <w:tcBorders>
              <w:top w:val="nil"/>
              <w:left w:val="nil"/>
              <w:bottom w:val="nil"/>
              <w:right w:val="nil"/>
            </w:tcBorders>
          </w:tcPr>
          <w:p w14:paraId="4991B9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689E9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BFEE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24C1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2EB5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F1C9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D28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96C6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AF0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BCEC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DC50C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82F3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CDF6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7565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B4C5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001F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C6AB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2BA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EB5D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7DA4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1252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EC89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797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37D6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3B91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4A4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9E4B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D11B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2927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D34E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E95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448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D652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1EBAC28" w14:textId="77777777" w:rsidTr="00E36A6F">
        <w:trPr>
          <w:trHeight w:val="233"/>
        </w:trPr>
        <w:tc>
          <w:tcPr>
            <w:tcW w:w="172" w:type="dxa"/>
            <w:tcBorders>
              <w:top w:val="nil"/>
              <w:left w:val="nil"/>
              <w:bottom w:val="nil"/>
              <w:right w:val="nil"/>
            </w:tcBorders>
          </w:tcPr>
          <w:p w14:paraId="46705E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FF4F4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4611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2B2B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3995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227C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15C5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43B2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2972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0D38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04DD8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76A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0745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11B6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9D3C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3020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4AEA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2207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78B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E1F7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DEB3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9501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7AD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7A8F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E6F7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B79B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E11B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447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9815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8EEF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F6F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7D8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4180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B7A1A5F" w14:textId="77777777" w:rsidTr="00E36A6F">
        <w:trPr>
          <w:trHeight w:val="233"/>
        </w:trPr>
        <w:tc>
          <w:tcPr>
            <w:tcW w:w="172" w:type="dxa"/>
            <w:tcBorders>
              <w:top w:val="nil"/>
              <w:left w:val="nil"/>
              <w:bottom w:val="nil"/>
              <w:right w:val="nil"/>
            </w:tcBorders>
          </w:tcPr>
          <w:p w14:paraId="193845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ECD8B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D9E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2BC1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9BFE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8BD2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A16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E8FE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785A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0FC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551E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6E2B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98B7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B673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7937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5734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7EB6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25A9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E39B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E13D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0A84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94AF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202F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C976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E6BF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58C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E02A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D605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9B7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E455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9E72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953F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0F8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A223889" w14:textId="77777777" w:rsidTr="00E36A6F">
        <w:trPr>
          <w:trHeight w:val="233"/>
        </w:trPr>
        <w:tc>
          <w:tcPr>
            <w:tcW w:w="172" w:type="dxa"/>
            <w:tcBorders>
              <w:top w:val="nil"/>
              <w:left w:val="nil"/>
              <w:bottom w:val="nil"/>
              <w:right w:val="nil"/>
            </w:tcBorders>
          </w:tcPr>
          <w:p w14:paraId="1652A7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BFFDF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3E31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FE1A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59C4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CB23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261A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D232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DAE3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F1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4EB5F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AF5C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7D61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0C06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5774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76A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6346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236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63D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A1D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839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AE0E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8B7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316F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9504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CD25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298D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A8C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95CC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CF8F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FFD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2C23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5A09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ED430A3" w14:textId="77777777" w:rsidTr="00E36A6F">
        <w:trPr>
          <w:trHeight w:val="233"/>
        </w:trPr>
        <w:tc>
          <w:tcPr>
            <w:tcW w:w="172" w:type="dxa"/>
            <w:tcBorders>
              <w:top w:val="nil"/>
              <w:left w:val="nil"/>
              <w:bottom w:val="nil"/>
              <w:right w:val="nil"/>
            </w:tcBorders>
          </w:tcPr>
          <w:p w14:paraId="3DDFE0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C2A3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0A33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55E5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6170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224D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0039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A77E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BC7D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2B1E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04FAF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FAED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688E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2E45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3C33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9B9E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2AF7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549B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D84E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5580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1F16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C004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8034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6F6E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DF0F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7560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034D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BCAE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87CE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01D9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1437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A777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8E29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F0B1CBB" w14:textId="77777777" w:rsidTr="00E36A6F">
        <w:trPr>
          <w:trHeight w:val="233"/>
        </w:trPr>
        <w:tc>
          <w:tcPr>
            <w:tcW w:w="172" w:type="dxa"/>
            <w:tcBorders>
              <w:top w:val="nil"/>
              <w:left w:val="nil"/>
              <w:bottom w:val="nil"/>
              <w:right w:val="nil"/>
            </w:tcBorders>
          </w:tcPr>
          <w:p w14:paraId="0D5AD5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0B0F1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37E4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5B0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5F75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252F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9256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1CE6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0D1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6FDD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E9C1A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C389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8701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4EAB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1760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EAE9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0051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BC8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5E5D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9C5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4B15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77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B5AC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9E1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EFB4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E18F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4637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C0C4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347B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7776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0805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B4A8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07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6EF6C1F" w14:textId="77777777" w:rsidTr="00E36A6F">
        <w:trPr>
          <w:trHeight w:val="233"/>
        </w:trPr>
        <w:tc>
          <w:tcPr>
            <w:tcW w:w="172" w:type="dxa"/>
            <w:tcBorders>
              <w:top w:val="nil"/>
              <w:left w:val="nil"/>
              <w:bottom w:val="nil"/>
              <w:right w:val="nil"/>
            </w:tcBorders>
          </w:tcPr>
          <w:p w14:paraId="3859F2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DB128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6E5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F9A1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B96B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67D1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CA2A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C74C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BCB5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8B23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BCD5F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CC0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70D0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149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A99D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06A2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8FE9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EDAA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C296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06D9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DA23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8C36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1591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86F9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0C6B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355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9A25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9ADB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D475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9D15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432C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1114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B60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C0D906B" w14:textId="77777777" w:rsidTr="00E36A6F">
        <w:trPr>
          <w:trHeight w:val="233"/>
        </w:trPr>
        <w:tc>
          <w:tcPr>
            <w:tcW w:w="172" w:type="dxa"/>
            <w:tcBorders>
              <w:top w:val="nil"/>
              <w:left w:val="nil"/>
              <w:bottom w:val="nil"/>
              <w:right w:val="nil"/>
            </w:tcBorders>
          </w:tcPr>
          <w:p w14:paraId="5A13CD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4BB06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FA73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single" w:sz="2" w:space="0" w:color="000000"/>
              <w:left w:val="nil"/>
              <w:bottom w:val="nil"/>
              <w:right w:val="nil"/>
            </w:tcBorders>
          </w:tcPr>
          <w:p w14:paraId="042D0E7A"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333333"/>
                <w:sz w:val="20"/>
                <w:szCs w:val="20"/>
                <w:lang w:eastAsia="cs-CZ"/>
              </w:rPr>
            </w:pPr>
            <w:r>
              <w:rPr>
                <w:rFonts w:ascii="Arial" w:hAnsi="Arial" w:cs="Arial"/>
                <w:b/>
                <w:bCs/>
                <w:color w:val="333333"/>
                <w:sz w:val="20"/>
                <w:szCs w:val="20"/>
                <w:lang w:eastAsia="cs-CZ"/>
              </w:rPr>
              <w:t>Projektant</w:t>
            </w:r>
          </w:p>
        </w:tc>
        <w:tc>
          <w:tcPr>
            <w:tcW w:w="960" w:type="dxa"/>
            <w:tcBorders>
              <w:top w:val="single" w:sz="2" w:space="0" w:color="000000"/>
              <w:left w:val="nil"/>
              <w:bottom w:val="nil"/>
              <w:right w:val="nil"/>
            </w:tcBorders>
          </w:tcPr>
          <w:p w14:paraId="0CCBE0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single" w:sz="2" w:space="0" w:color="000000"/>
              <w:left w:val="nil"/>
              <w:bottom w:val="nil"/>
              <w:right w:val="nil"/>
            </w:tcBorders>
          </w:tcPr>
          <w:p w14:paraId="0474D662"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333333"/>
                <w:sz w:val="20"/>
                <w:szCs w:val="20"/>
                <w:lang w:eastAsia="cs-CZ"/>
              </w:rPr>
            </w:pPr>
            <w:r>
              <w:rPr>
                <w:rFonts w:ascii="Arial" w:hAnsi="Arial" w:cs="Arial"/>
                <w:b/>
                <w:bCs/>
                <w:color w:val="333333"/>
                <w:sz w:val="20"/>
                <w:szCs w:val="20"/>
                <w:lang w:eastAsia="cs-CZ"/>
              </w:rPr>
              <w:t>Zpracovatel</w:t>
            </w:r>
          </w:p>
        </w:tc>
        <w:tc>
          <w:tcPr>
            <w:tcW w:w="960" w:type="dxa"/>
            <w:tcBorders>
              <w:top w:val="single" w:sz="2" w:space="0" w:color="000000"/>
              <w:left w:val="nil"/>
              <w:bottom w:val="nil"/>
              <w:right w:val="nil"/>
            </w:tcBorders>
          </w:tcPr>
          <w:p w14:paraId="6FF613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000000"/>
              <w:left w:val="nil"/>
              <w:bottom w:val="nil"/>
              <w:right w:val="nil"/>
            </w:tcBorders>
          </w:tcPr>
          <w:p w14:paraId="4E51EA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79158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FEE6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D9B4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E84C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B88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601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408F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D2EA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85C5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F9D7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CED7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2841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7438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AFC3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FE3A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12EF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83DE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F15C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A00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821F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F1BE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1BDD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1E07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3CF6A00" w14:textId="77777777" w:rsidTr="00E36A6F">
        <w:trPr>
          <w:trHeight w:val="182"/>
        </w:trPr>
        <w:tc>
          <w:tcPr>
            <w:tcW w:w="172" w:type="dxa"/>
            <w:tcBorders>
              <w:top w:val="nil"/>
              <w:left w:val="nil"/>
              <w:bottom w:val="nil"/>
              <w:right w:val="nil"/>
            </w:tcBorders>
          </w:tcPr>
          <w:p w14:paraId="1F6A28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6A433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4EE4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A21D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5D5C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B14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0292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C01C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FF33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638C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F045B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2BCC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114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BF28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74A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63B2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B9D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9E77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6328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1F51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7FB5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6282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395A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4C64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BA22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CF62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0963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396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10B5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FD36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22F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7363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BC3F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9EFA488" w14:textId="77777777" w:rsidTr="00E36A6F">
        <w:trPr>
          <w:trHeight w:val="275"/>
        </w:trPr>
        <w:tc>
          <w:tcPr>
            <w:tcW w:w="172" w:type="dxa"/>
            <w:tcBorders>
              <w:top w:val="nil"/>
              <w:left w:val="nil"/>
              <w:bottom w:val="nil"/>
              <w:right w:val="nil"/>
            </w:tcBorders>
          </w:tcPr>
          <w:p w14:paraId="072249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96F98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2EE0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5DDD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085B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D5C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CD4A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B7EA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A8D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670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EB198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40AD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4409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1A5C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BA5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E8AA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DF78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1CFE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552C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A400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A77A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02AF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432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12C3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D0AB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5209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3226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08EE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ABF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7F76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0D2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8F0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372E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9C7367F" w14:textId="77777777" w:rsidTr="00E36A6F">
        <w:trPr>
          <w:trHeight w:val="182"/>
        </w:trPr>
        <w:tc>
          <w:tcPr>
            <w:tcW w:w="172" w:type="dxa"/>
            <w:tcBorders>
              <w:top w:val="nil"/>
              <w:left w:val="nil"/>
              <w:bottom w:val="nil"/>
              <w:right w:val="nil"/>
            </w:tcBorders>
          </w:tcPr>
          <w:p w14:paraId="7987EB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E6224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2AB9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0F7C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1D4E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4658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B656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3234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A50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8729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644F44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04B7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0635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3FFD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EBA9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CDBE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0BC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47A2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3D09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A755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76E5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563E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99F3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10A7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E97A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0E74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98E6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C576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5CD2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1458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47C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8A2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9BEC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9620652" w14:textId="77777777" w:rsidTr="00E36A6F">
        <w:trPr>
          <w:trHeight w:val="182"/>
        </w:trPr>
        <w:tc>
          <w:tcPr>
            <w:tcW w:w="172" w:type="dxa"/>
            <w:tcBorders>
              <w:top w:val="nil"/>
              <w:left w:val="nil"/>
              <w:bottom w:val="nil"/>
              <w:right w:val="nil"/>
            </w:tcBorders>
          </w:tcPr>
          <w:p w14:paraId="1A82A5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10ECA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8D01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8360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202C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6871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E6F4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3DB7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EBE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C281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7F71A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B9E1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1F2F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6963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2C0E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AED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D459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6709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E820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2292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48E1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F8EB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6696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B3CF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1AEF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5E24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BB2C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A90D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7C2B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9FD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68E7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8279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A62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149A2C9" w14:textId="77777777" w:rsidTr="00E36A6F">
        <w:trPr>
          <w:trHeight w:val="182"/>
        </w:trPr>
        <w:tc>
          <w:tcPr>
            <w:tcW w:w="172" w:type="dxa"/>
            <w:tcBorders>
              <w:top w:val="nil"/>
              <w:left w:val="nil"/>
              <w:bottom w:val="nil"/>
              <w:right w:val="nil"/>
            </w:tcBorders>
          </w:tcPr>
          <w:p w14:paraId="70996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8ABDE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E86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CDD9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1DAF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D0B4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A0D0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7332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71B3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05CF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D02E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75AD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8DC9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72C1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7F38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95C3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261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20AB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6DCB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1A1B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9C11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5825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777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9DCC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AD73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3D30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05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F44D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468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9036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8B4C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FBBD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9759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FD439DC" w14:textId="77777777" w:rsidTr="00E36A6F">
        <w:trPr>
          <w:trHeight w:val="182"/>
        </w:trPr>
        <w:tc>
          <w:tcPr>
            <w:tcW w:w="172" w:type="dxa"/>
            <w:tcBorders>
              <w:top w:val="nil"/>
              <w:left w:val="nil"/>
              <w:bottom w:val="nil"/>
              <w:right w:val="nil"/>
            </w:tcBorders>
          </w:tcPr>
          <w:p w14:paraId="50F6BB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47A9C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CC3C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288A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43F7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6A67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03EF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F796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5C3E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D550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67816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F612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255E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B11A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5A70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9F0F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1DB5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CDE6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214B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6A6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45DA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2AB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82D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F24D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8902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2F32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BC60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DE38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2AD5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3D31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ABDD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6A31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EEAF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F0E16B5" w14:textId="77777777" w:rsidTr="00E36A6F">
        <w:trPr>
          <w:trHeight w:val="182"/>
        </w:trPr>
        <w:tc>
          <w:tcPr>
            <w:tcW w:w="172" w:type="dxa"/>
            <w:tcBorders>
              <w:top w:val="nil"/>
              <w:left w:val="nil"/>
              <w:bottom w:val="nil"/>
              <w:right w:val="nil"/>
            </w:tcBorders>
          </w:tcPr>
          <w:p w14:paraId="2BBC71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751BD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E49C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4F4B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0B15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4DBD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6495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90D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5A93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D1DC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E04C0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61F8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2A1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7B1D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2B25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49FB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2F6A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0EA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8A5C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08F7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F8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390D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C11E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B00D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EF92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DB54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33BE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2F71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1E02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524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108E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483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A0BA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E6DD0DC" w14:textId="77777777" w:rsidTr="00E36A6F">
        <w:trPr>
          <w:trHeight w:val="182"/>
        </w:trPr>
        <w:tc>
          <w:tcPr>
            <w:tcW w:w="172" w:type="dxa"/>
            <w:tcBorders>
              <w:top w:val="nil"/>
              <w:left w:val="nil"/>
              <w:bottom w:val="nil"/>
              <w:right w:val="nil"/>
            </w:tcBorders>
          </w:tcPr>
          <w:p w14:paraId="4A89E8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7966E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2521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94A7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E69D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2370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9395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ECE4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1505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7057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5C6CE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C52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EF35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DB0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EF6C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2C29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45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600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5DA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E81D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B135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5A8A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8AF6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2E79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E84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1E40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9FEF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A7EF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9F1D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3F0A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7D69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51AD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8940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74F7A2B" w14:textId="77777777" w:rsidTr="00E36A6F">
        <w:trPr>
          <w:trHeight w:val="182"/>
        </w:trPr>
        <w:tc>
          <w:tcPr>
            <w:tcW w:w="172" w:type="dxa"/>
            <w:tcBorders>
              <w:top w:val="nil"/>
              <w:left w:val="nil"/>
              <w:bottom w:val="nil"/>
              <w:right w:val="nil"/>
            </w:tcBorders>
          </w:tcPr>
          <w:p w14:paraId="65F25B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DABD2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B287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F82B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A4E8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87B6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6CF7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58A1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4940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4C2A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71498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2B66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0459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ED6C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6D9C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1236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B52E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34F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F272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1EA4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9728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02C2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CE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261E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7D58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A67D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1DEF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6705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4FCC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6625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AAD4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96D7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870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A2BBCAF" w14:textId="77777777" w:rsidTr="00E36A6F">
        <w:trPr>
          <w:trHeight w:val="182"/>
        </w:trPr>
        <w:tc>
          <w:tcPr>
            <w:tcW w:w="172" w:type="dxa"/>
            <w:tcBorders>
              <w:top w:val="nil"/>
              <w:left w:val="nil"/>
              <w:bottom w:val="nil"/>
              <w:right w:val="nil"/>
            </w:tcBorders>
          </w:tcPr>
          <w:p w14:paraId="5F0E76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8D94D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78D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8854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2480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6970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04F7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A48E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F6FD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6ABE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40EB3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F685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5F45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D63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03A0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407D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226C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9EDC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6F25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06CD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4CF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6A87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DA0D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359A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78DE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0E55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419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C510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0A0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202E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9DC8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2364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D908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2E3AD4D" w14:textId="77777777" w:rsidTr="00E36A6F">
        <w:trPr>
          <w:trHeight w:val="204"/>
        </w:trPr>
        <w:tc>
          <w:tcPr>
            <w:tcW w:w="172" w:type="dxa"/>
            <w:tcBorders>
              <w:top w:val="nil"/>
              <w:left w:val="nil"/>
              <w:bottom w:val="nil"/>
              <w:right w:val="nil"/>
            </w:tcBorders>
          </w:tcPr>
          <w:p w14:paraId="0AF25D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EE73B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DB7C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single" w:sz="2" w:space="0" w:color="000000"/>
              <w:right w:val="nil"/>
            </w:tcBorders>
          </w:tcPr>
          <w:p w14:paraId="1A47E22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 a podpis:</w:t>
            </w:r>
          </w:p>
        </w:tc>
        <w:tc>
          <w:tcPr>
            <w:tcW w:w="960" w:type="dxa"/>
            <w:tcBorders>
              <w:top w:val="nil"/>
              <w:left w:val="nil"/>
              <w:bottom w:val="single" w:sz="2" w:space="0" w:color="000000"/>
              <w:right w:val="nil"/>
            </w:tcBorders>
          </w:tcPr>
          <w:p w14:paraId="3513C52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969696"/>
                <w:sz w:val="20"/>
                <w:szCs w:val="20"/>
                <w:lang w:eastAsia="cs-CZ"/>
              </w:rPr>
            </w:pPr>
            <w:r>
              <w:rPr>
                <w:rFonts w:ascii="Arial" w:hAnsi="Arial" w:cs="Arial"/>
                <w:color w:val="969696"/>
                <w:sz w:val="20"/>
                <w:szCs w:val="20"/>
                <w:lang w:eastAsia="cs-CZ"/>
              </w:rPr>
              <w:t>Razítko</w:t>
            </w:r>
          </w:p>
        </w:tc>
        <w:tc>
          <w:tcPr>
            <w:tcW w:w="1920" w:type="dxa"/>
            <w:gridSpan w:val="2"/>
            <w:tcBorders>
              <w:top w:val="nil"/>
              <w:left w:val="nil"/>
              <w:bottom w:val="single" w:sz="2" w:space="0" w:color="000000"/>
              <w:right w:val="nil"/>
            </w:tcBorders>
          </w:tcPr>
          <w:p w14:paraId="527E74A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 a podpis:</w:t>
            </w:r>
          </w:p>
        </w:tc>
        <w:tc>
          <w:tcPr>
            <w:tcW w:w="960" w:type="dxa"/>
            <w:tcBorders>
              <w:top w:val="nil"/>
              <w:left w:val="nil"/>
              <w:bottom w:val="single" w:sz="2" w:space="0" w:color="000000"/>
              <w:right w:val="nil"/>
            </w:tcBorders>
          </w:tcPr>
          <w:p w14:paraId="47377C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2" w:space="0" w:color="000000"/>
              <w:right w:val="nil"/>
            </w:tcBorders>
          </w:tcPr>
          <w:p w14:paraId="36B24C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Razítko</w:t>
            </w:r>
          </w:p>
        </w:tc>
        <w:tc>
          <w:tcPr>
            <w:tcW w:w="960" w:type="dxa"/>
            <w:tcBorders>
              <w:top w:val="nil"/>
              <w:left w:val="single" w:sz="6" w:space="0" w:color="000000"/>
              <w:bottom w:val="nil"/>
              <w:right w:val="nil"/>
            </w:tcBorders>
          </w:tcPr>
          <w:p w14:paraId="7122EB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A2B1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810A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6C04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EF7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1947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C9FD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0FDD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A931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CACE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6F78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A8C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7446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1F0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F5E9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0D65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F4BC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FEBF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FDFC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D3AE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09D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39DF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E30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2B0145A" w14:textId="77777777" w:rsidTr="00E36A6F">
        <w:trPr>
          <w:trHeight w:val="182"/>
        </w:trPr>
        <w:tc>
          <w:tcPr>
            <w:tcW w:w="172" w:type="dxa"/>
            <w:tcBorders>
              <w:top w:val="nil"/>
              <w:left w:val="nil"/>
              <w:bottom w:val="nil"/>
              <w:right w:val="nil"/>
            </w:tcBorders>
          </w:tcPr>
          <w:p w14:paraId="137C21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C2258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9DB5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5732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2841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6B02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4ACA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3DE1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FD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2FAF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17D79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BD6C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F173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273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6848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B347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BA6A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8875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0E97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DA5B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F0D5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3E8F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0831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5B3A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D72F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4331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D1D1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5D55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A28A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9B52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9E8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52A2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2E34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3EC1B01" w14:textId="77777777" w:rsidTr="00E36A6F">
        <w:trPr>
          <w:trHeight w:val="182"/>
        </w:trPr>
        <w:tc>
          <w:tcPr>
            <w:tcW w:w="172" w:type="dxa"/>
            <w:tcBorders>
              <w:top w:val="nil"/>
              <w:left w:val="nil"/>
              <w:bottom w:val="nil"/>
              <w:right w:val="nil"/>
            </w:tcBorders>
          </w:tcPr>
          <w:p w14:paraId="58098E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1A8A0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1E05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B887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3059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DC1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731F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9AA3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0D8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39B9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7843C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1827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C2F3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0EA4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D93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4A96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82C1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3FE8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C050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5D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BF6C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B3A4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CBEE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9001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9BE3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7431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9122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DC33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06E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CA9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2176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D452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785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88C0FD8" w14:textId="77777777" w:rsidTr="00E36A6F">
        <w:trPr>
          <w:trHeight w:val="182"/>
        </w:trPr>
        <w:tc>
          <w:tcPr>
            <w:tcW w:w="172" w:type="dxa"/>
            <w:tcBorders>
              <w:top w:val="nil"/>
              <w:left w:val="nil"/>
              <w:bottom w:val="nil"/>
              <w:right w:val="nil"/>
            </w:tcBorders>
          </w:tcPr>
          <w:p w14:paraId="43D4EB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483F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C1D5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36F6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A022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569D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883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3753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8F14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1A54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034D9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945B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04E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4D9A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2EFC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973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B17A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C763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496B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B874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51B0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EBBB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94F5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97FB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A81C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47C7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C70C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275A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01D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0DB3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DEC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D9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764D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535BD5E" w14:textId="77777777" w:rsidTr="00E36A6F">
        <w:trPr>
          <w:trHeight w:val="204"/>
        </w:trPr>
        <w:tc>
          <w:tcPr>
            <w:tcW w:w="172" w:type="dxa"/>
            <w:tcBorders>
              <w:top w:val="nil"/>
              <w:left w:val="nil"/>
              <w:bottom w:val="nil"/>
              <w:right w:val="nil"/>
            </w:tcBorders>
          </w:tcPr>
          <w:p w14:paraId="1048B7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C0D1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3C74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single" w:sz="2" w:space="0" w:color="000000"/>
              <w:left w:val="nil"/>
              <w:bottom w:val="nil"/>
              <w:right w:val="nil"/>
            </w:tcBorders>
          </w:tcPr>
          <w:p w14:paraId="7A539E00"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333333"/>
                <w:sz w:val="20"/>
                <w:szCs w:val="20"/>
                <w:lang w:eastAsia="cs-CZ"/>
              </w:rPr>
            </w:pPr>
            <w:r>
              <w:rPr>
                <w:rFonts w:ascii="Arial" w:hAnsi="Arial" w:cs="Arial"/>
                <w:b/>
                <w:bCs/>
                <w:color w:val="333333"/>
                <w:sz w:val="20"/>
                <w:szCs w:val="20"/>
                <w:lang w:eastAsia="cs-CZ"/>
              </w:rPr>
              <w:t>Objednavatel</w:t>
            </w:r>
          </w:p>
        </w:tc>
        <w:tc>
          <w:tcPr>
            <w:tcW w:w="960" w:type="dxa"/>
            <w:tcBorders>
              <w:top w:val="single" w:sz="2" w:space="0" w:color="000000"/>
              <w:left w:val="nil"/>
              <w:bottom w:val="nil"/>
              <w:right w:val="nil"/>
            </w:tcBorders>
          </w:tcPr>
          <w:p w14:paraId="07D836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single" w:sz="2" w:space="0" w:color="000000"/>
              <w:left w:val="nil"/>
              <w:bottom w:val="nil"/>
              <w:right w:val="nil"/>
            </w:tcBorders>
          </w:tcPr>
          <w:p w14:paraId="0CB60C93"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333333"/>
                <w:sz w:val="20"/>
                <w:szCs w:val="20"/>
                <w:lang w:eastAsia="cs-CZ"/>
              </w:rPr>
            </w:pPr>
            <w:r>
              <w:rPr>
                <w:rFonts w:ascii="Arial" w:hAnsi="Arial" w:cs="Arial"/>
                <w:b/>
                <w:bCs/>
                <w:color w:val="333333"/>
                <w:sz w:val="20"/>
                <w:szCs w:val="20"/>
                <w:lang w:eastAsia="cs-CZ"/>
              </w:rPr>
              <w:t>Zhotovitel</w:t>
            </w:r>
          </w:p>
        </w:tc>
        <w:tc>
          <w:tcPr>
            <w:tcW w:w="960" w:type="dxa"/>
            <w:tcBorders>
              <w:top w:val="single" w:sz="2" w:space="0" w:color="000000"/>
              <w:left w:val="nil"/>
              <w:bottom w:val="nil"/>
              <w:right w:val="nil"/>
            </w:tcBorders>
          </w:tcPr>
          <w:p w14:paraId="75391B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000000"/>
              <w:left w:val="nil"/>
              <w:bottom w:val="nil"/>
              <w:right w:val="nil"/>
            </w:tcBorders>
          </w:tcPr>
          <w:p w14:paraId="2AE644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EE1F8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0511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8F27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F662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24F4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D2AF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A4C7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91E3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DB4C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16F3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800B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553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BF3B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4D8B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E424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467A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D2B0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BD00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CB9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273C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4755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A914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713C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D3CF3E4" w14:textId="77777777" w:rsidTr="00E36A6F">
        <w:trPr>
          <w:trHeight w:val="182"/>
        </w:trPr>
        <w:tc>
          <w:tcPr>
            <w:tcW w:w="172" w:type="dxa"/>
            <w:tcBorders>
              <w:top w:val="nil"/>
              <w:left w:val="nil"/>
              <w:bottom w:val="nil"/>
              <w:right w:val="nil"/>
            </w:tcBorders>
          </w:tcPr>
          <w:p w14:paraId="49AE8A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8052C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8A9F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1A69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4AA2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36F2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F9AB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276F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DA34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1F18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3FA17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6158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9412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8F27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E2D3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C717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D6AC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9869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553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CF8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03F7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3A53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9593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56FC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1C40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F2E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9D88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91D7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0DC3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1F4E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0F6E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0E2C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DB0A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350782E" w14:textId="77777777" w:rsidTr="00E36A6F">
        <w:trPr>
          <w:trHeight w:val="182"/>
        </w:trPr>
        <w:tc>
          <w:tcPr>
            <w:tcW w:w="172" w:type="dxa"/>
            <w:tcBorders>
              <w:top w:val="nil"/>
              <w:left w:val="nil"/>
              <w:bottom w:val="nil"/>
              <w:right w:val="nil"/>
            </w:tcBorders>
          </w:tcPr>
          <w:p w14:paraId="466534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3999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8AFB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CD2F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9415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1991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E8AC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1DC1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8C5D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F133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55CDD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99CB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28EC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0957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60C4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5903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E004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27DA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17A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D02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161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FF08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0293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DF3B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FD7B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7101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602A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261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6F80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A10D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93D7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B04B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44B1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02FC862" w14:textId="77777777" w:rsidTr="00E36A6F">
        <w:trPr>
          <w:trHeight w:val="182"/>
        </w:trPr>
        <w:tc>
          <w:tcPr>
            <w:tcW w:w="172" w:type="dxa"/>
            <w:tcBorders>
              <w:top w:val="nil"/>
              <w:left w:val="nil"/>
              <w:bottom w:val="nil"/>
              <w:right w:val="nil"/>
            </w:tcBorders>
          </w:tcPr>
          <w:p w14:paraId="011F62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C19E7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CF69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FF29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FA27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87D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157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6DAA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3930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0C11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B0AC9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E528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559D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95B8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E017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E2E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B1ED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F342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544A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CACF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804E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463E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DE1A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AC9E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37AC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ED96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C039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5B7E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0FD4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5C00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8524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DA07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5DC3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1D332D3" w14:textId="77777777" w:rsidTr="00E36A6F">
        <w:trPr>
          <w:trHeight w:val="182"/>
        </w:trPr>
        <w:tc>
          <w:tcPr>
            <w:tcW w:w="172" w:type="dxa"/>
            <w:tcBorders>
              <w:top w:val="nil"/>
              <w:left w:val="nil"/>
              <w:bottom w:val="nil"/>
              <w:right w:val="nil"/>
            </w:tcBorders>
          </w:tcPr>
          <w:p w14:paraId="14271B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B6792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914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2690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86B0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1CB4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443F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563D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9154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5A28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AC4A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2710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ABA7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3F69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B0FD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F990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360E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E482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5C65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A3A4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E410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6AD3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2DA4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1E0B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A9CF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9CB9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67F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C618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817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71AC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5DE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2FA2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7BA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BAB85AB" w14:textId="77777777" w:rsidTr="00E36A6F">
        <w:trPr>
          <w:trHeight w:val="182"/>
        </w:trPr>
        <w:tc>
          <w:tcPr>
            <w:tcW w:w="172" w:type="dxa"/>
            <w:tcBorders>
              <w:top w:val="nil"/>
              <w:left w:val="nil"/>
              <w:bottom w:val="nil"/>
              <w:right w:val="nil"/>
            </w:tcBorders>
          </w:tcPr>
          <w:p w14:paraId="4E51CE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370A1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E7C9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65F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2A2D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2FF2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78D9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493B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8B2A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F736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9F28F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490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E5CF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5B95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79AD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0DDE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1147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EFF9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331B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A58B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E56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053A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942D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9036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9A72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436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2C5B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CC5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7F00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3DAA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CF65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86FA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268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BE39808" w14:textId="77777777" w:rsidTr="00E36A6F">
        <w:trPr>
          <w:trHeight w:val="182"/>
        </w:trPr>
        <w:tc>
          <w:tcPr>
            <w:tcW w:w="172" w:type="dxa"/>
            <w:tcBorders>
              <w:top w:val="nil"/>
              <w:left w:val="nil"/>
              <w:bottom w:val="nil"/>
              <w:right w:val="nil"/>
            </w:tcBorders>
          </w:tcPr>
          <w:p w14:paraId="6E33B3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7D39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0F78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8662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8C54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8C58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1C0C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1C23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9617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072A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75E7DD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31E2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D35E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DDFE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7BC9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FCA8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D59E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347D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E5C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903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23F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04A1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B2F7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C3FB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9593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551C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3E0C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7867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224E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3AA2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7AED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040D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8D90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4B24A6D" w14:textId="77777777" w:rsidTr="00E36A6F">
        <w:trPr>
          <w:trHeight w:val="182"/>
        </w:trPr>
        <w:tc>
          <w:tcPr>
            <w:tcW w:w="172" w:type="dxa"/>
            <w:tcBorders>
              <w:top w:val="nil"/>
              <w:left w:val="nil"/>
              <w:bottom w:val="nil"/>
              <w:right w:val="nil"/>
            </w:tcBorders>
          </w:tcPr>
          <w:p w14:paraId="054C27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5A376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349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082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BD62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7E1E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6D5D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20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5567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7A0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F70AE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F521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1EC1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E44B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A33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E8DF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C00A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BA7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282A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E7FF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347B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709D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45F7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2F2C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D117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8432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A004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E04A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868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2FC6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E06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6E56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F56F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0BD792F" w14:textId="77777777" w:rsidTr="00E36A6F">
        <w:trPr>
          <w:trHeight w:val="182"/>
        </w:trPr>
        <w:tc>
          <w:tcPr>
            <w:tcW w:w="172" w:type="dxa"/>
            <w:tcBorders>
              <w:top w:val="nil"/>
              <w:left w:val="nil"/>
              <w:bottom w:val="nil"/>
              <w:right w:val="nil"/>
            </w:tcBorders>
          </w:tcPr>
          <w:p w14:paraId="46DDDF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8C13E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838D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D43A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CE6B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A75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509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5392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2234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5544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339C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B0D0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329C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B5D4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9DEB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93E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8BA4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28F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A94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E03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792B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9708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32C0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16DC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0C8B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609C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5524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CB3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34C7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C86F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749B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7B9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0C02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337C039" w14:textId="77777777" w:rsidTr="00E36A6F">
        <w:trPr>
          <w:trHeight w:val="182"/>
        </w:trPr>
        <w:tc>
          <w:tcPr>
            <w:tcW w:w="172" w:type="dxa"/>
            <w:tcBorders>
              <w:top w:val="nil"/>
              <w:left w:val="nil"/>
              <w:bottom w:val="nil"/>
              <w:right w:val="nil"/>
            </w:tcBorders>
          </w:tcPr>
          <w:p w14:paraId="4FDEAF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D1100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3DC4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B4DB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5A3E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0D3D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FA0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FC69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6EB8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B1E8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D3344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DA0B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0A2A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FEB8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06A2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8EDC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6DA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24E0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F12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3072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B0BD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4F68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632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CBED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6F9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573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3429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209B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08CF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159C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2313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B6C0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11E9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6B29DE5" w14:textId="77777777" w:rsidTr="00E36A6F">
        <w:trPr>
          <w:trHeight w:val="182"/>
        </w:trPr>
        <w:tc>
          <w:tcPr>
            <w:tcW w:w="172" w:type="dxa"/>
            <w:tcBorders>
              <w:top w:val="nil"/>
              <w:left w:val="nil"/>
              <w:bottom w:val="nil"/>
              <w:right w:val="nil"/>
            </w:tcBorders>
          </w:tcPr>
          <w:p w14:paraId="2CD613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BBE1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8389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3AD4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FF2E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B9CC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ED77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016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93E7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3696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827F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70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5C0D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89C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5EB5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5B56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0E6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E714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A9B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FDCE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EAEE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D0D7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ECDF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3A5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04D9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2FF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AB27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077F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BF1B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A09E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EFA6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E27B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BA14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ADD356A" w14:textId="77777777" w:rsidTr="00E36A6F">
        <w:trPr>
          <w:trHeight w:val="204"/>
        </w:trPr>
        <w:tc>
          <w:tcPr>
            <w:tcW w:w="172" w:type="dxa"/>
            <w:tcBorders>
              <w:top w:val="nil"/>
              <w:left w:val="nil"/>
              <w:bottom w:val="nil"/>
              <w:right w:val="nil"/>
            </w:tcBorders>
          </w:tcPr>
          <w:p w14:paraId="2D6010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96C25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EC12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single" w:sz="2" w:space="0" w:color="000000"/>
              <w:right w:val="nil"/>
            </w:tcBorders>
          </w:tcPr>
          <w:p w14:paraId="0F98A0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 a podpis:</w:t>
            </w:r>
          </w:p>
        </w:tc>
        <w:tc>
          <w:tcPr>
            <w:tcW w:w="960" w:type="dxa"/>
            <w:tcBorders>
              <w:top w:val="nil"/>
              <w:left w:val="nil"/>
              <w:bottom w:val="single" w:sz="2" w:space="0" w:color="000000"/>
              <w:right w:val="nil"/>
            </w:tcBorders>
          </w:tcPr>
          <w:p w14:paraId="6E86A49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969696"/>
                <w:sz w:val="20"/>
                <w:szCs w:val="20"/>
                <w:lang w:eastAsia="cs-CZ"/>
              </w:rPr>
            </w:pPr>
            <w:r>
              <w:rPr>
                <w:rFonts w:ascii="Arial" w:hAnsi="Arial" w:cs="Arial"/>
                <w:color w:val="969696"/>
                <w:sz w:val="20"/>
                <w:szCs w:val="20"/>
                <w:lang w:eastAsia="cs-CZ"/>
              </w:rPr>
              <w:t>Razítko</w:t>
            </w:r>
          </w:p>
        </w:tc>
        <w:tc>
          <w:tcPr>
            <w:tcW w:w="1920" w:type="dxa"/>
            <w:gridSpan w:val="2"/>
            <w:tcBorders>
              <w:top w:val="nil"/>
              <w:left w:val="nil"/>
              <w:bottom w:val="single" w:sz="2" w:space="0" w:color="000000"/>
              <w:right w:val="nil"/>
            </w:tcBorders>
          </w:tcPr>
          <w:p w14:paraId="3E64544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 a podpis:</w:t>
            </w:r>
          </w:p>
        </w:tc>
        <w:tc>
          <w:tcPr>
            <w:tcW w:w="960" w:type="dxa"/>
            <w:tcBorders>
              <w:top w:val="nil"/>
              <w:left w:val="nil"/>
              <w:bottom w:val="single" w:sz="2" w:space="0" w:color="000000"/>
              <w:right w:val="nil"/>
            </w:tcBorders>
          </w:tcPr>
          <w:p w14:paraId="238240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2" w:space="0" w:color="000000"/>
              <w:right w:val="nil"/>
            </w:tcBorders>
          </w:tcPr>
          <w:p w14:paraId="56F286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969696"/>
                <w:sz w:val="20"/>
                <w:szCs w:val="20"/>
                <w:lang w:eastAsia="cs-CZ"/>
              </w:rPr>
            </w:pPr>
            <w:r>
              <w:rPr>
                <w:rFonts w:ascii="Arial" w:hAnsi="Arial" w:cs="Arial"/>
                <w:color w:val="969696"/>
                <w:sz w:val="20"/>
                <w:szCs w:val="20"/>
                <w:lang w:eastAsia="cs-CZ"/>
              </w:rPr>
              <w:t>Razítko</w:t>
            </w:r>
          </w:p>
        </w:tc>
        <w:tc>
          <w:tcPr>
            <w:tcW w:w="960" w:type="dxa"/>
            <w:tcBorders>
              <w:top w:val="nil"/>
              <w:left w:val="single" w:sz="6" w:space="0" w:color="000000"/>
              <w:bottom w:val="nil"/>
              <w:right w:val="nil"/>
            </w:tcBorders>
          </w:tcPr>
          <w:p w14:paraId="311E1E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77DF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D6DA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7F77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1D4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178C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6DF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B17D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2A67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C646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D2C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C2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287F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AA79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026E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58B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136A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D947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97CE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D4A4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C006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B322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2EA7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EECA448" w14:textId="77777777" w:rsidTr="00E36A6F">
        <w:trPr>
          <w:trHeight w:val="233"/>
        </w:trPr>
        <w:tc>
          <w:tcPr>
            <w:tcW w:w="172" w:type="dxa"/>
            <w:tcBorders>
              <w:top w:val="nil"/>
              <w:left w:val="nil"/>
              <w:bottom w:val="nil"/>
              <w:right w:val="nil"/>
            </w:tcBorders>
          </w:tcPr>
          <w:p w14:paraId="535701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single" w:sz="6" w:space="0" w:color="000000"/>
              <w:right w:val="nil"/>
            </w:tcBorders>
          </w:tcPr>
          <w:p w14:paraId="4BEBA9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2ACD94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2BBF32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60F996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620147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662F5F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425E47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35DD27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004001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27A32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F7F9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3C26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91A3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2DE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23EB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10B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92DA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CB8D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F800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3E36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C738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BDE5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0AC7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538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A9F6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63F0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1280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E2AE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5ABE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4494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F83F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AB3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1740B31" w14:textId="77777777" w:rsidTr="00E36A6F">
        <w:trPr>
          <w:trHeight w:val="182"/>
        </w:trPr>
        <w:tc>
          <w:tcPr>
            <w:tcW w:w="172" w:type="dxa"/>
            <w:tcBorders>
              <w:top w:val="nil"/>
              <w:left w:val="nil"/>
              <w:bottom w:val="nil"/>
              <w:right w:val="nil"/>
            </w:tcBorders>
          </w:tcPr>
          <w:p w14:paraId="676738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nil"/>
              <w:bottom w:val="nil"/>
              <w:right w:val="nil"/>
            </w:tcBorders>
          </w:tcPr>
          <w:p w14:paraId="7DE4A2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4B0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027C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6324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8ED8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1FF0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5E7D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F1D5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8C79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225A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F49C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1795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BF05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3CDC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D3E6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4534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006C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60F1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2B4C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193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64C0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28EB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D69E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8C0F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4A3A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B136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82D0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8434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D679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0CCB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F175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3071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3465399" w14:textId="77777777" w:rsidTr="00E36A6F">
        <w:trPr>
          <w:trHeight w:val="182"/>
        </w:trPr>
        <w:tc>
          <w:tcPr>
            <w:tcW w:w="172" w:type="dxa"/>
            <w:tcBorders>
              <w:top w:val="nil"/>
              <w:left w:val="nil"/>
              <w:bottom w:val="nil"/>
              <w:right w:val="nil"/>
            </w:tcBorders>
          </w:tcPr>
          <w:p w14:paraId="0BDE4A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nil"/>
              <w:bottom w:val="nil"/>
              <w:right w:val="nil"/>
            </w:tcBorders>
          </w:tcPr>
          <w:p w14:paraId="69D109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58DE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5723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0AE1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768B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E2FC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0E1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93D4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50D2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B679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458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CA1D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E2A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CBEC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D15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E06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B8F7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F19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BE66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803A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4623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D939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7855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750C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6F83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1465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9201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5437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4B4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204A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D0A4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3FD1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593D8C7" w14:textId="77777777" w:rsidTr="00E36A6F">
        <w:trPr>
          <w:trHeight w:val="182"/>
        </w:trPr>
        <w:tc>
          <w:tcPr>
            <w:tcW w:w="172" w:type="dxa"/>
            <w:tcBorders>
              <w:top w:val="nil"/>
              <w:left w:val="nil"/>
              <w:bottom w:val="nil"/>
              <w:right w:val="nil"/>
            </w:tcBorders>
          </w:tcPr>
          <w:p w14:paraId="6C01FD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nil"/>
              <w:bottom w:val="nil"/>
              <w:right w:val="nil"/>
            </w:tcBorders>
          </w:tcPr>
          <w:p w14:paraId="23635D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F815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6736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906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766B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144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662B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B0CA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6831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34D4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CE39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8FE7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AC17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1DE4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D18F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82BF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F323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92B2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CD60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EC7B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5AC2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DA45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B480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ABA2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77AB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049D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19F1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9D8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DD72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8ECF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C9C6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390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C103AB1" w14:textId="77777777" w:rsidTr="00E36A6F">
        <w:trPr>
          <w:trHeight w:val="110"/>
        </w:trPr>
        <w:tc>
          <w:tcPr>
            <w:tcW w:w="172" w:type="dxa"/>
            <w:tcBorders>
              <w:top w:val="nil"/>
              <w:left w:val="nil"/>
              <w:bottom w:val="nil"/>
              <w:right w:val="nil"/>
            </w:tcBorders>
          </w:tcPr>
          <w:p w14:paraId="43F046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single" w:sz="6" w:space="0" w:color="000000"/>
              <w:left w:val="single" w:sz="6" w:space="0" w:color="000000"/>
              <w:bottom w:val="nil"/>
              <w:right w:val="nil"/>
            </w:tcBorders>
          </w:tcPr>
          <w:p w14:paraId="73DCC2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770ED2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0EB648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0203E7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6ADC30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1C2DC4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22D5E4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02B032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6" w:space="0" w:color="000000"/>
              <w:left w:val="nil"/>
              <w:bottom w:val="nil"/>
              <w:right w:val="nil"/>
            </w:tcBorders>
          </w:tcPr>
          <w:p w14:paraId="3C8A6B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2543CA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B704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2C4E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D3C4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359B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29F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0482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00A3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93D1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CCA7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3FF9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4097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0482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03D2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AFF2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FE10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CC9C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9141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82C2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62C9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CE5D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E526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FD2F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BEEF331" w14:textId="77777777" w:rsidTr="00E36A6F">
        <w:trPr>
          <w:trHeight w:val="401"/>
        </w:trPr>
        <w:tc>
          <w:tcPr>
            <w:tcW w:w="172" w:type="dxa"/>
            <w:tcBorders>
              <w:top w:val="nil"/>
              <w:left w:val="nil"/>
              <w:bottom w:val="nil"/>
              <w:right w:val="nil"/>
            </w:tcBorders>
          </w:tcPr>
          <w:p w14:paraId="35A85B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6CE67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2880" w:type="dxa"/>
            <w:gridSpan w:val="3"/>
            <w:tcBorders>
              <w:top w:val="nil"/>
              <w:left w:val="nil"/>
              <w:bottom w:val="nil"/>
              <w:right w:val="nil"/>
            </w:tcBorders>
          </w:tcPr>
          <w:p w14:paraId="076C3E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sz w:val="28"/>
                <w:szCs w:val="28"/>
                <w:lang w:eastAsia="cs-CZ"/>
              </w:rPr>
            </w:pPr>
            <w:r>
              <w:rPr>
                <w:rFonts w:ascii="Arial" w:hAnsi="Arial" w:cs="Arial"/>
                <w:b/>
                <w:bCs/>
                <w:color w:val="000000"/>
                <w:sz w:val="28"/>
                <w:szCs w:val="28"/>
                <w:lang w:eastAsia="cs-CZ"/>
              </w:rPr>
              <w:t>SOUPIS PRACÍ</w:t>
            </w:r>
          </w:p>
        </w:tc>
        <w:tc>
          <w:tcPr>
            <w:tcW w:w="960" w:type="dxa"/>
            <w:tcBorders>
              <w:top w:val="nil"/>
              <w:left w:val="nil"/>
              <w:bottom w:val="nil"/>
              <w:right w:val="nil"/>
            </w:tcBorders>
          </w:tcPr>
          <w:p w14:paraId="565B65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517F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8C54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92BB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4005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2D12A0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ADE2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C61A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1BB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D50E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A677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4B70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31B5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FB36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6395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66F4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B203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3BD1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D3DF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2192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A87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EC4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8239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F116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070A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2AD8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B1EE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E41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273F4A7" w14:textId="77777777" w:rsidTr="00E36A6F">
        <w:trPr>
          <w:trHeight w:val="110"/>
        </w:trPr>
        <w:tc>
          <w:tcPr>
            <w:tcW w:w="172" w:type="dxa"/>
            <w:tcBorders>
              <w:top w:val="nil"/>
              <w:left w:val="nil"/>
              <w:bottom w:val="nil"/>
              <w:right w:val="nil"/>
            </w:tcBorders>
          </w:tcPr>
          <w:p w14:paraId="58F467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3273B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1DF9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EAB7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0C3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AD46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BA4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6548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92EA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4632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6CFEFC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1C32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A37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945E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FA0D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E589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E8FE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67E2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68A9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2C46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9A7B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70F7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C93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A3D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7B95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1A18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1FA6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44A4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CD9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FDD2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7042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C6F7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09DD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50568FC" w14:textId="77777777" w:rsidTr="00E36A6F">
        <w:trPr>
          <w:trHeight w:val="192"/>
        </w:trPr>
        <w:tc>
          <w:tcPr>
            <w:tcW w:w="172" w:type="dxa"/>
            <w:tcBorders>
              <w:top w:val="nil"/>
              <w:left w:val="nil"/>
              <w:bottom w:val="nil"/>
              <w:right w:val="nil"/>
            </w:tcBorders>
          </w:tcPr>
          <w:p w14:paraId="157D8C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C7393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48FB57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Stavba:</w:t>
            </w:r>
          </w:p>
        </w:tc>
        <w:tc>
          <w:tcPr>
            <w:tcW w:w="960" w:type="dxa"/>
            <w:tcBorders>
              <w:top w:val="nil"/>
              <w:left w:val="nil"/>
              <w:bottom w:val="nil"/>
              <w:right w:val="nil"/>
            </w:tcBorders>
          </w:tcPr>
          <w:p w14:paraId="4AD2C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937E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7868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F63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17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2E4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645827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FAD5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D148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D2CF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6BD9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96BF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4B4B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AC26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4FC1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B36A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FE8B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4097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FD2F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1116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9460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4346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E548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28EB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E337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E670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7C3E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6AB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C3DD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F0C6758" w14:textId="77777777" w:rsidTr="00E36A6F">
        <w:trPr>
          <w:trHeight w:val="264"/>
        </w:trPr>
        <w:tc>
          <w:tcPr>
            <w:tcW w:w="172" w:type="dxa"/>
            <w:tcBorders>
              <w:top w:val="nil"/>
              <w:left w:val="nil"/>
              <w:bottom w:val="nil"/>
              <w:right w:val="nil"/>
            </w:tcBorders>
          </w:tcPr>
          <w:p w14:paraId="6B997D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A629B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E80A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D871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7597227A"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000000"/>
                <w:sz w:val="22"/>
                <w:szCs w:val="22"/>
                <w:lang w:eastAsia="cs-CZ"/>
              </w:rPr>
            </w:pPr>
            <w:r>
              <w:rPr>
                <w:rFonts w:ascii="Arial" w:hAnsi="Arial" w:cs="Arial"/>
                <w:b/>
                <w:bCs/>
                <w:color w:val="000000"/>
                <w:sz w:val="22"/>
                <w:szCs w:val="22"/>
                <w:lang w:eastAsia="cs-CZ"/>
              </w:rPr>
              <w:t>Chlapecké záchody, Luční 1699</w:t>
            </w:r>
          </w:p>
        </w:tc>
        <w:tc>
          <w:tcPr>
            <w:tcW w:w="960" w:type="dxa"/>
            <w:tcBorders>
              <w:top w:val="nil"/>
              <w:left w:val="nil"/>
              <w:bottom w:val="nil"/>
              <w:right w:val="nil"/>
            </w:tcBorders>
          </w:tcPr>
          <w:p w14:paraId="60C0B7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3DBE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B210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37CA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186E7B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C15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1C3F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AA59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27A8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69FA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C41A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3C0F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2E97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892B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5144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C0F2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169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8B68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4711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6D49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B7BB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CBA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DE5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2BB9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737B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5F79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D15D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7CD4733" w14:textId="77777777" w:rsidTr="00E36A6F">
        <w:trPr>
          <w:trHeight w:val="110"/>
        </w:trPr>
        <w:tc>
          <w:tcPr>
            <w:tcW w:w="172" w:type="dxa"/>
            <w:tcBorders>
              <w:top w:val="nil"/>
              <w:left w:val="nil"/>
              <w:bottom w:val="nil"/>
              <w:right w:val="nil"/>
            </w:tcBorders>
          </w:tcPr>
          <w:p w14:paraId="29E581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4A7A4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6D67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347E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D6F9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2B8A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763A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B778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8F7C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9E0E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35A4AB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A0C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8EDA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54A1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C76B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688B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C8E0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5EB5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4BC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2F3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1977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F7E6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46A4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1F57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60F2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3D60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A05C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0EF0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3887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AA2E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CC3B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667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F07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DF219C0" w14:textId="77777777" w:rsidTr="00E36A6F">
        <w:trPr>
          <w:trHeight w:val="192"/>
        </w:trPr>
        <w:tc>
          <w:tcPr>
            <w:tcW w:w="172" w:type="dxa"/>
            <w:tcBorders>
              <w:top w:val="nil"/>
              <w:left w:val="nil"/>
              <w:bottom w:val="nil"/>
              <w:right w:val="nil"/>
            </w:tcBorders>
          </w:tcPr>
          <w:p w14:paraId="593137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1B0C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920" w:type="dxa"/>
            <w:gridSpan w:val="2"/>
            <w:tcBorders>
              <w:top w:val="nil"/>
              <w:left w:val="nil"/>
              <w:bottom w:val="nil"/>
              <w:right w:val="nil"/>
            </w:tcBorders>
          </w:tcPr>
          <w:p w14:paraId="38B6A05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Místo:</w:t>
            </w:r>
          </w:p>
        </w:tc>
        <w:tc>
          <w:tcPr>
            <w:tcW w:w="960" w:type="dxa"/>
            <w:tcBorders>
              <w:top w:val="nil"/>
              <w:left w:val="nil"/>
              <w:bottom w:val="nil"/>
              <w:right w:val="nil"/>
            </w:tcBorders>
          </w:tcPr>
          <w:p w14:paraId="1F88C0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A23D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234E6C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AE62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1431D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Datum:</w:t>
            </w:r>
          </w:p>
        </w:tc>
        <w:tc>
          <w:tcPr>
            <w:tcW w:w="960" w:type="dxa"/>
            <w:tcBorders>
              <w:top w:val="nil"/>
              <w:left w:val="nil"/>
              <w:bottom w:val="nil"/>
              <w:right w:val="nil"/>
            </w:tcBorders>
          </w:tcPr>
          <w:p w14:paraId="6CCA139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proofErr w:type="gramStart"/>
            <w:r>
              <w:rPr>
                <w:rFonts w:ascii="Arial" w:hAnsi="Arial" w:cs="Arial"/>
                <w:color w:val="000000"/>
                <w:sz w:val="20"/>
                <w:szCs w:val="20"/>
                <w:lang w:eastAsia="cs-CZ"/>
              </w:rPr>
              <w:t>20.06.2024</w:t>
            </w:r>
            <w:proofErr w:type="gramEnd"/>
          </w:p>
        </w:tc>
        <w:tc>
          <w:tcPr>
            <w:tcW w:w="960" w:type="dxa"/>
            <w:tcBorders>
              <w:top w:val="nil"/>
              <w:left w:val="single" w:sz="6" w:space="0" w:color="000000"/>
              <w:bottom w:val="nil"/>
              <w:right w:val="nil"/>
            </w:tcBorders>
          </w:tcPr>
          <w:p w14:paraId="1F5DC6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A406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9DF9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755B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32E6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001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D4B6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6A33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55F1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2CC0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DDA8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88A2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C579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CEF3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53FD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26B2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9117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47B8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8B2F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B7A1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CBD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3F2A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4E96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BEC5BD8" w14:textId="77777777" w:rsidTr="00E36A6F">
        <w:trPr>
          <w:trHeight w:val="110"/>
        </w:trPr>
        <w:tc>
          <w:tcPr>
            <w:tcW w:w="172" w:type="dxa"/>
            <w:tcBorders>
              <w:top w:val="nil"/>
              <w:left w:val="nil"/>
              <w:bottom w:val="nil"/>
              <w:right w:val="nil"/>
            </w:tcBorders>
          </w:tcPr>
          <w:p w14:paraId="4BD2E7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51ABD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F373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9B0F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AFEE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5629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9587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89B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6C35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51F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19700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F972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B6FF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68BB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FDD3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B815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61F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A524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7D6B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95A9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9429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0CE9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5AB4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B91F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E70E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16CF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4DA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005C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D876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5652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A64A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91E9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A4AF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FAD4FEE" w14:textId="77777777" w:rsidTr="00E36A6F">
        <w:trPr>
          <w:trHeight w:val="242"/>
        </w:trPr>
        <w:tc>
          <w:tcPr>
            <w:tcW w:w="172" w:type="dxa"/>
            <w:tcBorders>
              <w:top w:val="nil"/>
              <w:left w:val="nil"/>
              <w:bottom w:val="nil"/>
              <w:right w:val="nil"/>
            </w:tcBorders>
          </w:tcPr>
          <w:p w14:paraId="758C51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32801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2880" w:type="dxa"/>
            <w:gridSpan w:val="3"/>
            <w:tcBorders>
              <w:top w:val="nil"/>
              <w:left w:val="nil"/>
              <w:bottom w:val="nil"/>
              <w:right w:val="nil"/>
            </w:tcBorders>
          </w:tcPr>
          <w:p w14:paraId="50CA5BC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Zadavatel:</w:t>
            </w:r>
          </w:p>
        </w:tc>
        <w:tc>
          <w:tcPr>
            <w:tcW w:w="960" w:type="dxa"/>
            <w:tcBorders>
              <w:top w:val="nil"/>
              <w:left w:val="nil"/>
              <w:bottom w:val="nil"/>
              <w:right w:val="nil"/>
            </w:tcBorders>
          </w:tcPr>
          <w:p w14:paraId="0E1CA16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7B693B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22F9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B71B7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Projektant:</w:t>
            </w:r>
          </w:p>
        </w:tc>
        <w:tc>
          <w:tcPr>
            <w:tcW w:w="960" w:type="dxa"/>
            <w:tcBorders>
              <w:top w:val="nil"/>
              <w:left w:val="nil"/>
              <w:bottom w:val="nil"/>
              <w:right w:val="nil"/>
            </w:tcBorders>
          </w:tcPr>
          <w:p w14:paraId="4AA4787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single" w:sz="6" w:space="0" w:color="000000"/>
              <w:bottom w:val="nil"/>
              <w:right w:val="nil"/>
            </w:tcBorders>
          </w:tcPr>
          <w:p w14:paraId="22AF6D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0FD2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130E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108C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E081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CC9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A7F8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F44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4507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40F6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314A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F4D0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E68E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E66D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08D9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7FD6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5ABF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81B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AE56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2808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D98B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CD93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8D2A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CADCCA1" w14:textId="77777777" w:rsidTr="00E36A6F">
        <w:trPr>
          <w:trHeight w:val="242"/>
        </w:trPr>
        <w:tc>
          <w:tcPr>
            <w:tcW w:w="172" w:type="dxa"/>
            <w:tcBorders>
              <w:top w:val="nil"/>
              <w:left w:val="nil"/>
              <w:bottom w:val="nil"/>
              <w:right w:val="nil"/>
            </w:tcBorders>
          </w:tcPr>
          <w:p w14:paraId="76E02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0DC0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2880" w:type="dxa"/>
            <w:gridSpan w:val="3"/>
            <w:tcBorders>
              <w:top w:val="nil"/>
              <w:left w:val="nil"/>
              <w:bottom w:val="nil"/>
              <w:right w:val="nil"/>
            </w:tcBorders>
          </w:tcPr>
          <w:p w14:paraId="64C4917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Zhotovitel:</w:t>
            </w:r>
          </w:p>
        </w:tc>
        <w:tc>
          <w:tcPr>
            <w:tcW w:w="960" w:type="dxa"/>
            <w:tcBorders>
              <w:top w:val="nil"/>
              <w:left w:val="nil"/>
              <w:bottom w:val="nil"/>
              <w:right w:val="nil"/>
            </w:tcBorders>
          </w:tcPr>
          <w:p w14:paraId="1044E3E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nil"/>
              <w:bottom w:val="nil"/>
              <w:right w:val="nil"/>
            </w:tcBorders>
          </w:tcPr>
          <w:p w14:paraId="3DE8FC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148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B0275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20"/>
                <w:szCs w:val="20"/>
                <w:lang w:eastAsia="cs-CZ"/>
              </w:rPr>
            </w:pPr>
            <w:r>
              <w:rPr>
                <w:rFonts w:ascii="Arial" w:hAnsi="Arial" w:cs="Arial"/>
                <w:color w:val="969696"/>
                <w:sz w:val="20"/>
                <w:szCs w:val="20"/>
                <w:lang w:eastAsia="cs-CZ"/>
              </w:rPr>
              <w:t>Zpracovatel:</w:t>
            </w:r>
          </w:p>
        </w:tc>
        <w:tc>
          <w:tcPr>
            <w:tcW w:w="960" w:type="dxa"/>
            <w:tcBorders>
              <w:top w:val="nil"/>
              <w:left w:val="nil"/>
              <w:bottom w:val="nil"/>
              <w:right w:val="nil"/>
            </w:tcBorders>
          </w:tcPr>
          <w:p w14:paraId="07E2EFC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 xml:space="preserve"> </w:t>
            </w:r>
          </w:p>
        </w:tc>
        <w:tc>
          <w:tcPr>
            <w:tcW w:w="960" w:type="dxa"/>
            <w:tcBorders>
              <w:top w:val="nil"/>
              <w:left w:val="single" w:sz="6" w:space="0" w:color="000000"/>
              <w:bottom w:val="nil"/>
              <w:right w:val="nil"/>
            </w:tcBorders>
          </w:tcPr>
          <w:p w14:paraId="281498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FDB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38A5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33B6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E6F0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A21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10B6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3744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3FDB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E3E7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2428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401D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B667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B204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5301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5C39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202F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B9D7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BF6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8DB8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F543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2BE7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5973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2B126D4" w14:textId="77777777" w:rsidTr="00E36A6F">
        <w:trPr>
          <w:trHeight w:val="166"/>
        </w:trPr>
        <w:tc>
          <w:tcPr>
            <w:tcW w:w="172" w:type="dxa"/>
            <w:tcBorders>
              <w:top w:val="nil"/>
              <w:left w:val="nil"/>
              <w:bottom w:val="nil"/>
              <w:right w:val="nil"/>
            </w:tcBorders>
          </w:tcPr>
          <w:p w14:paraId="029000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970EB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13BA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EC37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0FFD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713F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9B37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B6B1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C88F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2461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5AB2CB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4180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EF0A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6475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0402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D1BA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F9E6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FA9A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06C3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84D2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8268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641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336D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F6FB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24B7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9B30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A7E2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9D87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673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93ED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E78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F12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9080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1ED1852" w14:textId="77777777" w:rsidTr="00E36A6F">
        <w:trPr>
          <w:trHeight w:val="473"/>
        </w:trPr>
        <w:tc>
          <w:tcPr>
            <w:tcW w:w="172" w:type="dxa"/>
            <w:tcBorders>
              <w:top w:val="nil"/>
              <w:left w:val="nil"/>
              <w:bottom w:val="nil"/>
              <w:right w:val="nil"/>
            </w:tcBorders>
          </w:tcPr>
          <w:p w14:paraId="012B60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81BD4D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nil"/>
            </w:tcBorders>
            <w:shd w:val="solid" w:color="C0C0C0" w:fill="FFFFFF"/>
          </w:tcPr>
          <w:p w14:paraId="5EC0A01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PČ</w:t>
            </w:r>
          </w:p>
        </w:tc>
        <w:tc>
          <w:tcPr>
            <w:tcW w:w="960" w:type="dxa"/>
            <w:tcBorders>
              <w:top w:val="single" w:sz="2" w:space="0" w:color="969696"/>
              <w:left w:val="nil"/>
              <w:bottom w:val="single" w:sz="2" w:space="0" w:color="969696"/>
              <w:right w:val="nil"/>
            </w:tcBorders>
            <w:shd w:val="solid" w:color="C0C0C0" w:fill="FFFFFF"/>
          </w:tcPr>
          <w:p w14:paraId="1ECA2D8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Typ</w:t>
            </w:r>
          </w:p>
        </w:tc>
        <w:tc>
          <w:tcPr>
            <w:tcW w:w="960" w:type="dxa"/>
            <w:tcBorders>
              <w:top w:val="single" w:sz="2" w:space="0" w:color="969696"/>
              <w:left w:val="nil"/>
              <w:bottom w:val="single" w:sz="2" w:space="0" w:color="969696"/>
              <w:right w:val="nil"/>
            </w:tcBorders>
            <w:shd w:val="solid" w:color="C0C0C0" w:fill="FFFFFF"/>
          </w:tcPr>
          <w:p w14:paraId="4D4277F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Kód</w:t>
            </w:r>
          </w:p>
        </w:tc>
        <w:tc>
          <w:tcPr>
            <w:tcW w:w="960" w:type="dxa"/>
            <w:tcBorders>
              <w:top w:val="single" w:sz="2" w:space="0" w:color="969696"/>
              <w:left w:val="nil"/>
              <w:bottom w:val="single" w:sz="2" w:space="0" w:color="969696"/>
              <w:right w:val="nil"/>
            </w:tcBorders>
            <w:shd w:val="solid" w:color="C0C0C0" w:fill="FFFFFF"/>
          </w:tcPr>
          <w:p w14:paraId="0A009D8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Popis</w:t>
            </w:r>
          </w:p>
        </w:tc>
        <w:tc>
          <w:tcPr>
            <w:tcW w:w="960" w:type="dxa"/>
            <w:tcBorders>
              <w:top w:val="single" w:sz="2" w:space="0" w:color="969696"/>
              <w:left w:val="nil"/>
              <w:bottom w:val="single" w:sz="2" w:space="0" w:color="969696"/>
              <w:right w:val="nil"/>
            </w:tcBorders>
            <w:shd w:val="solid" w:color="C0C0C0" w:fill="FFFFFF"/>
          </w:tcPr>
          <w:p w14:paraId="54A87F1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MJ</w:t>
            </w:r>
          </w:p>
        </w:tc>
        <w:tc>
          <w:tcPr>
            <w:tcW w:w="960" w:type="dxa"/>
            <w:tcBorders>
              <w:top w:val="single" w:sz="2" w:space="0" w:color="969696"/>
              <w:left w:val="nil"/>
              <w:bottom w:val="single" w:sz="2" w:space="0" w:color="969696"/>
              <w:right w:val="nil"/>
            </w:tcBorders>
            <w:shd w:val="solid" w:color="C0C0C0" w:fill="FFFFFF"/>
          </w:tcPr>
          <w:p w14:paraId="5F1F710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Množství</w:t>
            </w:r>
          </w:p>
        </w:tc>
        <w:tc>
          <w:tcPr>
            <w:tcW w:w="960" w:type="dxa"/>
            <w:tcBorders>
              <w:top w:val="single" w:sz="2" w:space="0" w:color="969696"/>
              <w:left w:val="nil"/>
              <w:bottom w:val="single" w:sz="2" w:space="0" w:color="969696"/>
              <w:right w:val="nil"/>
            </w:tcBorders>
            <w:shd w:val="solid" w:color="C0C0C0" w:fill="FFFFFF"/>
          </w:tcPr>
          <w:p w14:paraId="5440598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proofErr w:type="gramStart"/>
            <w:r>
              <w:rPr>
                <w:rFonts w:ascii="Arial" w:hAnsi="Arial" w:cs="Arial"/>
                <w:color w:val="000000"/>
                <w:sz w:val="18"/>
                <w:szCs w:val="18"/>
                <w:lang w:eastAsia="cs-CZ"/>
              </w:rPr>
              <w:t>J.cena</w:t>
            </w:r>
            <w:proofErr w:type="spellEnd"/>
            <w:proofErr w:type="gramEnd"/>
            <w:r>
              <w:rPr>
                <w:rFonts w:ascii="Arial" w:hAnsi="Arial" w:cs="Arial"/>
                <w:color w:val="000000"/>
                <w:sz w:val="18"/>
                <w:szCs w:val="18"/>
                <w:lang w:eastAsia="cs-CZ"/>
              </w:rPr>
              <w:t xml:space="preserve"> [CZK]</w:t>
            </w:r>
          </w:p>
        </w:tc>
        <w:tc>
          <w:tcPr>
            <w:tcW w:w="960" w:type="dxa"/>
            <w:tcBorders>
              <w:top w:val="single" w:sz="2" w:space="0" w:color="969696"/>
              <w:left w:val="nil"/>
              <w:bottom w:val="single" w:sz="2" w:space="0" w:color="969696"/>
              <w:right w:val="single" w:sz="2" w:space="0" w:color="969696"/>
            </w:tcBorders>
            <w:shd w:val="solid" w:color="C0C0C0" w:fill="FFFFFF"/>
          </w:tcPr>
          <w:p w14:paraId="43B6B80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Cena celkem [CZK]</w:t>
            </w:r>
          </w:p>
        </w:tc>
        <w:tc>
          <w:tcPr>
            <w:tcW w:w="960" w:type="dxa"/>
            <w:tcBorders>
              <w:top w:val="nil"/>
              <w:left w:val="single" w:sz="6" w:space="0" w:color="000000"/>
              <w:bottom w:val="nil"/>
              <w:right w:val="nil"/>
            </w:tcBorders>
          </w:tcPr>
          <w:p w14:paraId="53BDC7C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A690E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111BA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5E783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367F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C010A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4B038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D2078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7076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63D9F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AD2FD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105E6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01C06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3DF69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2914C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0E288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3572A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B24C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3F29D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35A1E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920C7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5056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C0D0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6"/>
                <w:szCs w:val="16"/>
                <w:lang w:eastAsia="cs-CZ"/>
              </w:rPr>
            </w:pPr>
          </w:p>
        </w:tc>
      </w:tr>
      <w:tr w:rsidR="00431A85" w14:paraId="6D025D4E" w14:textId="77777777" w:rsidTr="00E36A6F">
        <w:trPr>
          <w:trHeight w:val="365"/>
        </w:trPr>
        <w:tc>
          <w:tcPr>
            <w:tcW w:w="172" w:type="dxa"/>
            <w:tcBorders>
              <w:top w:val="nil"/>
              <w:left w:val="nil"/>
              <w:bottom w:val="nil"/>
              <w:right w:val="nil"/>
            </w:tcBorders>
          </w:tcPr>
          <w:p w14:paraId="1FCAB3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E5986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2880" w:type="dxa"/>
            <w:gridSpan w:val="3"/>
            <w:tcBorders>
              <w:top w:val="nil"/>
              <w:left w:val="nil"/>
              <w:bottom w:val="nil"/>
              <w:right w:val="nil"/>
            </w:tcBorders>
          </w:tcPr>
          <w:p w14:paraId="0B7EF9AC" w14:textId="77777777" w:rsidR="00431A85" w:rsidRDefault="00431A85">
            <w:pPr>
              <w:widowControl/>
              <w:suppressAutoHyphens w:val="0"/>
              <w:autoSpaceDE w:val="0"/>
              <w:autoSpaceDN w:val="0"/>
              <w:adjustRightInd w:val="0"/>
              <w:spacing w:line="240" w:lineRule="auto"/>
              <w:jc w:val="left"/>
              <w:textAlignment w:val="auto"/>
              <w:rPr>
                <w:rFonts w:ascii="Arial" w:hAnsi="Arial" w:cs="Arial"/>
                <w:b/>
                <w:bCs/>
                <w:color w:val="800000"/>
                <w:lang w:eastAsia="cs-CZ"/>
              </w:rPr>
            </w:pPr>
            <w:r>
              <w:rPr>
                <w:rFonts w:ascii="Arial" w:hAnsi="Arial" w:cs="Arial"/>
                <w:b/>
                <w:bCs/>
                <w:color w:val="800000"/>
                <w:lang w:eastAsia="cs-CZ"/>
              </w:rPr>
              <w:t>Náklady soupisu celkem</w:t>
            </w:r>
          </w:p>
        </w:tc>
        <w:tc>
          <w:tcPr>
            <w:tcW w:w="960" w:type="dxa"/>
            <w:tcBorders>
              <w:top w:val="nil"/>
              <w:left w:val="nil"/>
              <w:bottom w:val="nil"/>
              <w:right w:val="nil"/>
            </w:tcBorders>
          </w:tcPr>
          <w:p w14:paraId="6891F5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178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282B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2064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C1A4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b/>
                <w:bCs/>
                <w:color w:val="800000"/>
                <w:lang w:eastAsia="cs-CZ"/>
              </w:rPr>
            </w:pPr>
            <w:r>
              <w:rPr>
                <w:rFonts w:ascii="Arial" w:hAnsi="Arial" w:cs="Arial"/>
                <w:b/>
                <w:bCs/>
                <w:color w:val="800000"/>
                <w:lang w:eastAsia="cs-CZ"/>
              </w:rPr>
              <w:t>1 063 507,64</w:t>
            </w:r>
          </w:p>
        </w:tc>
        <w:tc>
          <w:tcPr>
            <w:tcW w:w="960" w:type="dxa"/>
            <w:tcBorders>
              <w:top w:val="nil"/>
              <w:left w:val="single" w:sz="6" w:space="0" w:color="000000"/>
              <w:bottom w:val="nil"/>
              <w:right w:val="nil"/>
            </w:tcBorders>
          </w:tcPr>
          <w:p w14:paraId="2ECD89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2455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E55C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FB0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E974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1E5F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52A6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DB4C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2431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9CA3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363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7E93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F318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EF89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84D7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3EE0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4275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9930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E982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3394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DE37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F6D6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84F0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6DA50E0" w14:textId="77777777" w:rsidTr="00E36A6F">
        <w:trPr>
          <w:trHeight w:val="418"/>
        </w:trPr>
        <w:tc>
          <w:tcPr>
            <w:tcW w:w="172" w:type="dxa"/>
            <w:tcBorders>
              <w:top w:val="nil"/>
              <w:left w:val="nil"/>
              <w:bottom w:val="nil"/>
              <w:right w:val="nil"/>
            </w:tcBorders>
          </w:tcPr>
          <w:p w14:paraId="0EC27C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62210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DD16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A7362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40D620C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HSV</w:t>
            </w:r>
          </w:p>
        </w:tc>
        <w:tc>
          <w:tcPr>
            <w:tcW w:w="960" w:type="dxa"/>
            <w:tcBorders>
              <w:top w:val="nil"/>
              <w:left w:val="nil"/>
              <w:bottom w:val="nil"/>
              <w:right w:val="nil"/>
            </w:tcBorders>
          </w:tcPr>
          <w:p w14:paraId="71B3861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Práce a dodávky HSV</w:t>
            </w:r>
          </w:p>
        </w:tc>
        <w:tc>
          <w:tcPr>
            <w:tcW w:w="960" w:type="dxa"/>
            <w:tcBorders>
              <w:top w:val="nil"/>
              <w:left w:val="nil"/>
              <w:bottom w:val="nil"/>
              <w:right w:val="nil"/>
            </w:tcBorders>
          </w:tcPr>
          <w:p w14:paraId="0F2C3B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0030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5620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1F0A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lang w:eastAsia="cs-CZ"/>
              </w:rPr>
            </w:pPr>
            <w:r>
              <w:rPr>
                <w:rFonts w:ascii="Arial" w:hAnsi="Arial" w:cs="Arial"/>
                <w:color w:val="000000"/>
                <w:lang w:eastAsia="cs-CZ"/>
              </w:rPr>
              <w:t>262 187,57</w:t>
            </w:r>
          </w:p>
        </w:tc>
        <w:tc>
          <w:tcPr>
            <w:tcW w:w="960" w:type="dxa"/>
            <w:tcBorders>
              <w:top w:val="nil"/>
              <w:left w:val="single" w:sz="6" w:space="0" w:color="000000"/>
              <w:bottom w:val="nil"/>
              <w:right w:val="nil"/>
            </w:tcBorders>
          </w:tcPr>
          <w:p w14:paraId="75D2F6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5916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C8E1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7C7A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67BB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9415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0B94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4F70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9888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A33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1DA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436D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C5B9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5844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3A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CBA9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1FB3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3346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263C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EE00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8E9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938C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8C63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D0D845D" w14:textId="77777777" w:rsidTr="00E36A6F">
        <w:trPr>
          <w:trHeight w:val="365"/>
        </w:trPr>
        <w:tc>
          <w:tcPr>
            <w:tcW w:w="172" w:type="dxa"/>
            <w:tcBorders>
              <w:top w:val="nil"/>
              <w:left w:val="nil"/>
              <w:bottom w:val="nil"/>
              <w:right w:val="nil"/>
            </w:tcBorders>
          </w:tcPr>
          <w:p w14:paraId="705D82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E6C31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C43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6DAFB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16F9FC4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6</w:t>
            </w:r>
          </w:p>
        </w:tc>
        <w:tc>
          <w:tcPr>
            <w:tcW w:w="960" w:type="dxa"/>
            <w:tcBorders>
              <w:top w:val="nil"/>
              <w:left w:val="nil"/>
              <w:bottom w:val="nil"/>
              <w:right w:val="nil"/>
            </w:tcBorders>
          </w:tcPr>
          <w:p w14:paraId="0F502E0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Úpravy povrchů, podlahy a osazování výplní</w:t>
            </w:r>
          </w:p>
        </w:tc>
        <w:tc>
          <w:tcPr>
            <w:tcW w:w="960" w:type="dxa"/>
            <w:tcBorders>
              <w:top w:val="nil"/>
              <w:left w:val="nil"/>
              <w:bottom w:val="nil"/>
              <w:right w:val="nil"/>
            </w:tcBorders>
          </w:tcPr>
          <w:p w14:paraId="12035E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53BD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AA3E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2537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101 778,50</w:t>
            </w:r>
          </w:p>
        </w:tc>
        <w:tc>
          <w:tcPr>
            <w:tcW w:w="960" w:type="dxa"/>
            <w:tcBorders>
              <w:top w:val="nil"/>
              <w:left w:val="single" w:sz="6" w:space="0" w:color="000000"/>
              <w:bottom w:val="nil"/>
              <w:right w:val="nil"/>
            </w:tcBorders>
          </w:tcPr>
          <w:p w14:paraId="71C6DC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0944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82A8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7C15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B1F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F689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1678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140F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A0B6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8C91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B475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047E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A01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A071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2348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B399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10E4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1CD0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8287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573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8CFB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9C24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2769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E221F0E" w14:textId="77777777" w:rsidTr="00E36A6F">
        <w:trPr>
          <w:trHeight w:val="389"/>
        </w:trPr>
        <w:tc>
          <w:tcPr>
            <w:tcW w:w="172" w:type="dxa"/>
            <w:tcBorders>
              <w:top w:val="nil"/>
              <w:left w:val="nil"/>
              <w:bottom w:val="nil"/>
              <w:right w:val="nil"/>
            </w:tcBorders>
          </w:tcPr>
          <w:p w14:paraId="7A9BA2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FC722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5904E9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w:t>
            </w:r>
          </w:p>
        </w:tc>
        <w:tc>
          <w:tcPr>
            <w:tcW w:w="960" w:type="dxa"/>
            <w:tcBorders>
              <w:top w:val="single" w:sz="2" w:space="0" w:color="969696"/>
              <w:left w:val="single" w:sz="2" w:space="0" w:color="969696"/>
              <w:bottom w:val="single" w:sz="2" w:space="0" w:color="969696"/>
              <w:right w:val="single" w:sz="2" w:space="0" w:color="969696"/>
            </w:tcBorders>
          </w:tcPr>
          <w:p w14:paraId="1C23274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BA6D2B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611325421</w:t>
            </w:r>
          </w:p>
        </w:tc>
        <w:tc>
          <w:tcPr>
            <w:tcW w:w="960" w:type="dxa"/>
            <w:tcBorders>
              <w:top w:val="single" w:sz="2" w:space="0" w:color="969696"/>
              <w:left w:val="single" w:sz="2" w:space="0" w:color="969696"/>
              <w:bottom w:val="single" w:sz="2" w:space="0" w:color="969696"/>
              <w:right w:val="single" w:sz="2" w:space="0" w:color="969696"/>
            </w:tcBorders>
          </w:tcPr>
          <w:p w14:paraId="19EF97D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Oprava vnitřní vápenocementové štukové omítky </w:t>
            </w:r>
            <w:r>
              <w:rPr>
                <w:rFonts w:ascii="Arial" w:hAnsi="Arial" w:cs="Arial"/>
                <w:color w:val="000000"/>
                <w:sz w:val="18"/>
                <w:szCs w:val="18"/>
                <w:lang w:eastAsia="cs-CZ"/>
              </w:rPr>
              <w:lastRenderedPageBreak/>
              <w:t>stropů v rozsahu plochy do 10 %</w:t>
            </w:r>
          </w:p>
        </w:tc>
        <w:tc>
          <w:tcPr>
            <w:tcW w:w="960" w:type="dxa"/>
            <w:tcBorders>
              <w:top w:val="single" w:sz="2" w:space="0" w:color="969696"/>
              <w:left w:val="single" w:sz="2" w:space="0" w:color="969696"/>
              <w:bottom w:val="single" w:sz="2" w:space="0" w:color="969696"/>
              <w:right w:val="single" w:sz="2" w:space="0" w:color="969696"/>
            </w:tcBorders>
          </w:tcPr>
          <w:p w14:paraId="17A104A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m2</w:t>
            </w:r>
          </w:p>
        </w:tc>
        <w:tc>
          <w:tcPr>
            <w:tcW w:w="960" w:type="dxa"/>
            <w:tcBorders>
              <w:top w:val="single" w:sz="2" w:space="0" w:color="969696"/>
              <w:left w:val="single" w:sz="2" w:space="0" w:color="969696"/>
              <w:bottom w:val="single" w:sz="2" w:space="0" w:color="969696"/>
              <w:right w:val="single" w:sz="2" w:space="0" w:color="969696"/>
            </w:tcBorders>
          </w:tcPr>
          <w:p w14:paraId="173B28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5395F6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171,00</w:t>
            </w:r>
          </w:p>
        </w:tc>
        <w:tc>
          <w:tcPr>
            <w:tcW w:w="960" w:type="dxa"/>
            <w:tcBorders>
              <w:top w:val="single" w:sz="2" w:space="0" w:color="969696"/>
              <w:left w:val="single" w:sz="2" w:space="0" w:color="969696"/>
              <w:bottom w:val="single" w:sz="2" w:space="0" w:color="969696"/>
              <w:right w:val="single" w:sz="2" w:space="0" w:color="969696"/>
            </w:tcBorders>
          </w:tcPr>
          <w:p w14:paraId="3B17EC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6 486,03</w:t>
            </w:r>
          </w:p>
        </w:tc>
        <w:tc>
          <w:tcPr>
            <w:tcW w:w="960" w:type="dxa"/>
            <w:tcBorders>
              <w:top w:val="nil"/>
              <w:left w:val="single" w:sz="6" w:space="0" w:color="000000"/>
              <w:bottom w:val="nil"/>
              <w:right w:val="nil"/>
            </w:tcBorders>
          </w:tcPr>
          <w:p w14:paraId="1FD4F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0F9F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65FC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9BBE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F9A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981D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A00E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748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B86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DBA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AD57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B5E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475F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2AA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EB16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C116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8710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E6C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0CBF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0F03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782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089A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64B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AEDF1B5" w14:textId="77777777" w:rsidTr="00E36A6F">
        <w:trPr>
          <w:trHeight w:val="182"/>
        </w:trPr>
        <w:tc>
          <w:tcPr>
            <w:tcW w:w="172" w:type="dxa"/>
            <w:tcBorders>
              <w:top w:val="nil"/>
              <w:left w:val="nil"/>
              <w:bottom w:val="nil"/>
              <w:right w:val="nil"/>
            </w:tcBorders>
          </w:tcPr>
          <w:p w14:paraId="2E0E54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6CC62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DB80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D2AE0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169FE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5C3A6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0F38FE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93A43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1080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22F9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67D138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6D26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66326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D71D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B84D5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F1F7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9FD5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D3AA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392E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C83E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15D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5761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438A9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BE56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FF8C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B433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61BA9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E4CF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BD4E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8869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4FC9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F88A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D4E1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4F8BA5EE" w14:textId="77777777" w:rsidTr="00E36A6F">
        <w:trPr>
          <w:trHeight w:val="182"/>
        </w:trPr>
        <w:tc>
          <w:tcPr>
            <w:tcW w:w="172" w:type="dxa"/>
            <w:tcBorders>
              <w:top w:val="nil"/>
              <w:left w:val="nil"/>
              <w:bottom w:val="nil"/>
              <w:right w:val="nil"/>
            </w:tcBorders>
          </w:tcPr>
          <w:p w14:paraId="155EAE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C51C2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9C8C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B911E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5F18A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5D8BA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w:t>
            </w:r>
          </w:p>
        </w:tc>
        <w:tc>
          <w:tcPr>
            <w:tcW w:w="960" w:type="dxa"/>
            <w:tcBorders>
              <w:top w:val="nil"/>
              <w:left w:val="nil"/>
              <w:bottom w:val="nil"/>
              <w:right w:val="nil"/>
            </w:tcBorders>
          </w:tcPr>
          <w:p w14:paraId="35C381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4FB5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22,950</w:t>
            </w:r>
          </w:p>
        </w:tc>
        <w:tc>
          <w:tcPr>
            <w:tcW w:w="960" w:type="dxa"/>
            <w:tcBorders>
              <w:top w:val="nil"/>
              <w:left w:val="nil"/>
              <w:bottom w:val="nil"/>
              <w:right w:val="nil"/>
            </w:tcBorders>
          </w:tcPr>
          <w:p w14:paraId="14E1B8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6435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9615E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7BC2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EC82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94C79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CDF3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F793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E10E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076E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26DF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54F6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88A5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A3BC7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6381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655F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018E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0D5EA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8A66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904C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E559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AFFE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C9FE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4785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D0C1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17B5C7A" w14:textId="77777777" w:rsidTr="00E36A6F">
        <w:trPr>
          <w:trHeight w:val="182"/>
        </w:trPr>
        <w:tc>
          <w:tcPr>
            <w:tcW w:w="172" w:type="dxa"/>
            <w:tcBorders>
              <w:top w:val="nil"/>
              <w:left w:val="nil"/>
              <w:bottom w:val="nil"/>
              <w:right w:val="nil"/>
            </w:tcBorders>
          </w:tcPr>
          <w:p w14:paraId="3B6985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4120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7E9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38EAE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098FA1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BFDB9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3658EE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D1D7B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4DE3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C10D8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5D4854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E921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C072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0306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51F95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B0C1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004E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DD11D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7056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2C0B0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4C81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0BD0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4AF1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1FB9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9179E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17FE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58ECF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2C7E4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98AD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6F58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3912E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B3DC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62E18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0B667FF7" w14:textId="77777777" w:rsidTr="00E36A6F">
        <w:trPr>
          <w:trHeight w:val="182"/>
        </w:trPr>
        <w:tc>
          <w:tcPr>
            <w:tcW w:w="172" w:type="dxa"/>
            <w:tcBorders>
              <w:top w:val="nil"/>
              <w:left w:val="nil"/>
              <w:bottom w:val="nil"/>
              <w:right w:val="nil"/>
            </w:tcBorders>
          </w:tcPr>
          <w:p w14:paraId="749777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1D173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4D9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B2195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0825EC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47A685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w:t>
            </w:r>
          </w:p>
        </w:tc>
        <w:tc>
          <w:tcPr>
            <w:tcW w:w="960" w:type="dxa"/>
            <w:tcBorders>
              <w:top w:val="nil"/>
              <w:left w:val="nil"/>
              <w:bottom w:val="nil"/>
              <w:right w:val="nil"/>
            </w:tcBorders>
          </w:tcPr>
          <w:p w14:paraId="07016A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64A1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14,980</w:t>
            </w:r>
          </w:p>
        </w:tc>
        <w:tc>
          <w:tcPr>
            <w:tcW w:w="960" w:type="dxa"/>
            <w:tcBorders>
              <w:top w:val="nil"/>
              <w:left w:val="nil"/>
              <w:bottom w:val="nil"/>
              <w:right w:val="nil"/>
            </w:tcBorders>
          </w:tcPr>
          <w:p w14:paraId="1B92C4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7A23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30B515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1141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1116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A4ED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3305E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9C3E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20358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7818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5779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E657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AA20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B363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0E9E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D6D4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A6F0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73FF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13D2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471F9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8A4E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E4E5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49A1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CF74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7BA26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6055D9F" w14:textId="77777777" w:rsidTr="00E36A6F">
        <w:trPr>
          <w:trHeight w:val="182"/>
        </w:trPr>
        <w:tc>
          <w:tcPr>
            <w:tcW w:w="172" w:type="dxa"/>
            <w:tcBorders>
              <w:top w:val="nil"/>
              <w:left w:val="nil"/>
              <w:bottom w:val="nil"/>
              <w:right w:val="nil"/>
            </w:tcBorders>
          </w:tcPr>
          <w:p w14:paraId="7647E0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E87E9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1768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FE383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6BFA35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0EB43F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6C9BF7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7406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37,930</w:t>
            </w:r>
          </w:p>
        </w:tc>
        <w:tc>
          <w:tcPr>
            <w:tcW w:w="960" w:type="dxa"/>
            <w:tcBorders>
              <w:top w:val="nil"/>
              <w:left w:val="nil"/>
              <w:bottom w:val="nil"/>
              <w:right w:val="nil"/>
            </w:tcBorders>
          </w:tcPr>
          <w:p w14:paraId="1C1EE5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84482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273DFE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046E2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A74DC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03825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4FBB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6EFFC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FC91A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11225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04810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79BFA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5F109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FAC0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0A744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BFC24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31673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507B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9E37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CBB9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79B92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5913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2487A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A298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5BD30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71FF7DB3" w14:textId="77777777" w:rsidTr="00E36A6F">
        <w:trPr>
          <w:trHeight w:val="389"/>
        </w:trPr>
        <w:tc>
          <w:tcPr>
            <w:tcW w:w="172" w:type="dxa"/>
            <w:tcBorders>
              <w:top w:val="nil"/>
              <w:left w:val="nil"/>
              <w:bottom w:val="nil"/>
              <w:right w:val="nil"/>
            </w:tcBorders>
          </w:tcPr>
          <w:p w14:paraId="56E564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96042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CD1297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w:t>
            </w:r>
          </w:p>
        </w:tc>
        <w:tc>
          <w:tcPr>
            <w:tcW w:w="960" w:type="dxa"/>
            <w:tcBorders>
              <w:top w:val="single" w:sz="2" w:space="0" w:color="969696"/>
              <w:left w:val="single" w:sz="2" w:space="0" w:color="969696"/>
              <w:bottom w:val="single" w:sz="2" w:space="0" w:color="969696"/>
              <w:right w:val="single" w:sz="2" w:space="0" w:color="969696"/>
            </w:tcBorders>
          </w:tcPr>
          <w:p w14:paraId="3F313CF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EFC64B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612321121</w:t>
            </w:r>
          </w:p>
        </w:tc>
        <w:tc>
          <w:tcPr>
            <w:tcW w:w="960" w:type="dxa"/>
            <w:tcBorders>
              <w:top w:val="single" w:sz="2" w:space="0" w:color="969696"/>
              <w:left w:val="single" w:sz="2" w:space="0" w:color="969696"/>
              <w:bottom w:val="single" w:sz="2" w:space="0" w:color="969696"/>
              <w:right w:val="single" w:sz="2" w:space="0" w:color="969696"/>
            </w:tcBorders>
          </w:tcPr>
          <w:p w14:paraId="13B06E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Vápenocementová omítka hladká jednovrstvá vnitřních stěn nanášená ručně</w:t>
            </w:r>
          </w:p>
        </w:tc>
        <w:tc>
          <w:tcPr>
            <w:tcW w:w="960" w:type="dxa"/>
            <w:tcBorders>
              <w:top w:val="single" w:sz="2" w:space="0" w:color="969696"/>
              <w:left w:val="single" w:sz="2" w:space="0" w:color="969696"/>
              <w:bottom w:val="single" w:sz="2" w:space="0" w:color="969696"/>
              <w:right w:val="single" w:sz="2" w:space="0" w:color="969696"/>
            </w:tcBorders>
          </w:tcPr>
          <w:p w14:paraId="728E58F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59F8B1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121,220</w:t>
            </w:r>
          </w:p>
        </w:tc>
        <w:tc>
          <w:tcPr>
            <w:tcW w:w="960" w:type="dxa"/>
            <w:tcBorders>
              <w:top w:val="single" w:sz="2" w:space="0" w:color="969696"/>
              <w:left w:val="single" w:sz="2" w:space="0" w:color="969696"/>
              <w:bottom w:val="single" w:sz="2" w:space="0" w:color="969696"/>
              <w:right w:val="single" w:sz="2" w:space="0" w:color="969696"/>
            </w:tcBorders>
          </w:tcPr>
          <w:p w14:paraId="34AF58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271,00</w:t>
            </w:r>
          </w:p>
        </w:tc>
        <w:tc>
          <w:tcPr>
            <w:tcW w:w="960" w:type="dxa"/>
            <w:tcBorders>
              <w:top w:val="single" w:sz="2" w:space="0" w:color="969696"/>
              <w:left w:val="single" w:sz="2" w:space="0" w:color="969696"/>
              <w:bottom w:val="single" w:sz="2" w:space="0" w:color="969696"/>
              <w:right w:val="single" w:sz="2" w:space="0" w:color="969696"/>
            </w:tcBorders>
          </w:tcPr>
          <w:p w14:paraId="45F0D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32 850,62</w:t>
            </w:r>
          </w:p>
        </w:tc>
        <w:tc>
          <w:tcPr>
            <w:tcW w:w="960" w:type="dxa"/>
            <w:tcBorders>
              <w:top w:val="nil"/>
              <w:left w:val="single" w:sz="6" w:space="0" w:color="000000"/>
              <w:bottom w:val="nil"/>
              <w:right w:val="nil"/>
            </w:tcBorders>
          </w:tcPr>
          <w:p w14:paraId="43E8D3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04B0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EA80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4D0A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AAA9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2B0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BD7B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5B9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FAC7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137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002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C13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298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4FE8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9F69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8C31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61D7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D0E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3787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64C7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46C1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3C4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436E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D974B73" w14:textId="77777777" w:rsidTr="00E36A6F">
        <w:trPr>
          <w:trHeight w:val="182"/>
        </w:trPr>
        <w:tc>
          <w:tcPr>
            <w:tcW w:w="172" w:type="dxa"/>
            <w:tcBorders>
              <w:top w:val="nil"/>
              <w:left w:val="nil"/>
              <w:bottom w:val="nil"/>
              <w:right w:val="nil"/>
            </w:tcBorders>
          </w:tcPr>
          <w:p w14:paraId="71862F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3D30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6A20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7EE7A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B893E7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2F3F4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3E9BD9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FC278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38575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F4F6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2DA1C5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1425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F678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87FC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DF12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E662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5B8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C5FE3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A232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76C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533D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5E48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0C70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47E3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FB7A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79E30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A6C1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5103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116E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CCBD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9FC9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5EEE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4380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552E88BE" w14:textId="77777777" w:rsidTr="00E36A6F">
        <w:trPr>
          <w:trHeight w:val="182"/>
        </w:trPr>
        <w:tc>
          <w:tcPr>
            <w:tcW w:w="172" w:type="dxa"/>
            <w:tcBorders>
              <w:top w:val="nil"/>
              <w:left w:val="nil"/>
              <w:bottom w:val="nil"/>
              <w:right w:val="nil"/>
            </w:tcBorders>
          </w:tcPr>
          <w:p w14:paraId="603676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46688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A0A5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FDB7D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581D9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92C68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(8,5*2+2,7*2+1,2*6+0,9*3)*2-0,6*3*2-0,8*2-1,2*1</w:t>
            </w:r>
          </w:p>
        </w:tc>
        <w:tc>
          <w:tcPr>
            <w:tcW w:w="960" w:type="dxa"/>
            <w:tcBorders>
              <w:top w:val="nil"/>
              <w:left w:val="nil"/>
              <w:bottom w:val="nil"/>
              <w:right w:val="nil"/>
            </w:tcBorders>
          </w:tcPr>
          <w:p w14:paraId="36D7B4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2497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58,200</w:t>
            </w:r>
          </w:p>
        </w:tc>
        <w:tc>
          <w:tcPr>
            <w:tcW w:w="960" w:type="dxa"/>
            <w:tcBorders>
              <w:top w:val="nil"/>
              <w:left w:val="nil"/>
              <w:bottom w:val="nil"/>
              <w:right w:val="nil"/>
            </w:tcBorders>
          </w:tcPr>
          <w:p w14:paraId="72E4E9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E7C9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12C3A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DE91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8D87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93FB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1C0B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FD30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3203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B20C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8DDB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2DAA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E5C8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3F31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4909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0033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C66D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F5395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A2AA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F628D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CD5E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ACF0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8370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7D10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5E10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FA08889" w14:textId="77777777" w:rsidTr="00E36A6F">
        <w:trPr>
          <w:trHeight w:val="182"/>
        </w:trPr>
        <w:tc>
          <w:tcPr>
            <w:tcW w:w="172" w:type="dxa"/>
            <w:tcBorders>
              <w:top w:val="nil"/>
              <w:left w:val="nil"/>
              <w:bottom w:val="nil"/>
              <w:right w:val="nil"/>
            </w:tcBorders>
          </w:tcPr>
          <w:p w14:paraId="7540BC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F927E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195A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C1CE8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31CCCC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2E825C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7EFD8A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FAE708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21ECD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AC0F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DDEAE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C645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5C00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38EA3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22BE3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C454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D9AF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02012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7D1F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03FAE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61197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F988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EE39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1459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B966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AD6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2539E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FF9B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F987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3C0AB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7719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2306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BB83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2B73D756" w14:textId="77777777" w:rsidTr="00E36A6F">
        <w:trPr>
          <w:trHeight w:val="362"/>
        </w:trPr>
        <w:tc>
          <w:tcPr>
            <w:tcW w:w="172" w:type="dxa"/>
            <w:tcBorders>
              <w:top w:val="nil"/>
              <w:left w:val="nil"/>
              <w:bottom w:val="nil"/>
              <w:right w:val="nil"/>
            </w:tcBorders>
          </w:tcPr>
          <w:p w14:paraId="1CA2A3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66059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53A6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1CF40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6CAC58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1920" w:type="dxa"/>
            <w:gridSpan w:val="2"/>
            <w:tcBorders>
              <w:top w:val="nil"/>
              <w:left w:val="nil"/>
              <w:bottom w:val="nil"/>
              <w:right w:val="nil"/>
            </w:tcBorders>
          </w:tcPr>
          <w:p w14:paraId="0C079D3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(5,35*2+2,8*3+1,2*4*2+(4,2-0,65)*2)*2-0,8*2*2-0,5*2*4-1,2*(2-0,85)</w:t>
            </w:r>
          </w:p>
        </w:tc>
        <w:tc>
          <w:tcPr>
            <w:tcW w:w="960" w:type="dxa"/>
            <w:tcBorders>
              <w:top w:val="nil"/>
              <w:left w:val="nil"/>
              <w:bottom w:val="nil"/>
              <w:right w:val="nil"/>
            </w:tcBorders>
          </w:tcPr>
          <w:p w14:paraId="6537AF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63,020</w:t>
            </w:r>
          </w:p>
        </w:tc>
        <w:tc>
          <w:tcPr>
            <w:tcW w:w="960" w:type="dxa"/>
            <w:tcBorders>
              <w:top w:val="nil"/>
              <w:left w:val="nil"/>
              <w:bottom w:val="nil"/>
              <w:right w:val="nil"/>
            </w:tcBorders>
          </w:tcPr>
          <w:p w14:paraId="24547C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463E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19E865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91B9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90BA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514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8264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564D8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DF86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34C0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D015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C623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532A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9E69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47B0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5DAF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2D45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C782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E603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2021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BCD3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1D85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88EB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CEB7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F5498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860BCF1" w14:textId="77777777" w:rsidTr="00E36A6F">
        <w:trPr>
          <w:trHeight w:val="182"/>
        </w:trPr>
        <w:tc>
          <w:tcPr>
            <w:tcW w:w="172" w:type="dxa"/>
            <w:tcBorders>
              <w:top w:val="nil"/>
              <w:left w:val="nil"/>
              <w:bottom w:val="nil"/>
              <w:right w:val="nil"/>
            </w:tcBorders>
          </w:tcPr>
          <w:p w14:paraId="1618C7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FB6AB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D8F4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18E00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0569BC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5A2B5E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2E2910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6BA1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121,220</w:t>
            </w:r>
          </w:p>
        </w:tc>
        <w:tc>
          <w:tcPr>
            <w:tcW w:w="960" w:type="dxa"/>
            <w:tcBorders>
              <w:top w:val="nil"/>
              <w:left w:val="nil"/>
              <w:bottom w:val="nil"/>
              <w:right w:val="nil"/>
            </w:tcBorders>
          </w:tcPr>
          <w:p w14:paraId="542337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24AA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27ADED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68D9F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23A20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F3F7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C6F1C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DB850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2E604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387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AADCF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8EF2E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AEA03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92B8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DC1C3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D6CEC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B35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825D2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E0058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5083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1CA7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F9BF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D1321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F8E1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401E9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6443073D" w14:textId="77777777" w:rsidTr="00E36A6F">
        <w:trPr>
          <w:trHeight w:val="389"/>
        </w:trPr>
        <w:tc>
          <w:tcPr>
            <w:tcW w:w="172" w:type="dxa"/>
            <w:tcBorders>
              <w:top w:val="nil"/>
              <w:left w:val="nil"/>
              <w:bottom w:val="nil"/>
              <w:right w:val="nil"/>
            </w:tcBorders>
          </w:tcPr>
          <w:p w14:paraId="023D2E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02A49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147790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w:t>
            </w:r>
          </w:p>
        </w:tc>
        <w:tc>
          <w:tcPr>
            <w:tcW w:w="960" w:type="dxa"/>
            <w:tcBorders>
              <w:top w:val="single" w:sz="2" w:space="0" w:color="969696"/>
              <w:left w:val="single" w:sz="2" w:space="0" w:color="969696"/>
              <w:bottom w:val="single" w:sz="2" w:space="0" w:color="969696"/>
              <w:right w:val="single" w:sz="2" w:space="0" w:color="969696"/>
            </w:tcBorders>
          </w:tcPr>
          <w:p w14:paraId="5DFA0AC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C7C41D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612325422</w:t>
            </w:r>
          </w:p>
        </w:tc>
        <w:tc>
          <w:tcPr>
            <w:tcW w:w="960" w:type="dxa"/>
            <w:tcBorders>
              <w:top w:val="single" w:sz="2" w:space="0" w:color="969696"/>
              <w:left w:val="single" w:sz="2" w:space="0" w:color="969696"/>
              <w:bottom w:val="single" w:sz="2" w:space="0" w:color="969696"/>
              <w:right w:val="single" w:sz="2" w:space="0" w:color="969696"/>
            </w:tcBorders>
          </w:tcPr>
          <w:p w14:paraId="25F6D53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Oprava vnitřní vápenocementové štukové omítky stěn v rozsahu plochy přes 10 do 30 %</w:t>
            </w:r>
          </w:p>
        </w:tc>
        <w:tc>
          <w:tcPr>
            <w:tcW w:w="960" w:type="dxa"/>
            <w:tcBorders>
              <w:top w:val="single" w:sz="2" w:space="0" w:color="969696"/>
              <w:left w:val="single" w:sz="2" w:space="0" w:color="969696"/>
              <w:bottom w:val="single" w:sz="2" w:space="0" w:color="969696"/>
              <w:right w:val="single" w:sz="2" w:space="0" w:color="969696"/>
            </w:tcBorders>
          </w:tcPr>
          <w:p w14:paraId="095F298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22C7F1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96,750</w:t>
            </w:r>
          </w:p>
        </w:tc>
        <w:tc>
          <w:tcPr>
            <w:tcW w:w="960" w:type="dxa"/>
            <w:tcBorders>
              <w:top w:val="single" w:sz="2" w:space="0" w:color="969696"/>
              <w:left w:val="single" w:sz="2" w:space="0" w:color="969696"/>
              <w:bottom w:val="single" w:sz="2" w:space="0" w:color="969696"/>
              <w:right w:val="single" w:sz="2" w:space="0" w:color="969696"/>
            </w:tcBorders>
          </w:tcPr>
          <w:p w14:paraId="6B75CD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271,00</w:t>
            </w:r>
          </w:p>
        </w:tc>
        <w:tc>
          <w:tcPr>
            <w:tcW w:w="960" w:type="dxa"/>
            <w:tcBorders>
              <w:top w:val="single" w:sz="2" w:space="0" w:color="969696"/>
              <w:left w:val="single" w:sz="2" w:space="0" w:color="969696"/>
              <w:bottom w:val="single" w:sz="2" w:space="0" w:color="969696"/>
              <w:right w:val="single" w:sz="2" w:space="0" w:color="969696"/>
            </w:tcBorders>
          </w:tcPr>
          <w:p w14:paraId="216A65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26 219,25</w:t>
            </w:r>
          </w:p>
        </w:tc>
        <w:tc>
          <w:tcPr>
            <w:tcW w:w="960" w:type="dxa"/>
            <w:tcBorders>
              <w:top w:val="nil"/>
              <w:left w:val="single" w:sz="6" w:space="0" w:color="000000"/>
              <w:bottom w:val="nil"/>
              <w:right w:val="nil"/>
            </w:tcBorders>
          </w:tcPr>
          <w:p w14:paraId="09D130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3A0C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034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F44D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5646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DC09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53FC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FC77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935A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F879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56F9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738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F1F3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0448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4EE6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DACF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302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8274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BF33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153E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FF2B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3E31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058E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2DE6BFB" w14:textId="77777777" w:rsidTr="00E36A6F">
        <w:trPr>
          <w:trHeight w:val="182"/>
        </w:trPr>
        <w:tc>
          <w:tcPr>
            <w:tcW w:w="172" w:type="dxa"/>
            <w:tcBorders>
              <w:top w:val="nil"/>
              <w:left w:val="nil"/>
              <w:bottom w:val="nil"/>
              <w:right w:val="nil"/>
            </w:tcBorders>
          </w:tcPr>
          <w:p w14:paraId="7A79A0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71591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86F2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09B6A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CB21B1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C5F33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401093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02B48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D47A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6AA5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454B00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4CBC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E557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C6227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C80D9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36B4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BA6DA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0AD1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0D0C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A88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A502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4CD5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AE8B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62750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4732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6A7F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BA45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C09CF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66F6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FBAF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8368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5CA2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D63C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4BE841D" w14:textId="77777777" w:rsidTr="00E36A6F">
        <w:trPr>
          <w:trHeight w:val="182"/>
        </w:trPr>
        <w:tc>
          <w:tcPr>
            <w:tcW w:w="172" w:type="dxa"/>
            <w:tcBorders>
              <w:top w:val="nil"/>
              <w:left w:val="nil"/>
              <w:bottom w:val="nil"/>
              <w:right w:val="nil"/>
            </w:tcBorders>
          </w:tcPr>
          <w:p w14:paraId="79E145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2412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C6A5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ACA3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9BCD40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1F23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(8,5*2+2,7*2)*2,5</w:t>
            </w:r>
          </w:p>
        </w:tc>
        <w:tc>
          <w:tcPr>
            <w:tcW w:w="960" w:type="dxa"/>
            <w:tcBorders>
              <w:top w:val="nil"/>
              <w:left w:val="nil"/>
              <w:bottom w:val="nil"/>
              <w:right w:val="nil"/>
            </w:tcBorders>
          </w:tcPr>
          <w:p w14:paraId="219841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906E0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56,000</w:t>
            </w:r>
          </w:p>
        </w:tc>
        <w:tc>
          <w:tcPr>
            <w:tcW w:w="960" w:type="dxa"/>
            <w:tcBorders>
              <w:top w:val="nil"/>
              <w:left w:val="nil"/>
              <w:bottom w:val="nil"/>
              <w:right w:val="nil"/>
            </w:tcBorders>
          </w:tcPr>
          <w:p w14:paraId="47EC29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FD9F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1E747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0B741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4756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BE2C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C233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F3956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5BFB1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027B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4E2F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7965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4918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3754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BC90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AEEB4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8EE5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0BBF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CA20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55804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BA21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9B3B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50B7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8A65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7056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0BF088C" w14:textId="77777777" w:rsidTr="00E36A6F">
        <w:trPr>
          <w:trHeight w:val="182"/>
        </w:trPr>
        <w:tc>
          <w:tcPr>
            <w:tcW w:w="172" w:type="dxa"/>
            <w:tcBorders>
              <w:top w:val="nil"/>
              <w:left w:val="nil"/>
              <w:bottom w:val="nil"/>
              <w:right w:val="nil"/>
            </w:tcBorders>
          </w:tcPr>
          <w:p w14:paraId="6BDF02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56C40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F802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9359E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4EC45B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3C293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3A052C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7E3E0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1D88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FD0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60CF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7C09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9006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E5414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9A27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F5DF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79FD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0063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F569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D9A1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0493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AD4A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B125C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6E4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50B2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E635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96FA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17B7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D6BC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0E27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CFD06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DCE8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BE11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DE071D2" w14:textId="77777777" w:rsidTr="00E36A6F">
        <w:trPr>
          <w:trHeight w:val="182"/>
        </w:trPr>
        <w:tc>
          <w:tcPr>
            <w:tcW w:w="172" w:type="dxa"/>
            <w:tcBorders>
              <w:top w:val="nil"/>
              <w:left w:val="nil"/>
              <w:bottom w:val="nil"/>
              <w:right w:val="nil"/>
            </w:tcBorders>
          </w:tcPr>
          <w:p w14:paraId="7BB7B9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25356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2113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EA2A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7639ED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D22DF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(5,35*2+2,8*2)*2,5</w:t>
            </w:r>
          </w:p>
        </w:tc>
        <w:tc>
          <w:tcPr>
            <w:tcW w:w="960" w:type="dxa"/>
            <w:tcBorders>
              <w:top w:val="nil"/>
              <w:left w:val="nil"/>
              <w:bottom w:val="nil"/>
              <w:right w:val="nil"/>
            </w:tcBorders>
          </w:tcPr>
          <w:p w14:paraId="113976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821C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40,750</w:t>
            </w:r>
          </w:p>
        </w:tc>
        <w:tc>
          <w:tcPr>
            <w:tcW w:w="960" w:type="dxa"/>
            <w:tcBorders>
              <w:top w:val="nil"/>
              <w:left w:val="nil"/>
              <w:bottom w:val="nil"/>
              <w:right w:val="nil"/>
            </w:tcBorders>
          </w:tcPr>
          <w:p w14:paraId="6E849F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0F51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05228B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5996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E150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D430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95304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EC8E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1F11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FDB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00CB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876C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4B2B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C3BE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720E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9C5D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BF69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B2F34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0985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42F3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07AFE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77A3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B71B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A573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5B5B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2010225F" w14:textId="77777777" w:rsidTr="00E36A6F">
        <w:trPr>
          <w:trHeight w:val="182"/>
        </w:trPr>
        <w:tc>
          <w:tcPr>
            <w:tcW w:w="172" w:type="dxa"/>
            <w:tcBorders>
              <w:top w:val="nil"/>
              <w:left w:val="nil"/>
              <w:bottom w:val="nil"/>
              <w:right w:val="nil"/>
            </w:tcBorders>
          </w:tcPr>
          <w:p w14:paraId="567B70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889C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023F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52D1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22AD8C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0CC45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47820B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2F9FF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96,750</w:t>
            </w:r>
          </w:p>
        </w:tc>
        <w:tc>
          <w:tcPr>
            <w:tcW w:w="960" w:type="dxa"/>
            <w:tcBorders>
              <w:top w:val="nil"/>
              <w:left w:val="nil"/>
              <w:bottom w:val="nil"/>
              <w:right w:val="nil"/>
            </w:tcBorders>
          </w:tcPr>
          <w:p w14:paraId="2BDD8E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DA27B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0D6127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33D83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9E309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5ED56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09B2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81FB9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410CF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3F3DE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A4E4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E5A8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7D0B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A3B0C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66C66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9F34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1A580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5483F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C677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EAB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69E54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30CC6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1AB1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70B80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F5878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532A277B" w14:textId="77777777" w:rsidTr="00E36A6F">
        <w:trPr>
          <w:trHeight w:val="389"/>
        </w:trPr>
        <w:tc>
          <w:tcPr>
            <w:tcW w:w="172" w:type="dxa"/>
            <w:tcBorders>
              <w:top w:val="nil"/>
              <w:left w:val="nil"/>
              <w:bottom w:val="nil"/>
              <w:right w:val="nil"/>
            </w:tcBorders>
          </w:tcPr>
          <w:p w14:paraId="260362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ADD96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1EA721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w:t>
            </w:r>
          </w:p>
        </w:tc>
        <w:tc>
          <w:tcPr>
            <w:tcW w:w="960" w:type="dxa"/>
            <w:tcBorders>
              <w:top w:val="single" w:sz="2" w:space="0" w:color="969696"/>
              <w:left w:val="single" w:sz="2" w:space="0" w:color="969696"/>
              <w:bottom w:val="single" w:sz="2" w:space="0" w:color="969696"/>
              <w:right w:val="single" w:sz="2" w:space="0" w:color="969696"/>
            </w:tcBorders>
          </w:tcPr>
          <w:p w14:paraId="2A27D75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57BF4A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612325111</w:t>
            </w:r>
          </w:p>
        </w:tc>
        <w:tc>
          <w:tcPr>
            <w:tcW w:w="960" w:type="dxa"/>
            <w:tcBorders>
              <w:top w:val="single" w:sz="2" w:space="0" w:color="969696"/>
              <w:left w:val="single" w:sz="2" w:space="0" w:color="969696"/>
              <w:bottom w:val="single" w:sz="2" w:space="0" w:color="969696"/>
              <w:right w:val="single" w:sz="2" w:space="0" w:color="969696"/>
            </w:tcBorders>
          </w:tcPr>
          <w:p w14:paraId="0F6657C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Vápenocementová hladká omítka rýh ve stěnách š do 150 mm</w:t>
            </w:r>
          </w:p>
        </w:tc>
        <w:tc>
          <w:tcPr>
            <w:tcW w:w="960" w:type="dxa"/>
            <w:tcBorders>
              <w:top w:val="single" w:sz="2" w:space="0" w:color="969696"/>
              <w:left w:val="single" w:sz="2" w:space="0" w:color="969696"/>
              <w:bottom w:val="single" w:sz="2" w:space="0" w:color="969696"/>
              <w:right w:val="single" w:sz="2" w:space="0" w:color="969696"/>
            </w:tcBorders>
          </w:tcPr>
          <w:p w14:paraId="6443543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060204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1677DD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1 123,00</w:t>
            </w:r>
          </w:p>
        </w:tc>
        <w:tc>
          <w:tcPr>
            <w:tcW w:w="960" w:type="dxa"/>
            <w:tcBorders>
              <w:top w:val="single" w:sz="2" w:space="0" w:color="969696"/>
              <w:left w:val="single" w:sz="2" w:space="0" w:color="969696"/>
              <w:bottom w:val="single" w:sz="2" w:space="0" w:color="969696"/>
              <w:right w:val="single" w:sz="2" w:space="0" w:color="969696"/>
            </w:tcBorders>
          </w:tcPr>
          <w:p w14:paraId="0F8A37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3 369,00</w:t>
            </w:r>
          </w:p>
        </w:tc>
        <w:tc>
          <w:tcPr>
            <w:tcW w:w="960" w:type="dxa"/>
            <w:tcBorders>
              <w:top w:val="nil"/>
              <w:left w:val="single" w:sz="6" w:space="0" w:color="000000"/>
              <w:bottom w:val="nil"/>
              <w:right w:val="nil"/>
            </w:tcBorders>
          </w:tcPr>
          <w:p w14:paraId="447C1D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854C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D505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3628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ABA4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DE7F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D302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199F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0136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994F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9CDD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DB98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7431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96C8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A333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EE13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6514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D350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C602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5B85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12E4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E43B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D6DE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1775208" w14:textId="77777777" w:rsidTr="00E36A6F">
        <w:trPr>
          <w:trHeight w:val="182"/>
        </w:trPr>
        <w:tc>
          <w:tcPr>
            <w:tcW w:w="172" w:type="dxa"/>
            <w:tcBorders>
              <w:top w:val="nil"/>
              <w:left w:val="nil"/>
              <w:bottom w:val="nil"/>
              <w:right w:val="nil"/>
            </w:tcBorders>
          </w:tcPr>
          <w:p w14:paraId="13398B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19E04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1EE4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322D4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20061B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B0E67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30*0,1</w:t>
            </w:r>
          </w:p>
        </w:tc>
        <w:tc>
          <w:tcPr>
            <w:tcW w:w="960" w:type="dxa"/>
            <w:tcBorders>
              <w:top w:val="nil"/>
              <w:left w:val="nil"/>
              <w:bottom w:val="nil"/>
              <w:right w:val="nil"/>
            </w:tcBorders>
          </w:tcPr>
          <w:p w14:paraId="748761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A675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3,000</w:t>
            </w:r>
          </w:p>
        </w:tc>
        <w:tc>
          <w:tcPr>
            <w:tcW w:w="960" w:type="dxa"/>
            <w:tcBorders>
              <w:top w:val="nil"/>
              <w:left w:val="nil"/>
              <w:bottom w:val="nil"/>
              <w:right w:val="nil"/>
            </w:tcBorders>
          </w:tcPr>
          <w:p w14:paraId="74E723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55B3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0CCDBC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D437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6A4C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136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0513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C6D1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5D2F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F2E5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5BA1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3DDD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5F45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407EA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CC76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E7A5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B427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5C98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4494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FB6E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BC95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B380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5FB9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5BEB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7570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3FB632C" w14:textId="77777777" w:rsidTr="00E36A6F">
        <w:trPr>
          <w:trHeight w:val="533"/>
        </w:trPr>
        <w:tc>
          <w:tcPr>
            <w:tcW w:w="172" w:type="dxa"/>
            <w:tcBorders>
              <w:top w:val="nil"/>
              <w:left w:val="nil"/>
              <w:bottom w:val="nil"/>
              <w:right w:val="nil"/>
            </w:tcBorders>
          </w:tcPr>
          <w:p w14:paraId="6992D9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1BDE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DB88B3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w:t>
            </w:r>
          </w:p>
        </w:tc>
        <w:tc>
          <w:tcPr>
            <w:tcW w:w="960" w:type="dxa"/>
            <w:tcBorders>
              <w:top w:val="single" w:sz="2" w:space="0" w:color="969696"/>
              <w:left w:val="single" w:sz="2" w:space="0" w:color="969696"/>
              <w:bottom w:val="single" w:sz="2" w:space="0" w:color="969696"/>
              <w:right w:val="single" w:sz="2" w:space="0" w:color="969696"/>
            </w:tcBorders>
          </w:tcPr>
          <w:p w14:paraId="1BC2CDD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B5FCF2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631311115</w:t>
            </w:r>
          </w:p>
        </w:tc>
        <w:tc>
          <w:tcPr>
            <w:tcW w:w="960" w:type="dxa"/>
            <w:tcBorders>
              <w:top w:val="single" w:sz="2" w:space="0" w:color="969696"/>
              <w:left w:val="single" w:sz="2" w:space="0" w:color="969696"/>
              <w:bottom w:val="single" w:sz="2" w:space="0" w:color="969696"/>
              <w:right w:val="single" w:sz="2" w:space="0" w:color="969696"/>
            </w:tcBorders>
          </w:tcPr>
          <w:p w14:paraId="459A01E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Mazanina </w:t>
            </w:r>
            <w:proofErr w:type="spellStart"/>
            <w:r>
              <w:rPr>
                <w:rFonts w:ascii="Arial" w:hAnsi="Arial" w:cs="Arial"/>
                <w:color w:val="000000"/>
                <w:sz w:val="18"/>
                <w:szCs w:val="18"/>
                <w:lang w:eastAsia="cs-CZ"/>
              </w:rPr>
              <w:t>tl</w:t>
            </w:r>
            <w:proofErr w:type="spellEnd"/>
            <w:r>
              <w:rPr>
                <w:rFonts w:ascii="Arial" w:hAnsi="Arial" w:cs="Arial"/>
                <w:color w:val="000000"/>
                <w:sz w:val="18"/>
                <w:szCs w:val="18"/>
                <w:lang w:eastAsia="cs-CZ"/>
              </w:rPr>
              <w:t xml:space="preserve"> přes 50 do 80 mm z betonu prostého bez zvýšených nároků na prostředí tř. C 20/25</w:t>
            </w:r>
          </w:p>
        </w:tc>
        <w:tc>
          <w:tcPr>
            <w:tcW w:w="960" w:type="dxa"/>
            <w:tcBorders>
              <w:top w:val="single" w:sz="2" w:space="0" w:color="969696"/>
              <w:left w:val="single" w:sz="2" w:space="0" w:color="969696"/>
              <w:bottom w:val="single" w:sz="2" w:space="0" w:color="969696"/>
              <w:right w:val="single" w:sz="2" w:space="0" w:color="969696"/>
            </w:tcBorders>
          </w:tcPr>
          <w:p w14:paraId="4047B76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m3</w:t>
            </w:r>
          </w:p>
        </w:tc>
        <w:tc>
          <w:tcPr>
            <w:tcW w:w="960" w:type="dxa"/>
            <w:tcBorders>
              <w:top w:val="single" w:sz="2" w:space="0" w:color="969696"/>
              <w:left w:val="single" w:sz="2" w:space="0" w:color="969696"/>
              <w:bottom w:val="single" w:sz="2" w:space="0" w:color="969696"/>
              <w:right w:val="single" w:sz="2" w:space="0" w:color="969696"/>
            </w:tcBorders>
          </w:tcPr>
          <w:p w14:paraId="1A531A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2,656</w:t>
            </w:r>
          </w:p>
        </w:tc>
        <w:tc>
          <w:tcPr>
            <w:tcW w:w="960" w:type="dxa"/>
            <w:tcBorders>
              <w:top w:val="single" w:sz="2" w:space="0" w:color="969696"/>
              <w:left w:val="single" w:sz="2" w:space="0" w:color="969696"/>
              <w:bottom w:val="single" w:sz="2" w:space="0" w:color="969696"/>
              <w:right w:val="single" w:sz="2" w:space="0" w:color="969696"/>
            </w:tcBorders>
          </w:tcPr>
          <w:p w14:paraId="0139AE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4 350,00</w:t>
            </w:r>
          </w:p>
        </w:tc>
        <w:tc>
          <w:tcPr>
            <w:tcW w:w="960" w:type="dxa"/>
            <w:tcBorders>
              <w:top w:val="single" w:sz="2" w:space="0" w:color="969696"/>
              <w:left w:val="single" w:sz="2" w:space="0" w:color="969696"/>
              <w:bottom w:val="single" w:sz="2" w:space="0" w:color="969696"/>
              <w:right w:val="single" w:sz="2" w:space="0" w:color="969696"/>
            </w:tcBorders>
          </w:tcPr>
          <w:p w14:paraId="1CD723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11 553,60</w:t>
            </w:r>
          </w:p>
        </w:tc>
        <w:tc>
          <w:tcPr>
            <w:tcW w:w="960" w:type="dxa"/>
            <w:tcBorders>
              <w:top w:val="nil"/>
              <w:left w:val="single" w:sz="6" w:space="0" w:color="000000"/>
              <w:bottom w:val="nil"/>
              <w:right w:val="nil"/>
            </w:tcBorders>
          </w:tcPr>
          <w:p w14:paraId="048946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5FFC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716E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B433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F78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3BE0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149C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D61E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6570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8B82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173A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24B0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9BD8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D0BB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AC48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546D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FB33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E182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69F5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E9E9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A928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9353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975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3D406E5" w14:textId="77777777" w:rsidTr="00E36A6F">
        <w:trPr>
          <w:trHeight w:val="182"/>
        </w:trPr>
        <w:tc>
          <w:tcPr>
            <w:tcW w:w="172" w:type="dxa"/>
            <w:tcBorders>
              <w:top w:val="nil"/>
              <w:left w:val="nil"/>
              <w:bottom w:val="nil"/>
              <w:right w:val="nil"/>
            </w:tcBorders>
          </w:tcPr>
          <w:p w14:paraId="2E1858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6FC15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BFCD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4792C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0D6E3E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F2590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624D62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D2C62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A08B4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113A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4EF70F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2B5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4A76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A879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5973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A834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0227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B92D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0158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A0D9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C394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29D2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826B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5519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B75A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09C4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B266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136F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B7DE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E89D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F2E5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45D2C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7E92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01AF4C39" w14:textId="77777777" w:rsidTr="00E36A6F">
        <w:trPr>
          <w:trHeight w:val="182"/>
        </w:trPr>
        <w:tc>
          <w:tcPr>
            <w:tcW w:w="172" w:type="dxa"/>
            <w:tcBorders>
              <w:top w:val="nil"/>
              <w:left w:val="nil"/>
              <w:bottom w:val="nil"/>
              <w:right w:val="nil"/>
            </w:tcBorders>
          </w:tcPr>
          <w:p w14:paraId="781928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843EC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D8CE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7116A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57EFB3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77E18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8,5*2,7*0,07</w:t>
            </w:r>
          </w:p>
        </w:tc>
        <w:tc>
          <w:tcPr>
            <w:tcW w:w="960" w:type="dxa"/>
            <w:tcBorders>
              <w:top w:val="nil"/>
              <w:left w:val="nil"/>
              <w:bottom w:val="nil"/>
              <w:right w:val="nil"/>
            </w:tcBorders>
          </w:tcPr>
          <w:p w14:paraId="791366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5BF5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1,607</w:t>
            </w:r>
          </w:p>
        </w:tc>
        <w:tc>
          <w:tcPr>
            <w:tcW w:w="960" w:type="dxa"/>
            <w:tcBorders>
              <w:top w:val="nil"/>
              <w:left w:val="nil"/>
              <w:bottom w:val="nil"/>
              <w:right w:val="nil"/>
            </w:tcBorders>
          </w:tcPr>
          <w:p w14:paraId="7AE91B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D613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3EABAD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355B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131C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284A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B790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3E4C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0F63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6E03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95F5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EE36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B9F4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DEEC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209D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4D3F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909D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EA8C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11A4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D9BA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C828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D0A7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B940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F19A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C813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37319649" w14:textId="77777777" w:rsidTr="00E36A6F">
        <w:trPr>
          <w:trHeight w:val="182"/>
        </w:trPr>
        <w:tc>
          <w:tcPr>
            <w:tcW w:w="172" w:type="dxa"/>
            <w:tcBorders>
              <w:top w:val="nil"/>
              <w:left w:val="nil"/>
              <w:bottom w:val="nil"/>
              <w:right w:val="nil"/>
            </w:tcBorders>
          </w:tcPr>
          <w:p w14:paraId="3D0BE4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C369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50D5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19B96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3E989D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59E18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002D21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654D7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F59AA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DFED5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14586C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F34E6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B81E2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0D53A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F43C5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0C4D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0A75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942C8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21AE1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C52A7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E4B7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6568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58FF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5FE3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9702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4CB3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83AE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BBF2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51AE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94B4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E6AB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841A2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F5C2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2EA26C4D" w14:textId="77777777" w:rsidTr="00E36A6F">
        <w:trPr>
          <w:trHeight w:val="182"/>
        </w:trPr>
        <w:tc>
          <w:tcPr>
            <w:tcW w:w="172" w:type="dxa"/>
            <w:tcBorders>
              <w:top w:val="nil"/>
              <w:left w:val="nil"/>
              <w:bottom w:val="nil"/>
              <w:right w:val="nil"/>
            </w:tcBorders>
          </w:tcPr>
          <w:p w14:paraId="045F46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622C6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1A5B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3E008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2A734F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3A73C6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5,35*2,8*0,07</w:t>
            </w:r>
          </w:p>
        </w:tc>
        <w:tc>
          <w:tcPr>
            <w:tcW w:w="960" w:type="dxa"/>
            <w:tcBorders>
              <w:top w:val="nil"/>
              <w:left w:val="nil"/>
              <w:bottom w:val="nil"/>
              <w:right w:val="nil"/>
            </w:tcBorders>
          </w:tcPr>
          <w:p w14:paraId="61C5E0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F5517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1,049</w:t>
            </w:r>
          </w:p>
        </w:tc>
        <w:tc>
          <w:tcPr>
            <w:tcW w:w="960" w:type="dxa"/>
            <w:tcBorders>
              <w:top w:val="nil"/>
              <w:left w:val="nil"/>
              <w:bottom w:val="nil"/>
              <w:right w:val="nil"/>
            </w:tcBorders>
          </w:tcPr>
          <w:p w14:paraId="7E60A4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900D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1D57AB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6C99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4D09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2743B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2C5E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35E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49C0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474C6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EEA3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41501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E037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CF2F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622E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98A2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8E0D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9DC2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475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2732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BDC9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F2F6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D99F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D8AF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DFCC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A6E66A4" w14:textId="77777777" w:rsidTr="00E36A6F">
        <w:trPr>
          <w:trHeight w:val="182"/>
        </w:trPr>
        <w:tc>
          <w:tcPr>
            <w:tcW w:w="172" w:type="dxa"/>
            <w:tcBorders>
              <w:top w:val="nil"/>
              <w:left w:val="nil"/>
              <w:bottom w:val="nil"/>
              <w:right w:val="nil"/>
            </w:tcBorders>
          </w:tcPr>
          <w:p w14:paraId="28219E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CC342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E751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29969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883A42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D3C6E6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1265A0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FC9F7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2,656</w:t>
            </w:r>
          </w:p>
        </w:tc>
        <w:tc>
          <w:tcPr>
            <w:tcW w:w="960" w:type="dxa"/>
            <w:tcBorders>
              <w:top w:val="nil"/>
              <w:left w:val="nil"/>
              <w:bottom w:val="nil"/>
              <w:right w:val="nil"/>
            </w:tcBorders>
          </w:tcPr>
          <w:p w14:paraId="6218B2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8774D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3E9A3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527D9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4CD70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869B3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176C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FB686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85DA6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C5D8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00D60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2DE6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7F350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5C52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CBFE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E2BC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D59A3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2EEA6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6AD6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5B312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1D43F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A7D4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F96F6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D6DC8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7B589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79F32666" w14:textId="77777777" w:rsidTr="00E36A6F">
        <w:trPr>
          <w:trHeight w:val="389"/>
        </w:trPr>
        <w:tc>
          <w:tcPr>
            <w:tcW w:w="172" w:type="dxa"/>
            <w:tcBorders>
              <w:top w:val="nil"/>
              <w:left w:val="nil"/>
              <w:bottom w:val="nil"/>
              <w:right w:val="nil"/>
            </w:tcBorders>
          </w:tcPr>
          <w:p w14:paraId="08648A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41E6F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EAF2D0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w:t>
            </w:r>
          </w:p>
        </w:tc>
        <w:tc>
          <w:tcPr>
            <w:tcW w:w="960" w:type="dxa"/>
            <w:tcBorders>
              <w:top w:val="single" w:sz="2" w:space="0" w:color="969696"/>
              <w:left w:val="single" w:sz="2" w:space="0" w:color="969696"/>
              <w:bottom w:val="single" w:sz="2" w:space="0" w:color="969696"/>
              <w:right w:val="single" w:sz="2" w:space="0" w:color="969696"/>
            </w:tcBorders>
          </w:tcPr>
          <w:p w14:paraId="515EE53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08D5FD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642942111</w:t>
            </w:r>
          </w:p>
        </w:tc>
        <w:tc>
          <w:tcPr>
            <w:tcW w:w="960" w:type="dxa"/>
            <w:tcBorders>
              <w:top w:val="single" w:sz="2" w:space="0" w:color="969696"/>
              <w:left w:val="single" w:sz="2" w:space="0" w:color="969696"/>
              <w:bottom w:val="single" w:sz="2" w:space="0" w:color="969696"/>
              <w:right w:val="single" w:sz="2" w:space="0" w:color="969696"/>
            </w:tcBorders>
          </w:tcPr>
          <w:p w14:paraId="0AA3105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Osazování zárubní nebo rámů dveřních kovových do 2,5 m2 na MC</w:t>
            </w:r>
          </w:p>
        </w:tc>
        <w:tc>
          <w:tcPr>
            <w:tcW w:w="960" w:type="dxa"/>
            <w:tcBorders>
              <w:top w:val="single" w:sz="2" w:space="0" w:color="969696"/>
              <w:left w:val="single" w:sz="2" w:space="0" w:color="969696"/>
              <w:bottom w:val="single" w:sz="2" w:space="0" w:color="969696"/>
              <w:right w:val="single" w:sz="2" w:space="0" w:color="969696"/>
            </w:tcBorders>
          </w:tcPr>
          <w:p w14:paraId="2CB7249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09036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7,000</w:t>
            </w:r>
          </w:p>
        </w:tc>
        <w:tc>
          <w:tcPr>
            <w:tcW w:w="960" w:type="dxa"/>
            <w:tcBorders>
              <w:top w:val="single" w:sz="2" w:space="0" w:color="969696"/>
              <w:left w:val="single" w:sz="2" w:space="0" w:color="969696"/>
              <w:bottom w:val="single" w:sz="2" w:space="0" w:color="969696"/>
              <w:right w:val="single" w:sz="2" w:space="0" w:color="969696"/>
            </w:tcBorders>
          </w:tcPr>
          <w:p w14:paraId="632532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1 000,00</w:t>
            </w:r>
          </w:p>
        </w:tc>
        <w:tc>
          <w:tcPr>
            <w:tcW w:w="960" w:type="dxa"/>
            <w:tcBorders>
              <w:top w:val="single" w:sz="2" w:space="0" w:color="969696"/>
              <w:left w:val="single" w:sz="2" w:space="0" w:color="969696"/>
              <w:bottom w:val="single" w:sz="2" w:space="0" w:color="969696"/>
              <w:right w:val="single" w:sz="2" w:space="0" w:color="969696"/>
            </w:tcBorders>
          </w:tcPr>
          <w:p w14:paraId="2506DF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7 000,00</w:t>
            </w:r>
          </w:p>
        </w:tc>
        <w:tc>
          <w:tcPr>
            <w:tcW w:w="960" w:type="dxa"/>
            <w:tcBorders>
              <w:top w:val="nil"/>
              <w:left w:val="single" w:sz="6" w:space="0" w:color="000000"/>
              <w:bottom w:val="nil"/>
              <w:right w:val="nil"/>
            </w:tcBorders>
          </w:tcPr>
          <w:p w14:paraId="13A603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F272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1697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C30D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EF41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DB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7719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83D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DBA2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E6C1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A671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5293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DFBF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AF4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22DD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AA63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C8B6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1F23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A976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2C2D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DA9D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0B0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1EFD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5C35D0B" w14:textId="77777777" w:rsidTr="00E36A6F">
        <w:trPr>
          <w:trHeight w:val="182"/>
        </w:trPr>
        <w:tc>
          <w:tcPr>
            <w:tcW w:w="172" w:type="dxa"/>
            <w:tcBorders>
              <w:top w:val="nil"/>
              <w:left w:val="nil"/>
              <w:bottom w:val="nil"/>
              <w:right w:val="nil"/>
            </w:tcBorders>
          </w:tcPr>
          <w:p w14:paraId="00151F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557FA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2450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2C992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8FBD63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56CC0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6CDE41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96AD7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89F3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3EB3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6B7A58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B055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CCFE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455C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0E9CE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A67B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CC5F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670C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51AC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664D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A54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1C91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FDE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A982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20A3C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B41D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D637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21DBE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A1DD5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973A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5B2C3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F98E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1E052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71CBA121" w14:textId="77777777" w:rsidTr="00E36A6F">
        <w:trPr>
          <w:trHeight w:val="182"/>
        </w:trPr>
        <w:tc>
          <w:tcPr>
            <w:tcW w:w="172" w:type="dxa"/>
            <w:tcBorders>
              <w:top w:val="nil"/>
              <w:left w:val="nil"/>
              <w:bottom w:val="nil"/>
              <w:right w:val="nil"/>
            </w:tcBorders>
          </w:tcPr>
          <w:p w14:paraId="12D56A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7110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9A85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F713D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7C0D0E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1C32A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1</w:t>
            </w:r>
          </w:p>
        </w:tc>
        <w:tc>
          <w:tcPr>
            <w:tcW w:w="960" w:type="dxa"/>
            <w:tcBorders>
              <w:top w:val="nil"/>
              <w:left w:val="nil"/>
              <w:bottom w:val="nil"/>
              <w:right w:val="nil"/>
            </w:tcBorders>
          </w:tcPr>
          <w:p w14:paraId="73CFCB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B5DC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1,000</w:t>
            </w:r>
          </w:p>
        </w:tc>
        <w:tc>
          <w:tcPr>
            <w:tcW w:w="960" w:type="dxa"/>
            <w:tcBorders>
              <w:top w:val="nil"/>
              <w:left w:val="nil"/>
              <w:bottom w:val="nil"/>
              <w:right w:val="nil"/>
            </w:tcBorders>
          </w:tcPr>
          <w:p w14:paraId="2CC7AB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0654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4EDF9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7D32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0FF2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D00B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445EF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040D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73A0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EE9B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D3EC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1AA7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A103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0889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8CD6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FB32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DB39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2E4F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AB5E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4E64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57928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4128B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8A8D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53A6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1788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551D4DD" w14:textId="77777777" w:rsidTr="00E36A6F">
        <w:trPr>
          <w:trHeight w:val="182"/>
        </w:trPr>
        <w:tc>
          <w:tcPr>
            <w:tcW w:w="172" w:type="dxa"/>
            <w:tcBorders>
              <w:top w:val="nil"/>
              <w:left w:val="nil"/>
              <w:bottom w:val="nil"/>
              <w:right w:val="nil"/>
            </w:tcBorders>
          </w:tcPr>
          <w:p w14:paraId="2BF16E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82C7D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A98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997D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91261F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44A17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60F3F5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25C43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E488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B6039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58E6D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40646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DAD5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4310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EE3D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C1E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A60F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B6F0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A3DB6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A1A9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0FDF4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A8FA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292ED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9E43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783FB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5637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A681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CF15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075E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5930A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0159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D5E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C7D7D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DD5B0CB" w14:textId="77777777" w:rsidTr="00E36A6F">
        <w:trPr>
          <w:trHeight w:val="182"/>
        </w:trPr>
        <w:tc>
          <w:tcPr>
            <w:tcW w:w="172" w:type="dxa"/>
            <w:tcBorders>
              <w:top w:val="nil"/>
              <w:left w:val="nil"/>
              <w:bottom w:val="nil"/>
              <w:right w:val="nil"/>
            </w:tcBorders>
          </w:tcPr>
          <w:p w14:paraId="2F5FCC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9311B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FA5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82971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1EA1EC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AB633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2+4</w:t>
            </w:r>
          </w:p>
        </w:tc>
        <w:tc>
          <w:tcPr>
            <w:tcW w:w="960" w:type="dxa"/>
            <w:tcBorders>
              <w:top w:val="nil"/>
              <w:left w:val="nil"/>
              <w:bottom w:val="nil"/>
              <w:right w:val="nil"/>
            </w:tcBorders>
          </w:tcPr>
          <w:p w14:paraId="030A84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9C8B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6,000</w:t>
            </w:r>
          </w:p>
        </w:tc>
        <w:tc>
          <w:tcPr>
            <w:tcW w:w="960" w:type="dxa"/>
            <w:tcBorders>
              <w:top w:val="nil"/>
              <w:left w:val="nil"/>
              <w:bottom w:val="nil"/>
              <w:right w:val="nil"/>
            </w:tcBorders>
          </w:tcPr>
          <w:p w14:paraId="218DFF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94B8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678641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48F4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ED38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AB2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9379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A2DE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3695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FEEB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AAF5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9E8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B67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2357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DDCC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00518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8401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3A46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9D02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6F72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9739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8763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006B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72EDD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E7FC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2CBC75F" w14:textId="77777777" w:rsidTr="00E36A6F">
        <w:trPr>
          <w:trHeight w:val="182"/>
        </w:trPr>
        <w:tc>
          <w:tcPr>
            <w:tcW w:w="172" w:type="dxa"/>
            <w:tcBorders>
              <w:top w:val="nil"/>
              <w:left w:val="nil"/>
              <w:bottom w:val="nil"/>
              <w:right w:val="nil"/>
            </w:tcBorders>
          </w:tcPr>
          <w:p w14:paraId="39EC59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B25EF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097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6F1BA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483A4D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578C2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0EA933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C1937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7,000</w:t>
            </w:r>
          </w:p>
        </w:tc>
        <w:tc>
          <w:tcPr>
            <w:tcW w:w="960" w:type="dxa"/>
            <w:tcBorders>
              <w:top w:val="nil"/>
              <w:left w:val="nil"/>
              <w:bottom w:val="nil"/>
              <w:right w:val="nil"/>
            </w:tcBorders>
          </w:tcPr>
          <w:p w14:paraId="3E72C3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3C5C0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647066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70EA7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8461A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47B87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1FD48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CCB76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4A060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796E5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2F25E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71B22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12E6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B206B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5D55C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54AE5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55DFB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1883E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2D336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BD24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E4415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4F0C1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33BFF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FBD0D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2CDF8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75BAA6E7" w14:textId="77777777" w:rsidTr="00E36A6F">
        <w:trPr>
          <w:trHeight w:val="389"/>
        </w:trPr>
        <w:tc>
          <w:tcPr>
            <w:tcW w:w="172" w:type="dxa"/>
            <w:tcBorders>
              <w:top w:val="nil"/>
              <w:left w:val="nil"/>
              <w:bottom w:val="nil"/>
              <w:right w:val="nil"/>
            </w:tcBorders>
          </w:tcPr>
          <w:p w14:paraId="5EAC4C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2F20F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B5B767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7</w:t>
            </w:r>
          </w:p>
        </w:tc>
        <w:tc>
          <w:tcPr>
            <w:tcW w:w="960" w:type="dxa"/>
            <w:tcBorders>
              <w:top w:val="single" w:sz="2" w:space="0" w:color="969696"/>
              <w:left w:val="single" w:sz="2" w:space="0" w:color="969696"/>
              <w:bottom w:val="single" w:sz="2" w:space="0" w:color="969696"/>
              <w:right w:val="single" w:sz="2" w:space="0" w:color="969696"/>
            </w:tcBorders>
          </w:tcPr>
          <w:p w14:paraId="2EDD414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791DE62E"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55331480</w:t>
            </w:r>
          </w:p>
        </w:tc>
        <w:tc>
          <w:tcPr>
            <w:tcW w:w="960" w:type="dxa"/>
            <w:tcBorders>
              <w:top w:val="single" w:sz="2" w:space="0" w:color="969696"/>
              <w:left w:val="single" w:sz="2" w:space="0" w:color="969696"/>
              <w:bottom w:val="single" w:sz="2" w:space="0" w:color="969696"/>
              <w:right w:val="single" w:sz="2" w:space="0" w:color="969696"/>
            </w:tcBorders>
          </w:tcPr>
          <w:p w14:paraId="0B1465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zárubeň jednokřídlá ocelová pro zdění </w:t>
            </w:r>
            <w:proofErr w:type="spellStart"/>
            <w:r>
              <w:rPr>
                <w:rFonts w:ascii="Arial" w:hAnsi="Arial" w:cs="Arial"/>
                <w:i/>
                <w:iCs/>
                <w:color w:val="0000FF"/>
                <w:sz w:val="18"/>
                <w:szCs w:val="18"/>
                <w:lang w:eastAsia="cs-CZ"/>
              </w:rPr>
              <w:t>tl</w:t>
            </w:r>
            <w:proofErr w:type="spellEnd"/>
            <w:r>
              <w:rPr>
                <w:rFonts w:ascii="Arial" w:hAnsi="Arial" w:cs="Arial"/>
                <w:i/>
                <w:iCs/>
                <w:color w:val="0000FF"/>
                <w:sz w:val="18"/>
                <w:szCs w:val="18"/>
                <w:lang w:eastAsia="cs-CZ"/>
              </w:rPr>
              <w:t xml:space="preserve"> stěny 75-100mm rozměru 600/1970, 2100mm</w:t>
            </w:r>
          </w:p>
        </w:tc>
        <w:tc>
          <w:tcPr>
            <w:tcW w:w="960" w:type="dxa"/>
            <w:tcBorders>
              <w:top w:val="single" w:sz="2" w:space="0" w:color="969696"/>
              <w:left w:val="single" w:sz="2" w:space="0" w:color="969696"/>
              <w:bottom w:val="single" w:sz="2" w:space="0" w:color="969696"/>
              <w:right w:val="single" w:sz="2" w:space="0" w:color="969696"/>
            </w:tcBorders>
          </w:tcPr>
          <w:p w14:paraId="287584C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3F72C2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309F28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2 090,00</w:t>
            </w:r>
          </w:p>
        </w:tc>
        <w:tc>
          <w:tcPr>
            <w:tcW w:w="960" w:type="dxa"/>
            <w:tcBorders>
              <w:top w:val="single" w:sz="2" w:space="0" w:color="969696"/>
              <w:left w:val="single" w:sz="2" w:space="0" w:color="969696"/>
              <w:bottom w:val="single" w:sz="2" w:space="0" w:color="969696"/>
              <w:right w:val="single" w:sz="2" w:space="0" w:color="969696"/>
            </w:tcBorders>
          </w:tcPr>
          <w:p w14:paraId="64DF42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8 360,00</w:t>
            </w:r>
          </w:p>
        </w:tc>
        <w:tc>
          <w:tcPr>
            <w:tcW w:w="960" w:type="dxa"/>
            <w:tcBorders>
              <w:top w:val="nil"/>
              <w:left w:val="single" w:sz="6" w:space="0" w:color="000000"/>
              <w:bottom w:val="nil"/>
              <w:right w:val="nil"/>
            </w:tcBorders>
          </w:tcPr>
          <w:p w14:paraId="641584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28900A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E95A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33C2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C668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A6D1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C7BB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6B91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BA27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82B7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C94C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9742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E6F3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2A3F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C918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C44E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078A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5E67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AC12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C71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7AB4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5884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D73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50819F0" w14:textId="77777777" w:rsidTr="00E36A6F">
        <w:trPr>
          <w:trHeight w:val="389"/>
        </w:trPr>
        <w:tc>
          <w:tcPr>
            <w:tcW w:w="172" w:type="dxa"/>
            <w:tcBorders>
              <w:top w:val="nil"/>
              <w:left w:val="nil"/>
              <w:bottom w:val="nil"/>
              <w:right w:val="nil"/>
            </w:tcBorders>
          </w:tcPr>
          <w:p w14:paraId="14A1E7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2371B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716C51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8</w:t>
            </w:r>
          </w:p>
        </w:tc>
        <w:tc>
          <w:tcPr>
            <w:tcW w:w="960" w:type="dxa"/>
            <w:tcBorders>
              <w:top w:val="single" w:sz="2" w:space="0" w:color="969696"/>
              <w:left w:val="single" w:sz="2" w:space="0" w:color="969696"/>
              <w:bottom w:val="single" w:sz="2" w:space="0" w:color="969696"/>
              <w:right w:val="single" w:sz="2" w:space="0" w:color="969696"/>
            </w:tcBorders>
          </w:tcPr>
          <w:p w14:paraId="7F94536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78518CC2"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55331482</w:t>
            </w:r>
          </w:p>
        </w:tc>
        <w:tc>
          <w:tcPr>
            <w:tcW w:w="960" w:type="dxa"/>
            <w:tcBorders>
              <w:top w:val="single" w:sz="2" w:space="0" w:color="969696"/>
              <w:left w:val="single" w:sz="2" w:space="0" w:color="969696"/>
              <w:bottom w:val="single" w:sz="2" w:space="0" w:color="969696"/>
              <w:right w:val="single" w:sz="2" w:space="0" w:color="969696"/>
            </w:tcBorders>
          </w:tcPr>
          <w:p w14:paraId="6B91DA99"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zárubeň jednokřídlá ocelová pro zdění </w:t>
            </w:r>
            <w:proofErr w:type="spellStart"/>
            <w:r>
              <w:rPr>
                <w:rFonts w:ascii="Arial" w:hAnsi="Arial" w:cs="Arial"/>
                <w:i/>
                <w:iCs/>
                <w:color w:val="0000FF"/>
                <w:sz w:val="18"/>
                <w:szCs w:val="18"/>
                <w:lang w:eastAsia="cs-CZ"/>
              </w:rPr>
              <w:t>tl</w:t>
            </w:r>
            <w:proofErr w:type="spellEnd"/>
            <w:r>
              <w:rPr>
                <w:rFonts w:ascii="Arial" w:hAnsi="Arial" w:cs="Arial"/>
                <w:i/>
                <w:iCs/>
                <w:color w:val="0000FF"/>
                <w:sz w:val="18"/>
                <w:szCs w:val="18"/>
                <w:lang w:eastAsia="cs-CZ"/>
              </w:rPr>
              <w:t xml:space="preserve"> stěny 75-100mm rozměru 800/1970, 2100mm</w:t>
            </w:r>
          </w:p>
        </w:tc>
        <w:tc>
          <w:tcPr>
            <w:tcW w:w="960" w:type="dxa"/>
            <w:tcBorders>
              <w:top w:val="single" w:sz="2" w:space="0" w:color="969696"/>
              <w:left w:val="single" w:sz="2" w:space="0" w:color="969696"/>
              <w:bottom w:val="single" w:sz="2" w:space="0" w:color="969696"/>
              <w:right w:val="single" w:sz="2" w:space="0" w:color="969696"/>
            </w:tcBorders>
          </w:tcPr>
          <w:p w14:paraId="557BFD9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10BD6E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4E4E28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1 980,00</w:t>
            </w:r>
          </w:p>
        </w:tc>
        <w:tc>
          <w:tcPr>
            <w:tcW w:w="960" w:type="dxa"/>
            <w:tcBorders>
              <w:top w:val="single" w:sz="2" w:space="0" w:color="969696"/>
              <w:left w:val="single" w:sz="2" w:space="0" w:color="969696"/>
              <w:bottom w:val="single" w:sz="2" w:space="0" w:color="969696"/>
              <w:right w:val="single" w:sz="2" w:space="0" w:color="969696"/>
            </w:tcBorders>
          </w:tcPr>
          <w:p w14:paraId="27716F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5 940,00</w:t>
            </w:r>
          </w:p>
        </w:tc>
        <w:tc>
          <w:tcPr>
            <w:tcW w:w="960" w:type="dxa"/>
            <w:tcBorders>
              <w:top w:val="nil"/>
              <w:left w:val="single" w:sz="6" w:space="0" w:color="000000"/>
              <w:bottom w:val="nil"/>
              <w:right w:val="nil"/>
            </w:tcBorders>
          </w:tcPr>
          <w:p w14:paraId="45E0D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5CB4A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A26F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968B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63B2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4DE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560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1546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4768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8D27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411D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2389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652B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44B6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1B78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E481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57CA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235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ADA6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D04E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606F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A52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50FD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E669F2C" w14:textId="77777777" w:rsidTr="00E36A6F">
        <w:trPr>
          <w:trHeight w:val="365"/>
        </w:trPr>
        <w:tc>
          <w:tcPr>
            <w:tcW w:w="172" w:type="dxa"/>
            <w:tcBorders>
              <w:top w:val="nil"/>
              <w:left w:val="nil"/>
              <w:bottom w:val="nil"/>
              <w:right w:val="nil"/>
            </w:tcBorders>
          </w:tcPr>
          <w:p w14:paraId="62D7D3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CDD4C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BA92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8A1FD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3DF4F6A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9</w:t>
            </w:r>
          </w:p>
        </w:tc>
        <w:tc>
          <w:tcPr>
            <w:tcW w:w="960" w:type="dxa"/>
            <w:tcBorders>
              <w:top w:val="nil"/>
              <w:left w:val="nil"/>
              <w:bottom w:val="nil"/>
              <w:right w:val="nil"/>
            </w:tcBorders>
          </w:tcPr>
          <w:p w14:paraId="79A6C27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Ostatní konstrukce a práce, bourání</w:t>
            </w:r>
          </w:p>
        </w:tc>
        <w:tc>
          <w:tcPr>
            <w:tcW w:w="960" w:type="dxa"/>
            <w:tcBorders>
              <w:top w:val="nil"/>
              <w:left w:val="nil"/>
              <w:bottom w:val="nil"/>
              <w:right w:val="nil"/>
            </w:tcBorders>
          </w:tcPr>
          <w:p w14:paraId="0D8088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209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1564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BABB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74 516,55</w:t>
            </w:r>
          </w:p>
        </w:tc>
        <w:tc>
          <w:tcPr>
            <w:tcW w:w="960" w:type="dxa"/>
            <w:tcBorders>
              <w:top w:val="nil"/>
              <w:left w:val="single" w:sz="6" w:space="0" w:color="000000"/>
              <w:bottom w:val="nil"/>
              <w:right w:val="nil"/>
            </w:tcBorders>
          </w:tcPr>
          <w:p w14:paraId="43A611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65A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01C3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ABE8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13D0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29D0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3BC6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27C8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32F4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D66D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2E0B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787C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6A3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057C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90D1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C8F5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8F46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8839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0F31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E283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DE98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831D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011A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A01AA91" w14:textId="77777777" w:rsidTr="00E36A6F">
        <w:trPr>
          <w:trHeight w:val="389"/>
        </w:trPr>
        <w:tc>
          <w:tcPr>
            <w:tcW w:w="172" w:type="dxa"/>
            <w:tcBorders>
              <w:top w:val="nil"/>
              <w:left w:val="nil"/>
              <w:bottom w:val="nil"/>
              <w:right w:val="nil"/>
            </w:tcBorders>
          </w:tcPr>
          <w:p w14:paraId="51F546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99616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DDE2E1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9</w:t>
            </w:r>
          </w:p>
        </w:tc>
        <w:tc>
          <w:tcPr>
            <w:tcW w:w="960" w:type="dxa"/>
            <w:tcBorders>
              <w:top w:val="single" w:sz="2" w:space="0" w:color="969696"/>
              <w:left w:val="single" w:sz="2" w:space="0" w:color="969696"/>
              <w:bottom w:val="single" w:sz="2" w:space="0" w:color="969696"/>
              <w:right w:val="single" w:sz="2" w:space="0" w:color="969696"/>
            </w:tcBorders>
          </w:tcPr>
          <w:p w14:paraId="6F9A1AF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60958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952901114</w:t>
            </w:r>
          </w:p>
        </w:tc>
        <w:tc>
          <w:tcPr>
            <w:tcW w:w="960" w:type="dxa"/>
            <w:tcBorders>
              <w:top w:val="single" w:sz="2" w:space="0" w:color="969696"/>
              <w:left w:val="single" w:sz="2" w:space="0" w:color="969696"/>
              <w:bottom w:val="single" w:sz="2" w:space="0" w:color="969696"/>
              <w:right w:val="single" w:sz="2" w:space="0" w:color="969696"/>
            </w:tcBorders>
          </w:tcPr>
          <w:p w14:paraId="2FA5B58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Vyčištění budov bytové a občanské výstavby při výšce podlaží přes 4 m</w:t>
            </w:r>
          </w:p>
        </w:tc>
        <w:tc>
          <w:tcPr>
            <w:tcW w:w="960" w:type="dxa"/>
            <w:tcBorders>
              <w:top w:val="single" w:sz="2" w:space="0" w:color="969696"/>
              <w:left w:val="single" w:sz="2" w:space="0" w:color="969696"/>
              <w:bottom w:val="single" w:sz="2" w:space="0" w:color="969696"/>
              <w:right w:val="single" w:sz="2" w:space="0" w:color="969696"/>
            </w:tcBorders>
          </w:tcPr>
          <w:p w14:paraId="033284D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441F02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74BB2C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240,00</w:t>
            </w:r>
          </w:p>
        </w:tc>
        <w:tc>
          <w:tcPr>
            <w:tcW w:w="960" w:type="dxa"/>
            <w:tcBorders>
              <w:top w:val="single" w:sz="2" w:space="0" w:color="969696"/>
              <w:left w:val="single" w:sz="2" w:space="0" w:color="969696"/>
              <w:bottom w:val="single" w:sz="2" w:space="0" w:color="969696"/>
              <w:right w:val="single" w:sz="2" w:space="0" w:color="969696"/>
            </w:tcBorders>
          </w:tcPr>
          <w:p w14:paraId="4B9499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9 103,20</w:t>
            </w:r>
          </w:p>
        </w:tc>
        <w:tc>
          <w:tcPr>
            <w:tcW w:w="960" w:type="dxa"/>
            <w:tcBorders>
              <w:top w:val="nil"/>
              <w:left w:val="single" w:sz="6" w:space="0" w:color="000000"/>
              <w:bottom w:val="nil"/>
              <w:right w:val="nil"/>
            </w:tcBorders>
          </w:tcPr>
          <w:p w14:paraId="1ED0B9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5FED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3836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7C9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A2E4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24F3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983F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CBC4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458F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9BE2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5C62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2983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A7BB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E0F3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DADF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CD32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1399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EDBA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9E6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4F2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8D28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6385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17E6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B0538F3" w14:textId="77777777" w:rsidTr="00E36A6F">
        <w:trPr>
          <w:trHeight w:val="182"/>
        </w:trPr>
        <w:tc>
          <w:tcPr>
            <w:tcW w:w="172" w:type="dxa"/>
            <w:tcBorders>
              <w:top w:val="nil"/>
              <w:left w:val="nil"/>
              <w:bottom w:val="nil"/>
              <w:right w:val="nil"/>
            </w:tcBorders>
          </w:tcPr>
          <w:p w14:paraId="0CF972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8ABE7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D3A1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EC380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B2DB07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D7BC3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37,93</w:t>
            </w:r>
          </w:p>
        </w:tc>
        <w:tc>
          <w:tcPr>
            <w:tcW w:w="960" w:type="dxa"/>
            <w:tcBorders>
              <w:top w:val="nil"/>
              <w:left w:val="nil"/>
              <w:bottom w:val="nil"/>
              <w:right w:val="nil"/>
            </w:tcBorders>
          </w:tcPr>
          <w:p w14:paraId="795C74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AFDA3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37,930</w:t>
            </w:r>
          </w:p>
        </w:tc>
        <w:tc>
          <w:tcPr>
            <w:tcW w:w="960" w:type="dxa"/>
            <w:tcBorders>
              <w:top w:val="nil"/>
              <w:left w:val="nil"/>
              <w:bottom w:val="nil"/>
              <w:right w:val="nil"/>
            </w:tcBorders>
          </w:tcPr>
          <w:p w14:paraId="1F7545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0A6C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37FACE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E137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1C49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425F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45C9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408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903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E472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01C3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2C047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864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7EC5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96B61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77B1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5DD8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E8E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66B1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BB67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8567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E5A1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7431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90AF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B9B9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2C95ABDD" w14:textId="77777777" w:rsidTr="00E36A6F">
        <w:trPr>
          <w:trHeight w:val="182"/>
        </w:trPr>
        <w:tc>
          <w:tcPr>
            <w:tcW w:w="172" w:type="dxa"/>
            <w:tcBorders>
              <w:top w:val="nil"/>
              <w:left w:val="nil"/>
              <w:bottom w:val="nil"/>
              <w:right w:val="nil"/>
            </w:tcBorders>
          </w:tcPr>
          <w:p w14:paraId="52669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45DA9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417F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C413B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434DCE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B0C1F3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0B16D7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65BE4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37,930</w:t>
            </w:r>
          </w:p>
        </w:tc>
        <w:tc>
          <w:tcPr>
            <w:tcW w:w="960" w:type="dxa"/>
            <w:tcBorders>
              <w:top w:val="nil"/>
              <w:left w:val="nil"/>
              <w:bottom w:val="nil"/>
              <w:right w:val="nil"/>
            </w:tcBorders>
          </w:tcPr>
          <w:p w14:paraId="0E5A03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E4903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21886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1FBAB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F108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CFC8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14C8D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0E9CC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469F0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4EBC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A928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95E5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F8437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51DD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A87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A6C1A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041BD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1759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BBEB1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DBB3D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33681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D13F0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0F6DF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9EE61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19C4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119D8656" w14:textId="77777777" w:rsidTr="00E36A6F">
        <w:trPr>
          <w:trHeight w:val="607"/>
        </w:trPr>
        <w:tc>
          <w:tcPr>
            <w:tcW w:w="172" w:type="dxa"/>
            <w:tcBorders>
              <w:top w:val="nil"/>
              <w:left w:val="nil"/>
              <w:bottom w:val="nil"/>
              <w:right w:val="nil"/>
            </w:tcBorders>
          </w:tcPr>
          <w:p w14:paraId="04EF0C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1D009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51813D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10</w:t>
            </w:r>
          </w:p>
        </w:tc>
        <w:tc>
          <w:tcPr>
            <w:tcW w:w="960" w:type="dxa"/>
            <w:tcBorders>
              <w:top w:val="single" w:sz="2" w:space="0" w:color="969696"/>
              <w:left w:val="single" w:sz="2" w:space="0" w:color="969696"/>
              <w:bottom w:val="single" w:sz="2" w:space="0" w:color="969696"/>
              <w:right w:val="single" w:sz="2" w:space="0" w:color="969696"/>
            </w:tcBorders>
          </w:tcPr>
          <w:p w14:paraId="07BF13A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861A5A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965042141</w:t>
            </w:r>
          </w:p>
        </w:tc>
        <w:tc>
          <w:tcPr>
            <w:tcW w:w="960" w:type="dxa"/>
            <w:tcBorders>
              <w:top w:val="single" w:sz="2" w:space="0" w:color="969696"/>
              <w:left w:val="single" w:sz="2" w:space="0" w:color="969696"/>
              <w:bottom w:val="single" w:sz="2" w:space="0" w:color="969696"/>
              <w:right w:val="single" w:sz="2" w:space="0" w:color="969696"/>
            </w:tcBorders>
          </w:tcPr>
          <w:p w14:paraId="651C525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Bourání podkladů pod dlažby nebo mazanin betonových nebo z litého asfaltu </w:t>
            </w:r>
            <w:proofErr w:type="spellStart"/>
            <w:r>
              <w:rPr>
                <w:rFonts w:ascii="Arial" w:hAnsi="Arial" w:cs="Arial"/>
                <w:color w:val="000000"/>
                <w:sz w:val="18"/>
                <w:szCs w:val="18"/>
                <w:lang w:eastAsia="cs-CZ"/>
              </w:rPr>
              <w:t>tl</w:t>
            </w:r>
            <w:proofErr w:type="spellEnd"/>
            <w:r>
              <w:rPr>
                <w:rFonts w:ascii="Arial" w:hAnsi="Arial" w:cs="Arial"/>
                <w:color w:val="000000"/>
                <w:sz w:val="18"/>
                <w:szCs w:val="18"/>
                <w:lang w:eastAsia="cs-CZ"/>
              </w:rPr>
              <w:t xml:space="preserve"> do 100 mm </w:t>
            </w:r>
            <w:proofErr w:type="spellStart"/>
            <w:r>
              <w:rPr>
                <w:rFonts w:ascii="Arial" w:hAnsi="Arial" w:cs="Arial"/>
                <w:color w:val="000000"/>
                <w:sz w:val="18"/>
                <w:szCs w:val="18"/>
                <w:lang w:eastAsia="cs-CZ"/>
              </w:rPr>
              <w:t>pl</w:t>
            </w:r>
            <w:proofErr w:type="spellEnd"/>
            <w:r>
              <w:rPr>
                <w:rFonts w:ascii="Arial" w:hAnsi="Arial" w:cs="Arial"/>
                <w:color w:val="000000"/>
                <w:sz w:val="18"/>
                <w:szCs w:val="18"/>
                <w:lang w:eastAsia="cs-CZ"/>
              </w:rPr>
              <w:t xml:space="preserve"> přes 4 m2</w:t>
            </w:r>
          </w:p>
        </w:tc>
        <w:tc>
          <w:tcPr>
            <w:tcW w:w="960" w:type="dxa"/>
            <w:tcBorders>
              <w:top w:val="single" w:sz="2" w:space="0" w:color="969696"/>
              <w:left w:val="single" w:sz="2" w:space="0" w:color="969696"/>
              <w:bottom w:val="single" w:sz="2" w:space="0" w:color="969696"/>
              <w:right w:val="single" w:sz="2" w:space="0" w:color="969696"/>
            </w:tcBorders>
          </w:tcPr>
          <w:p w14:paraId="0A90355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m3</w:t>
            </w:r>
          </w:p>
        </w:tc>
        <w:tc>
          <w:tcPr>
            <w:tcW w:w="960" w:type="dxa"/>
            <w:tcBorders>
              <w:top w:val="single" w:sz="2" w:space="0" w:color="969696"/>
              <w:left w:val="single" w:sz="2" w:space="0" w:color="969696"/>
              <w:bottom w:val="single" w:sz="2" w:space="0" w:color="969696"/>
              <w:right w:val="single" w:sz="2" w:space="0" w:color="969696"/>
            </w:tcBorders>
          </w:tcPr>
          <w:p w14:paraId="595C15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2,656</w:t>
            </w:r>
          </w:p>
        </w:tc>
        <w:tc>
          <w:tcPr>
            <w:tcW w:w="960" w:type="dxa"/>
            <w:tcBorders>
              <w:top w:val="single" w:sz="2" w:space="0" w:color="969696"/>
              <w:left w:val="single" w:sz="2" w:space="0" w:color="969696"/>
              <w:bottom w:val="single" w:sz="2" w:space="0" w:color="969696"/>
              <w:right w:val="single" w:sz="2" w:space="0" w:color="969696"/>
            </w:tcBorders>
          </w:tcPr>
          <w:p w14:paraId="3CB13B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8 855,00</w:t>
            </w:r>
          </w:p>
        </w:tc>
        <w:tc>
          <w:tcPr>
            <w:tcW w:w="960" w:type="dxa"/>
            <w:tcBorders>
              <w:top w:val="single" w:sz="2" w:space="0" w:color="969696"/>
              <w:left w:val="single" w:sz="2" w:space="0" w:color="969696"/>
              <w:bottom w:val="single" w:sz="2" w:space="0" w:color="969696"/>
              <w:right w:val="single" w:sz="2" w:space="0" w:color="969696"/>
            </w:tcBorders>
          </w:tcPr>
          <w:p w14:paraId="7632FE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23 518,88</w:t>
            </w:r>
          </w:p>
        </w:tc>
        <w:tc>
          <w:tcPr>
            <w:tcW w:w="960" w:type="dxa"/>
            <w:tcBorders>
              <w:top w:val="nil"/>
              <w:left w:val="single" w:sz="6" w:space="0" w:color="000000"/>
              <w:bottom w:val="nil"/>
              <w:right w:val="nil"/>
            </w:tcBorders>
          </w:tcPr>
          <w:p w14:paraId="1D5FDE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D957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0E10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9952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F1C5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358F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CAB3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63ED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88C5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14C7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43EB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9B8C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6571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C32B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5B89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5AA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9107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DFB8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AE87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8AE9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3B04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AB3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F3D7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6978AF4" w14:textId="77777777" w:rsidTr="00E36A6F">
        <w:trPr>
          <w:trHeight w:val="182"/>
        </w:trPr>
        <w:tc>
          <w:tcPr>
            <w:tcW w:w="172" w:type="dxa"/>
            <w:tcBorders>
              <w:top w:val="nil"/>
              <w:left w:val="nil"/>
              <w:bottom w:val="nil"/>
              <w:right w:val="nil"/>
            </w:tcBorders>
          </w:tcPr>
          <w:p w14:paraId="63375B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DAF91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7B06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BAFFD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DF4FC3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7DD86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58E2AC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FC908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640A1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87F4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22C217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FEA3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DF0C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017E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702F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EC91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8D87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8914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E77C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A156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8173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2C62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B9C1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3571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D4C7F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ABA4C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2542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883D9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4777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BD3D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FDA9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501B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45B7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AC12E52" w14:textId="77777777" w:rsidTr="00E36A6F">
        <w:trPr>
          <w:trHeight w:val="182"/>
        </w:trPr>
        <w:tc>
          <w:tcPr>
            <w:tcW w:w="172" w:type="dxa"/>
            <w:tcBorders>
              <w:top w:val="nil"/>
              <w:left w:val="nil"/>
              <w:bottom w:val="nil"/>
              <w:right w:val="nil"/>
            </w:tcBorders>
          </w:tcPr>
          <w:p w14:paraId="3EBA80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3D791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F33C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5C00F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19D5AF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B7BD2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8,5*2,7*0,07</w:t>
            </w:r>
          </w:p>
        </w:tc>
        <w:tc>
          <w:tcPr>
            <w:tcW w:w="960" w:type="dxa"/>
            <w:tcBorders>
              <w:top w:val="nil"/>
              <w:left w:val="nil"/>
              <w:bottom w:val="nil"/>
              <w:right w:val="nil"/>
            </w:tcBorders>
          </w:tcPr>
          <w:p w14:paraId="7FDF57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1C99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1,607</w:t>
            </w:r>
          </w:p>
        </w:tc>
        <w:tc>
          <w:tcPr>
            <w:tcW w:w="960" w:type="dxa"/>
            <w:tcBorders>
              <w:top w:val="nil"/>
              <w:left w:val="nil"/>
              <w:bottom w:val="nil"/>
              <w:right w:val="nil"/>
            </w:tcBorders>
          </w:tcPr>
          <w:p w14:paraId="023AD1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7091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6A81B4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ECBD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3C8D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FE9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D33E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089A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02D84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3527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4532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AF2D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702D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956B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41D2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426B9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B076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C3D8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5D3F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5B7C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0BBA6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E5EC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A039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C32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1138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68D5E8B3" w14:textId="77777777" w:rsidTr="00E36A6F">
        <w:trPr>
          <w:trHeight w:val="182"/>
        </w:trPr>
        <w:tc>
          <w:tcPr>
            <w:tcW w:w="172" w:type="dxa"/>
            <w:tcBorders>
              <w:top w:val="nil"/>
              <w:left w:val="nil"/>
              <w:bottom w:val="nil"/>
              <w:right w:val="nil"/>
            </w:tcBorders>
          </w:tcPr>
          <w:p w14:paraId="001AB3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B75E8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5A3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ABC2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C907EB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59A01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7F60B2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BA1794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CB6E4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5E3E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6D8F3A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ABCFC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2276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82343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D3C4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1B9A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BF461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595E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48B2A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EDD7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7D5B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2FBA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22CE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453D5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3DD1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19310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EDBC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59AA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DB81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0B25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BA4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62E8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6C6E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01A256E5" w14:textId="77777777" w:rsidTr="00E36A6F">
        <w:trPr>
          <w:trHeight w:val="182"/>
        </w:trPr>
        <w:tc>
          <w:tcPr>
            <w:tcW w:w="172" w:type="dxa"/>
            <w:tcBorders>
              <w:top w:val="nil"/>
              <w:left w:val="nil"/>
              <w:bottom w:val="nil"/>
              <w:right w:val="nil"/>
            </w:tcBorders>
          </w:tcPr>
          <w:p w14:paraId="714CF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12C90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BEE7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BB329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3915DC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C712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5,35*2,8*0,07</w:t>
            </w:r>
          </w:p>
        </w:tc>
        <w:tc>
          <w:tcPr>
            <w:tcW w:w="960" w:type="dxa"/>
            <w:tcBorders>
              <w:top w:val="nil"/>
              <w:left w:val="nil"/>
              <w:bottom w:val="nil"/>
              <w:right w:val="nil"/>
            </w:tcBorders>
          </w:tcPr>
          <w:p w14:paraId="022CF4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AF57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1,049</w:t>
            </w:r>
          </w:p>
        </w:tc>
        <w:tc>
          <w:tcPr>
            <w:tcW w:w="960" w:type="dxa"/>
            <w:tcBorders>
              <w:top w:val="nil"/>
              <w:left w:val="nil"/>
              <w:bottom w:val="nil"/>
              <w:right w:val="nil"/>
            </w:tcBorders>
          </w:tcPr>
          <w:p w14:paraId="0ECC5B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DCC7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0E633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500A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AFE7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4794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30ACF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0BF3C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7357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FBE6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C10D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3646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3937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1299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9649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7BEF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A695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CD4D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1CA5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0F71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81D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4FE5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3002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D8F8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CF3E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9EA994B" w14:textId="77777777" w:rsidTr="00E36A6F">
        <w:trPr>
          <w:trHeight w:val="182"/>
        </w:trPr>
        <w:tc>
          <w:tcPr>
            <w:tcW w:w="172" w:type="dxa"/>
            <w:tcBorders>
              <w:top w:val="nil"/>
              <w:left w:val="nil"/>
              <w:bottom w:val="nil"/>
              <w:right w:val="nil"/>
            </w:tcBorders>
          </w:tcPr>
          <w:p w14:paraId="4BEC4F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3BA95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FE28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67707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75134C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162AA0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1122CD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F29EF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2,656</w:t>
            </w:r>
          </w:p>
        </w:tc>
        <w:tc>
          <w:tcPr>
            <w:tcW w:w="960" w:type="dxa"/>
            <w:tcBorders>
              <w:top w:val="nil"/>
              <w:left w:val="nil"/>
              <w:bottom w:val="nil"/>
              <w:right w:val="nil"/>
            </w:tcBorders>
          </w:tcPr>
          <w:p w14:paraId="06DF02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46CBE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ACC89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3D14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E48D5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B465E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5A7C7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0A07B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7A3CF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26B08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F2ABE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5DC16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4DE9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30EDD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C44E5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A2306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CB69C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48CBE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7E3E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43B94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CCE89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A7B99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2B701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1C992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CF910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213836E6" w14:textId="77777777" w:rsidTr="00E36A6F">
        <w:trPr>
          <w:trHeight w:val="389"/>
        </w:trPr>
        <w:tc>
          <w:tcPr>
            <w:tcW w:w="172" w:type="dxa"/>
            <w:tcBorders>
              <w:top w:val="nil"/>
              <w:left w:val="nil"/>
              <w:bottom w:val="nil"/>
              <w:right w:val="nil"/>
            </w:tcBorders>
          </w:tcPr>
          <w:p w14:paraId="4807BD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C07FB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93A86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11</w:t>
            </w:r>
          </w:p>
        </w:tc>
        <w:tc>
          <w:tcPr>
            <w:tcW w:w="960" w:type="dxa"/>
            <w:tcBorders>
              <w:top w:val="single" w:sz="2" w:space="0" w:color="969696"/>
              <w:left w:val="single" w:sz="2" w:space="0" w:color="969696"/>
              <w:bottom w:val="single" w:sz="2" w:space="0" w:color="969696"/>
              <w:right w:val="single" w:sz="2" w:space="0" w:color="969696"/>
            </w:tcBorders>
          </w:tcPr>
          <w:p w14:paraId="2540B7F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EDE119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965081213</w:t>
            </w:r>
          </w:p>
        </w:tc>
        <w:tc>
          <w:tcPr>
            <w:tcW w:w="960" w:type="dxa"/>
            <w:tcBorders>
              <w:top w:val="single" w:sz="2" w:space="0" w:color="969696"/>
              <w:left w:val="single" w:sz="2" w:space="0" w:color="969696"/>
              <w:bottom w:val="single" w:sz="2" w:space="0" w:color="969696"/>
              <w:right w:val="single" w:sz="2" w:space="0" w:color="969696"/>
            </w:tcBorders>
          </w:tcPr>
          <w:p w14:paraId="6856852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Bourání podlah z dlaždic keramických nebo xylolitových </w:t>
            </w:r>
            <w:proofErr w:type="spellStart"/>
            <w:r>
              <w:rPr>
                <w:rFonts w:ascii="Arial" w:hAnsi="Arial" w:cs="Arial"/>
                <w:color w:val="000000"/>
                <w:sz w:val="18"/>
                <w:szCs w:val="18"/>
                <w:lang w:eastAsia="cs-CZ"/>
              </w:rPr>
              <w:t>tl</w:t>
            </w:r>
            <w:proofErr w:type="spellEnd"/>
            <w:r>
              <w:rPr>
                <w:rFonts w:ascii="Arial" w:hAnsi="Arial" w:cs="Arial"/>
                <w:color w:val="000000"/>
                <w:sz w:val="18"/>
                <w:szCs w:val="18"/>
                <w:lang w:eastAsia="cs-CZ"/>
              </w:rPr>
              <w:t xml:space="preserve"> do 10 mm plochy přes 1 m2</w:t>
            </w:r>
          </w:p>
        </w:tc>
        <w:tc>
          <w:tcPr>
            <w:tcW w:w="960" w:type="dxa"/>
            <w:tcBorders>
              <w:top w:val="single" w:sz="2" w:space="0" w:color="969696"/>
              <w:left w:val="single" w:sz="2" w:space="0" w:color="969696"/>
              <w:bottom w:val="single" w:sz="2" w:space="0" w:color="969696"/>
              <w:right w:val="single" w:sz="2" w:space="0" w:color="969696"/>
            </w:tcBorders>
          </w:tcPr>
          <w:p w14:paraId="5A402B0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6AC056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6FC0A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81,00</w:t>
            </w:r>
          </w:p>
        </w:tc>
        <w:tc>
          <w:tcPr>
            <w:tcW w:w="960" w:type="dxa"/>
            <w:tcBorders>
              <w:top w:val="single" w:sz="2" w:space="0" w:color="969696"/>
              <w:left w:val="single" w:sz="2" w:space="0" w:color="969696"/>
              <w:bottom w:val="single" w:sz="2" w:space="0" w:color="969696"/>
              <w:right w:val="single" w:sz="2" w:space="0" w:color="969696"/>
            </w:tcBorders>
          </w:tcPr>
          <w:p w14:paraId="4D31AB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3 072,33</w:t>
            </w:r>
          </w:p>
        </w:tc>
        <w:tc>
          <w:tcPr>
            <w:tcW w:w="960" w:type="dxa"/>
            <w:tcBorders>
              <w:top w:val="nil"/>
              <w:left w:val="single" w:sz="6" w:space="0" w:color="000000"/>
              <w:bottom w:val="nil"/>
              <w:right w:val="nil"/>
            </w:tcBorders>
          </w:tcPr>
          <w:p w14:paraId="05977C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88B1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FDF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432D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46CB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F109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15EA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D0A1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C74C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CE97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86A6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A199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8BF5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5292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C7BB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61E9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43F2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ADA4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9CDB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8ABD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921F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D997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BF4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89842F4" w14:textId="77777777" w:rsidTr="00E36A6F">
        <w:trPr>
          <w:trHeight w:val="182"/>
        </w:trPr>
        <w:tc>
          <w:tcPr>
            <w:tcW w:w="172" w:type="dxa"/>
            <w:tcBorders>
              <w:top w:val="nil"/>
              <w:left w:val="nil"/>
              <w:bottom w:val="nil"/>
              <w:right w:val="nil"/>
            </w:tcBorders>
          </w:tcPr>
          <w:p w14:paraId="049ED9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D05AD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D978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E9B4F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2D00CA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82EB0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437ECB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259644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69A2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875D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71130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4D22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33C4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FCD8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0D07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EC8E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1096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6A9A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A487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BE60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5138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F63E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D5D3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2E89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C4F6C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FEE5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6B8C0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BC6D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FB5FA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5B74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9075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FED2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E126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50754650" w14:textId="77777777" w:rsidTr="00E36A6F">
        <w:trPr>
          <w:trHeight w:val="182"/>
        </w:trPr>
        <w:tc>
          <w:tcPr>
            <w:tcW w:w="172" w:type="dxa"/>
            <w:tcBorders>
              <w:top w:val="nil"/>
              <w:left w:val="nil"/>
              <w:bottom w:val="nil"/>
              <w:right w:val="nil"/>
            </w:tcBorders>
          </w:tcPr>
          <w:p w14:paraId="644D75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A92C3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53E0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D4204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3E7870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350B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w:t>
            </w:r>
          </w:p>
        </w:tc>
        <w:tc>
          <w:tcPr>
            <w:tcW w:w="960" w:type="dxa"/>
            <w:tcBorders>
              <w:top w:val="nil"/>
              <w:left w:val="nil"/>
              <w:bottom w:val="nil"/>
              <w:right w:val="nil"/>
            </w:tcBorders>
          </w:tcPr>
          <w:p w14:paraId="120967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CA2D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22,950</w:t>
            </w:r>
          </w:p>
        </w:tc>
        <w:tc>
          <w:tcPr>
            <w:tcW w:w="960" w:type="dxa"/>
            <w:tcBorders>
              <w:top w:val="nil"/>
              <w:left w:val="nil"/>
              <w:bottom w:val="nil"/>
              <w:right w:val="nil"/>
            </w:tcBorders>
          </w:tcPr>
          <w:p w14:paraId="202F5E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3B15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79AEA6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3200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4A14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11AD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3BD1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4ECFF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0D74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64379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A5A2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5F30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D939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733F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45B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92C6A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F407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C5A2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EA45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6AB4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A4A7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4C927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098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C9CD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1D84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204B86C" w14:textId="77777777" w:rsidTr="00E36A6F">
        <w:trPr>
          <w:trHeight w:val="182"/>
        </w:trPr>
        <w:tc>
          <w:tcPr>
            <w:tcW w:w="172" w:type="dxa"/>
            <w:tcBorders>
              <w:top w:val="nil"/>
              <w:left w:val="nil"/>
              <w:bottom w:val="nil"/>
              <w:right w:val="nil"/>
            </w:tcBorders>
          </w:tcPr>
          <w:p w14:paraId="3E1754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2247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2DB5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A6178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0E089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0FE50D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677013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B6AAF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C9FA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9479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CF68A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1CCF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3E1E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2E66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A2D38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DF54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B05C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D632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D635E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2004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5FC9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BB2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DEBC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F1DE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E82B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CCFC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FD63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DF07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2CF0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0BEF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EB06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59A1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69876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DD63C96" w14:textId="77777777" w:rsidTr="00E36A6F">
        <w:trPr>
          <w:trHeight w:val="182"/>
        </w:trPr>
        <w:tc>
          <w:tcPr>
            <w:tcW w:w="172" w:type="dxa"/>
            <w:tcBorders>
              <w:top w:val="nil"/>
              <w:left w:val="nil"/>
              <w:bottom w:val="nil"/>
              <w:right w:val="nil"/>
            </w:tcBorders>
          </w:tcPr>
          <w:p w14:paraId="4A23EC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F2AB4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3ED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CB272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6AB0E3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4C38A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w:t>
            </w:r>
          </w:p>
        </w:tc>
        <w:tc>
          <w:tcPr>
            <w:tcW w:w="960" w:type="dxa"/>
            <w:tcBorders>
              <w:top w:val="nil"/>
              <w:left w:val="nil"/>
              <w:bottom w:val="nil"/>
              <w:right w:val="nil"/>
            </w:tcBorders>
          </w:tcPr>
          <w:p w14:paraId="46264A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F62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14,980</w:t>
            </w:r>
          </w:p>
        </w:tc>
        <w:tc>
          <w:tcPr>
            <w:tcW w:w="960" w:type="dxa"/>
            <w:tcBorders>
              <w:top w:val="nil"/>
              <w:left w:val="nil"/>
              <w:bottom w:val="nil"/>
              <w:right w:val="nil"/>
            </w:tcBorders>
          </w:tcPr>
          <w:p w14:paraId="0F3019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4585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5D2A72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07928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0E9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E6AA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3AF0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2FE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B90A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E3E6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0072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2C01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4370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46BE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1433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F801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B68C0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A62C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0EC4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7A274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E4FB6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2458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60F6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6E099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748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34DA74E3" w14:textId="77777777" w:rsidTr="00E36A6F">
        <w:trPr>
          <w:trHeight w:val="182"/>
        </w:trPr>
        <w:tc>
          <w:tcPr>
            <w:tcW w:w="172" w:type="dxa"/>
            <w:tcBorders>
              <w:top w:val="nil"/>
              <w:left w:val="nil"/>
              <w:bottom w:val="nil"/>
              <w:right w:val="nil"/>
            </w:tcBorders>
          </w:tcPr>
          <w:p w14:paraId="3EDF0C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DF150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17D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278FB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1C1CD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2FC506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34A517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8DBB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37,930</w:t>
            </w:r>
          </w:p>
        </w:tc>
        <w:tc>
          <w:tcPr>
            <w:tcW w:w="960" w:type="dxa"/>
            <w:tcBorders>
              <w:top w:val="nil"/>
              <w:left w:val="nil"/>
              <w:bottom w:val="nil"/>
              <w:right w:val="nil"/>
            </w:tcBorders>
          </w:tcPr>
          <w:p w14:paraId="2465D7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FFB8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7A5C73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7B7A2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AF338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D0C8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B3C5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B529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17C7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E5963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510F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EDA06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3DC9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7099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8C233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377A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45028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21EEF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7CD05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F4B64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A6189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AEF5D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BEB78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37B5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E0DDC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1D86B1E4" w14:textId="77777777" w:rsidTr="00E36A6F">
        <w:trPr>
          <w:trHeight w:val="350"/>
        </w:trPr>
        <w:tc>
          <w:tcPr>
            <w:tcW w:w="172" w:type="dxa"/>
            <w:tcBorders>
              <w:top w:val="nil"/>
              <w:left w:val="nil"/>
              <w:bottom w:val="nil"/>
              <w:right w:val="nil"/>
            </w:tcBorders>
          </w:tcPr>
          <w:p w14:paraId="3BC2F8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1CC4C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5A2001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12</w:t>
            </w:r>
          </w:p>
        </w:tc>
        <w:tc>
          <w:tcPr>
            <w:tcW w:w="960" w:type="dxa"/>
            <w:tcBorders>
              <w:top w:val="single" w:sz="2" w:space="0" w:color="969696"/>
              <w:left w:val="single" w:sz="2" w:space="0" w:color="969696"/>
              <w:bottom w:val="single" w:sz="2" w:space="0" w:color="969696"/>
              <w:right w:val="single" w:sz="2" w:space="0" w:color="969696"/>
            </w:tcBorders>
          </w:tcPr>
          <w:p w14:paraId="42EB1D2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0CAE32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968072455</w:t>
            </w:r>
          </w:p>
        </w:tc>
        <w:tc>
          <w:tcPr>
            <w:tcW w:w="960" w:type="dxa"/>
            <w:tcBorders>
              <w:top w:val="single" w:sz="2" w:space="0" w:color="969696"/>
              <w:left w:val="single" w:sz="2" w:space="0" w:color="969696"/>
              <w:bottom w:val="single" w:sz="2" w:space="0" w:color="969696"/>
              <w:right w:val="single" w:sz="2" w:space="0" w:color="969696"/>
            </w:tcBorders>
          </w:tcPr>
          <w:p w14:paraId="1278EB3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Vybourání kovových dveřních zárubní </w:t>
            </w:r>
            <w:proofErr w:type="spellStart"/>
            <w:r>
              <w:rPr>
                <w:rFonts w:ascii="Arial" w:hAnsi="Arial" w:cs="Arial"/>
                <w:color w:val="000000"/>
                <w:sz w:val="18"/>
                <w:szCs w:val="18"/>
                <w:lang w:eastAsia="cs-CZ"/>
              </w:rPr>
              <w:t>pl</w:t>
            </w:r>
            <w:proofErr w:type="spellEnd"/>
            <w:r>
              <w:rPr>
                <w:rFonts w:ascii="Arial" w:hAnsi="Arial" w:cs="Arial"/>
                <w:color w:val="000000"/>
                <w:sz w:val="18"/>
                <w:szCs w:val="18"/>
                <w:lang w:eastAsia="cs-CZ"/>
              </w:rPr>
              <w:t xml:space="preserve"> do 2 m2</w:t>
            </w:r>
          </w:p>
        </w:tc>
        <w:tc>
          <w:tcPr>
            <w:tcW w:w="960" w:type="dxa"/>
            <w:tcBorders>
              <w:top w:val="single" w:sz="2" w:space="0" w:color="969696"/>
              <w:left w:val="single" w:sz="2" w:space="0" w:color="969696"/>
              <w:bottom w:val="single" w:sz="2" w:space="0" w:color="969696"/>
              <w:right w:val="single" w:sz="2" w:space="0" w:color="969696"/>
            </w:tcBorders>
          </w:tcPr>
          <w:p w14:paraId="43E38E1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0BCEF9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14,400</w:t>
            </w:r>
          </w:p>
        </w:tc>
        <w:tc>
          <w:tcPr>
            <w:tcW w:w="960" w:type="dxa"/>
            <w:tcBorders>
              <w:top w:val="single" w:sz="2" w:space="0" w:color="969696"/>
              <w:left w:val="single" w:sz="2" w:space="0" w:color="969696"/>
              <w:bottom w:val="single" w:sz="2" w:space="0" w:color="969696"/>
              <w:right w:val="single" w:sz="2" w:space="0" w:color="969696"/>
            </w:tcBorders>
          </w:tcPr>
          <w:p w14:paraId="1E4C21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1 212,00</w:t>
            </w:r>
          </w:p>
        </w:tc>
        <w:tc>
          <w:tcPr>
            <w:tcW w:w="960" w:type="dxa"/>
            <w:tcBorders>
              <w:top w:val="single" w:sz="2" w:space="0" w:color="969696"/>
              <w:left w:val="single" w:sz="2" w:space="0" w:color="969696"/>
              <w:bottom w:val="single" w:sz="2" w:space="0" w:color="969696"/>
              <w:right w:val="single" w:sz="2" w:space="0" w:color="969696"/>
            </w:tcBorders>
          </w:tcPr>
          <w:p w14:paraId="69A887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17 452,80</w:t>
            </w:r>
          </w:p>
        </w:tc>
        <w:tc>
          <w:tcPr>
            <w:tcW w:w="960" w:type="dxa"/>
            <w:tcBorders>
              <w:top w:val="nil"/>
              <w:left w:val="single" w:sz="6" w:space="0" w:color="000000"/>
              <w:bottom w:val="nil"/>
              <w:right w:val="nil"/>
            </w:tcBorders>
          </w:tcPr>
          <w:p w14:paraId="0172C6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246A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03E3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28BA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99D2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30AA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16FE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3FB2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A0D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C64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09B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9E8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33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5CF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A77F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DBBA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8D5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F17F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B879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1D05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6F68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025E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EA2B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43BCC32" w14:textId="77777777" w:rsidTr="00E36A6F">
        <w:trPr>
          <w:trHeight w:val="182"/>
        </w:trPr>
        <w:tc>
          <w:tcPr>
            <w:tcW w:w="172" w:type="dxa"/>
            <w:tcBorders>
              <w:top w:val="nil"/>
              <w:left w:val="nil"/>
              <w:bottom w:val="nil"/>
              <w:right w:val="nil"/>
            </w:tcBorders>
          </w:tcPr>
          <w:p w14:paraId="536344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23B76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2D76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34077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40E59E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59B192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2A20D6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C40F4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48AD5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D27F7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15285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5E675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52496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AF06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950C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0429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B23D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FAB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64DE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BE9E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DB71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8FBD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6A9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2E29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E85E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703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DA82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C2FC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6C2F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E74E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16F7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A1DE0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4C46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65D6BF1" w14:textId="77777777" w:rsidTr="00E36A6F">
        <w:trPr>
          <w:trHeight w:val="182"/>
        </w:trPr>
        <w:tc>
          <w:tcPr>
            <w:tcW w:w="172" w:type="dxa"/>
            <w:tcBorders>
              <w:top w:val="nil"/>
              <w:left w:val="nil"/>
              <w:bottom w:val="nil"/>
              <w:right w:val="nil"/>
            </w:tcBorders>
          </w:tcPr>
          <w:p w14:paraId="251551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DE017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FD45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5389F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ADFBE0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8A572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0,8*2</w:t>
            </w:r>
          </w:p>
        </w:tc>
        <w:tc>
          <w:tcPr>
            <w:tcW w:w="960" w:type="dxa"/>
            <w:tcBorders>
              <w:top w:val="nil"/>
              <w:left w:val="nil"/>
              <w:bottom w:val="nil"/>
              <w:right w:val="nil"/>
            </w:tcBorders>
          </w:tcPr>
          <w:p w14:paraId="2A3E64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B4EE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1,600</w:t>
            </w:r>
          </w:p>
        </w:tc>
        <w:tc>
          <w:tcPr>
            <w:tcW w:w="960" w:type="dxa"/>
            <w:tcBorders>
              <w:top w:val="nil"/>
              <w:left w:val="nil"/>
              <w:bottom w:val="nil"/>
              <w:right w:val="nil"/>
            </w:tcBorders>
          </w:tcPr>
          <w:p w14:paraId="561BDA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988D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87A31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C659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745E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16843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0421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98B6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A908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BCA0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5954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0707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B2A4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57C6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5B3A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D33A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76E5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5FE1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5DF0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D534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5415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DA80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88AE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AC31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FFBF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D631A0E" w14:textId="77777777" w:rsidTr="00E36A6F">
        <w:trPr>
          <w:trHeight w:val="182"/>
        </w:trPr>
        <w:tc>
          <w:tcPr>
            <w:tcW w:w="172" w:type="dxa"/>
            <w:tcBorders>
              <w:top w:val="nil"/>
              <w:left w:val="nil"/>
              <w:bottom w:val="nil"/>
              <w:right w:val="nil"/>
            </w:tcBorders>
          </w:tcPr>
          <w:p w14:paraId="1902BA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8BA3C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A0D6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41002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CAE9D1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CCA66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2317FE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9317F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0AF7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BE5B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6CC37A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4885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4379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9BC8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68D1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47D7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2585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873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0100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7DF8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A145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DF69A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895E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E8E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A6298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8E39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5356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21C2B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B102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ABD9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CD5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8969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AF5B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55A55AFC" w14:textId="77777777" w:rsidTr="00E36A6F">
        <w:trPr>
          <w:trHeight w:val="182"/>
        </w:trPr>
        <w:tc>
          <w:tcPr>
            <w:tcW w:w="172" w:type="dxa"/>
            <w:tcBorders>
              <w:top w:val="nil"/>
              <w:left w:val="nil"/>
              <w:bottom w:val="nil"/>
              <w:right w:val="nil"/>
            </w:tcBorders>
          </w:tcPr>
          <w:p w14:paraId="7DEB4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53EE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2987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483C4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33CCCC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89B4F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0,8*2*2+0,6*4*4</w:t>
            </w:r>
          </w:p>
        </w:tc>
        <w:tc>
          <w:tcPr>
            <w:tcW w:w="960" w:type="dxa"/>
            <w:tcBorders>
              <w:top w:val="nil"/>
              <w:left w:val="nil"/>
              <w:bottom w:val="nil"/>
              <w:right w:val="nil"/>
            </w:tcBorders>
          </w:tcPr>
          <w:p w14:paraId="23F0D9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9CA49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12,800</w:t>
            </w:r>
          </w:p>
        </w:tc>
        <w:tc>
          <w:tcPr>
            <w:tcW w:w="960" w:type="dxa"/>
            <w:tcBorders>
              <w:top w:val="nil"/>
              <w:left w:val="nil"/>
              <w:bottom w:val="nil"/>
              <w:right w:val="nil"/>
            </w:tcBorders>
          </w:tcPr>
          <w:p w14:paraId="108405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C8AD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34C257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ACDB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7948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D0C8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B208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EBAB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137A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41ED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4519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DF7F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201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8140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A34E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F575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FAE6A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3A3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0F29E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AE60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ABC11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007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51D7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B508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191E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9D5DD2F" w14:textId="77777777" w:rsidTr="00E36A6F">
        <w:trPr>
          <w:trHeight w:val="182"/>
        </w:trPr>
        <w:tc>
          <w:tcPr>
            <w:tcW w:w="172" w:type="dxa"/>
            <w:tcBorders>
              <w:top w:val="nil"/>
              <w:left w:val="nil"/>
              <w:bottom w:val="nil"/>
              <w:right w:val="nil"/>
            </w:tcBorders>
          </w:tcPr>
          <w:p w14:paraId="43A059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99949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439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7BC3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17B3D9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F61CD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0FBC9E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20AF2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14,400</w:t>
            </w:r>
          </w:p>
        </w:tc>
        <w:tc>
          <w:tcPr>
            <w:tcW w:w="960" w:type="dxa"/>
            <w:tcBorders>
              <w:top w:val="nil"/>
              <w:left w:val="nil"/>
              <w:bottom w:val="nil"/>
              <w:right w:val="nil"/>
            </w:tcBorders>
          </w:tcPr>
          <w:p w14:paraId="090391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8E240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ADDC9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7C8E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77AB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BF823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6E3A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4D771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8303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D0323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83FF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EFA05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89F29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FE11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F638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D80F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CE588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CBAE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91AB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47913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3E6F2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DF4DD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5E8FB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60387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075FF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74674098" w14:textId="77777777" w:rsidTr="00E36A6F">
        <w:trPr>
          <w:trHeight w:val="389"/>
        </w:trPr>
        <w:tc>
          <w:tcPr>
            <w:tcW w:w="172" w:type="dxa"/>
            <w:tcBorders>
              <w:top w:val="nil"/>
              <w:left w:val="nil"/>
              <w:bottom w:val="nil"/>
              <w:right w:val="nil"/>
            </w:tcBorders>
          </w:tcPr>
          <w:p w14:paraId="3C9317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20B01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B4829A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13</w:t>
            </w:r>
          </w:p>
        </w:tc>
        <w:tc>
          <w:tcPr>
            <w:tcW w:w="960" w:type="dxa"/>
            <w:tcBorders>
              <w:top w:val="single" w:sz="2" w:space="0" w:color="969696"/>
              <w:left w:val="single" w:sz="2" w:space="0" w:color="969696"/>
              <w:bottom w:val="single" w:sz="2" w:space="0" w:color="969696"/>
              <w:right w:val="single" w:sz="2" w:space="0" w:color="969696"/>
            </w:tcBorders>
          </w:tcPr>
          <w:p w14:paraId="0A7225C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81F719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971033231</w:t>
            </w:r>
          </w:p>
        </w:tc>
        <w:tc>
          <w:tcPr>
            <w:tcW w:w="960" w:type="dxa"/>
            <w:tcBorders>
              <w:top w:val="single" w:sz="2" w:space="0" w:color="969696"/>
              <w:left w:val="single" w:sz="2" w:space="0" w:color="969696"/>
              <w:bottom w:val="single" w:sz="2" w:space="0" w:color="969696"/>
              <w:right w:val="single" w:sz="2" w:space="0" w:color="969696"/>
            </w:tcBorders>
          </w:tcPr>
          <w:p w14:paraId="4956BB0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Vybourání otvorů ve zdivu cihelném </w:t>
            </w:r>
            <w:proofErr w:type="spellStart"/>
            <w:r>
              <w:rPr>
                <w:rFonts w:ascii="Arial" w:hAnsi="Arial" w:cs="Arial"/>
                <w:color w:val="000000"/>
                <w:sz w:val="18"/>
                <w:szCs w:val="18"/>
                <w:lang w:eastAsia="cs-CZ"/>
              </w:rPr>
              <w:t>pl</w:t>
            </w:r>
            <w:proofErr w:type="spellEnd"/>
            <w:r>
              <w:rPr>
                <w:rFonts w:ascii="Arial" w:hAnsi="Arial" w:cs="Arial"/>
                <w:color w:val="000000"/>
                <w:sz w:val="18"/>
                <w:szCs w:val="18"/>
                <w:lang w:eastAsia="cs-CZ"/>
              </w:rPr>
              <w:t xml:space="preserve"> do 0,0225 m2 na MVC nebo MV </w:t>
            </w:r>
            <w:proofErr w:type="spellStart"/>
            <w:r>
              <w:rPr>
                <w:rFonts w:ascii="Arial" w:hAnsi="Arial" w:cs="Arial"/>
                <w:color w:val="000000"/>
                <w:sz w:val="18"/>
                <w:szCs w:val="18"/>
                <w:lang w:eastAsia="cs-CZ"/>
              </w:rPr>
              <w:t>tl</w:t>
            </w:r>
            <w:proofErr w:type="spellEnd"/>
            <w:r>
              <w:rPr>
                <w:rFonts w:ascii="Arial" w:hAnsi="Arial" w:cs="Arial"/>
                <w:color w:val="000000"/>
                <w:sz w:val="18"/>
                <w:szCs w:val="18"/>
                <w:lang w:eastAsia="cs-CZ"/>
              </w:rPr>
              <w:t xml:space="preserve"> do 150 mm</w:t>
            </w:r>
          </w:p>
        </w:tc>
        <w:tc>
          <w:tcPr>
            <w:tcW w:w="960" w:type="dxa"/>
            <w:tcBorders>
              <w:top w:val="single" w:sz="2" w:space="0" w:color="969696"/>
              <w:left w:val="single" w:sz="2" w:space="0" w:color="969696"/>
              <w:bottom w:val="single" w:sz="2" w:space="0" w:color="969696"/>
              <w:right w:val="single" w:sz="2" w:space="0" w:color="969696"/>
            </w:tcBorders>
          </w:tcPr>
          <w:p w14:paraId="1F52B6D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433D3D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10,000</w:t>
            </w:r>
          </w:p>
        </w:tc>
        <w:tc>
          <w:tcPr>
            <w:tcW w:w="960" w:type="dxa"/>
            <w:tcBorders>
              <w:top w:val="single" w:sz="2" w:space="0" w:color="969696"/>
              <w:left w:val="single" w:sz="2" w:space="0" w:color="969696"/>
              <w:bottom w:val="single" w:sz="2" w:space="0" w:color="969696"/>
              <w:right w:val="single" w:sz="2" w:space="0" w:color="969696"/>
            </w:tcBorders>
          </w:tcPr>
          <w:p w14:paraId="1F5F11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55,00</w:t>
            </w:r>
          </w:p>
        </w:tc>
        <w:tc>
          <w:tcPr>
            <w:tcW w:w="960" w:type="dxa"/>
            <w:tcBorders>
              <w:top w:val="single" w:sz="2" w:space="0" w:color="969696"/>
              <w:left w:val="single" w:sz="2" w:space="0" w:color="969696"/>
              <w:bottom w:val="single" w:sz="2" w:space="0" w:color="969696"/>
              <w:right w:val="single" w:sz="2" w:space="0" w:color="969696"/>
            </w:tcBorders>
          </w:tcPr>
          <w:p w14:paraId="1D3BA8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550,00</w:t>
            </w:r>
          </w:p>
        </w:tc>
        <w:tc>
          <w:tcPr>
            <w:tcW w:w="960" w:type="dxa"/>
            <w:tcBorders>
              <w:top w:val="nil"/>
              <w:left w:val="single" w:sz="6" w:space="0" w:color="000000"/>
              <w:bottom w:val="nil"/>
              <w:right w:val="nil"/>
            </w:tcBorders>
          </w:tcPr>
          <w:p w14:paraId="14C15F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66E2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010F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BF72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87AC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FA18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901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BDC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7A7F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6D5F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000F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6E52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712C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BAF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F910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F9E3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A11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5D1F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8187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2F23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5FAF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EB8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26A3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A02472C" w14:textId="77777777" w:rsidTr="00E36A6F">
        <w:trPr>
          <w:trHeight w:val="389"/>
        </w:trPr>
        <w:tc>
          <w:tcPr>
            <w:tcW w:w="172" w:type="dxa"/>
            <w:tcBorders>
              <w:top w:val="nil"/>
              <w:left w:val="nil"/>
              <w:bottom w:val="nil"/>
              <w:right w:val="nil"/>
            </w:tcBorders>
          </w:tcPr>
          <w:p w14:paraId="382605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5BB2E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8FE2CB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14</w:t>
            </w:r>
          </w:p>
        </w:tc>
        <w:tc>
          <w:tcPr>
            <w:tcW w:w="960" w:type="dxa"/>
            <w:tcBorders>
              <w:top w:val="single" w:sz="2" w:space="0" w:color="969696"/>
              <w:left w:val="single" w:sz="2" w:space="0" w:color="969696"/>
              <w:bottom w:val="single" w:sz="2" w:space="0" w:color="969696"/>
              <w:right w:val="single" w:sz="2" w:space="0" w:color="969696"/>
            </w:tcBorders>
          </w:tcPr>
          <w:p w14:paraId="6A06003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343C78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974031143</w:t>
            </w:r>
          </w:p>
        </w:tc>
        <w:tc>
          <w:tcPr>
            <w:tcW w:w="960" w:type="dxa"/>
            <w:tcBorders>
              <w:top w:val="single" w:sz="2" w:space="0" w:color="969696"/>
              <w:left w:val="single" w:sz="2" w:space="0" w:color="969696"/>
              <w:bottom w:val="single" w:sz="2" w:space="0" w:color="969696"/>
              <w:right w:val="single" w:sz="2" w:space="0" w:color="969696"/>
            </w:tcBorders>
          </w:tcPr>
          <w:p w14:paraId="5A4A55B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Vysekání rýh ve zdivu cihelném hl do 70 mm š do 100 mm</w:t>
            </w:r>
          </w:p>
        </w:tc>
        <w:tc>
          <w:tcPr>
            <w:tcW w:w="960" w:type="dxa"/>
            <w:tcBorders>
              <w:top w:val="single" w:sz="2" w:space="0" w:color="969696"/>
              <w:left w:val="single" w:sz="2" w:space="0" w:color="969696"/>
              <w:bottom w:val="single" w:sz="2" w:space="0" w:color="969696"/>
              <w:right w:val="single" w:sz="2" w:space="0" w:color="969696"/>
            </w:tcBorders>
          </w:tcPr>
          <w:p w14:paraId="70C6445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013985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30,000</w:t>
            </w:r>
          </w:p>
        </w:tc>
        <w:tc>
          <w:tcPr>
            <w:tcW w:w="960" w:type="dxa"/>
            <w:tcBorders>
              <w:top w:val="single" w:sz="2" w:space="0" w:color="969696"/>
              <w:left w:val="single" w:sz="2" w:space="0" w:color="969696"/>
              <w:bottom w:val="single" w:sz="2" w:space="0" w:color="969696"/>
              <w:right w:val="single" w:sz="2" w:space="0" w:color="969696"/>
            </w:tcBorders>
          </w:tcPr>
          <w:p w14:paraId="16B787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100,00</w:t>
            </w:r>
          </w:p>
        </w:tc>
        <w:tc>
          <w:tcPr>
            <w:tcW w:w="960" w:type="dxa"/>
            <w:tcBorders>
              <w:top w:val="single" w:sz="2" w:space="0" w:color="969696"/>
              <w:left w:val="single" w:sz="2" w:space="0" w:color="969696"/>
              <w:bottom w:val="single" w:sz="2" w:space="0" w:color="969696"/>
              <w:right w:val="single" w:sz="2" w:space="0" w:color="969696"/>
            </w:tcBorders>
          </w:tcPr>
          <w:p w14:paraId="19DF16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3 000,00</w:t>
            </w:r>
          </w:p>
        </w:tc>
        <w:tc>
          <w:tcPr>
            <w:tcW w:w="960" w:type="dxa"/>
            <w:tcBorders>
              <w:top w:val="nil"/>
              <w:left w:val="single" w:sz="6" w:space="0" w:color="000000"/>
              <w:bottom w:val="nil"/>
              <w:right w:val="nil"/>
            </w:tcBorders>
          </w:tcPr>
          <w:p w14:paraId="1E6D5F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FD72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27A5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1433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0DA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CC2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F6B7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EF6A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D6FB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871F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D309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0EBF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C7A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81A7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FE34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21FF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461A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78DB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7C04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D57A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BACD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67CA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CEA7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092DB4F" w14:textId="77777777" w:rsidTr="00E36A6F">
        <w:trPr>
          <w:trHeight w:val="607"/>
        </w:trPr>
        <w:tc>
          <w:tcPr>
            <w:tcW w:w="172" w:type="dxa"/>
            <w:tcBorders>
              <w:top w:val="nil"/>
              <w:left w:val="nil"/>
              <w:bottom w:val="nil"/>
              <w:right w:val="nil"/>
            </w:tcBorders>
          </w:tcPr>
          <w:p w14:paraId="547141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7F7D3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97FCC3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15</w:t>
            </w:r>
          </w:p>
        </w:tc>
        <w:tc>
          <w:tcPr>
            <w:tcW w:w="960" w:type="dxa"/>
            <w:tcBorders>
              <w:top w:val="single" w:sz="2" w:space="0" w:color="969696"/>
              <w:left w:val="single" w:sz="2" w:space="0" w:color="969696"/>
              <w:bottom w:val="single" w:sz="2" w:space="0" w:color="969696"/>
              <w:right w:val="single" w:sz="2" w:space="0" w:color="969696"/>
            </w:tcBorders>
          </w:tcPr>
          <w:p w14:paraId="56CA414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83839A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978013191</w:t>
            </w:r>
          </w:p>
        </w:tc>
        <w:tc>
          <w:tcPr>
            <w:tcW w:w="960" w:type="dxa"/>
            <w:tcBorders>
              <w:top w:val="single" w:sz="2" w:space="0" w:color="969696"/>
              <w:left w:val="single" w:sz="2" w:space="0" w:color="969696"/>
              <w:bottom w:val="single" w:sz="2" w:space="0" w:color="969696"/>
              <w:right w:val="single" w:sz="2" w:space="0" w:color="969696"/>
            </w:tcBorders>
          </w:tcPr>
          <w:p w14:paraId="1009BB1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Otlučení (osekání) vnitřní vápenné nebo vápenocementové omítky stěn v rozsahu přes 50 do 100 %</w:t>
            </w:r>
          </w:p>
        </w:tc>
        <w:tc>
          <w:tcPr>
            <w:tcW w:w="960" w:type="dxa"/>
            <w:tcBorders>
              <w:top w:val="single" w:sz="2" w:space="0" w:color="969696"/>
              <w:left w:val="single" w:sz="2" w:space="0" w:color="969696"/>
              <w:bottom w:val="single" w:sz="2" w:space="0" w:color="969696"/>
              <w:right w:val="single" w:sz="2" w:space="0" w:color="969696"/>
            </w:tcBorders>
          </w:tcPr>
          <w:p w14:paraId="605AB33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129989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121,220</w:t>
            </w:r>
          </w:p>
        </w:tc>
        <w:tc>
          <w:tcPr>
            <w:tcW w:w="960" w:type="dxa"/>
            <w:tcBorders>
              <w:top w:val="single" w:sz="2" w:space="0" w:color="969696"/>
              <w:left w:val="single" w:sz="2" w:space="0" w:color="969696"/>
              <w:bottom w:val="single" w:sz="2" w:space="0" w:color="969696"/>
              <w:right w:val="single" w:sz="2" w:space="0" w:color="969696"/>
            </w:tcBorders>
          </w:tcPr>
          <w:p w14:paraId="273F31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147,00</w:t>
            </w:r>
          </w:p>
        </w:tc>
        <w:tc>
          <w:tcPr>
            <w:tcW w:w="960" w:type="dxa"/>
            <w:tcBorders>
              <w:top w:val="single" w:sz="2" w:space="0" w:color="969696"/>
              <w:left w:val="single" w:sz="2" w:space="0" w:color="969696"/>
              <w:bottom w:val="single" w:sz="2" w:space="0" w:color="969696"/>
              <w:right w:val="single" w:sz="2" w:space="0" w:color="969696"/>
            </w:tcBorders>
          </w:tcPr>
          <w:p w14:paraId="3E5DD3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17 819,34</w:t>
            </w:r>
          </w:p>
        </w:tc>
        <w:tc>
          <w:tcPr>
            <w:tcW w:w="960" w:type="dxa"/>
            <w:tcBorders>
              <w:top w:val="nil"/>
              <w:left w:val="single" w:sz="6" w:space="0" w:color="000000"/>
              <w:bottom w:val="nil"/>
              <w:right w:val="nil"/>
            </w:tcBorders>
          </w:tcPr>
          <w:p w14:paraId="3089D1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421F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017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8D77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1DF3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1F3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E2FE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3EB0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0EFD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2AA1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76D6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0456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8925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802F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B911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E11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4FA7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E5C4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A6EE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24B5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5E2B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B1B4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92A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0A43A14" w14:textId="77777777" w:rsidTr="00E36A6F">
        <w:trPr>
          <w:trHeight w:val="182"/>
        </w:trPr>
        <w:tc>
          <w:tcPr>
            <w:tcW w:w="172" w:type="dxa"/>
            <w:tcBorders>
              <w:top w:val="nil"/>
              <w:left w:val="nil"/>
              <w:bottom w:val="nil"/>
              <w:right w:val="nil"/>
            </w:tcBorders>
          </w:tcPr>
          <w:p w14:paraId="7CF44F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394E7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829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3D43F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464A11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85953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46BA94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EC832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27025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5B20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4A0529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30822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A1D42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91F9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2043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6BC5B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028F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44577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F722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E8A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986C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59723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302A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E367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067C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D3F3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823BC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DFF1C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E2E7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1E734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D9CD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B98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1ED3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75B55348" w14:textId="77777777" w:rsidTr="00E36A6F">
        <w:trPr>
          <w:trHeight w:val="182"/>
        </w:trPr>
        <w:tc>
          <w:tcPr>
            <w:tcW w:w="172" w:type="dxa"/>
            <w:tcBorders>
              <w:top w:val="nil"/>
              <w:left w:val="nil"/>
              <w:bottom w:val="nil"/>
              <w:right w:val="nil"/>
            </w:tcBorders>
          </w:tcPr>
          <w:p w14:paraId="7754D8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D091C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8F52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ED93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19127F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B7260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(8,5*2+2,7*2+1,2*6+0,9*3)*2-0,6*3*2-0,8*2-1,2*1</w:t>
            </w:r>
          </w:p>
        </w:tc>
        <w:tc>
          <w:tcPr>
            <w:tcW w:w="960" w:type="dxa"/>
            <w:tcBorders>
              <w:top w:val="nil"/>
              <w:left w:val="nil"/>
              <w:bottom w:val="nil"/>
              <w:right w:val="nil"/>
            </w:tcBorders>
          </w:tcPr>
          <w:p w14:paraId="353A47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E4A0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58,200</w:t>
            </w:r>
          </w:p>
        </w:tc>
        <w:tc>
          <w:tcPr>
            <w:tcW w:w="960" w:type="dxa"/>
            <w:tcBorders>
              <w:top w:val="nil"/>
              <w:left w:val="nil"/>
              <w:bottom w:val="nil"/>
              <w:right w:val="nil"/>
            </w:tcBorders>
          </w:tcPr>
          <w:p w14:paraId="38EF96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5FAB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352D2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5E7B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A966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C11E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C71A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5C08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B0DC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FA18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7BCB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3AEB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7607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087B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7D7E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7762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1A3A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46AA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0E26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EBE2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6C5C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194D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C378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EDA3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A896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5A499FC" w14:textId="77777777" w:rsidTr="00E36A6F">
        <w:trPr>
          <w:trHeight w:val="182"/>
        </w:trPr>
        <w:tc>
          <w:tcPr>
            <w:tcW w:w="172" w:type="dxa"/>
            <w:tcBorders>
              <w:top w:val="nil"/>
              <w:left w:val="nil"/>
              <w:bottom w:val="nil"/>
              <w:right w:val="nil"/>
            </w:tcBorders>
          </w:tcPr>
          <w:p w14:paraId="4848D6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D4CB7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16D3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C818C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06BFBF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ACF80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1BB34C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797B1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732E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BA20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78E28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B468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1610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78A4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4A0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E50BF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BE2C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BABE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327D5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3780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E58BD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D74C3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7606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EB8F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E6CA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FA59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4425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614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AD2A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5143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8D39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E0E2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5512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004C53A0" w14:textId="77777777" w:rsidTr="00E36A6F">
        <w:trPr>
          <w:trHeight w:val="362"/>
        </w:trPr>
        <w:tc>
          <w:tcPr>
            <w:tcW w:w="172" w:type="dxa"/>
            <w:tcBorders>
              <w:top w:val="nil"/>
              <w:left w:val="nil"/>
              <w:bottom w:val="nil"/>
              <w:right w:val="nil"/>
            </w:tcBorders>
          </w:tcPr>
          <w:p w14:paraId="66B41B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69F78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DC1C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3A92B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B1AE3D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1920" w:type="dxa"/>
            <w:gridSpan w:val="2"/>
            <w:tcBorders>
              <w:top w:val="nil"/>
              <w:left w:val="nil"/>
              <w:bottom w:val="nil"/>
              <w:right w:val="nil"/>
            </w:tcBorders>
          </w:tcPr>
          <w:p w14:paraId="51A2E6C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(5,35*2+2,8*3+1,2*4*2+(4,2-0,65)*2)*2-0,8*2*2-0,5*2*4-1,2*(2-0,85)</w:t>
            </w:r>
          </w:p>
        </w:tc>
        <w:tc>
          <w:tcPr>
            <w:tcW w:w="960" w:type="dxa"/>
            <w:tcBorders>
              <w:top w:val="nil"/>
              <w:left w:val="nil"/>
              <w:bottom w:val="nil"/>
              <w:right w:val="nil"/>
            </w:tcBorders>
          </w:tcPr>
          <w:p w14:paraId="66AF81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63,020</w:t>
            </w:r>
          </w:p>
        </w:tc>
        <w:tc>
          <w:tcPr>
            <w:tcW w:w="960" w:type="dxa"/>
            <w:tcBorders>
              <w:top w:val="nil"/>
              <w:left w:val="nil"/>
              <w:bottom w:val="nil"/>
              <w:right w:val="nil"/>
            </w:tcBorders>
          </w:tcPr>
          <w:p w14:paraId="76026B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E5FF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738F8E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665C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2FE9C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C62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8656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B817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56465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9329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B8D5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E46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409F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3963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0BA11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45BA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1B00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201D9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03E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065C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2350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CEA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EE37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E5C1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53153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3B75071" w14:textId="77777777" w:rsidTr="00E36A6F">
        <w:trPr>
          <w:trHeight w:val="182"/>
        </w:trPr>
        <w:tc>
          <w:tcPr>
            <w:tcW w:w="172" w:type="dxa"/>
            <w:tcBorders>
              <w:top w:val="nil"/>
              <w:left w:val="nil"/>
              <w:bottom w:val="nil"/>
              <w:right w:val="nil"/>
            </w:tcBorders>
          </w:tcPr>
          <w:p w14:paraId="0B30C7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95940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119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3F79A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42BA0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8BB8F6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2E7A1D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CFFC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121,220</w:t>
            </w:r>
          </w:p>
        </w:tc>
        <w:tc>
          <w:tcPr>
            <w:tcW w:w="960" w:type="dxa"/>
            <w:tcBorders>
              <w:top w:val="nil"/>
              <w:left w:val="nil"/>
              <w:bottom w:val="nil"/>
              <w:right w:val="nil"/>
            </w:tcBorders>
          </w:tcPr>
          <w:p w14:paraId="4F1BC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B35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13AFA4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4475C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0BE3B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CF0BF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AEBCA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2B15E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7BBD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B1989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B87C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97CA7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E4478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3BCD7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9C27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7AAB9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BA09F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C10B9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B466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BC1C1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32308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20B59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866BC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85D23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83065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540E7A47" w14:textId="77777777" w:rsidTr="00E36A6F">
        <w:trPr>
          <w:trHeight w:val="365"/>
        </w:trPr>
        <w:tc>
          <w:tcPr>
            <w:tcW w:w="172" w:type="dxa"/>
            <w:tcBorders>
              <w:top w:val="nil"/>
              <w:left w:val="nil"/>
              <w:bottom w:val="nil"/>
              <w:right w:val="nil"/>
            </w:tcBorders>
          </w:tcPr>
          <w:p w14:paraId="7A95C4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E8F58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412E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997FB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3AC43C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997</w:t>
            </w:r>
          </w:p>
        </w:tc>
        <w:tc>
          <w:tcPr>
            <w:tcW w:w="960" w:type="dxa"/>
            <w:tcBorders>
              <w:top w:val="nil"/>
              <w:left w:val="nil"/>
              <w:bottom w:val="nil"/>
              <w:right w:val="nil"/>
            </w:tcBorders>
          </w:tcPr>
          <w:p w14:paraId="1548881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Přesun sutě</w:t>
            </w:r>
          </w:p>
        </w:tc>
        <w:tc>
          <w:tcPr>
            <w:tcW w:w="960" w:type="dxa"/>
            <w:tcBorders>
              <w:top w:val="nil"/>
              <w:left w:val="nil"/>
              <w:bottom w:val="nil"/>
              <w:right w:val="nil"/>
            </w:tcBorders>
          </w:tcPr>
          <w:p w14:paraId="1A99CB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238B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AB00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2C8F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78 766,99</w:t>
            </w:r>
          </w:p>
        </w:tc>
        <w:tc>
          <w:tcPr>
            <w:tcW w:w="960" w:type="dxa"/>
            <w:tcBorders>
              <w:top w:val="nil"/>
              <w:left w:val="single" w:sz="6" w:space="0" w:color="000000"/>
              <w:bottom w:val="nil"/>
              <w:right w:val="nil"/>
            </w:tcBorders>
          </w:tcPr>
          <w:p w14:paraId="129704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9A0A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8271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4223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5958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035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FE23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9B8F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DF79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423C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28A4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2B1B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B9E4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7037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1967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509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A19C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FBB6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9ECE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13D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C06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69F6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165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7596288" w14:textId="77777777" w:rsidTr="00E36A6F">
        <w:trPr>
          <w:trHeight w:val="389"/>
        </w:trPr>
        <w:tc>
          <w:tcPr>
            <w:tcW w:w="172" w:type="dxa"/>
            <w:tcBorders>
              <w:top w:val="nil"/>
              <w:left w:val="nil"/>
              <w:bottom w:val="nil"/>
              <w:right w:val="nil"/>
            </w:tcBorders>
          </w:tcPr>
          <w:p w14:paraId="4A75DF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70CB0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CCCDDE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16</w:t>
            </w:r>
          </w:p>
        </w:tc>
        <w:tc>
          <w:tcPr>
            <w:tcW w:w="960" w:type="dxa"/>
            <w:tcBorders>
              <w:top w:val="single" w:sz="2" w:space="0" w:color="969696"/>
              <w:left w:val="single" w:sz="2" w:space="0" w:color="969696"/>
              <w:bottom w:val="single" w:sz="2" w:space="0" w:color="969696"/>
              <w:right w:val="single" w:sz="2" w:space="0" w:color="969696"/>
            </w:tcBorders>
          </w:tcPr>
          <w:p w14:paraId="4A6944C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37F5A2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997013112</w:t>
            </w:r>
          </w:p>
        </w:tc>
        <w:tc>
          <w:tcPr>
            <w:tcW w:w="960" w:type="dxa"/>
            <w:tcBorders>
              <w:top w:val="single" w:sz="2" w:space="0" w:color="969696"/>
              <w:left w:val="single" w:sz="2" w:space="0" w:color="969696"/>
              <w:bottom w:val="single" w:sz="2" w:space="0" w:color="969696"/>
              <w:right w:val="single" w:sz="2" w:space="0" w:color="969696"/>
            </w:tcBorders>
          </w:tcPr>
          <w:p w14:paraId="07B38E2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Vnitrostaveništní</w:t>
            </w:r>
            <w:proofErr w:type="spellEnd"/>
            <w:r>
              <w:rPr>
                <w:rFonts w:ascii="Arial" w:hAnsi="Arial" w:cs="Arial"/>
                <w:color w:val="000000"/>
                <w:sz w:val="18"/>
                <w:szCs w:val="18"/>
                <w:lang w:eastAsia="cs-CZ"/>
              </w:rPr>
              <w:t xml:space="preserve"> doprava suti a vybouraných hmot pro budovy v přes 6 do 9 m</w:t>
            </w:r>
          </w:p>
        </w:tc>
        <w:tc>
          <w:tcPr>
            <w:tcW w:w="960" w:type="dxa"/>
            <w:tcBorders>
              <w:top w:val="single" w:sz="2" w:space="0" w:color="969696"/>
              <w:left w:val="single" w:sz="2" w:space="0" w:color="969696"/>
              <w:bottom w:val="single" w:sz="2" w:space="0" w:color="969696"/>
              <w:right w:val="single" w:sz="2" w:space="0" w:color="969696"/>
            </w:tcBorders>
          </w:tcPr>
          <w:p w14:paraId="0E610FD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3CA867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25,657</w:t>
            </w:r>
          </w:p>
        </w:tc>
        <w:tc>
          <w:tcPr>
            <w:tcW w:w="960" w:type="dxa"/>
            <w:tcBorders>
              <w:top w:val="single" w:sz="2" w:space="0" w:color="969696"/>
              <w:left w:val="single" w:sz="2" w:space="0" w:color="969696"/>
              <w:bottom w:val="single" w:sz="2" w:space="0" w:color="969696"/>
              <w:right w:val="single" w:sz="2" w:space="0" w:color="969696"/>
            </w:tcBorders>
          </w:tcPr>
          <w:p w14:paraId="239356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1 200,00</w:t>
            </w:r>
          </w:p>
        </w:tc>
        <w:tc>
          <w:tcPr>
            <w:tcW w:w="960" w:type="dxa"/>
            <w:tcBorders>
              <w:top w:val="single" w:sz="2" w:space="0" w:color="969696"/>
              <w:left w:val="single" w:sz="2" w:space="0" w:color="969696"/>
              <w:bottom w:val="single" w:sz="2" w:space="0" w:color="969696"/>
              <w:right w:val="single" w:sz="2" w:space="0" w:color="969696"/>
            </w:tcBorders>
          </w:tcPr>
          <w:p w14:paraId="66683B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30 788,40</w:t>
            </w:r>
          </w:p>
        </w:tc>
        <w:tc>
          <w:tcPr>
            <w:tcW w:w="960" w:type="dxa"/>
            <w:tcBorders>
              <w:top w:val="nil"/>
              <w:left w:val="single" w:sz="6" w:space="0" w:color="000000"/>
              <w:bottom w:val="nil"/>
              <w:right w:val="nil"/>
            </w:tcBorders>
          </w:tcPr>
          <w:p w14:paraId="47C1EF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1113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13BC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3717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8661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4B0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F707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D710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A8E1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E274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9C6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A42C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4A41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CDD8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0269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9C86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CDE0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1B3C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EA32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EE9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46BE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167A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33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D2451D6" w14:textId="77777777" w:rsidTr="00E36A6F">
        <w:trPr>
          <w:trHeight w:val="389"/>
        </w:trPr>
        <w:tc>
          <w:tcPr>
            <w:tcW w:w="172" w:type="dxa"/>
            <w:tcBorders>
              <w:top w:val="nil"/>
              <w:left w:val="nil"/>
              <w:bottom w:val="nil"/>
              <w:right w:val="nil"/>
            </w:tcBorders>
          </w:tcPr>
          <w:p w14:paraId="6B25E8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84FA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21CF88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17</w:t>
            </w:r>
          </w:p>
        </w:tc>
        <w:tc>
          <w:tcPr>
            <w:tcW w:w="960" w:type="dxa"/>
            <w:tcBorders>
              <w:top w:val="single" w:sz="2" w:space="0" w:color="969696"/>
              <w:left w:val="single" w:sz="2" w:space="0" w:color="969696"/>
              <w:bottom w:val="single" w:sz="2" w:space="0" w:color="969696"/>
              <w:right w:val="single" w:sz="2" w:space="0" w:color="969696"/>
            </w:tcBorders>
          </w:tcPr>
          <w:p w14:paraId="7C77616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AE0B11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997013501</w:t>
            </w:r>
          </w:p>
        </w:tc>
        <w:tc>
          <w:tcPr>
            <w:tcW w:w="960" w:type="dxa"/>
            <w:tcBorders>
              <w:top w:val="single" w:sz="2" w:space="0" w:color="969696"/>
              <w:left w:val="single" w:sz="2" w:space="0" w:color="969696"/>
              <w:bottom w:val="single" w:sz="2" w:space="0" w:color="969696"/>
              <w:right w:val="single" w:sz="2" w:space="0" w:color="969696"/>
            </w:tcBorders>
          </w:tcPr>
          <w:p w14:paraId="68F799B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Odvoz suti a vybouraných hmot na skládku nebo meziskládku do 1 km se složením</w:t>
            </w:r>
          </w:p>
        </w:tc>
        <w:tc>
          <w:tcPr>
            <w:tcW w:w="960" w:type="dxa"/>
            <w:tcBorders>
              <w:top w:val="single" w:sz="2" w:space="0" w:color="969696"/>
              <w:left w:val="single" w:sz="2" w:space="0" w:color="969696"/>
              <w:bottom w:val="single" w:sz="2" w:space="0" w:color="969696"/>
              <w:right w:val="single" w:sz="2" w:space="0" w:color="969696"/>
            </w:tcBorders>
          </w:tcPr>
          <w:p w14:paraId="7DD22A0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02A308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25,657</w:t>
            </w:r>
          </w:p>
        </w:tc>
        <w:tc>
          <w:tcPr>
            <w:tcW w:w="960" w:type="dxa"/>
            <w:tcBorders>
              <w:top w:val="single" w:sz="2" w:space="0" w:color="969696"/>
              <w:left w:val="single" w:sz="2" w:space="0" w:color="969696"/>
              <w:bottom w:val="single" w:sz="2" w:space="0" w:color="969696"/>
              <w:right w:val="single" w:sz="2" w:space="0" w:color="969696"/>
            </w:tcBorders>
          </w:tcPr>
          <w:p w14:paraId="4393FF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270,00</w:t>
            </w:r>
          </w:p>
        </w:tc>
        <w:tc>
          <w:tcPr>
            <w:tcW w:w="960" w:type="dxa"/>
            <w:tcBorders>
              <w:top w:val="single" w:sz="2" w:space="0" w:color="969696"/>
              <w:left w:val="single" w:sz="2" w:space="0" w:color="969696"/>
              <w:bottom w:val="single" w:sz="2" w:space="0" w:color="969696"/>
              <w:right w:val="single" w:sz="2" w:space="0" w:color="969696"/>
            </w:tcBorders>
          </w:tcPr>
          <w:p w14:paraId="1FCDED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6 927,39</w:t>
            </w:r>
          </w:p>
        </w:tc>
        <w:tc>
          <w:tcPr>
            <w:tcW w:w="960" w:type="dxa"/>
            <w:tcBorders>
              <w:top w:val="nil"/>
              <w:left w:val="single" w:sz="6" w:space="0" w:color="000000"/>
              <w:bottom w:val="nil"/>
              <w:right w:val="nil"/>
            </w:tcBorders>
          </w:tcPr>
          <w:p w14:paraId="3A29E0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A377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2BD9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3149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E8B4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5AF4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6581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1A34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509A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25A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A49A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C3BA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D4E2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3C3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4567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9A12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BC04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628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1041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9AAA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D4E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0AFF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EEB1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3D0412E" w14:textId="77777777" w:rsidTr="00E36A6F">
        <w:trPr>
          <w:trHeight w:val="389"/>
        </w:trPr>
        <w:tc>
          <w:tcPr>
            <w:tcW w:w="172" w:type="dxa"/>
            <w:tcBorders>
              <w:top w:val="nil"/>
              <w:left w:val="nil"/>
              <w:bottom w:val="nil"/>
              <w:right w:val="nil"/>
            </w:tcBorders>
          </w:tcPr>
          <w:p w14:paraId="456433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0183D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D085AF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18</w:t>
            </w:r>
          </w:p>
        </w:tc>
        <w:tc>
          <w:tcPr>
            <w:tcW w:w="960" w:type="dxa"/>
            <w:tcBorders>
              <w:top w:val="single" w:sz="2" w:space="0" w:color="969696"/>
              <w:left w:val="single" w:sz="2" w:space="0" w:color="969696"/>
              <w:bottom w:val="single" w:sz="2" w:space="0" w:color="969696"/>
              <w:right w:val="single" w:sz="2" w:space="0" w:color="969696"/>
            </w:tcBorders>
          </w:tcPr>
          <w:p w14:paraId="34974A2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B0423B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997013509</w:t>
            </w:r>
          </w:p>
        </w:tc>
        <w:tc>
          <w:tcPr>
            <w:tcW w:w="960" w:type="dxa"/>
            <w:tcBorders>
              <w:top w:val="single" w:sz="2" w:space="0" w:color="969696"/>
              <w:left w:val="single" w:sz="2" w:space="0" w:color="969696"/>
              <w:bottom w:val="single" w:sz="2" w:space="0" w:color="969696"/>
              <w:right w:val="single" w:sz="2" w:space="0" w:color="969696"/>
            </w:tcBorders>
          </w:tcPr>
          <w:p w14:paraId="58DA04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Příplatek k odvozu suti a vybouraných hmot na skládku ZKD 1 km přes 1 km</w:t>
            </w:r>
          </w:p>
        </w:tc>
        <w:tc>
          <w:tcPr>
            <w:tcW w:w="960" w:type="dxa"/>
            <w:tcBorders>
              <w:top w:val="single" w:sz="2" w:space="0" w:color="969696"/>
              <w:left w:val="single" w:sz="2" w:space="0" w:color="969696"/>
              <w:bottom w:val="single" w:sz="2" w:space="0" w:color="969696"/>
              <w:right w:val="single" w:sz="2" w:space="0" w:color="969696"/>
            </w:tcBorders>
          </w:tcPr>
          <w:p w14:paraId="3EE2325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06B20F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153,942</w:t>
            </w:r>
          </w:p>
        </w:tc>
        <w:tc>
          <w:tcPr>
            <w:tcW w:w="960" w:type="dxa"/>
            <w:tcBorders>
              <w:top w:val="single" w:sz="2" w:space="0" w:color="969696"/>
              <w:left w:val="single" w:sz="2" w:space="0" w:color="969696"/>
              <w:bottom w:val="single" w:sz="2" w:space="0" w:color="969696"/>
              <w:right w:val="single" w:sz="2" w:space="0" w:color="969696"/>
            </w:tcBorders>
          </w:tcPr>
          <w:p w14:paraId="7810DC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5,00</w:t>
            </w:r>
          </w:p>
        </w:tc>
        <w:tc>
          <w:tcPr>
            <w:tcW w:w="960" w:type="dxa"/>
            <w:tcBorders>
              <w:top w:val="single" w:sz="2" w:space="0" w:color="969696"/>
              <w:left w:val="single" w:sz="2" w:space="0" w:color="969696"/>
              <w:bottom w:val="single" w:sz="2" w:space="0" w:color="969696"/>
              <w:right w:val="single" w:sz="2" w:space="0" w:color="969696"/>
            </w:tcBorders>
          </w:tcPr>
          <w:p w14:paraId="39DCAE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769,71</w:t>
            </w:r>
          </w:p>
        </w:tc>
        <w:tc>
          <w:tcPr>
            <w:tcW w:w="960" w:type="dxa"/>
            <w:tcBorders>
              <w:top w:val="nil"/>
              <w:left w:val="single" w:sz="6" w:space="0" w:color="000000"/>
              <w:bottom w:val="nil"/>
              <w:right w:val="nil"/>
            </w:tcBorders>
          </w:tcPr>
          <w:p w14:paraId="620FF4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3643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D060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17CD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2890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899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474B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321F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F9E8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46A9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DA1C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95B4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274B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875B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C41D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B76D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FB49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3614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C6E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314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F5BD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624C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150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7ADF81B" w14:textId="77777777" w:rsidTr="00E36A6F">
        <w:trPr>
          <w:trHeight w:val="182"/>
        </w:trPr>
        <w:tc>
          <w:tcPr>
            <w:tcW w:w="172" w:type="dxa"/>
            <w:tcBorders>
              <w:top w:val="nil"/>
              <w:left w:val="nil"/>
              <w:bottom w:val="nil"/>
              <w:right w:val="nil"/>
            </w:tcBorders>
          </w:tcPr>
          <w:p w14:paraId="176167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ED3AD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169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62581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7DA61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E670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25,657*6 'Přepočtené koeficientem množství</w:t>
            </w:r>
          </w:p>
        </w:tc>
        <w:tc>
          <w:tcPr>
            <w:tcW w:w="960" w:type="dxa"/>
            <w:tcBorders>
              <w:top w:val="nil"/>
              <w:left w:val="nil"/>
              <w:bottom w:val="nil"/>
              <w:right w:val="nil"/>
            </w:tcBorders>
          </w:tcPr>
          <w:p w14:paraId="268624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3A34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r>
              <w:rPr>
                <w:rFonts w:ascii="Arial" w:hAnsi="Arial" w:cs="Arial"/>
                <w:color w:val="000000"/>
                <w:sz w:val="16"/>
                <w:szCs w:val="16"/>
                <w:lang w:eastAsia="cs-CZ"/>
              </w:rPr>
              <w:t>153,942</w:t>
            </w:r>
          </w:p>
        </w:tc>
        <w:tc>
          <w:tcPr>
            <w:tcW w:w="960" w:type="dxa"/>
            <w:tcBorders>
              <w:top w:val="nil"/>
              <w:left w:val="nil"/>
              <w:bottom w:val="nil"/>
              <w:right w:val="nil"/>
            </w:tcBorders>
          </w:tcPr>
          <w:p w14:paraId="6AFB08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88BA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07576A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AEFC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22C0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37CA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68EE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7F6B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3FED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89F1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0FFC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5D79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1678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0A53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44E2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C3A6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E598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2B3C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B3B7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831A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9BE4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A6F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770C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1BE2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DFAA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6260FCF" w14:textId="77777777" w:rsidTr="00E36A6F">
        <w:trPr>
          <w:trHeight w:val="533"/>
        </w:trPr>
        <w:tc>
          <w:tcPr>
            <w:tcW w:w="172" w:type="dxa"/>
            <w:tcBorders>
              <w:top w:val="nil"/>
              <w:left w:val="nil"/>
              <w:bottom w:val="nil"/>
              <w:right w:val="nil"/>
            </w:tcBorders>
          </w:tcPr>
          <w:p w14:paraId="781405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3160E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0259F6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19</w:t>
            </w:r>
          </w:p>
        </w:tc>
        <w:tc>
          <w:tcPr>
            <w:tcW w:w="960" w:type="dxa"/>
            <w:tcBorders>
              <w:top w:val="single" w:sz="2" w:space="0" w:color="969696"/>
              <w:left w:val="single" w:sz="2" w:space="0" w:color="969696"/>
              <w:bottom w:val="single" w:sz="2" w:space="0" w:color="969696"/>
              <w:right w:val="single" w:sz="2" w:space="0" w:color="969696"/>
            </w:tcBorders>
          </w:tcPr>
          <w:p w14:paraId="6E61F3D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ED5220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997013511</w:t>
            </w:r>
          </w:p>
        </w:tc>
        <w:tc>
          <w:tcPr>
            <w:tcW w:w="960" w:type="dxa"/>
            <w:tcBorders>
              <w:top w:val="single" w:sz="2" w:space="0" w:color="969696"/>
              <w:left w:val="single" w:sz="2" w:space="0" w:color="969696"/>
              <w:bottom w:val="single" w:sz="2" w:space="0" w:color="969696"/>
              <w:right w:val="single" w:sz="2" w:space="0" w:color="969696"/>
            </w:tcBorders>
          </w:tcPr>
          <w:p w14:paraId="1188328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Odvoz suti a vybouraných hmot z meziskládky na skládku do 1 km s naložením a se složením</w:t>
            </w:r>
          </w:p>
        </w:tc>
        <w:tc>
          <w:tcPr>
            <w:tcW w:w="960" w:type="dxa"/>
            <w:tcBorders>
              <w:top w:val="single" w:sz="2" w:space="0" w:color="969696"/>
              <w:left w:val="single" w:sz="2" w:space="0" w:color="969696"/>
              <w:bottom w:val="single" w:sz="2" w:space="0" w:color="969696"/>
              <w:right w:val="single" w:sz="2" w:space="0" w:color="969696"/>
            </w:tcBorders>
          </w:tcPr>
          <w:p w14:paraId="31081F4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1FA552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25,657</w:t>
            </w:r>
          </w:p>
        </w:tc>
        <w:tc>
          <w:tcPr>
            <w:tcW w:w="960" w:type="dxa"/>
            <w:tcBorders>
              <w:top w:val="single" w:sz="2" w:space="0" w:color="969696"/>
              <w:left w:val="single" w:sz="2" w:space="0" w:color="969696"/>
              <w:bottom w:val="single" w:sz="2" w:space="0" w:color="969696"/>
              <w:right w:val="single" w:sz="2" w:space="0" w:color="969696"/>
            </w:tcBorders>
          </w:tcPr>
          <w:p w14:paraId="24589C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270,00</w:t>
            </w:r>
          </w:p>
        </w:tc>
        <w:tc>
          <w:tcPr>
            <w:tcW w:w="960" w:type="dxa"/>
            <w:tcBorders>
              <w:top w:val="single" w:sz="2" w:space="0" w:color="969696"/>
              <w:left w:val="single" w:sz="2" w:space="0" w:color="969696"/>
              <w:bottom w:val="single" w:sz="2" w:space="0" w:color="969696"/>
              <w:right w:val="single" w:sz="2" w:space="0" w:color="969696"/>
            </w:tcBorders>
          </w:tcPr>
          <w:p w14:paraId="768655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6 927,39</w:t>
            </w:r>
          </w:p>
        </w:tc>
        <w:tc>
          <w:tcPr>
            <w:tcW w:w="960" w:type="dxa"/>
            <w:tcBorders>
              <w:top w:val="nil"/>
              <w:left w:val="single" w:sz="6" w:space="0" w:color="000000"/>
              <w:bottom w:val="nil"/>
              <w:right w:val="nil"/>
            </w:tcBorders>
          </w:tcPr>
          <w:p w14:paraId="1A8339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3BE5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D39A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E0F8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A715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F1B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036E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BC29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928E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61E4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99C5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295E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0B4E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BF38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DAC0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2484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0927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436C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A4E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E0CE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5D6B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2A1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2345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90076E4" w14:textId="77777777" w:rsidTr="00E36A6F">
        <w:trPr>
          <w:trHeight w:val="533"/>
        </w:trPr>
        <w:tc>
          <w:tcPr>
            <w:tcW w:w="172" w:type="dxa"/>
            <w:tcBorders>
              <w:top w:val="nil"/>
              <w:left w:val="nil"/>
              <w:bottom w:val="nil"/>
              <w:right w:val="nil"/>
            </w:tcBorders>
          </w:tcPr>
          <w:p w14:paraId="3D394F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AE3F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9C9B25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20</w:t>
            </w:r>
          </w:p>
        </w:tc>
        <w:tc>
          <w:tcPr>
            <w:tcW w:w="960" w:type="dxa"/>
            <w:tcBorders>
              <w:top w:val="single" w:sz="2" w:space="0" w:color="969696"/>
              <w:left w:val="single" w:sz="2" w:space="0" w:color="969696"/>
              <w:bottom w:val="single" w:sz="2" w:space="0" w:color="969696"/>
              <w:right w:val="single" w:sz="2" w:space="0" w:color="969696"/>
            </w:tcBorders>
          </w:tcPr>
          <w:p w14:paraId="79CB4F1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7A68BB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997013601</w:t>
            </w:r>
          </w:p>
        </w:tc>
        <w:tc>
          <w:tcPr>
            <w:tcW w:w="960" w:type="dxa"/>
            <w:tcBorders>
              <w:top w:val="single" w:sz="2" w:space="0" w:color="969696"/>
              <w:left w:val="single" w:sz="2" w:space="0" w:color="969696"/>
              <w:bottom w:val="single" w:sz="2" w:space="0" w:color="969696"/>
              <w:right w:val="single" w:sz="2" w:space="0" w:color="969696"/>
            </w:tcBorders>
          </w:tcPr>
          <w:p w14:paraId="1B49A08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Poplatek za uložení na skládce (skládkovné) stavebního odpadu betonového kód odpadu 17 01 01</w:t>
            </w:r>
          </w:p>
        </w:tc>
        <w:tc>
          <w:tcPr>
            <w:tcW w:w="960" w:type="dxa"/>
            <w:tcBorders>
              <w:top w:val="single" w:sz="2" w:space="0" w:color="969696"/>
              <w:left w:val="single" w:sz="2" w:space="0" w:color="969696"/>
              <w:bottom w:val="single" w:sz="2" w:space="0" w:color="969696"/>
              <w:right w:val="single" w:sz="2" w:space="0" w:color="969696"/>
            </w:tcBorders>
          </w:tcPr>
          <w:p w14:paraId="729F25D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5E7C87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5,843</w:t>
            </w:r>
          </w:p>
        </w:tc>
        <w:tc>
          <w:tcPr>
            <w:tcW w:w="960" w:type="dxa"/>
            <w:tcBorders>
              <w:top w:val="single" w:sz="2" w:space="0" w:color="969696"/>
              <w:left w:val="single" w:sz="2" w:space="0" w:color="969696"/>
              <w:bottom w:val="single" w:sz="2" w:space="0" w:color="969696"/>
              <w:right w:val="single" w:sz="2" w:space="0" w:color="969696"/>
            </w:tcBorders>
          </w:tcPr>
          <w:p w14:paraId="6A68CD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1 300,00</w:t>
            </w:r>
          </w:p>
        </w:tc>
        <w:tc>
          <w:tcPr>
            <w:tcW w:w="960" w:type="dxa"/>
            <w:tcBorders>
              <w:top w:val="single" w:sz="2" w:space="0" w:color="969696"/>
              <w:left w:val="single" w:sz="2" w:space="0" w:color="969696"/>
              <w:bottom w:val="single" w:sz="2" w:space="0" w:color="969696"/>
              <w:right w:val="single" w:sz="2" w:space="0" w:color="969696"/>
            </w:tcBorders>
          </w:tcPr>
          <w:p w14:paraId="51AE86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7 595,90</w:t>
            </w:r>
          </w:p>
        </w:tc>
        <w:tc>
          <w:tcPr>
            <w:tcW w:w="960" w:type="dxa"/>
            <w:tcBorders>
              <w:top w:val="nil"/>
              <w:left w:val="single" w:sz="6" w:space="0" w:color="000000"/>
              <w:bottom w:val="nil"/>
              <w:right w:val="nil"/>
            </w:tcBorders>
          </w:tcPr>
          <w:p w14:paraId="2F69E5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93E1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4BBB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24D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86AB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8000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9BD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BEBD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934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BB27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EF54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859A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8066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E793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2314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B34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97F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EA0A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ADBB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ED0A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AD67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590D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73B5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576C672" w14:textId="77777777" w:rsidTr="00E36A6F">
        <w:trPr>
          <w:trHeight w:val="787"/>
        </w:trPr>
        <w:tc>
          <w:tcPr>
            <w:tcW w:w="172" w:type="dxa"/>
            <w:tcBorders>
              <w:top w:val="nil"/>
              <w:left w:val="nil"/>
              <w:bottom w:val="nil"/>
              <w:right w:val="nil"/>
            </w:tcBorders>
          </w:tcPr>
          <w:p w14:paraId="11DDC9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49056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061068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21</w:t>
            </w:r>
          </w:p>
        </w:tc>
        <w:tc>
          <w:tcPr>
            <w:tcW w:w="960" w:type="dxa"/>
            <w:tcBorders>
              <w:top w:val="single" w:sz="2" w:space="0" w:color="969696"/>
              <w:left w:val="single" w:sz="2" w:space="0" w:color="969696"/>
              <w:bottom w:val="single" w:sz="2" w:space="0" w:color="969696"/>
              <w:right w:val="single" w:sz="2" w:space="0" w:color="969696"/>
            </w:tcBorders>
          </w:tcPr>
          <w:p w14:paraId="1544ED6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055036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997013609</w:t>
            </w:r>
          </w:p>
        </w:tc>
        <w:tc>
          <w:tcPr>
            <w:tcW w:w="960" w:type="dxa"/>
            <w:tcBorders>
              <w:top w:val="single" w:sz="2" w:space="0" w:color="969696"/>
              <w:left w:val="single" w:sz="2" w:space="0" w:color="969696"/>
              <w:bottom w:val="single" w:sz="2" w:space="0" w:color="969696"/>
              <w:right w:val="single" w:sz="2" w:space="0" w:color="969696"/>
            </w:tcBorders>
          </w:tcPr>
          <w:p w14:paraId="2871597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Poplatek za uložení na skládce (skládkovné) stavebního odpadu ze směsí nebo oddělených frakcí betonu, cihel a keramických výrobků kód odpadu 17 01 07</w:t>
            </w:r>
          </w:p>
        </w:tc>
        <w:tc>
          <w:tcPr>
            <w:tcW w:w="960" w:type="dxa"/>
            <w:tcBorders>
              <w:top w:val="single" w:sz="2" w:space="0" w:color="969696"/>
              <w:left w:val="single" w:sz="2" w:space="0" w:color="969696"/>
              <w:bottom w:val="single" w:sz="2" w:space="0" w:color="969696"/>
              <w:right w:val="single" w:sz="2" w:space="0" w:color="969696"/>
            </w:tcBorders>
          </w:tcPr>
          <w:p w14:paraId="1F82278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5F329B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18,308</w:t>
            </w:r>
          </w:p>
        </w:tc>
        <w:tc>
          <w:tcPr>
            <w:tcW w:w="960" w:type="dxa"/>
            <w:tcBorders>
              <w:top w:val="single" w:sz="2" w:space="0" w:color="969696"/>
              <w:left w:val="single" w:sz="2" w:space="0" w:color="969696"/>
              <w:bottom w:val="single" w:sz="2" w:space="0" w:color="969696"/>
              <w:right w:val="single" w:sz="2" w:space="0" w:color="969696"/>
            </w:tcBorders>
          </w:tcPr>
          <w:p w14:paraId="3372AF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1 300,00</w:t>
            </w:r>
          </w:p>
        </w:tc>
        <w:tc>
          <w:tcPr>
            <w:tcW w:w="960" w:type="dxa"/>
            <w:tcBorders>
              <w:top w:val="single" w:sz="2" w:space="0" w:color="969696"/>
              <w:left w:val="single" w:sz="2" w:space="0" w:color="969696"/>
              <w:bottom w:val="single" w:sz="2" w:space="0" w:color="969696"/>
              <w:right w:val="single" w:sz="2" w:space="0" w:color="969696"/>
            </w:tcBorders>
          </w:tcPr>
          <w:p w14:paraId="51BB8F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23 800,40</w:t>
            </w:r>
          </w:p>
        </w:tc>
        <w:tc>
          <w:tcPr>
            <w:tcW w:w="960" w:type="dxa"/>
            <w:tcBorders>
              <w:top w:val="nil"/>
              <w:left w:val="single" w:sz="6" w:space="0" w:color="000000"/>
              <w:bottom w:val="nil"/>
              <w:right w:val="nil"/>
            </w:tcBorders>
          </w:tcPr>
          <w:p w14:paraId="238ACC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E490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8517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D291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51A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67C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6380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371F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DE3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EB3F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F7FD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C46C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748E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80D3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41E1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7F89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D656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68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CB71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D49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CB34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B130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8D8D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A0932FE" w14:textId="77777777" w:rsidTr="00E36A6F">
        <w:trPr>
          <w:trHeight w:val="533"/>
        </w:trPr>
        <w:tc>
          <w:tcPr>
            <w:tcW w:w="172" w:type="dxa"/>
            <w:tcBorders>
              <w:top w:val="nil"/>
              <w:left w:val="nil"/>
              <w:bottom w:val="nil"/>
              <w:right w:val="nil"/>
            </w:tcBorders>
          </w:tcPr>
          <w:p w14:paraId="38A7B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595F5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4EC6F6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22</w:t>
            </w:r>
          </w:p>
        </w:tc>
        <w:tc>
          <w:tcPr>
            <w:tcW w:w="960" w:type="dxa"/>
            <w:tcBorders>
              <w:top w:val="single" w:sz="2" w:space="0" w:color="969696"/>
              <w:left w:val="single" w:sz="2" w:space="0" w:color="969696"/>
              <w:bottom w:val="single" w:sz="2" w:space="0" w:color="969696"/>
              <w:right w:val="single" w:sz="2" w:space="0" w:color="969696"/>
            </w:tcBorders>
          </w:tcPr>
          <w:p w14:paraId="6D7AC65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A18D8F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997013631</w:t>
            </w:r>
          </w:p>
        </w:tc>
        <w:tc>
          <w:tcPr>
            <w:tcW w:w="960" w:type="dxa"/>
            <w:tcBorders>
              <w:top w:val="single" w:sz="2" w:space="0" w:color="969696"/>
              <w:left w:val="single" w:sz="2" w:space="0" w:color="969696"/>
              <w:bottom w:val="single" w:sz="2" w:space="0" w:color="969696"/>
              <w:right w:val="single" w:sz="2" w:space="0" w:color="969696"/>
            </w:tcBorders>
          </w:tcPr>
          <w:p w14:paraId="46486D3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Poplatek za uložení na skládce (skládkovné) stavebního odpadu směsného kód odpadu 17 09 04</w:t>
            </w:r>
          </w:p>
        </w:tc>
        <w:tc>
          <w:tcPr>
            <w:tcW w:w="960" w:type="dxa"/>
            <w:tcBorders>
              <w:top w:val="single" w:sz="2" w:space="0" w:color="969696"/>
              <w:left w:val="single" w:sz="2" w:space="0" w:color="969696"/>
              <w:bottom w:val="single" w:sz="2" w:space="0" w:color="969696"/>
              <w:right w:val="single" w:sz="2" w:space="0" w:color="969696"/>
            </w:tcBorders>
          </w:tcPr>
          <w:p w14:paraId="6393EAD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3CA53B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1,506</w:t>
            </w:r>
          </w:p>
        </w:tc>
        <w:tc>
          <w:tcPr>
            <w:tcW w:w="960" w:type="dxa"/>
            <w:tcBorders>
              <w:top w:val="single" w:sz="2" w:space="0" w:color="969696"/>
              <w:left w:val="single" w:sz="2" w:space="0" w:color="969696"/>
              <w:bottom w:val="single" w:sz="2" w:space="0" w:color="969696"/>
              <w:right w:val="single" w:sz="2" w:space="0" w:color="969696"/>
            </w:tcBorders>
          </w:tcPr>
          <w:p w14:paraId="29F9F7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1 300,00</w:t>
            </w:r>
          </w:p>
        </w:tc>
        <w:tc>
          <w:tcPr>
            <w:tcW w:w="960" w:type="dxa"/>
            <w:tcBorders>
              <w:top w:val="single" w:sz="2" w:space="0" w:color="969696"/>
              <w:left w:val="single" w:sz="2" w:space="0" w:color="969696"/>
              <w:bottom w:val="single" w:sz="2" w:space="0" w:color="969696"/>
              <w:right w:val="single" w:sz="2" w:space="0" w:color="969696"/>
            </w:tcBorders>
          </w:tcPr>
          <w:p w14:paraId="7599C1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1 957,80</w:t>
            </w:r>
          </w:p>
        </w:tc>
        <w:tc>
          <w:tcPr>
            <w:tcW w:w="960" w:type="dxa"/>
            <w:tcBorders>
              <w:top w:val="nil"/>
              <w:left w:val="single" w:sz="6" w:space="0" w:color="000000"/>
              <w:bottom w:val="nil"/>
              <w:right w:val="nil"/>
            </w:tcBorders>
          </w:tcPr>
          <w:p w14:paraId="26A0FB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E134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673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B641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EDD3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DB86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BFCD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3C58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28C4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00F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7281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344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00DD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4CC4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22D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A6A7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1A5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0EA5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FAAF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257F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9C6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84EC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7900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D9623B1" w14:textId="77777777" w:rsidTr="00E36A6F">
        <w:trPr>
          <w:trHeight w:val="365"/>
        </w:trPr>
        <w:tc>
          <w:tcPr>
            <w:tcW w:w="172" w:type="dxa"/>
            <w:tcBorders>
              <w:top w:val="nil"/>
              <w:left w:val="nil"/>
              <w:bottom w:val="nil"/>
              <w:right w:val="nil"/>
            </w:tcBorders>
          </w:tcPr>
          <w:p w14:paraId="6DF5EF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F0218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6633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DAC4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10A7C41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998</w:t>
            </w:r>
          </w:p>
        </w:tc>
        <w:tc>
          <w:tcPr>
            <w:tcW w:w="960" w:type="dxa"/>
            <w:tcBorders>
              <w:top w:val="nil"/>
              <w:left w:val="nil"/>
              <w:bottom w:val="nil"/>
              <w:right w:val="nil"/>
            </w:tcBorders>
          </w:tcPr>
          <w:p w14:paraId="0F1B3F7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Přesun hmot</w:t>
            </w:r>
          </w:p>
        </w:tc>
        <w:tc>
          <w:tcPr>
            <w:tcW w:w="960" w:type="dxa"/>
            <w:tcBorders>
              <w:top w:val="nil"/>
              <w:left w:val="nil"/>
              <w:bottom w:val="nil"/>
              <w:right w:val="nil"/>
            </w:tcBorders>
          </w:tcPr>
          <w:p w14:paraId="235F65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C20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1AA2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CEE2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7 125,53</w:t>
            </w:r>
          </w:p>
        </w:tc>
        <w:tc>
          <w:tcPr>
            <w:tcW w:w="960" w:type="dxa"/>
            <w:tcBorders>
              <w:top w:val="nil"/>
              <w:left w:val="single" w:sz="6" w:space="0" w:color="000000"/>
              <w:bottom w:val="nil"/>
              <w:right w:val="nil"/>
            </w:tcBorders>
          </w:tcPr>
          <w:p w14:paraId="26D697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7C77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FFA0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B145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CCC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F3F6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3223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8B2D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6D77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8324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2B03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280E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CBDD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F9CB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121C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CB9C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FE3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F50E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421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BEC7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F813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10F0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E5D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F3F13BF" w14:textId="77777777" w:rsidTr="00E36A6F">
        <w:trPr>
          <w:trHeight w:val="350"/>
        </w:trPr>
        <w:tc>
          <w:tcPr>
            <w:tcW w:w="172" w:type="dxa"/>
            <w:tcBorders>
              <w:top w:val="nil"/>
              <w:left w:val="nil"/>
              <w:bottom w:val="nil"/>
              <w:right w:val="nil"/>
            </w:tcBorders>
          </w:tcPr>
          <w:p w14:paraId="23E411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F80FB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23B46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23</w:t>
            </w:r>
          </w:p>
        </w:tc>
        <w:tc>
          <w:tcPr>
            <w:tcW w:w="960" w:type="dxa"/>
            <w:tcBorders>
              <w:top w:val="single" w:sz="2" w:space="0" w:color="969696"/>
              <w:left w:val="single" w:sz="2" w:space="0" w:color="969696"/>
              <w:bottom w:val="single" w:sz="2" w:space="0" w:color="969696"/>
              <w:right w:val="single" w:sz="2" w:space="0" w:color="969696"/>
            </w:tcBorders>
          </w:tcPr>
          <w:p w14:paraId="0706504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841562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998018001</w:t>
            </w:r>
          </w:p>
        </w:tc>
        <w:tc>
          <w:tcPr>
            <w:tcW w:w="960" w:type="dxa"/>
            <w:tcBorders>
              <w:top w:val="single" w:sz="2" w:space="0" w:color="969696"/>
              <w:left w:val="single" w:sz="2" w:space="0" w:color="969696"/>
              <w:bottom w:val="single" w:sz="2" w:space="0" w:color="969696"/>
              <w:right w:val="single" w:sz="2" w:space="0" w:color="969696"/>
            </w:tcBorders>
          </w:tcPr>
          <w:p w14:paraId="1D930B2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pro budovy ruční pro </w:t>
            </w:r>
            <w:proofErr w:type="gramStart"/>
            <w:r>
              <w:rPr>
                <w:rFonts w:ascii="Arial" w:hAnsi="Arial" w:cs="Arial"/>
                <w:color w:val="000000"/>
                <w:sz w:val="18"/>
                <w:szCs w:val="18"/>
                <w:lang w:eastAsia="cs-CZ"/>
              </w:rPr>
              <w:t>budovy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2D1EDF9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147434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10,699</w:t>
            </w:r>
          </w:p>
        </w:tc>
        <w:tc>
          <w:tcPr>
            <w:tcW w:w="960" w:type="dxa"/>
            <w:tcBorders>
              <w:top w:val="single" w:sz="2" w:space="0" w:color="969696"/>
              <w:left w:val="single" w:sz="2" w:space="0" w:color="969696"/>
              <w:bottom w:val="single" w:sz="2" w:space="0" w:color="969696"/>
              <w:right w:val="single" w:sz="2" w:space="0" w:color="969696"/>
            </w:tcBorders>
          </w:tcPr>
          <w:p w14:paraId="491CE5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666,00</w:t>
            </w:r>
          </w:p>
        </w:tc>
        <w:tc>
          <w:tcPr>
            <w:tcW w:w="960" w:type="dxa"/>
            <w:tcBorders>
              <w:top w:val="single" w:sz="2" w:space="0" w:color="969696"/>
              <w:left w:val="single" w:sz="2" w:space="0" w:color="969696"/>
              <w:bottom w:val="single" w:sz="2" w:space="0" w:color="969696"/>
              <w:right w:val="single" w:sz="2" w:space="0" w:color="969696"/>
            </w:tcBorders>
          </w:tcPr>
          <w:p w14:paraId="748B99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7 125,53</w:t>
            </w:r>
          </w:p>
        </w:tc>
        <w:tc>
          <w:tcPr>
            <w:tcW w:w="960" w:type="dxa"/>
            <w:tcBorders>
              <w:top w:val="nil"/>
              <w:left w:val="single" w:sz="6" w:space="0" w:color="000000"/>
              <w:bottom w:val="nil"/>
              <w:right w:val="nil"/>
            </w:tcBorders>
          </w:tcPr>
          <w:p w14:paraId="2A9C3A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8FD0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3901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0458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C3D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857D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3B06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74DC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4A53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7C70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F89B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627E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95F0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3D11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CD95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8A5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1C0B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2AC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449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4E8A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2996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E01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0808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8021275" w14:textId="77777777" w:rsidTr="00E36A6F">
        <w:trPr>
          <w:trHeight w:val="418"/>
        </w:trPr>
        <w:tc>
          <w:tcPr>
            <w:tcW w:w="172" w:type="dxa"/>
            <w:tcBorders>
              <w:top w:val="nil"/>
              <w:left w:val="nil"/>
              <w:bottom w:val="nil"/>
              <w:right w:val="nil"/>
            </w:tcBorders>
          </w:tcPr>
          <w:p w14:paraId="31E586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D74A0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E3B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BB7F4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1A0D9EA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PSV</w:t>
            </w:r>
          </w:p>
        </w:tc>
        <w:tc>
          <w:tcPr>
            <w:tcW w:w="960" w:type="dxa"/>
            <w:tcBorders>
              <w:top w:val="nil"/>
              <w:left w:val="nil"/>
              <w:bottom w:val="nil"/>
              <w:right w:val="nil"/>
            </w:tcBorders>
          </w:tcPr>
          <w:p w14:paraId="178C55C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Práce a dodávky PSV</w:t>
            </w:r>
          </w:p>
        </w:tc>
        <w:tc>
          <w:tcPr>
            <w:tcW w:w="960" w:type="dxa"/>
            <w:tcBorders>
              <w:top w:val="nil"/>
              <w:left w:val="nil"/>
              <w:bottom w:val="nil"/>
              <w:right w:val="nil"/>
            </w:tcBorders>
          </w:tcPr>
          <w:p w14:paraId="7DC420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2044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F615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A6AB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lang w:eastAsia="cs-CZ"/>
              </w:rPr>
            </w:pPr>
            <w:r>
              <w:rPr>
                <w:rFonts w:ascii="Arial" w:hAnsi="Arial" w:cs="Arial"/>
                <w:color w:val="000000"/>
                <w:lang w:eastAsia="cs-CZ"/>
              </w:rPr>
              <w:t>761 320,07</w:t>
            </w:r>
          </w:p>
        </w:tc>
        <w:tc>
          <w:tcPr>
            <w:tcW w:w="960" w:type="dxa"/>
            <w:tcBorders>
              <w:top w:val="nil"/>
              <w:left w:val="single" w:sz="6" w:space="0" w:color="000000"/>
              <w:bottom w:val="nil"/>
              <w:right w:val="nil"/>
            </w:tcBorders>
          </w:tcPr>
          <w:p w14:paraId="3C206E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2EFA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52B7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602D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CBA3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4436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E53C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54FA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2981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182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648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9BF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4158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FAE5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3FBF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AD8F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6C36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6963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155F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FE33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06D8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A0F7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54A3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7F4869C" w14:textId="77777777" w:rsidTr="00E36A6F">
        <w:trPr>
          <w:trHeight w:val="365"/>
        </w:trPr>
        <w:tc>
          <w:tcPr>
            <w:tcW w:w="172" w:type="dxa"/>
            <w:tcBorders>
              <w:top w:val="nil"/>
              <w:left w:val="nil"/>
              <w:bottom w:val="nil"/>
              <w:right w:val="nil"/>
            </w:tcBorders>
          </w:tcPr>
          <w:p w14:paraId="428AEF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71558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E0DF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E2120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6CDAD76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721</w:t>
            </w:r>
          </w:p>
        </w:tc>
        <w:tc>
          <w:tcPr>
            <w:tcW w:w="960" w:type="dxa"/>
            <w:tcBorders>
              <w:top w:val="nil"/>
              <w:left w:val="nil"/>
              <w:bottom w:val="nil"/>
              <w:right w:val="nil"/>
            </w:tcBorders>
          </w:tcPr>
          <w:p w14:paraId="22869F7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Zdravotechnika - vnitřní kanalizace</w:t>
            </w:r>
          </w:p>
        </w:tc>
        <w:tc>
          <w:tcPr>
            <w:tcW w:w="960" w:type="dxa"/>
            <w:tcBorders>
              <w:top w:val="nil"/>
              <w:left w:val="nil"/>
              <w:bottom w:val="nil"/>
              <w:right w:val="nil"/>
            </w:tcBorders>
          </w:tcPr>
          <w:p w14:paraId="219FE3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E9A4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4CAA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47A4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65 546,54</w:t>
            </w:r>
          </w:p>
        </w:tc>
        <w:tc>
          <w:tcPr>
            <w:tcW w:w="960" w:type="dxa"/>
            <w:tcBorders>
              <w:top w:val="nil"/>
              <w:left w:val="single" w:sz="6" w:space="0" w:color="000000"/>
              <w:bottom w:val="nil"/>
              <w:right w:val="nil"/>
            </w:tcBorders>
          </w:tcPr>
          <w:p w14:paraId="5E768D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21AF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5B26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D653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405E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7346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76B4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F07C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F4EF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9AC0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E7DC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0C82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F261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90C0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4744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1AF5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483E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92DE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6967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AA2D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7FD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EE5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F396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B7E557A" w14:textId="77777777" w:rsidTr="00E36A6F">
        <w:trPr>
          <w:trHeight w:val="264"/>
        </w:trPr>
        <w:tc>
          <w:tcPr>
            <w:tcW w:w="172" w:type="dxa"/>
            <w:tcBorders>
              <w:top w:val="nil"/>
              <w:left w:val="nil"/>
              <w:bottom w:val="nil"/>
              <w:right w:val="nil"/>
            </w:tcBorders>
          </w:tcPr>
          <w:p w14:paraId="1ADCDD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62D0E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9846EB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24</w:t>
            </w:r>
          </w:p>
        </w:tc>
        <w:tc>
          <w:tcPr>
            <w:tcW w:w="960" w:type="dxa"/>
            <w:tcBorders>
              <w:top w:val="single" w:sz="2" w:space="0" w:color="969696"/>
              <w:left w:val="single" w:sz="2" w:space="0" w:color="969696"/>
              <w:bottom w:val="single" w:sz="2" w:space="0" w:color="969696"/>
              <w:right w:val="single" w:sz="2" w:space="0" w:color="969696"/>
            </w:tcBorders>
          </w:tcPr>
          <w:p w14:paraId="5897608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26002C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721171800</w:t>
            </w:r>
          </w:p>
        </w:tc>
        <w:tc>
          <w:tcPr>
            <w:tcW w:w="960" w:type="dxa"/>
            <w:tcBorders>
              <w:top w:val="single" w:sz="2" w:space="0" w:color="969696"/>
              <w:left w:val="single" w:sz="2" w:space="0" w:color="969696"/>
              <w:bottom w:val="single" w:sz="2" w:space="0" w:color="969696"/>
              <w:right w:val="single" w:sz="2" w:space="0" w:color="969696"/>
            </w:tcBorders>
          </w:tcPr>
          <w:p w14:paraId="785741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Demontáž stávajícího kanalizačního  potrubí </w:t>
            </w:r>
          </w:p>
        </w:tc>
        <w:tc>
          <w:tcPr>
            <w:tcW w:w="960" w:type="dxa"/>
            <w:tcBorders>
              <w:top w:val="single" w:sz="2" w:space="0" w:color="969696"/>
              <w:left w:val="single" w:sz="2" w:space="0" w:color="969696"/>
              <w:bottom w:val="single" w:sz="2" w:space="0" w:color="969696"/>
              <w:right w:val="single" w:sz="2" w:space="0" w:color="969696"/>
            </w:tcBorders>
          </w:tcPr>
          <w:p w14:paraId="4689967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275F0E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04BA58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single" w:sz="2" w:space="0" w:color="969696"/>
              <w:left w:val="single" w:sz="2" w:space="0" w:color="969696"/>
              <w:bottom w:val="single" w:sz="2" w:space="0" w:color="969696"/>
              <w:right w:val="single" w:sz="2" w:space="0" w:color="969696"/>
            </w:tcBorders>
          </w:tcPr>
          <w:p w14:paraId="7BD671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nil"/>
              <w:left w:val="single" w:sz="6" w:space="0" w:color="000000"/>
              <w:bottom w:val="nil"/>
              <w:right w:val="nil"/>
            </w:tcBorders>
          </w:tcPr>
          <w:p w14:paraId="6CBE8E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BEE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730D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D2BF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08B0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66BC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6953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C13C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3581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B78F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074C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1A31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E55F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8AEF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077B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18CC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5F2C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2E9E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7615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335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14B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8A7D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0F28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72650B6" w14:textId="77777777" w:rsidTr="00E36A6F">
        <w:trPr>
          <w:trHeight w:val="264"/>
        </w:trPr>
        <w:tc>
          <w:tcPr>
            <w:tcW w:w="172" w:type="dxa"/>
            <w:tcBorders>
              <w:top w:val="nil"/>
              <w:left w:val="nil"/>
              <w:bottom w:val="nil"/>
              <w:right w:val="nil"/>
            </w:tcBorders>
          </w:tcPr>
          <w:p w14:paraId="28A1FC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951D9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41A6B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25</w:t>
            </w:r>
          </w:p>
        </w:tc>
        <w:tc>
          <w:tcPr>
            <w:tcW w:w="960" w:type="dxa"/>
            <w:tcBorders>
              <w:top w:val="single" w:sz="2" w:space="0" w:color="969696"/>
              <w:left w:val="single" w:sz="2" w:space="0" w:color="969696"/>
              <w:bottom w:val="single" w:sz="2" w:space="0" w:color="969696"/>
              <w:right w:val="single" w:sz="2" w:space="0" w:color="969696"/>
            </w:tcBorders>
          </w:tcPr>
          <w:p w14:paraId="0494E0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E6F4D7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721174000</w:t>
            </w:r>
          </w:p>
        </w:tc>
        <w:tc>
          <w:tcPr>
            <w:tcW w:w="960" w:type="dxa"/>
            <w:tcBorders>
              <w:top w:val="single" w:sz="2" w:space="0" w:color="969696"/>
              <w:left w:val="single" w:sz="2" w:space="0" w:color="969696"/>
              <w:bottom w:val="single" w:sz="2" w:space="0" w:color="969696"/>
              <w:right w:val="single" w:sz="2" w:space="0" w:color="969696"/>
            </w:tcBorders>
          </w:tcPr>
          <w:p w14:paraId="6EFC6CC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Rozvody kanalizační vč. přípojky</w:t>
            </w:r>
          </w:p>
        </w:tc>
        <w:tc>
          <w:tcPr>
            <w:tcW w:w="960" w:type="dxa"/>
            <w:tcBorders>
              <w:top w:val="single" w:sz="2" w:space="0" w:color="969696"/>
              <w:left w:val="single" w:sz="2" w:space="0" w:color="969696"/>
              <w:bottom w:val="single" w:sz="2" w:space="0" w:color="969696"/>
              <w:right w:val="single" w:sz="2" w:space="0" w:color="969696"/>
            </w:tcBorders>
          </w:tcPr>
          <w:p w14:paraId="64E518B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43F298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4CC0D8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35 000,00</w:t>
            </w:r>
          </w:p>
        </w:tc>
        <w:tc>
          <w:tcPr>
            <w:tcW w:w="960" w:type="dxa"/>
            <w:tcBorders>
              <w:top w:val="single" w:sz="2" w:space="0" w:color="969696"/>
              <w:left w:val="single" w:sz="2" w:space="0" w:color="969696"/>
              <w:bottom w:val="single" w:sz="2" w:space="0" w:color="969696"/>
              <w:right w:val="single" w:sz="2" w:space="0" w:color="969696"/>
            </w:tcBorders>
          </w:tcPr>
          <w:p w14:paraId="1D2E8C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35 000,00</w:t>
            </w:r>
          </w:p>
        </w:tc>
        <w:tc>
          <w:tcPr>
            <w:tcW w:w="960" w:type="dxa"/>
            <w:tcBorders>
              <w:top w:val="nil"/>
              <w:left w:val="single" w:sz="6" w:space="0" w:color="000000"/>
              <w:bottom w:val="nil"/>
              <w:right w:val="nil"/>
            </w:tcBorders>
          </w:tcPr>
          <w:p w14:paraId="1DE023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B63E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94E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05BB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EB6E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F7BF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6A7C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249B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6181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BDBD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0BDB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F05D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341A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EEA0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7E0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79E7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AC6E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27C1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496B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BC1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EE7E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6BE3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F1A3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D3B8E53" w14:textId="77777777" w:rsidTr="00E36A6F">
        <w:trPr>
          <w:trHeight w:val="389"/>
        </w:trPr>
        <w:tc>
          <w:tcPr>
            <w:tcW w:w="172" w:type="dxa"/>
            <w:tcBorders>
              <w:top w:val="nil"/>
              <w:left w:val="nil"/>
              <w:bottom w:val="nil"/>
              <w:right w:val="nil"/>
            </w:tcBorders>
          </w:tcPr>
          <w:p w14:paraId="33F30A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DDADC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0579C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26</w:t>
            </w:r>
          </w:p>
        </w:tc>
        <w:tc>
          <w:tcPr>
            <w:tcW w:w="960" w:type="dxa"/>
            <w:tcBorders>
              <w:top w:val="single" w:sz="2" w:space="0" w:color="969696"/>
              <w:left w:val="single" w:sz="2" w:space="0" w:color="969696"/>
              <w:bottom w:val="single" w:sz="2" w:space="0" w:color="969696"/>
              <w:right w:val="single" w:sz="2" w:space="0" w:color="969696"/>
            </w:tcBorders>
          </w:tcPr>
          <w:p w14:paraId="5C15AD3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6A206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721211401</w:t>
            </w:r>
          </w:p>
        </w:tc>
        <w:tc>
          <w:tcPr>
            <w:tcW w:w="960" w:type="dxa"/>
            <w:tcBorders>
              <w:top w:val="single" w:sz="2" w:space="0" w:color="969696"/>
              <w:left w:val="single" w:sz="2" w:space="0" w:color="969696"/>
              <w:bottom w:val="single" w:sz="2" w:space="0" w:color="969696"/>
              <w:right w:val="single" w:sz="2" w:space="0" w:color="969696"/>
            </w:tcBorders>
          </w:tcPr>
          <w:p w14:paraId="50E98DF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Vpusť podlahová s vodorovn</w:t>
            </w:r>
            <w:r>
              <w:rPr>
                <w:rFonts w:ascii="Arial" w:hAnsi="Arial" w:cs="Arial"/>
                <w:color w:val="000000"/>
                <w:sz w:val="18"/>
                <w:szCs w:val="18"/>
                <w:lang w:eastAsia="cs-CZ"/>
              </w:rPr>
              <w:lastRenderedPageBreak/>
              <w:t>ým odtokem DN 40/50 mřížka nerez 115x115</w:t>
            </w:r>
          </w:p>
        </w:tc>
        <w:tc>
          <w:tcPr>
            <w:tcW w:w="960" w:type="dxa"/>
            <w:tcBorders>
              <w:top w:val="single" w:sz="2" w:space="0" w:color="969696"/>
              <w:left w:val="single" w:sz="2" w:space="0" w:color="969696"/>
              <w:bottom w:val="single" w:sz="2" w:space="0" w:color="969696"/>
              <w:right w:val="single" w:sz="2" w:space="0" w:color="969696"/>
            </w:tcBorders>
          </w:tcPr>
          <w:p w14:paraId="2AF8795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kus</w:t>
            </w:r>
          </w:p>
        </w:tc>
        <w:tc>
          <w:tcPr>
            <w:tcW w:w="960" w:type="dxa"/>
            <w:tcBorders>
              <w:top w:val="single" w:sz="2" w:space="0" w:color="969696"/>
              <w:left w:val="single" w:sz="2" w:space="0" w:color="969696"/>
              <w:bottom w:val="single" w:sz="2" w:space="0" w:color="969696"/>
              <w:right w:val="single" w:sz="2" w:space="0" w:color="969696"/>
            </w:tcBorders>
          </w:tcPr>
          <w:p w14:paraId="195346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2ABB3B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820,00</w:t>
            </w:r>
          </w:p>
        </w:tc>
        <w:tc>
          <w:tcPr>
            <w:tcW w:w="960" w:type="dxa"/>
            <w:tcBorders>
              <w:top w:val="single" w:sz="2" w:space="0" w:color="969696"/>
              <w:left w:val="single" w:sz="2" w:space="0" w:color="969696"/>
              <w:bottom w:val="single" w:sz="2" w:space="0" w:color="969696"/>
              <w:right w:val="single" w:sz="2" w:space="0" w:color="969696"/>
            </w:tcBorders>
          </w:tcPr>
          <w:p w14:paraId="6BE2A7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820,00</w:t>
            </w:r>
          </w:p>
        </w:tc>
        <w:tc>
          <w:tcPr>
            <w:tcW w:w="960" w:type="dxa"/>
            <w:tcBorders>
              <w:top w:val="nil"/>
              <w:left w:val="single" w:sz="6" w:space="0" w:color="000000"/>
              <w:bottom w:val="nil"/>
              <w:right w:val="nil"/>
            </w:tcBorders>
          </w:tcPr>
          <w:p w14:paraId="71484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5488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1608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3EA7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AD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4056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30CB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F3CF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6067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71D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E6C7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7B8A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8543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8DC2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5F62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4A62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BF71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78FF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E6CD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606E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7934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E9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C94A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3EA3B32" w14:textId="77777777" w:rsidTr="00E36A6F">
        <w:trPr>
          <w:trHeight w:val="389"/>
        </w:trPr>
        <w:tc>
          <w:tcPr>
            <w:tcW w:w="172" w:type="dxa"/>
            <w:tcBorders>
              <w:top w:val="nil"/>
              <w:left w:val="nil"/>
              <w:bottom w:val="nil"/>
              <w:right w:val="nil"/>
            </w:tcBorders>
          </w:tcPr>
          <w:p w14:paraId="70CFFC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606D4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F16CE1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27</w:t>
            </w:r>
          </w:p>
        </w:tc>
        <w:tc>
          <w:tcPr>
            <w:tcW w:w="960" w:type="dxa"/>
            <w:tcBorders>
              <w:top w:val="single" w:sz="2" w:space="0" w:color="969696"/>
              <w:left w:val="single" w:sz="2" w:space="0" w:color="969696"/>
              <w:bottom w:val="single" w:sz="2" w:space="0" w:color="969696"/>
              <w:right w:val="single" w:sz="2" w:space="0" w:color="969696"/>
            </w:tcBorders>
          </w:tcPr>
          <w:p w14:paraId="28EE3B5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666C4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721212125</w:t>
            </w:r>
          </w:p>
        </w:tc>
        <w:tc>
          <w:tcPr>
            <w:tcW w:w="960" w:type="dxa"/>
            <w:tcBorders>
              <w:top w:val="single" w:sz="2" w:space="0" w:color="969696"/>
              <w:left w:val="single" w:sz="2" w:space="0" w:color="969696"/>
              <w:bottom w:val="single" w:sz="2" w:space="0" w:color="969696"/>
              <w:right w:val="single" w:sz="2" w:space="0" w:color="969696"/>
            </w:tcBorders>
          </w:tcPr>
          <w:p w14:paraId="3F9425C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Odtokový sprchový žlab délky 900 mm s krycím roštem a zápachovou uzávěrkou</w:t>
            </w:r>
          </w:p>
        </w:tc>
        <w:tc>
          <w:tcPr>
            <w:tcW w:w="960" w:type="dxa"/>
            <w:tcBorders>
              <w:top w:val="single" w:sz="2" w:space="0" w:color="969696"/>
              <w:left w:val="single" w:sz="2" w:space="0" w:color="969696"/>
              <w:bottom w:val="single" w:sz="2" w:space="0" w:color="969696"/>
              <w:right w:val="single" w:sz="2" w:space="0" w:color="969696"/>
            </w:tcBorders>
          </w:tcPr>
          <w:p w14:paraId="3179D94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2A902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7762C5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8 200,00</w:t>
            </w:r>
          </w:p>
        </w:tc>
        <w:tc>
          <w:tcPr>
            <w:tcW w:w="960" w:type="dxa"/>
            <w:tcBorders>
              <w:top w:val="single" w:sz="2" w:space="0" w:color="969696"/>
              <w:left w:val="single" w:sz="2" w:space="0" w:color="969696"/>
              <w:bottom w:val="single" w:sz="2" w:space="0" w:color="969696"/>
              <w:right w:val="single" w:sz="2" w:space="0" w:color="969696"/>
            </w:tcBorders>
          </w:tcPr>
          <w:p w14:paraId="234485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24 600,00</w:t>
            </w:r>
          </w:p>
        </w:tc>
        <w:tc>
          <w:tcPr>
            <w:tcW w:w="960" w:type="dxa"/>
            <w:tcBorders>
              <w:top w:val="nil"/>
              <w:left w:val="single" w:sz="6" w:space="0" w:color="000000"/>
              <w:bottom w:val="nil"/>
              <w:right w:val="nil"/>
            </w:tcBorders>
          </w:tcPr>
          <w:p w14:paraId="16C491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06DB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3248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10B3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A30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B9D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3E4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5DE9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D5D7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C7D7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9531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AB42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352D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2599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6FDC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97A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5AAD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CD0A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1F26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270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DEED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37E5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5C31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5755B14" w14:textId="77777777" w:rsidTr="00E36A6F">
        <w:trPr>
          <w:trHeight w:val="389"/>
        </w:trPr>
        <w:tc>
          <w:tcPr>
            <w:tcW w:w="172" w:type="dxa"/>
            <w:tcBorders>
              <w:top w:val="nil"/>
              <w:left w:val="nil"/>
              <w:bottom w:val="nil"/>
              <w:right w:val="nil"/>
            </w:tcBorders>
          </w:tcPr>
          <w:p w14:paraId="0BEDD1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D84F1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0259E9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28</w:t>
            </w:r>
          </w:p>
        </w:tc>
        <w:tc>
          <w:tcPr>
            <w:tcW w:w="960" w:type="dxa"/>
            <w:tcBorders>
              <w:top w:val="single" w:sz="2" w:space="0" w:color="969696"/>
              <w:left w:val="single" w:sz="2" w:space="0" w:color="969696"/>
              <w:bottom w:val="single" w:sz="2" w:space="0" w:color="969696"/>
              <w:right w:val="single" w:sz="2" w:space="0" w:color="969696"/>
            </w:tcBorders>
          </w:tcPr>
          <w:p w14:paraId="2E41229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3D9467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998721121</w:t>
            </w:r>
          </w:p>
        </w:tc>
        <w:tc>
          <w:tcPr>
            <w:tcW w:w="960" w:type="dxa"/>
            <w:tcBorders>
              <w:top w:val="single" w:sz="2" w:space="0" w:color="969696"/>
              <w:left w:val="single" w:sz="2" w:space="0" w:color="969696"/>
              <w:bottom w:val="single" w:sz="2" w:space="0" w:color="969696"/>
              <w:right w:val="single" w:sz="2" w:space="0" w:color="969696"/>
            </w:tcBorders>
          </w:tcPr>
          <w:p w14:paraId="116FFE0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tonážní pro vnitřní kanalizaci ruční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1070DCA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54CE0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0,190</w:t>
            </w:r>
          </w:p>
        </w:tc>
        <w:tc>
          <w:tcPr>
            <w:tcW w:w="960" w:type="dxa"/>
            <w:tcBorders>
              <w:top w:val="single" w:sz="2" w:space="0" w:color="969696"/>
              <w:left w:val="single" w:sz="2" w:space="0" w:color="969696"/>
              <w:bottom w:val="single" w:sz="2" w:space="0" w:color="969696"/>
              <w:right w:val="single" w:sz="2" w:space="0" w:color="969696"/>
            </w:tcBorders>
          </w:tcPr>
          <w:p w14:paraId="7EEAA4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666,00</w:t>
            </w:r>
          </w:p>
        </w:tc>
        <w:tc>
          <w:tcPr>
            <w:tcW w:w="960" w:type="dxa"/>
            <w:tcBorders>
              <w:top w:val="single" w:sz="2" w:space="0" w:color="969696"/>
              <w:left w:val="single" w:sz="2" w:space="0" w:color="969696"/>
              <w:bottom w:val="single" w:sz="2" w:space="0" w:color="969696"/>
              <w:right w:val="single" w:sz="2" w:space="0" w:color="969696"/>
            </w:tcBorders>
          </w:tcPr>
          <w:p w14:paraId="0AA851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126,54</w:t>
            </w:r>
          </w:p>
        </w:tc>
        <w:tc>
          <w:tcPr>
            <w:tcW w:w="960" w:type="dxa"/>
            <w:tcBorders>
              <w:top w:val="nil"/>
              <w:left w:val="single" w:sz="6" w:space="0" w:color="000000"/>
              <w:bottom w:val="nil"/>
              <w:right w:val="nil"/>
            </w:tcBorders>
          </w:tcPr>
          <w:p w14:paraId="7655D8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4FEF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B59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CA19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2E18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7FF7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3745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67EF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659A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E8D7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9EE2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52B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22DC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5F7E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91BB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D1E1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CD95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EA76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C849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747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7284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45E3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3788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A44F48F" w14:textId="77777777" w:rsidTr="00E36A6F">
        <w:trPr>
          <w:trHeight w:val="365"/>
        </w:trPr>
        <w:tc>
          <w:tcPr>
            <w:tcW w:w="172" w:type="dxa"/>
            <w:tcBorders>
              <w:top w:val="nil"/>
              <w:left w:val="nil"/>
              <w:bottom w:val="nil"/>
              <w:right w:val="nil"/>
            </w:tcBorders>
          </w:tcPr>
          <w:p w14:paraId="2233C4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71802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16BA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F7ED0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634D19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722</w:t>
            </w:r>
          </w:p>
        </w:tc>
        <w:tc>
          <w:tcPr>
            <w:tcW w:w="960" w:type="dxa"/>
            <w:tcBorders>
              <w:top w:val="nil"/>
              <w:left w:val="nil"/>
              <w:bottom w:val="nil"/>
              <w:right w:val="nil"/>
            </w:tcBorders>
          </w:tcPr>
          <w:p w14:paraId="1FDF16E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Zdravotechnika - vnitřní vodovod</w:t>
            </w:r>
          </w:p>
        </w:tc>
        <w:tc>
          <w:tcPr>
            <w:tcW w:w="960" w:type="dxa"/>
            <w:tcBorders>
              <w:top w:val="nil"/>
              <w:left w:val="nil"/>
              <w:bottom w:val="nil"/>
              <w:right w:val="nil"/>
            </w:tcBorders>
          </w:tcPr>
          <w:p w14:paraId="4C7D9A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9ABF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B886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0216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40 329,00</w:t>
            </w:r>
          </w:p>
        </w:tc>
        <w:tc>
          <w:tcPr>
            <w:tcW w:w="960" w:type="dxa"/>
            <w:tcBorders>
              <w:top w:val="nil"/>
              <w:left w:val="single" w:sz="6" w:space="0" w:color="000000"/>
              <w:bottom w:val="nil"/>
              <w:right w:val="nil"/>
            </w:tcBorders>
          </w:tcPr>
          <w:p w14:paraId="75350F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8E76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6324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6F72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7F83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D471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02EB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1CE1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0996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E9A1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E6F7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BCAC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445C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A002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8E36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BFAA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FF4B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18A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E85B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11CA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8D86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5FCE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8779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59206BA" w14:textId="77777777" w:rsidTr="00E36A6F">
        <w:trPr>
          <w:trHeight w:val="264"/>
        </w:trPr>
        <w:tc>
          <w:tcPr>
            <w:tcW w:w="172" w:type="dxa"/>
            <w:tcBorders>
              <w:top w:val="nil"/>
              <w:left w:val="nil"/>
              <w:bottom w:val="nil"/>
              <w:right w:val="nil"/>
            </w:tcBorders>
          </w:tcPr>
          <w:p w14:paraId="5266E2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0366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D7F485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29</w:t>
            </w:r>
          </w:p>
        </w:tc>
        <w:tc>
          <w:tcPr>
            <w:tcW w:w="960" w:type="dxa"/>
            <w:tcBorders>
              <w:top w:val="single" w:sz="2" w:space="0" w:color="969696"/>
              <w:left w:val="single" w:sz="2" w:space="0" w:color="969696"/>
              <w:bottom w:val="single" w:sz="2" w:space="0" w:color="969696"/>
              <w:right w:val="single" w:sz="2" w:space="0" w:color="969696"/>
            </w:tcBorders>
          </w:tcPr>
          <w:p w14:paraId="0707DCC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3AE3CC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722110000</w:t>
            </w:r>
          </w:p>
        </w:tc>
        <w:tc>
          <w:tcPr>
            <w:tcW w:w="960" w:type="dxa"/>
            <w:tcBorders>
              <w:top w:val="single" w:sz="2" w:space="0" w:color="969696"/>
              <w:left w:val="single" w:sz="2" w:space="0" w:color="969696"/>
              <w:bottom w:val="single" w:sz="2" w:space="0" w:color="969696"/>
              <w:right w:val="single" w:sz="2" w:space="0" w:color="969696"/>
            </w:tcBorders>
          </w:tcPr>
          <w:p w14:paraId="5E5D65E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Rozvody vody</w:t>
            </w:r>
          </w:p>
        </w:tc>
        <w:tc>
          <w:tcPr>
            <w:tcW w:w="960" w:type="dxa"/>
            <w:tcBorders>
              <w:top w:val="single" w:sz="2" w:space="0" w:color="969696"/>
              <w:left w:val="single" w:sz="2" w:space="0" w:color="969696"/>
              <w:bottom w:val="single" w:sz="2" w:space="0" w:color="969696"/>
              <w:right w:val="single" w:sz="2" w:space="0" w:color="969696"/>
            </w:tcBorders>
          </w:tcPr>
          <w:p w14:paraId="401ADB5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615E11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70DB7E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35 000,00</w:t>
            </w:r>
          </w:p>
        </w:tc>
        <w:tc>
          <w:tcPr>
            <w:tcW w:w="960" w:type="dxa"/>
            <w:tcBorders>
              <w:top w:val="single" w:sz="2" w:space="0" w:color="969696"/>
              <w:left w:val="single" w:sz="2" w:space="0" w:color="969696"/>
              <w:bottom w:val="single" w:sz="2" w:space="0" w:color="969696"/>
              <w:right w:val="single" w:sz="2" w:space="0" w:color="969696"/>
            </w:tcBorders>
          </w:tcPr>
          <w:p w14:paraId="2F82F5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35 000,00</w:t>
            </w:r>
          </w:p>
        </w:tc>
        <w:tc>
          <w:tcPr>
            <w:tcW w:w="960" w:type="dxa"/>
            <w:tcBorders>
              <w:top w:val="nil"/>
              <w:left w:val="single" w:sz="6" w:space="0" w:color="000000"/>
              <w:bottom w:val="nil"/>
              <w:right w:val="nil"/>
            </w:tcBorders>
          </w:tcPr>
          <w:p w14:paraId="4E2196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AA0E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ECAD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C9EE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BD88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2B01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D611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6720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67AD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6663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08C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0BDB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344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DA14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52FD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DC8B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DA0F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972F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18F1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EA07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38ED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EA04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BDA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DA648FD" w14:textId="77777777" w:rsidTr="00E36A6F">
        <w:trPr>
          <w:trHeight w:val="264"/>
        </w:trPr>
        <w:tc>
          <w:tcPr>
            <w:tcW w:w="172" w:type="dxa"/>
            <w:tcBorders>
              <w:top w:val="nil"/>
              <w:left w:val="nil"/>
              <w:bottom w:val="nil"/>
              <w:right w:val="nil"/>
            </w:tcBorders>
          </w:tcPr>
          <w:p w14:paraId="7E18F7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EDC7D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BBA71A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30</w:t>
            </w:r>
          </w:p>
        </w:tc>
        <w:tc>
          <w:tcPr>
            <w:tcW w:w="960" w:type="dxa"/>
            <w:tcBorders>
              <w:top w:val="single" w:sz="2" w:space="0" w:color="969696"/>
              <w:left w:val="single" w:sz="2" w:space="0" w:color="969696"/>
              <w:bottom w:val="single" w:sz="2" w:space="0" w:color="969696"/>
              <w:right w:val="single" w:sz="2" w:space="0" w:color="969696"/>
            </w:tcBorders>
          </w:tcPr>
          <w:p w14:paraId="0AA5D7E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75865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722170800</w:t>
            </w:r>
          </w:p>
        </w:tc>
        <w:tc>
          <w:tcPr>
            <w:tcW w:w="960" w:type="dxa"/>
            <w:tcBorders>
              <w:top w:val="single" w:sz="2" w:space="0" w:color="969696"/>
              <w:left w:val="single" w:sz="2" w:space="0" w:color="969696"/>
              <w:bottom w:val="single" w:sz="2" w:space="0" w:color="969696"/>
              <w:right w:val="single" w:sz="2" w:space="0" w:color="969696"/>
            </w:tcBorders>
          </w:tcPr>
          <w:p w14:paraId="35297D0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Demontáž rozvodů vody </w:t>
            </w:r>
          </w:p>
        </w:tc>
        <w:tc>
          <w:tcPr>
            <w:tcW w:w="960" w:type="dxa"/>
            <w:tcBorders>
              <w:top w:val="single" w:sz="2" w:space="0" w:color="969696"/>
              <w:left w:val="single" w:sz="2" w:space="0" w:color="969696"/>
              <w:bottom w:val="single" w:sz="2" w:space="0" w:color="969696"/>
              <w:right w:val="single" w:sz="2" w:space="0" w:color="969696"/>
            </w:tcBorders>
          </w:tcPr>
          <w:p w14:paraId="13AEAFE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2F9E8D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70AEFD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single" w:sz="2" w:space="0" w:color="969696"/>
              <w:left w:val="single" w:sz="2" w:space="0" w:color="969696"/>
              <w:bottom w:val="single" w:sz="2" w:space="0" w:color="969696"/>
              <w:right w:val="single" w:sz="2" w:space="0" w:color="969696"/>
            </w:tcBorders>
          </w:tcPr>
          <w:p w14:paraId="0452DD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nil"/>
              <w:left w:val="single" w:sz="6" w:space="0" w:color="000000"/>
              <w:bottom w:val="nil"/>
              <w:right w:val="nil"/>
            </w:tcBorders>
          </w:tcPr>
          <w:p w14:paraId="7A0F1E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240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A92F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9FB3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A860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88AC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55E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4E19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23A1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E632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2B92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AC38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0A6C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F903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03F0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2FB6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781F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686E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6181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AA2C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85BF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1A8F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FB5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BC5EAF2" w14:textId="77777777" w:rsidTr="00E36A6F">
        <w:trPr>
          <w:trHeight w:val="389"/>
        </w:trPr>
        <w:tc>
          <w:tcPr>
            <w:tcW w:w="172" w:type="dxa"/>
            <w:tcBorders>
              <w:top w:val="nil"/>
              <w:left w:val="nil"/>
              <w:bottom w:val="nil"/>
              <w:right w:val="nil"/>
            </w:tcBorders>
          </w:tcPr>
          <w:p w14:paraId="7F4AED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887F3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28E542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31</w:t>
            </w:r>
          </w:p>
        </w:tc>
        <w:tc>
          <w:tcPr>
            <w:tcW w:w="960" w:type="dxa"/>
            <w:tcBorders>
              <w:top w:val="single" w:sz="2" w:space="0" w:color="969696"/>
              <w:left w:val="single" w:sz="2" w:space="0" w:color="969696"/>
              <w:bottom w:val="single" w:sz="2" w:space="0" w:color="969696"/>
              <w:right w:val="single" w:sz="2" w:space="0" w:color="969696"/>
            </w:tcBorders>
          </w:tcPr>
          <w:p w14:paraId="793F1B0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4FCEAF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998722121</w:t>
            </w:r>
          </w:p>
        </w:tc>
        <w:tc>
          <w:tcPr>
            <w:tcW w:w="960" w:type="dxa"/>
            <w:tcBorders>
              <w:top w:val="single" w:sz="2" w:space="0" w:color="969696"/>
              <w:left w:val="single" w:sz="2" w:space="0" w:color="969696"/>
              <w:bottom w:val="single" w:sz="2" w:space="0" w:color="969696"/>
              <w:right w:val="single" w:sz="2" w:space="0" w:color="969696"/>
            </w:tcBorders>
          </w:tcPr>
          <w:p w14:paraId="75CE85F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tonážní pro vnitřní vodovod ruční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0EF5D06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t</w:t>
            </w:r>
          </w:p>
        </w:tc>
        <w:tc>
          <w:tcPr>
            <w:tcW w:w="960" w:type="dxa"/>
            <w:tcBorders>
              <w:top w:val="single" w:sz="2" w:space="0" w:color="969696"/>
              <w:left w:val="single" w:sz="2" w:space="0" w:color="969696"/>
              <w:bottom w:val="single" w:sz="2" w:space="0" w:color="969696"/>
              <w:right w:val="single" w:sz="2" w:space="0" w:color="969696"/>
            </w:tcBorders>
          </w:tcPr>
          <w:p w14:paraId="07482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0,494</w:t>
            </w:r>
          </w:p>
        </w:tc>
        <w:tc>
          <w:tcPr>
            <w:tcW w:w="960" w:type="dxa"/>
            <w:tcBorders>
              <w:top w:val="single" w:sz="2" w:space="0" w:color="969696"/>
              <w:left w:val="single" w:sz="2" w:space="0" w:color="969696"/>
              <w:bottom w:val="single" w:sz="2" w:space="0" w:color="969696"/>
              <w:right w:val="single" w:sz="2" w:space="0" w:color="969696"/>
            </w:tcBorders>
          </w:tcPr>
          <w:p w14:paraId="76B6B6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666,00</w:t>
            </w:r>
          </w:p>
        </w:tc>
        <w:tc>
          <w:tcPr>
            <w:tcW w:w="960" w:type="dxa"/>
            <w:tcBorders>
              <w:top w:val="single" w:sz="2" w:space="0" w:color="969696"/>
              <w:left w:val="single" w:sz="2" w:space="0" w:color="969696"/>
              <w:bottom w:val="single" w:sz="2" w:space="0" w:color="969696"/>
              <w:right w:val="single" w:sz="2" w:space="0" w:color="969696"/>
            </w:tcBorders>
          </w:tcPr>
          <w:p w14:paraId="5A8B39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329,00</w:t>
            </w:r>
          </w:p>
        </w:tc>
        <w:tc>
          <w:tcPr>
            <w:tcW w:w="960" w:type="dxa"/>
            <w:tcBorders>
              <w:top w:val="nil"/>
              <w:left w:val="single" w:sz="6" w:space="0" w:color="000000"/>
              <w:bottom w:val="nil"/>
              <w:right w:val="nil"/>
            </w:tcBorders>
          </w:tcPr>
          <w:p w14:paraId="2A2433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DA53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BDA2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FEC9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8717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A0CE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2D4B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A71B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DCD5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FA1E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6574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2F60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8845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D6A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B11A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4ED6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74D6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54F8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D44C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7F14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3B16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E2E8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0B18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6BB5E6C" w14:textId="77777777" w:rsidTr="00E36A6F">
        <w:trPr>
          <w:trHeight w:val="365"/>
        </w:trPr>
        <w:tc>
          <w:tcPr>
            <w:tcW w:w="172" w:type="dxa"/>
            <w:tcBorders>
              <w:top w:val="nil"/>
              <w:left w:val="nil"/>
              <w:bottom w:val="nil"/>
              <w:right w:val="nil"/>
            </w:tcBorders>
          </w:tcPr>
          <w:p w14:paraId="42D307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4DE2A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049B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CA617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480AAC2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725</w:t>
            </w:r>
          </w:p>
        </w:tc>
        <w:tc>
          <w:tcPr>
            <w:tcW w:w="960" w:type="dxa"/>
            <w:tcBorders>
              <w:top w:val="nil"/>
              <w:left w:val="nil"/>
              <w:bottom w:val="nil"/>
              <w:right w:val="nil"/>
            </w:tcBorders>
          </w:tcPr>
          <w:p w14:paraId="5C7C749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Zdravotechnika - zařizovací předměty</w:t>
            </w:r>
          </w:p>
        </w:tc>
        <w:tc>
          <w:tcPr>
            <w:tcW w:w="960" w:type="dxa"/>
            <w:tcBorders>
              <w:top w:val="nil"/>
              <w:left w:val="nil"/>
              <w:bottom w:val="nil"/>
              <w:right w:val="nil"/>
            </w:tcBorders>
          </w:tcPr>
          <w:p w14:paraId="2D92C0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F62F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9655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5AD5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222 930,83</w:t>
            </w:r>
          </w:p>
        </w:tc>
        <w:tc>
          <w:tcPr>
            <w:tcW w:w="960" w:type="dxa"/>
            <w:tcBorders>
              <w:top w:val="nil"/>
              <w:left w:val="single" w:sz="6" w:space="0" w:color="000000"/>
              <w:bottom w:val="nil"/>
              <w:right w:val="nil"/>
            </w:tcBorders>
          </w:tcPr>
          <w:p w14:paraId="7DCB21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E071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790D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03C7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09D5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3EC2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AF7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BF7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07FD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98EA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A4D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554D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8A49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3F95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4996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29AD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ED23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7207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9AFC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DBA5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58C7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E104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273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B0BF05E" w14:textId="77777777" w:rsidTr="00E36A6F">
        <w:trPr>
          <w:trHeight w:val="264"/>
        </w:trPr>
        <w:tc>
          <w:tcPr>
            <w:tcW w:w="172" w:type="dxa"/>
            <w:tcBorders>
              <w:top w:val="nil"/>
              <w:left w:val="nil"/>
              <w:bottom w:val="nil"/>
              <w:right w:val="nil"/>
            </w:tcBorders>
          </w:tcPr>
          <w:p w14:paraId="3D2233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426F5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45A72F0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32</w:t>
            </w:r>
          </w:p>
        </w:tc>
        <w:tc>
          <w:tcPr>
            <w:tcW w:w="960" w:type="dxa"/>
            <w:tcBorders>
              <w:top w:val="single" w:sz="2" w:space="0" w:color="969696"/>
              <w:left w:val="single" w:sz="2" w:space="0" w:color="969696"/>
              <w:bottom w:val="single" w:sz="2" w:space="0" w:color="969696"/>
              <w:right w:val="single" w:sz="2" w:space="0" w:color="969696"/>
            </w:tcBorders>
          </w:tcPr>
          <w:p w14:paraId="39C36B8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9018B1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725110814</w:t>
            </w:r>
          </w:p>
        </w:tc>
        <w:tc>
          <w:tcPr>
            <w:tcW w:w="960" w:type="dxa"/>
            <w:tcBorders>
              <w:top w:val="single" w:sz="2" w:space="0" w:color="969696"/>
              <w:left w:val="single" w:sz="2" w:space="0" w:color="969696"/>
              <w:bottom w:val="single" w:sz="2" w:space="0" w:color="969696"/>
              <w:right w:val="single" w:sz="2" w:space="0" w:color="969696"/>
            </w:tcBorders>
          </w:tcPr>
          <w:p w14:paraId="6B41B1C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klozetu Kombi</w:t>
            </w:r>
          </w:p>
        </w:tc>
        <w:tc>
          <w:tcPr>
            <w:tcW w:w="960" w:type="dxa"/>
            <w:tcBorders>
              <w:top w:val="single" w:sz="2" w:space="0" w:color="969696"/>
              <w:left w:val="single" w:sz="2" w:space="0" w:color="969696"/>
              <w:bottom w:val="single" w:sz="2" w:space="0" w:color="969696"/>
              <w:right w:val="single" w:sz="2" w:space="0" w:color="969696"/>
            </w:tcBorders>
          </w:tcPr>
          <w:p w14:paraId="524E9AA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2C90C8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495FEE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005588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880,00</w:t>
            </w:r>
          </w:p>
        </w:tc>
        <w:tc>
          <w:tcPr>
            <w:tcW w:w="960" w:type="dxa"/>
            <w:tcBorders>
              <w:top w:val="nil"/>
              <w:left w:val="single" w:sz="6" w:space="0" w:color="000000"/>
              <w:bottom w:val="nil"/>
              <w:right w:val="nil"/>
            </w:tcBorders>
          </w:tcPr>
          <w:p w14:paraId="6C5B81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78E3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AE9A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7AF8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9FF8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1C57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6657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377D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DC33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AA06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CD95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EA33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D57B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F4CC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4F0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9C82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4919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5DE8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A6FA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F3E5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B856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CF3E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9D0D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5E749F1" w14:textId="77777777" w:rsidTr="00E36A6F">
        <w:trPr>
          <w:trHeight w:val="389"/>
        </w:trPr>
        <w:tc>
          <w:tcPr>
            <w:tcW w:w="172" w:type="dxa"/>
            <w:tcBorders>
              <w:top w:val="nil"/>
              <w:left w:val="nil"/>
              <w:bottom w:val="nil"/>
              <w:right w:val="nil"/>
            </w:tcBorders>
          </w:tcPr>
          <w:p w14:paraId="04110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BF18D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CCF4D3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33</w:t>
            </w:r>
          </w:p>
        </w:tc>
        <w:tc>
          <w:tcPr>
            <w:tcW w:w="960" w:type="dxa"/>
            <w:tcBorders>
              <w:top w:val="single" w:sz="2" w:space="0" w:color="969696"/>
              <w:left w:val="single" w:sz="2" w:space="0" w:color="969696"/>
              <w:bottom w:val="single" w:sz="2" w:space="0" w:color="969696"/>
              <w:right w:val="single" w:sz="2" w:space="0" w:color="969696"/>
            </w:tcBorders>
          </w:tcPr>
          <w:p w14:paraId="57D1C9F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63CD44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725122817</w:t>
            </w:r>
          </w:p>
        </w:tc>
        <w:tc>
          <w:tcPr>
            <w:tcW w:w="960" w:type="dxa"/>
            <w:tcBorders>
              <w:top w:val="single" w:sz="2" w:space="0" w:color="969696"/>
              <w:left w:val="single" w:sz="2" w:space="0" w:color="969696"/>
              <w:bottom w:val="single" w:sz="2" w:space="0" w:color="969696"/>
              <w:right w:val="single" w:sz="2" w:space="0" w:color="969696"/>
            </w:tcBorders>
          </w:tcPr>
          <w:p w14:paraId="06A97F3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pisoárových stání bez nádrže a jedním záchodkem</w:t>
            </w:r>
          </w:p>
        </w:tc>
        <w:tc>
          <w:tcPr>
            <w:tcW w:w="960" w:type="dxa"/>
            <w:tcBorders>
              <w:top w:val="single" w:sz="2" w:space="0" w:color="969696"/>
              <w:left w:val="single" w:sz="2" w:space="0" w:color="969696"/>
              <w:bottom w:val="single" w:sz="2" w:space="0" w:color="969696"/>
              <w:right w:val="single" w:sz="2" w:space="0" w:color="969696"/>
            </w:tcBorders>
          </w:tcPr>
          <w:p w14:paraId="2F813FE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0C7CA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260881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2F6D3A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880,00</w:t>
            </w:r>
          </w:p>
        </w:tc>
        <w:tc>
          <w:tcPr>
            <w:tcW w:w="960" w:type="dxa"/>
            <w:tcBorders>
              <w:top w:val="nil"/>
              <w:left w:val="single" w:sz="6" w:space="0" w:color="000000"/>
              <w:bottom w:val="nil"/>
              <w:right w:val="nil"/>
            </w:tcBorders>
          </w:tcPr>
          <w:p w14:paraId="0C6F5B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115B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F9A1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B49F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4AB9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BDC9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D75F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3BE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536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14E3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5EE2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2E75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363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247D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F54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F27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DC17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7F5A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CF26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176D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E142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B704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4353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2FF8FA7" w14:textId="77777777" w:rsidTr="00E36A6F">
        <w:trPr>
          <w:trHeight w:val="264"/>
        </w:trPr>
        <w:tc>
          <w:tcPr>
            <w:tcW w:w="172" w:type="dxa"/>
            <w:tcBorders>
              <w:top w:val="nil"/>
              <w:left w:val="nil"/>
              <w:bottom w:val="nil"/>
              <w:right w:val="nil"/>
            </w:tcBorders>
          </w:tcPr>
          <w:p w14:paraId="150C60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6D9CA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C35584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34</w:t>
            </w:r>
          </w:p>
        </w:tc>
        <w:tc>
          <w:tcPr>
            <w:tcW w:w="960" w:type="dxa"/>
            <w:tcBorders>
              <w:top w:val="single" w:sz="2" w:space="0" w:color="969696"/>
              <w:left w:val="single" w:sz="2" w:space="0" w:color="969696"/>
              <w:bottom w:val="single" w:sz="2" w:space="0" w:color="969696"/>
              <w:right w:val="single" w:sz="2" w:space="0" w:color="969696"/>
            </w:tcBorders>
          </w:tcPr>
          <w:p w14:paraId="65889DB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517745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725210821</w:t>
            </w:r>
          </w:p>
        </w:tc>
        <w:tc>
          <w:tcPr>
            <w:tcW w:w="960" w:type="dxa"/>
            <w:tcBorders>
              <w:top w:val="single" w:sz="2" w:space="0" w:color="969696"/>
              <w:left w:val="single" w:sz="2" w:space="0" w:color="969696"/>
              <w:bottom w:val="single" w:sz="2" w:space="0" w:color="969696"/>
              <w:right w:val="single" w:sz="2" w:space="0" w:color="969696"/>
            </w:tcBorders>
          </w:tcPr>
          <w:p w14:paraId="2FD6CE9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umyvadel bez výtokových armatur</w:t>
            </w:r>
          </w:p>
        </w:tc>
        <w:tc>
          <w:tcPr>
            <w:tcW w:w="960" w:type="dxa"/>
            <w:tcBorders>
              <w:top w:val="single" w:sz="2" w:space="0" w:color="969696"/>
              <w:left w:val="single" w:sz="2" w:space="0" w:color="969696"/>
              <w:bottom w:val="single" w:sz="2" w:space="0" w:color="969696"/>
              <w:right w:val="single" w:sz="2" w:space="0" w:color="969696"/>
            </w:tcBorders>
          </w:tcPr>
          <w:p w14:paraId="5EBFB43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7B729C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76E5A6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6341B7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2 640,00</w:t>
            </w:r>
          </w:p>
        </w:tc>
        <w:tc>
          <w:tcPr>
            <w:tcW w:w="960" w:type="dxa"/>
            <w:tcBorders>
              <w:top w:val="nil"/>
              <w:left w:val="single" w:sz="6" w:space="0" w:color="000000"/>
              <w:bottom w:val="nil"/>
              <w:right w:val="nil"/>
            </w:tcBorders>
          </w:tcPr>
          <w:p w14:paraId="6B3413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DCF6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F901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07A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4A84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D4C5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964A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3C3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657A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08B1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9F6D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3C7A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4293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180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EE15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B374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7ACA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C929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45BB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49D0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DECD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BED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59AA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E08B9EB" w14:textId="77777777" w:rsidTr="00E36A6F">
        <w:trPr>
          <w:trHeight w:val="264"/>
        </w:trPr>
        <w:tc>
          <w:tcPr>
            <w:tcW w:w="172" w:type="dxa"/>
            <w:tcBorders>
              <w:top w:val="nil"/>
              <w:left w:val="nil"/>
              <w:bottom w:val="nil"/>
              <w:right w:val="nil"/>
            </w:tcBorders>
          </w:tcPr>
          <w:p w14:paraId="5136EB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2E38B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E66597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35</w:t>
            </w:r>
          </w:p>
        </w:tc>
        <w:tc>
          <w:tcPr>
            <w:tcW w:w="960" w:type="dxa"/>
            <w:tcBorders>
              <w:top w:val="single" w:sz="2" w:space="0" w:color="969696"/>
              <w:left w:val="single" w:sz="2" w:space="0" w:color="969696"/>
              <w:bottom w:val="single" w:sz="2" w:space="0" w:color="969696"/>
              <w:right w:val="single" w:sz="2" w:space="0" w:color="969696"/>
            </w:tcBorders>
          </w:tcPr>
          <w:p w14:paraId="2783B6B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304C3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725330820</w:t>
            </w:r>
          </w:p>
        </w:tc>
        <w:tc>
          <w:tcPr>
            <w:tcW w:w="960" w:type="dxa"/>
            <w:tcBorders>
              <w:top w:val="single" w:sz="2" w:space="0" w:color="969696"/>
              <w:left w:val="single" w:sz="2" w:space="0" w:color="969696"/>
              <w:bottom w:val="single" w:sz="2" w:space="0" w:color="969696"/>
              <w:right w:val="single" w:sz="2" w:space="0" w:color="969696"/>
            </w:tcBorders>
          </w:tcPr>
          <w:p w14:paraId="68DC245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Demontáž výlevka </w:t>
            </w:r>
            <w:proofErr w:type="spellStart"/>
            <w:r>
              <w:rPr>
                <w:rFonts w:ascii="Arial" w:hAnsi="Arial" w:cs="Arial"/>
                <w:color w:val="000000"/>
                <w:sz w:val="18"/>
                <w:szCs w:val="18"/>
                <w:lang w:eastAsia="cs-CZ"/>
              </w:rPr>
              <w:lastRenderedPageBreak/>
              <w:t>diturvitová</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606B43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soubor</w:t>
            </w:r>
          </w:p>
        </w:tc>
        <w:tc>
          <w:tcPr>
            <w:tcW w:w="960" w:type="dxa"/>
            <w:tcBorders>
              <w:top w:val="single" w:sz="2" w:space="0" w:color="969696"/>
              <w:left w:val="single" w:sz="2" w:space="0" w:color="969696"/>
              <w:bottom w:val="single" w:sz="2" w:space="0" w:color="969696"/>
              <w:right w:val="single" w:sz="2" w:space="0" w:color="969696"/>
            </w:tcBorders>
          </w:tcPr>
          <w:p w14:paraId="0E0396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3AA17A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5FF57A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nil"/>
              <w:left w:val="single" w:sz="6" w:space="0" w:color="000000"/>
              <w:bottom w:val="nil"/>
              <w:right w:val="nil"/>
            </w:tcBorders>
          </w:tcPr>
          <w:p w14:paraId="676F97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1FC8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A6B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FC5A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204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D288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D967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6EB0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69B6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965A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2132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9D42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315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28D9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233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B54F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B840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9D23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73F8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0B25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AF6D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05C3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2C6A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BF46D56" w14:textId="77777777" w:rsidTr="00E36A6F">
        <w:trPr>
          <w:trHeight w:val="389"/>
        </w:trPr>
        <w:tc>
          <w:tcPr>
            <w:tcW w:w="172" w:type="dxa"/>
            <w:tcBorders>
              <w:top w:val="nil"/>
              <w:left w:val="nil"/>
              <w:bottom w:val="nil"/>
              <w:right w:val="nil"/>
            </w:tcBorders>
          </w:tcPr>
          <w:p w14:paraId="6FD148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ADB53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B11C7E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36</w:t>
            </w:r>
          </w:p>
        </w:tc>
        <w:tc>
          <w:tcPr>
            <w:tcW w:w="960" w:type="dxa"/>
            <w:tcBorders>
              <w:top w:val="single" w:sz="2" w:space="0" w:color="969696"/>
              <w:left w:val="single" w:sz="2" w:space="0" w:color="969696"/>
              <w:bottom w:val="single" w:sz="2" w:space="0" w:color="969696"/>
              <w:right w:val="single" w:sz="2" w:space="0" w:color="969696"/>
            </w:tcBorders>
          </w:tcPr>
          <w:p w14:paraId="542F90E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FD61A6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725530828</w:t>
            </w:r>
          </w:p>
        </w:tc>
        <w:tc>
          <w:tcPr>
            <w:tcW w:w="960" w:type="dxa"/>
            <w:tcBorders>
              <w:top w:val="single" w:sz="2" w:space="0" w:color="969696"/>
              <w:left w:val="single" w:sz="2" w:space="0" w:color="969696"/>
              <w:bottom w:val="single" w:sz="2" w:space="0" w:color="969696"/>
              <w:right w:val="single" w:sz="2" w:space="0" w:color="969696"/>
            </w:tcBorders>
          </w:tcPr>
          <w:p w14:paraId="13BE9A6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ohřívač elektrický akumulační přes 1200 do 2000 l</w:t>
            </w:r>
          </w:p>
        </w:tc>
        <w:tc>
          <w:tcPr>
            <w:tcW w:w="960" w:type="dxa"/>
            <w:tcBorders>
              <w:top w:val="single" w:sz="2" w:space="0" w:color="969696"/>
              <w:left w:val="single" w:sz="2" w:space="0" w:color="969696"/>
              <w:bottom w:val="single" w:sz="2" w:space="0" w:color="969696"/>
              <w:right w:val="single" w:sz="2" w:space="0" w:color="969696"/>
            </w:tcBorders>
          </w:tcPr>
          <w:p w14:paraId="1236773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4E87BD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4871B6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1 450,00</w:t>
            </w:r>
          </w:p>
        </w:tc>
        <w:tc>
          <w:tcPr>
            <w:tcW w:w="960" w:type="dxa"/>
            <w:tcBorders>
              <w:top w:val="single" w:sz="2" w:space="0" w:color="969696"/>
              <w:left w:val="single" w:sz="2" w:space="0" w:color="969696"/>
              <w:bottom w:val="single" w:sz="2" w:space="0" w:color="969696"/>
              <w:right w:val="single" w:sz="2" w:space="0" w:color="969696"/>
            </w:tcBorders>
          </w:tcPr>
          <w:p w14:paraId="4D6896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1 450,00</w:t>
            </w:r>
          </w:p>
        </w:tc>
        <w:tc>
          <w:tcPr>
            <w:tcW w:w="960" w:type="dxa"/>
            <w:tcBorders>
              <w:top w:val="nil"/>
              <w:left w:val="single" w:sz="6" w:space="0" w:color="000000"/>
              <w:bottom w:val="nil"/>
              <w:right w:val="nil"/>
            </w:tcBorders>
          </w:tcPr>
          <w:p w14:paraId="405344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825E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66ED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A8CA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65D7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FD70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C763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4D47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C4AB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E578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5D5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CFB7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C03D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0590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94C9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024C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3121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E5E7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DDCB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D75E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4F6D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31F7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F2BA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076FDCC" w14:textId="77777777" w:rsidTr="00E36A6F">
        <w:trPr>
          <w:trHeight w:val="264"/>
        </w:trPr>
        <w:tc>
          <w:tcPr>
            <w:tcW w:w="172" w:type="dxa"/>
            <w:tcBorders>
              <w:top w:val="nil"/>
              <w:left w:val="nil"/>
              <w:bottom w:val="nil"/>
              <w:right w:val="nil"/>
            </w:tcBorders>
          </w:tcPr>
          <w:p w14:paraId="2B135E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11F06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E50620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37</w:t>
            </w:r>
          </w:p>
        </w:tc>
        <w:tc>
          <w:tcPr>
            <w:tcW w:w="960" w:type="dxa"/>
            <w:tcBorders>
              <w:top w:val="single" w:sz="2" w:space="0" w:color="969696"/>
              <w:left w:val="single" w:sz="2" w:space="0" w:color="969696"/>
              <w:bottom w:val="single" w:sz="2" w:space="0" w:color="969696"/>
              <w:right w:val="single" w:sz="2" w:space="0" w:color="969696"/>
            </w:tcBorders>
          </w:tcPr>
          <w:p w14:paraId="2CCCB8E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4DF198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725820801</w:t>
            </w:r>
          </w:p>
        </w:tc>
        <w:tc>
          <w:tcPr>
            <w:tcW w:w="960" w:type="dxa"/>
            <w:tcBorders>
              <w:top w:val="single" w:sz="2" w:space="0" w:color="969696"/>
              <w:left w:val="single" w:sz="2" w:space="0" w:color="969696"/>
              <w:bottom w:val="single" w:sz="2" w:space="0" w:color="969696"/>
              <w:right w:val="single" w:sz="2" w:space="0" w:color="969696"/>
            </w:tcBorders>
          </w:tcPr>
          <w:p w14:paraId="3DE39AE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Demontáž baterie nástěnné </w:t>
            </w:r>
          </w:p>
        </w:tc>
        <w:tc>
          <w:tcPr>
            <w:tcW w:w="960" w:type="dxa"/>
            <w:tcBorders>
              <w:top w:val="single" w:sz="2" w:space="0" w:color="969696"/>
              <w:left w:val="single" w:sz="2" w:space="0" w:color="969696"/>
              <w:bottom w:val="single" w:sz="2" w:space="0" w:color="969696"/>
              <w:right w:val="single" w:sz="2" w:space="0" w:color="969696"/>
            </w:tcBorders>
          </w:tcPr>
          <w:p w14:paraId="5FB951C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63820C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0F240E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755816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2 640,00</w:t>
            </w:r>
          </w:p>
        </w:tc>
        <w:tc>
          <w:tcPr>
            <w:tcW w:w="960" w:type="dxa"/>
            <w:tcBorders>
              <w:top w:val="nil"/>
              <w:left w:val="single" w:sz="6" w:space="0" w:color="000000"/>
              <w:bottom w:val="nil"/>
              <w:right w:val="nil"/>
            </w:tcBorders>
          </w:tcPr>
          <w:p w14:paraId="4F69D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AFA8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DBBA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9746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7715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7AFA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EA0F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5898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CEA1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122B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142F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F8A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5CC7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63D1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63E7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B415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A8C1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0ED0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81F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9A4E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BCA4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1182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C862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AEBE2B1" w14:textId="77777777" w:rsidTr="00E36A6F">
        <w:trPr>
          <w:trHeight w:val="264"/>
        </w:trPr>
        <w:tc>
          <w:tcPr>
            <w:tcW w:w="172" w:type="dxa"/>
            <w:tcBorders>
              <w:top w:val="nil"/>
              <w:left w:val="nil"/>
              <w:bottom w:val="nil"/>
              <w:right w:val="nil"/>
            </w:tcBorders>
          </w:tcPr>
          <w:p w14:paraId="0FF351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481E6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66C620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38</w:t>
            </w:r>
          </w:p>
        </w:tc>
        <w:tc>
          <w:tcPr>
            <w:tcW w:w="960" w:type="dxa"/>
            <w:tcBorders>
              <w:top w:val="single" w:sz="2" w:space="0" w:color="969696"/>
              <w:left w:val="single" w:sz="2" w:space="0" w:color="969696"/>
              <w:bottom w:val="single" w:sz="2" w:space="0" w:color="969696"/>
              <w:right w:val="single" w:sz="2" w:space="0" w:color="969696"/>
            </w:tcBorders>
          </w:tcPr>
          <w:p w14:paraId="06F9626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841350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725840850</w:t>
            </w:r>
          </w:p>
        </w:tc>
        <w:tc>
          <w:tcPr>
            <w:tcW w:w="960" w:type="dxa"/>
            <w:tcBorders>
              <w:top w:val="single" w:sz="2" w:space="0" w:color="969696"/>
              <w:left w:val="single" w:sz="2" w:space="0" w:color="969696"/>
              <w:bottom w:val="single" w:sz="2" w:space="0" w:color="969696"/>
              <w:right w:val="single" w:sz="2" w:space="0" w:color="969696"/>
            </w:tcBorders>
          </w:tcPr>
          <w:p w14:paraId="689B3F8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Demontáž baterie sprch </w:t>
            </w:r>
          </w:p>
        </w:tc>
        <w:tc>
          <w:tcPr>
            <w:tcW w:w="960" w:type="dxa"/>
            <w:tcBorders>
              <w:top w:val="single" w:sz="2" w:space="0" w:color="969696"/>
              <w:left w:val="single" w:sz="2" w:space="0" w:color="969696"/>
              <w:bottom w:val="single" w:sz="2" w:space="0" w:color="969696"/>
              <w:right w:val="single" w:sz="2" w:space="0" w:color="969696"/>
            </w:tcBorders>
          </w:tcPr>
          <w:p w14:paraId="26E1FC6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469D09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11733D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single" w:sz="2" w:space="0" w:color="969696"/>
              <w:left w:val="single" w:sz="2" w:space="0" w:color="969696"/>
              <w:bottom w:val="single" w:sz="2" w:space="0" w:color="969696"/>
              <w:right w:val="single" w:sz="2" w:space="0" w:color="969696"/>
            </w:tcBorders>
          </w:tcPr>
          <w:p w14:paraId="0CFDF4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220,00</w:t>
            </w:r>
          </w:p>
        </w:tc>
        <w:tc>
          <w:tcPr>
            <w:tcW w:w="960" w:type="dxa"/>
            <w:tcBorders>
              <w:top w:val="nil"/>
              <w:left w:val="single" w:sz="6" w:space="0" w:color="000000"/>
              <w:bottom w:val="nil"/>
              <w:right w:val="nil"/>
            </w:tcBorders>
          </w:tcPr>
          <w:p w14:paraId="0587C2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3222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72B6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CAE6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FC78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ABBF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CC5E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6101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763B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D33B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A970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845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3BD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6D6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AFBA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87C5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B23F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2BF8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E187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20B7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3317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24F6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20D7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7A3B37F" w14:textId="77777777" w:rsidTr="00E36A6F">
        <w:trPr>
          <w:trHeight w:val="264"/>
        </w:trPr>
        <w:tc>
          <w:tcPr>
            <w:tcW w:w="172" w:type="dxa"/>
            <w:tcBorders>
              <w:top w:val="nil"/>
              <w:left w:val="nil"/>
              <w:bottom w:val="nil"/>
              <w:right w:val="nil"/>
            </w:tcBorders>
          </w:tcPr>
          <w:p w14:paraId="566478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760EC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C53DC1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39</w:t>
            </w:r>
          </w:p>
        </w:tc>
        <w:tc>
          <w:tcPr>
            <w:tcW w:w="960" w:type="dxa"/>
            <w:tcBorders>
              <w:top w:val="single" w:sz="2" w:space="0" w:color="969696"/>
              <w:left w:val="single" w:sz="2" w:space="0" w:color="969696"/>
              <w:bottom w:val="single" w:sz="2" w:space="0" w:color="969696"/>
              <w:right w:val="single" w:sz="2" w:space="0" w:color="969696"/>
            </w:tcBorders>
          </w:tcPr>
          <w:p w14:paraId="082F48D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909CB2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725244904</w:t>
            </w:r>
          </w:p>
        </w:tc>
        <w:tc>
          <w:tcPr>
            <w:tcW w:w="960" w:type="dxa"/>
            <w:tcBorders>
              <w:top w:val="single" w:sz="2" w:space="0" w:color="969696"/>
              <w:left w:val="single" w:sz="2" w:space="0" w:color="969696"/>
              <w:bottom w:val="single" w:sz="2" w:space="0" w:color="969696"/>
              <w:right w:val="single" w:sz="2" w:space="0" w:color="969696"/>
            </w:tcBorders>
          </w:tcPr>
          <w:p w14:paraId="27C269D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sprchových dveří</w:t>
            </w:r>
          </w:p>
        </w:tc>
        <w:tc>
          <w:tcPr>
            <w:tcW w:w="960" w:type="dxa"/>
            <w:tcBorders>
              <w:top w:val="single" w:sz="2" w:space="0" w:color="969696"/>
              <w:left w:val="single" w:sz="2" w:space="0" w:color="969696"/>
              <w:bottom w:val="single" w:sz="2" w:space="0" w:color="969696"/>
              <w:right w:val="single" w:sz="2" w:space="0" w:color="969696"/>
            </w:tcBorders>
          </w:tcPr>
          <w:p w14:paraId="6863F19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5D3811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4B01B8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1 000,00</w:t>
            </w:r>
          </w:p>
        </w:tc>
        <w:tc>
          <w:tcPr>
            <w:tcW w:w="960" w:type="dxa"/>
            <w:tcBorders>
              <w:top w:val="single" w:sz="2" w:space="0" w:color="969696"/>
              <w:left w:val="single" w:sz="2" w:space="0" w:color="969696"/>
              <w:bottom w:val="single" w:sz="2" w:space="0" w:color="969696"/>
              <w:right w:val="single" w:sz="2" w:space="0" w:color="969696"/>
            </w:tcBorders>
          </w:tcPr>
          <w:p w14:paraId="1C10C7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3 000,00</w:t>
            </w:r>
          </w:p>
        </w:tc>
        <w:tc>
          <w:tcPr>
            <w:tcW w:w="960" w:type="dxa"/>
            <w:tcBorders>
              <w:top w:val="nil"/>
              <w:left w:val="single" w:sz="6" w:space="0" w:color="000000"/>
              <w:bottom w:val="nil"/>
              <w:right w:val="nil"/>
            </w:tcBorders>
          </w:tcPr>
          <w:p w14:paraId="4ABF2C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1892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CBC6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8FFC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E8D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D488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88D8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E989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581D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6C6D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B96D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9F51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125D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AAEE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887E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6D68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457A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B08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3F43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1F8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1D21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A8B5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50CB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6C6511D" w14:textId="77777777" w:rsidTr="00E36A6F">
        <w:trPr>
          <w:trHeight w:val="264"/>
        </w:trPr>
        <w:tc>
          <w:tcPr>
            <w:tcW w:w="172" w:type="dxa"/>
            <w:tcBorders>
              <w:top w:val="nil"/>
              <w:left w:val="nil"/>
              <w:bottom w:val="nil"/>
              <w:right w:val="nil"/>
            </w:tcBorders>
          </w:tcPr>
          <w:p w14:paraId="3E29F9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B5C93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99948C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40</w:t>
            </w:r>
          </w:p>
        </w:tc>
        <w:tc>
          <w:tcPr>
            <w:tcW w:w="960" w:type="dxa"/>
            <w:tcBorders>
              <w:top w:val="single" w:sz="2" w:space="0" w:color="969696"/>
              <w:left w:val="single" w:sz="2" w:space="0" w:color="969696"/>
              <w:bottom w:val="single" w:sz="2" w:space="0" w:color="969696"/>
              <w:right w:val="single" w:sz="2" w:space="0" w:color="969696"/>
            </w:tcBorders>
          </w:tcPr>
          <w:p w14:paraId="6889F5B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0FA3B417"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55484430</w:t>
            </w:r>
          </w:p>
        </w:tc>
        <w:tc>
          <w:tcPr>
            <w:tcW w:w="960" w:type="dxa"/>
            <w:tcBorders>
              <w:top w:val="single" w:sz="2" w:space="0" w:color="969696"/>
              <w:left w:val="single" w:sz="2" w:space="0" w:color="969696"/>
              <w:bottom w:val="single" w:sz="2" w:space="0" w:color="969696"/>
              <w:right w:val="single" w:sz="2" w:space="0" w:color="969696"/>
            </w:tcBorders>
          </w:tcPr>
          <w:p w14:paraId="16408497"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kout sprchový dveře jednokřídlé 800mm</w:t>
            </w:r>
          </w:p>
        </w:tc>
        <w:tc>
          <w:tcPr>
            <w:tcW w:w="960" w:type="dxa"/>
            <w:tcBorders>
              <w:top w:val="single" w:sz="2" w:space="0" w:color="969696"/>
              <w:left w:val="single" w:sz="2" w:space="0" w:color="969696"/>
              <w:bottom w:val="single" w:sz="2" w:space="0" w:color="969696"/>
              <w:right w:val="single" w:sz="2" w:space="0" w:color="969696"/>
            </w:tcBorders>
          </w:tcPr>
          <w:p w14:paraId="442B4B1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4BED11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60CF66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7 230,00</w:t>
            </w:r>
          </w:p>
        </w:tc>
        <w:tc>
          <w:tcPr>
            <w:tcW w:w="960" w:type="dxa"/>
            <w:tcBorders>
              <w:top w:val="single" w:sz="2" w:space="0" w:color="969696"/>
              <w:left w:val="single" w:sz="2" w:space="0" w:color="969696"/>
              <w:bottom w:val="single" w:sz="2" w:space="0" w:color="969696"/>
              <w:right w:val="single" w:sz="2" w:space="0" w:color="969696"/>
            </w:tcBorders>
          </w:tcPr>
          <w:p w14:paraId="0F9EA4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21 690,00</w:t>
            </w:r>
          </w:p>
        </w:tc>
        <w:tc>
          <w:tcPr>
            <w:tcW w:w="960" w:type="dxa"/>
            <w:tcBorders>
              <w:top w:val="nil"/>
              <w:left w:val="single" w:sz="6" w:space="0" w:color="000000"/>
              <w:bottom w:val="nil"/>
              <w:right w:val="nil"/>
            </w:tcBorders>
          </w:tcPr>
          <w:p w14:paraId="5423AF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781A03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FAEE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9355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4AF0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EB7F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8EE2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83CA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EAEB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53AF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9364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09E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7EA0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D76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BA49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AC87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CB5C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A21A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E135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CA10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EAA9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7C16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7475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668FA5F" w14:textId="77777777" w:rsidTr="00E36A6F">
        <w:trPr>
          <w:trHeight w:val="264"/>
        </w:trPr>
        <w:tc>
          <w:tcPr>
            <w:tcW w:w="172" w:type="dxa"/>
            <w:tcBorders>
              <w:top w:val="nil"/>
              <w:left w:val="nil"/>
              <w:bottom w:val="nil"/>
              <w:right w:val="nil"/>
            </w:tcBorders>
          </w:tcPr>
          <w:p w14:paraId="41229C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7D8DC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5936D8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41</w:t>
            </w:r>
          </w:p>
        </w:tc>
        <w:tc>
          <w:tcPr>
            <w:tcW w:w="960" w:type="dxa"/>
            <w:tcBorders>
              <w:top w:val="single" w:sz="2" w:space="0" w:color="969696"/>
              <w:left w:val="single" w:sz="2" w:space="0" w:color="969696"/>
              <w:bottom w:val="single" w:sz="2" w:space="0" w:color="969696"/>
              <w:right w:val="single" w:sz="2" w:space="0" w:color="969696"/>
            </w:tcBorders>
          </w:tcPr>
          <w:p w14:paraId="03DD209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5373C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725291652</w:t>
            </w:r>
          </w:p>
        </w:tc>
        <w:tc>
          <w:tcPr>
            <w:tcW w:w="960" w:type="dxa"/>
            <w:tcBorders>
              <w:top w:val="single" w:sz="2" w:space="0" w:color="969696"/>
              <w:left w:val="single" w:sz="2" w:space="0" w:color="969696"/>
              <w:bottom w:val="single" w:sz="2" w:space="0" w:color="969696"/>
              <w:right w:val="single" w:sz="2" w:space="0" w:color="969696"/>
            </w:tcBorders>
          </w:tcPr>
          <w:p w14:paraId="431FCF8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dávkovače tekutého mýdla</w:t>
            </w:r>
          </w:p>
        </w:tc>
        <w:tc>
          <w:tcPr>
            <w:tcW w:w="960" w:type="dxa"/>
            <w:tcBorders>
              <w:top w:val="single" w:sz="2" w:space="0" w:color="969696"/>
              <w:left w:val="single" w:sz="2" w:space="0" w:color="969696"/>
              <w:bottom w:val="single" w:sz="2" w:space="0" w:color="969696"/>
              <w:right w:val="single" w:sz="2" w:space="0" w:color="969696"/>
            </w:tcBorders>
          </w:tcPr>
          <w:p w14:paraId="3669529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019288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6D82FD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single" w:sz="2" w:space="0" w:color="969696"/>
              <w:left w:val="single" w:sz="2" w:space="0" w:color="969696"/>
              <w:bottom w:val="single" w:sz="2" w:space="0" w:color="969696"/>
              <w:right w:val="single" w:sz="2" w:space="0" w:color="969696"/>
            </w:tcBorders>
          </w:tcPr>
          <w:p w14:paraId="554B00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nil"/>
              <w:left w:val="single" w:sz="6" w:space="0" w:color="000000"/>
              <w:bottom w:val="nil"/>
              <w:right w:val="nil"/>
            </w:tcBorders>
          </w:tcPr>
          <w:p w14:paraId="394C45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1664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262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B7F8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C06C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2218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0930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8E1C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EF60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4E7E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59EE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2F85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1B17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623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CE1A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D9CD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AB91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FB30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6E4E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CAC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061F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E336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B39B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71C39C2" w14:textId="77777777" w:rsidTr="00E36A6F">
        <w:trPr>
          <w:trHeight w:val="264"/>
        </w:trPr>
        <w:tc>
          <w:tcPr>
            <w:tcW w:w="172" w:type="dxa"/>
            <w:tcBorders>
              <w:top w:val="nil"/>
              <w:left w:val="nil"/>
              <w:bottom w:val="nil"/>
              <w:right w:val="nil"/>
            </w:tcBorders>
          </w:tcPr>
          <w:p w14:paraId="0459C7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359CE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749BCC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42</w:t>
            </w:r>
          </w:p>
        </w:tc>
        <w:tc>
          <w:tcPr>
            <w:tcW w:w="960" w:type="dxa"/>
            <w:tcBorders>
              <w:top w:val="single" w:sz="2" w:space="0" w:color="969696"/>
              <w:left w:val="single" w:sz="2" w:space="0" w:color="969696"/>
              <w:bottom w:val="single" w:sz="2" w:space="0" w:color="969696"/>
              <w:right w:val="single" w:sz="2" w:space="0" w:color="969696"/>
            </w:tcBorders>
          </w:tcPr>
          <w:p w14:paraId="52DBBDC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530BC6C4"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55431099</w:t>
            </w:r>
          </w:p>
        </w:tc>
        <w:tc>
          <w:tcPr>
            <w:tcW w:w="960" w:type="dxa"/>
            <w:tcBorders>
              <w:top w:val="single" w:sz="2" w:space="0" w:color="969696"/>
              <w:left w:val="single" w:sz="2" w:space="0" w:color="969696"/>
              <w:bottom w:val="single" w:sz="2" w:space="0" w:color="969696"/>
              <w:right w:val="single" w:sz="2" w:space="0" w:color="969696"/>
            </w:tcBorders>
          </w:tcPr>
          <w:p w14:paraId="05D540BF"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dávkovač tekutého mýdla </w:t>
            </w:r>
          </w:p>
        </w:tc>
        <w:tc>
          <w:tcPr>
            <w:tcW w:w="960" w:type="dxa"/>
            <w:tcBorders>
              <w:top w:val="single" w:sz="2" w:space="0" w:color="969696"/>
              <w:left w:val="single" w:sz="2" w:space="0" w:color="969696"/>
              <w:bottom w:val="single" w:sz="2" w:space="0" w:color="969696"/>
              <w:right w:val="single" w:sz="2" w:space="0" w:color="969696"/>
            </w:tcBorders>
          </w:tcPr>
          <w:p w14:paraId="6121964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609034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17280C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528,00</w:t>
            </w:r>
          </w:p>
        </w:tc>
        <w:tc>
          <w:tcPr>
            <w:tcW w:w="960" w:type="dxa"/>
            <w:tcBorders>
              <w:top w:val="single" w:sz="2" w:space="0" w:color="969696"/>
              <w:left w:val="single" w:sz="2" w:space="0" w:color="969696"/>
              <w:bottom w:val="single" w:sz="2" w:space="0" w:color="969696"/>
              <w:right w:val="single" w:sz="2" w:space="0" w:color="969696"/>
            </w:tcBorders>
          </w:tcPr>
          <w:p w14:paraId="766F2B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528,00</w:t>
            </w:r>
          </w:p>
        </w:tc>
        <w:tc>
          <w:tcPr>
            <w:tcW w:w="960" w:type="dxa"/>
            <w:tcBorders>
              <w:top w:val="nil"/>
              <w:left w:val="single" w:sz="6" w:space="0" w:color="000000"/>
              <w:bottom w:val="nil"/>
              <w:right w:val="nil"/>
            </w:tcBorders>
          </w:tcPr>
          <w:p w14:paraId="21DAD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62E13D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FC56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9AE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E534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17B7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F1D9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2F3B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FC6F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5FC4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EEFE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971D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6448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43AE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F7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14C6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1771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5CF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9A5F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3F02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5C09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EE23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E033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860710E" w14:textId="77777777" w:rsidTr="00E36A6F">
        <w:trPr>
          <w:trHeight w:val="264"/>
        </w:trPr>
        <w:tc>
          <w:tcPr>
            <w:tcW w:w="172" w:type="dxa"/>
            <w:tcBorders>
              <w:top w:val="nil"/>
              <w:left w:val="nil"/>
              <w:bottom w:val="nil"/>
              <w:right w:val="nil"/>
            </w:tcBorders>
          </w:tcPr>
          <w:p w14:paraId="20E090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2210E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938028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43</w:t>
            </w:r>
          </w:p>
        </w:tc>
        <w:tc>
          <w:tcPr>
            <w:tcW w:w="960" w:type="dxa"/>
            <w:tcBorders>
              <w:top w:val="single" w:sz="2" w:space="0" w:color="969696"/>
              <w:left w:val="single" w:sz="2" w:space="0" w:color="969696"/>
              <w:bottom w:val="single" w:sz="2" w:space="0" w:color="969696"/>
              <w:right w:val="single" w:sz="2" w:space="0" w:color="969696"/>
            </w:tcBorders>
          </w:tcPr>
          <w:p w14:paraId="64C5BD9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10683A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725291653</w:t>
            </w:r>
          </w:p>
        </w:tc>
        <w:tc>
          <w:tcPr>
            <w:tcW w:w="960" w:type="dxa"/>
            <w:tcBorders>
              <w:top w:val="single" w:sz="2" w:space="0" w:color="969696"/>
              <w:left w:val="single" w:sz="2" w:space="0" w:color="969696"/>
              <w:bottom w:val="single" w:sz="2" w:space="0" w:color="969696"/>
              <w:right w:val="single" w:sz="2" w:space="0" w:color="969696"/>
            </w:tcBorders>
          </w:tcPr>
          <w:p w14:paraId="41F5499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zásobníku toaletních papírů</w:t>
            </w:r>
          </w:p>
        </w:tc>
        <w:tc>
          <w:tcPr>
            <w:tcW w:w="960" w:type="dxa"/>
            <w:tcBorders>
              <w:top w:val="single" w:sz="2" w:space="0" w:color="969696"/>
              <w:left w:val="single" w:sz="2" w:space="0" w:color="969696"/>
              <w:bottom w:val="single" w:sz="2" w:space="0" w:color="969696"/>
              <w:right w:val="single" w:sz="2" w:space="0" w:color="969696"/>
            </w:tcBorders>
          </w:tcPr>
          <w:p w14:paraId="7A14772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E2CCC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17C014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single" w:sz="2" w:space="0" w:color="969696"/>
              <w:left w:val="single" w:sz="2" w:space="0" w:color="969696"/>
              <w:bottom w:val="single" w:sz="2" w:space="0" w:color="969696"/>
              <w:right w:val="single" w:sz="2" w:space="0" w:color="969696"/>
            </w:tcBorders>
          </w:tcPr>
          <w:p w14:paraId="3EEC78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600,00</w:t>
            </w:r>
          </w:p>
        </w:tc>
        <w:tc>
          <w:tcPr>
            <w:tcW w:w="960" w:type="dxa"/>
            <w:tcBorders>
              <w:top w:val="nil"/>
              <w:left w:val="single" w:sz="6" w:space="0" w:color="000000"/>
              <w:bottom w:val="nil"/>
              <w:right w:val="nil"/>
            </w:tcBorders>
          </w:tcPr>
          <w:p w14:paraId="10DFBA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059F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B757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A132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1A82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125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4260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6B50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ECC1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CAEC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ED80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5BFB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BBB3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E277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0EDA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E1C7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A3FA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C038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4954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3B8E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433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CE8D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08B6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DDF5B63" w14:textId="77777777" w:rsidTr="00E36A6F">
        <w:trPr>
          <w:trHeight w:val="264"/>
        </w:trPr>
        <w:tc>
          <w:tcPr>
            <w:tcW w:w="172" w:type="dxa"/>
            <w:tcBorders>
              <w:top w:val="nil"/>
              <w:left w:val="nil"/>
              <w:bottom w:val="nil"/>
              <w:right w:val="nil"/>
            </w:tcBorders>
          </w:tcPr>
          <w:p w14:paraId="06DE16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12271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158736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44</w:t>
            </w:r>
          </w:p>
        </w:tc>
        <w:tc>
          <w:tcPr>
            <w:tcW w:w="960" w:type="dxa"/>
            <w:tcBorders>
              <w:top w:val="single" w:sz="2" w:space="0" w:color="969696"/>
              <w:left w:val="single" w:sz="2" w:space="0" w:color="969696"/>
              <w:bottom w:val="single" w:sz="2" w:space="0" w:color="969696"/>
              <w:right w:val="single" w:sz="2" w:space="0" w:color="969696"/>
            </w:tcBorders>
          </w:tcPr>
          <w:p w14:paraId="694F917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2C8CE08B"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55431093</w:t>
            </w:r>
          </w:p>
        </w:tc>
        <w:tc>
          <w:tcPr>
            <w:tcW w:w="960" w:type="dxa"/>
            <w:tcBorders>
              <w:top w:val="single" w:sz="2" w:space="0" w:color="969696"/>
              <w:left w:val="single" w:sz="2" w:space="0" w:color="969696"/>
              <w:bottom w:val="single" w:sz="2" w:space="0" w:color="969696"/>
              <w:right w:val="single" w:sz="2" w:space="0" w:color="969696"/>
            </w:tcBorders>
          </w:tcPr>
          <w:p w14:paraId="338F0B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zásobník toaletních papírů </w:t>
            </w:r>
          </w:p>
        </w:tc>
        <w:tc>
          <w:tcPr>
            <w:tcW w:w="960" w:type="dxa"/>
            <w:tcBorders>
              <w:top w:val="single" w:sz="2" w:space="0" w:color="969696"/>
              <w:left w:val="single" w:sz="2" w:space="0" w:color="969696"/>
              <w:bottom w:val="single" w:sz="2" w:space="0" w:color="969696"/>
              <w:right w:val="single" w:sz="2" w:space="0" w:color="969696"/>
            </w:tcBorders>
          </w:tcPr>
          <w:p w14:paraId="11BB6FB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5EB8FE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7A061B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1 633,00</w:t>
            </w:r>
          </w:p>
        </w:tc>
        <w:tc>
          <w:tcPr>
            <w:tcW w:w="960" w:type="dxa"/>
            <w:tcBorders>
              <w:top w:val="single" w:sz="2" w:space="0" w:color="969696"/>
              <w:left w:val="single" w:sz="2" w:space="0" w:color="969696"/>
              <w:bottom w:val="single" w:sz="2" w:space="0" w:color="969696"/>
              <w:right w:val="single" w:sz="2" w:space="0" w:color="969696"/>
            </w:tcBorders>
          </w:tcPr>
          <w:p w14:paraId="57647C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6 532,00</w:t>
            </w:r>
          </w:p>
        </w:tc>
        <w:tc>
          <w:tcPr>
            <w:tcW w:w="960" w:type="dxa"/>
            <w:tcBorders>
              <w:top w:val="nil"/>
              <w:left w:val="single" w:sz="6" w:space="0" w:color="000000"/>
              <w:bottom w:val="nil"/>
              <w:right w:val="nil"/>
            </w:tcBorders>
          </w:tcPr>
          <w:p w14:paraId="44FFB7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212548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61BA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2CC2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2A85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C76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454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CA1F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27BB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5B9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DE7D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926B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20DB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99AB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5E24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A102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FA95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4CA1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EA15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3CC3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31AE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1181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A8F5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D4300F8" w14:textId="77777777" w:rsidTr="00E36A6F">
        <w:trPr>
          <w:trHeight w:val="264"/>
        </w:trPr>
        <w:tc>
          <w:tcPr>
            <w:tcW w:w="172" w:type="dxa"/>
            <w:tcBorders>
              <w:top w:val="nil"/>
              <w:left w:val="nil"/>
              <w:bottom w:val="nil"/>
              <w:right w:val="nil"/>
            </w:tcBorders>
          </w:tcPr>
          <w:p w14:paraId="6CC1B2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DF00B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CF4705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45</w:t>
            </w:r>
          </w:p>
        </w:tc>
        <w:tc>
          <w:tcPr>
            <w:tcW w:w="960" w:type="dxa"/>
            <w:tcBorders>
              <w:top w:val="single" w:sz="2" w:space="0" w:color="969696"/>
              <w:left w:val="single" w:sz="2" w:space="0" w:color="969696"/>
              <w:bottom w:val="single" w:sz="2" w:space="0" w:color="969696"/>
              <w:right w:val="single" w:sz="2" w:space="0" w:color="969696"/>
            </w:tcBorders>
          </w:tcPr>
          <w:p w14:paraId="288624C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D3DAD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725291654</w:t>
            </w:r>
          </w:p>
        </w:tc>
        <w:tc>
          <w:tcPr>
            <w:tcW w:w="960" w:type="dxa"/>
            <w:tcBorders>
              <w:top w:val="single" w:sz="2" w:space="0" w:color="969696"/>
              <w:left w:val="single" w:sz="2" w:space="0" w:color="969696"/>
              <w:bottom w:val="single" w:sz="2" w:space="0" w:color="969696"/>
              <w:right w:val="single" w:sz="2" w:space="0" w:color="969696"/>
            </w:tcBorders>
          </w:tcPr>
          <w:p w14:paraId="02268AE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zásobníku papírových ručníků</w:t>
            </w:r>
          </w:p>
        </w:tc>
        <w:tc>
          <w:tcPr>
            <w:tcW w:w="960" w:type="dxa"/>
            <w:tcBorders>
              <w:top w:val="single" w:sz="2" w:space="0" w:color="969696"/>
              <w:left w:val="single" w:sz="2" w:space="0" w:color="969696"/>
              <w:bottom w:val="single" w:sz="2" w:space="0" w:color="969696"/>
              <w:right w:val="single" w:sz="2" w:space="0" w:color="969696"/>
            </w:tcBorders>
          </w:tcPr>
          <w:p w14:paraId="1BAA71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4CAF8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29B63F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single" w:sz="2" w:space="0" w:color="969696"/>
              <w:left w:val="single" w:sz="2" w:space="0" w:color="969696"/>
              <w:bottom w:val="single" w:sz="2" w:space="0" w:color="969696"/>
              <w:right w:val="single" w:sz="2" w:space="0" w:color="969696"/>
            </w:tcBorders>
          </w:tcPr>
          <w:p w14:paraId="4FB7E2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nil"/>
              <w:left w:val="single" w:sz="6" w:space="0" w:color="000000"/>
              <w:bottom w:val="nil"/>
              <w:right w:val="nil"/>
            </w:tcBorders>
          </w:tcPr>
          <w:p w14:paraId="5C7AC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4209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858F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DCB0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777E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422F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1A6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32C1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2349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139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C380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1DF5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4E96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F01E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BD3D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E57A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94B9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8BEB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C669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D4FF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63C6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C622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28BF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7261185" w14:textId="77777777" w:rsidTr="00E36A6F">
        <w:trPr>
          <w:trHeight w:val="264"/>
        </w:trPr>
        <w:tc>
          <w:tcPr>
            <w:tcW w:w="172" w:type="dxa"/>
            <w:tcBorders>
              <w:top w:val="nil"/>
              <w:left w:val="nil"/>
              <w:bottom w:val="nil"/>
              <w:right w:val="nil"/>
            </w:tcBorders>
          </w:tcPr>
          <w:p w14:paraId="1E8919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C9C0B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97771A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46</w:t>
            </w:r>
          </w:p>
        </w:tc>
        <w:tc>
          <w:tcPr>
            <w:tcW w:w="960" w:type="dxa"/>
            <w:tcBorders>
              <w:top w:val="single" w:sz="2" w:space="0" w:color="969696"/>
              <w:left w:val="single" w:sz="2" w:space="0" w:color="969696"/>
              <w:bottom w:val="single" w:sz="2" w:space="0" w:color="969696"/>
              <w:right w:val="single" w:sz="2" w:space="0" w:color="969696"/>
            </w:tcBorders>
          </w:tcPr>
          <w:p w14:paraId="56504D7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61B9A03B"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55431086</w:t>
            </w:r>
          </w:p>
        </w:tc>
        <w:tc>
          <w:tcPr>
            <w:tcW w:w="960" w:type="dxa"/>
            <w:tcBorders>
              <w:top w:val="single" w:sz="2" w:space="0" w:color="969696"/>
              <w:left w:val="single" w:sz="2" w:space="0" w:color="969696"/>
              <w:bottom w:val="single" w:sz="2" w:space="0" w:color="969696"/>
              <w:right w:val="single" w:sz="2" w:space="0" w:color="969696"/>
            </w:tcBorders>
          </w:tcPr>
          <w:p w14:paraId="2944DFE3"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zásobník papírových ručníků skládaných </w:t>
            </w:r>
          </w:p>
        </w:tc>
        <w:tc>
          <w:tcPr>
            <w:tcW w:w="960" w:type="dxa"/>
            <w:tcBorders>
              <w:top w:val="single" w:sz="2" w:space="0" w:color="969696"/>
              <w:left w:val="single" w:sz="2" w:space="0" w:color="969696"/>
              <w:bottom w:val="single" w:sz="2" w:space="0" w:color="969696"/>
              <w:right w:val="single" w:sz="2" w:space="0" w:color="969696"/>
            </w:tcBorders>
          </w:tcPr>
          <w:p w14:paraId="524DC2E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0C3A33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2FD719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1 520,00</w:t>
            </w:r>
          </w:p>
        </w:tc>
        <w:tc>
          <w:tcPr>
            <w:tcW w:w="960" w:type="dxa"/>
            <w:tcBorders>
              <w:top w:val="single" w:sz="2" w:space="0" w:color="969696"/>
              <w:left w:val="single" w:sz="2" w:space="0" w:color="969696"/>
              <w:bottom w:val="single" w:sz="2" w:space="0" w:color="969696"/>
              <w:right w:val="single" w:sz="2" w:space="0" w:color="969696"/>
            </w:tcBorders>
          </w:tcPr>
          <w:p w14:paraId="69FA5F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1 520,00</w:t>
            </w:r>
          </w:p>
        </w:tc>
        <w:tc>
          <w:tcPr>
            <w:tcW w:w="960" w:type="dxa"/>
            <w:tcBorders>
              <w:top w:val="nil"/>
              <w:left w:val="single" w:sz="6" w:space="0" w:color="000000"/>
              <w:bottom w:val="nil"/>
              <w:right w:val="nil"/>
            </w:tcBorders>
          </w:tcPr>
          <w:p w14:paraId="453A11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5FC0B6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1AAA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FE7C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E8D4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351E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DF69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D07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7A78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70D2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31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98CF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6C6C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7C92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040C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6437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074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4604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33D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5B59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8C49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E591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1921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DF8052A" w14:textId="77777777" w:rsidTr="00E36A6F">
        <w:trPr>
          <w:trHeight w:val="264"/>
        </w:trPr>
        <w:tc>
          <w:tcPr>
            <w:tcW w:w="172" w:type="dxa"/>
            <w:tcBorders>
              <w:top w:val="nil"/>
              <w:left w:val="nil"/>
              <w:bottom w:val="nil"/>
              <w:right w:val="nil"/>
            </w:tcBorders>
          </w:tcPr>
          <w:p w14:paraId="3A7B11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E4C00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4CDDA7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47</w:t>
            </w:r>
          </w:p>
        </w:tc>
        <w:tc>
          <w:tcPr>
            <w:tcW w:w="960" w:type="dxa"/>
            <w:tcBorders>
              <w:top w:val="single" w:sz="2" w:space="0" w:color="969696"/>
              <w:left w:val="single" w:sz="2" w:space="0" w:color="969696"/>
              <w:bottom w:val="single" w:sz="2" w:space="0" w:color="969696"/>
              <w:right w:val="single" w:sz="2" w:space="0" w:color="969696"/>
            </w:tcBorders>
          </w:tcPr>
          <w:p w14:paraId="4844210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78B358F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725291664</w:t>
            </w:r>
          </w:p>
        </w:tc>
        <w:tc>
          <w:tcPr>
            <w:tcW w:w="960" w:type="dxa"/>
            <w:tcBorders>
              <w:top w:val="single" w:sz="2" w:space="0" w:color="969696"/>
              <w:left w:val="single" w:sz="2" w:space="0" w:color="969696"/>
              <w:bottom w:val="single" w:sz="2" w:space="0" w:color="969696"/>
              <w:right w:val="single" w:sz="2" w:space="0" w:color="969696"/>
            </w:tcBorders>
          </w:tcPr>
          <w:p w14:paraId="1369C72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štětky závěsné</w:t>
            </w:r>
          </w:p>
        </w:tc>
        <w:tc>
          <w:tcPr>
            <w:tcW w:w="960" w:type="dxa"/>
            <w:tcBorders>
              <w:top w:val="single" w:sz="2" w:space="0" w:color="969696"/>
              <w:left w:val="single" w:sz="2" w:space="0" w:color="969696"/>
              <w:bottom w:val="single" w:sz="2" w:space="0" w:color="969696"/>
              <w:right w:val="single" w:sz="2" w:space="0" w:color="969696"/>
            </w:tcBorders>
          </w:tcPr>
          <w:p w14:paraId="5C0972D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18775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74C1EF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150,00</w:t>
            </w:r>
          </w:p>
        </w:tc>
        <w:tc>
          <w:tcPr>
            <w:tcW w:w="960" w:type="dxa"/>
            <w:tcBorders>
              <w:top w:val="single" w:sz="2" w:space="0" w:color="969696"/>
              <w:left w:val="single" w:sz="2" w:space="0" w:color="969696"/>
              <w:bottom w:val="single" w:sz="2" w:space="0" w:color="969696"/>
              <w:right w:val="single" w:sz="2" w:space="0" w:color="969696"/>
            </w:tcBorders>
          </w:tcPr>
          <w:p w14:paraId="4EFD0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600,00</w:t>
            </w:r>
          </w:p>
        </w:tc>
        <w:tc>
          <w:tcPr>
            <w:tcW w:w="960" w:type="dxa"/>
            <w:tcBorders>
              <w:top w:val="nil"/>
              <w:left w:val="single" w:sz="6" w:space="0" w:color="000000"/>
              <w:bottom w:val="nil"/>
              <w:right w:val="nil"/>
            </w:tcBorders>
          </w:tcPr>
          <w:p w14:paraId="5BFB36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7402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82FA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D91D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5E69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0C35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5C44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B940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E54A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7753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823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D192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FACC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7F2D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11E0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CB20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99EB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E367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FE8F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C581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F8E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C779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85BE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F359820" w14:textId="77777777" w:rsidTr="00E36A6F">
        <w:trPr>
          <w:trHeight w:val="264"/>
        </w:trPr>
        <w:tc>
          <w:tcPr>
            <w:tcW w:w="172" w:type="dxa"/>
            <w:tcBorders>
              <w:top w:val="nil"/>
              <w:left w:val="nil"/>
              <w:bottom w:val="nil"/>
              <w:right w:val="nil"/>
            </w:tcBorders>
          </w:tcPr>
          <w:p w14:paraId="0EEB17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BE395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4F3A54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48</w:t>
            </w:r>
          </w:p>
        </w:tc>
        <w:tc>
          <w:tcPr>
            <w:tcW w:w="960" w:type="dxa"/>
            <w:tcBorders>
              <w:top w:val="single" w:sz="2" w:space="0" w:color="969696"/>
              <w:left w:val="single" w:sz="2" w:space="0" w:color="969696"/>
              <w:bottom w:val="single" w:sz="2" w:space="0" w:color="969696"/>
              <w:right w:val="single" w:sz="2" w:space="0" w:color="969696"/>
            </w:tcBorders>
          </w:tcPr>
          <w:p w14:paraId="6218BBA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69E40993"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55779012</w:t>
            </w:r>
          </w:p>
        </w:tc>
        <w:tc>
          <w:tcPr>
            <w:tcW w:w="960" w:type="dxa"/>
            <w:tcBorders>
              <w:top w:val="single" w:sz="2" w:space="0" w:color="969696"/>
              <w:left w:val="single" w:sz="2" w:space="0" w:color="969696"/>
              <w:bottom w:val="single" w:sz="2" w:space="0" w:color="969696"/>
              <w:right w:val="single" w:sz="2" w:space="0" w:color="969696"/>
            </w:tcBorders>
          </w:tcPr>
          <w:p w14:paraId="6C503BAB"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štětka na WC závěsná nebo na podlahu</w:t>
            </w:r>
          </w:p>
        </w:tc>
        <w:tc>
          <w:tcPr>
            <w:tcW w:w="960" w:type="dxa"/>
            <w:tcBorders>
              <w:top w:val="single" w:sz="2" w:space="0" w:color="969696"/>
              <w:left w:val="single" w:sz="2" w:space="0" w:color="969696"/>
              <w:bottom w:val="single" w:sz="2" w:space="0" w:color="969696"/>
              <w:right w:val="single" w:sz="2" w:space="0" w:color="969696"/>
            </w:tcBorders>
          </w:tcPr>
          <w:p w14:paraId="5D0E053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DEAA6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2DFA04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300,00</w:t>
            </w:r>
          </w:p>
        </w:tc>
        <w:tc>
          <w:tcPr>
            <w:tcW w:w="960" w:type="dxa"/>
            <w:tcBorders>
              <w:top w:val="single" w:sz="2" w:space="0" w:color="969696"/>
              <w:left w:val="single" w:sz="2" w:space="0" w:color="969696"/>
              <w:bottom w:val="single" w:sz="2" w:space="0" w:color="969696"/>
              <w:right w:val="single" w:sz="2" w:space="0" w:color="969696"/>
            </w:tcBorders>
          </w:tcPr>
          <w:p w14:paraId="6B9714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1 200,00</w:t>
            </w:r>
          </w:p>
        </w:tc>
        <w:tc>
          <w:tcPr>
            <w:tcW w:w="960" w:type="dxa"/>
            <w:tcBorders>
              <w:top w:val="nil"/>
              <w:left w:val="single" w:sz="6" w:space="0" w:color="000000"/>
              <w:bottom w:val="nil"/>
              <w:right w:val="nil"/>
            </w:tcBorders>
          </w:tcPr>
          <w:p w14:paraId="1E0D63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02AAA4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7202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DC5E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137E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DAEB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8449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FC9B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E2EA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579F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8386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BB6E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8093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A43C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ACF3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122A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EB18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09D6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75BF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348F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70D2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3BCB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EEA4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B8F1505" w14:textId="77777777" w:rsidTr="00E36A6F">
        <w:trPr>
          <w:trHeight w:val="389"/>
        </w:trPr>
        <w:tc>
          <w:tcPr>
            <w:tcW w:w="172" w:type="dxa"/>
            <w:tcBorders>
              <w:top w:val="nil"/>
              <w:left w:val="nil"/>
              <w:bottom w:val="nil"/>
              <w:right w:val="nil"/>
            </w:tcBorders>
          </w:tcPr>
          <w:p w14:paraId="2619F8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D5CC1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A7232F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49</w:t>
            </w:r>
          </w:p>
        </w:tc>
        <w:tc>
          <w:tcPr>
            <w:tcW w:w="960" w:type="dxa"/>
            <w:tcBorders>
              <w:top w:val="single" w:sz="2" w:space="0" w:color="969696"/>
              <w:left w:val="single" w:sz="2" w:space="0" w:color="969696"/>
              <w:bottom w:val="single" w:sz="2" w:space="0" w:color="969696"/>
              <w:right w:val="single" w:sz="2" w:space="0" w:color="969696"/>
            </w:tcBorders>
          </w:tcPr>
          <w:p w14:paraId="0A194FE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81BDAB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725112171</w:t>
            </w:r>
          </w:p>
        </w:tc>
        <w:tc>
          <w:tcPr>
            <w:tcW w:w="960" w:type="dxa"/>
            <w:tcBorders>
              <w:top w:val="single" w:sz="2" w:space="0" w:color="969696"/>
              <w:left w:val="single" w:sz="2" w:space="0" w:color="969696"/>
              <w:bottom w:val="single" w:sz="2" w:space="0" w:color="969696"/>
              <w:right w:val="single" w:sz="2" w:space="0" w:color="969696"/>
            </w:tcBorders>
          </w:tcPr>
          <w:p w14:paraId="2FA1767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Kombi klozet s hlubokým splachováním odpad vodorovný</w:t>
            </w:r>
          </w:p>
        </w:tc>
        <w:tc>
          <w:tcPr>
            <w:tcW w:w="960" w:type="dxa"/>
            <w:tcBorders>
              <w:top w:val="single" w:sz="2" w:space="0" w:color="969696"/>
              <w:left w:val="single" w:sz="2" w:space="0" w:color="969696"/>
              <w:bottom w:val="single" w:sz="2" w:space="0" w:color="969696"/>
              <w:right w:val="single" w:sz="2" w:space="0" w:color="969696"/>
            </w:tcBorders>
          </w:tcPr>
          <w:p w14:paraId="604B907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4DF23D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612D9B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5 560,00</w:t>
            </w:r>
          </w:p>
        </w:tc>
        <w:tc>
          <w:tcPr>
            <w:tcW w:w="960" w:type="dxa"/>
            <w:tcBorders>
              <w:top w:val="single" w:sz="2" w:space="0" w:color="969696"/>
              <w:left w:val="single" w:sz="2" w:space="0" w:color="969696"/>
              <w:bottom w:val="single" w:sz="2" w:space="0" w:color="969696"/>
              <w:right w:val="single" w:sz="2" w:space="0" w:color="969696"/>
            </w:tcBorders>
          </w:tcPr>
          <w:p w14:paraId="2DB2AA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22 240,00</w:t>
            </w:r>
          </w:p>
        </w:tc>
        <w:tc>
          <w:tcPr>
            <w:tcW w:w="960" w:type="dxa"/>
            <w:tcBorders>
              <w:top w:val="nil"/>
              <w:left w:val="single" w:sz="6" w:space="0" w:color="000000"/>
              <w:bottom w:val="nil"/>
              <w:right w:val="nil"/>
            </w:tcBorders>
          </w:tcPr>
          <w:p w14:paraId="3A543F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294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B205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92D1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8254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FD1C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34E8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C79D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EBC0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3AAF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6750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9712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1DA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375F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60E4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2138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730B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8937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3339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ED6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B8E8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374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4B58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BD0FC91" w14:textId="77777777" w:rsidTr="00E36A6F">
        <w:trPr>
          <w:trHeight w:val="389"/>
        </w:trPr>
        <w:tc>
          <w:tcPr>
            <w:tcW w:w="172" w:type="dxa"/>
            <w:tcBorders>
              <w:top w:val="nil"/>
              <w:left w:val="nil"/>
              <w:bottom w:val="nil"/>
              <w:right w:val="nil"/>
            </w:tcBorders>
          </w:tcPr>
          <w:p w14:paraId="1B2637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43215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07E172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50</w:t>
            </w:r>
          </w:p>
        </w:tc>
        <w:tc>
          <w:tcPr>
            <w:tcW w:w="960" w:type="dxa"/>
            <w:tcBorders>
              <w:top w:val="single" w:sz="2" w:space="0" w:color="969696"/>
              <w:left w:val="single" w:sz="2" w:space="0" w:color="969696"/>
              <w:bottom w:val="single" w:sz="2" w:space="0" w:color="969696"/>
              <w:right w:val="single" w:sz="2" w:space="0" w:color="969696"/>
            </w:tcBorders>
          </w:tcPr>
          <w:p w14:paraId="704B18C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C02231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725121521</w:t>
            </w:r>
          </w:p>
        </w:tc>
        <w:tc>
          <w:tcPr>
            <w:tcW w:w="960" w:type="dxa"/>
            <w:tcBorders>
              <w:top w:val="single" w:sz="2" w:space="0" w:color="969696"/>
              <w:left w:val="single" w:sz="2" w:space="0" w:color="969696"/>
              <w:bottom w:val="single" w:sz="2" w:space="0" w:color="969696"/>
              <w:right w:val="single" w:sz="2" w:space="0" w:color="969696"/>
            </w:tcBorders>
          </w:tcPr>
          <w:p w14:paraId="49092E5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Pisoárový záchodek automatic</w:t>
            </w:r>
            <w:r>
              <w:rPr>
                <w:rFonts w:ascii="Arial" w:hAnsi="Arial" w:cs="Arial"/>
                <w:color w:val="000000"/>
                <w:sz w:val="18"/>
                <w:szCs w:val="18"/>
                <w:lang w:eastAsia="cs-CZ"/>
              </w:rPr>
              <w:lastRenderedPageBreak/>
              <w:t>ký s infračerveným senzorem</w:t>
            </w:r>
          </w:p>
        </w:tc>
        <w:tc>
          <w:tcPr>
            <w:tcW w:w="960" w:type="dxa"/>
            <w:tcBorders>
              <w:top w:val="single" w:sz="2" w:space="0" w:color="969696"/>
              <w:left w:val="single" w:sz="2" w:space="0" w:color="969696"/>
              <w:bottom w:val="single" w:sz="2" w:space="0" w:color="969696"/>
              <w:right w:val="single" w:sz="2" w:space="0" w:color="969696"/>
            </w:tcBorders>
          </w:tcPr>
          <w:p w14:paraId="00441C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soubor</w:t>
            </w:r>
          </w:p>
        </w:tc>
        <w:tc>
          <w:tcPr>
            <w:tcW w:w="960" w:type="dxa"/>
            <w:tcBorders>
              <w:top w:val="single" w:sz="2" w:space="0" w:color="969696"/>
              <w:left w:val="single" w:sz="2" w:space="0" w:color="969696"/>
              <w:bottom w:val="single" w:sz="2" w:space="0" w:color="969696"/>
              <w:right w:val="single" w:sz="2" w:space="0" w:color="969696"/>
            </w:tcBorders>
          </w:tcPr>
          <w:p w14:paraId="50003A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33C3D0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9 850,00</w:t>
            </w:r>
          </w:p>
        </w:tc>
        <w:tc>
          <w:tcPr>
            <w:tcW w:w="960" w:type="dxa"/>
            <w:tcBorders>
              <w:top w:val="single" w:sz="2" w:space="0" w:color="969696"/>
              <w:left w:val="single" w:sz="2" w:space="0" w:color="969696"/>
              <w:bottom w:val="single" w:sz="2" w:space="0" w:color="969696"/>
              <w:right w:val="single" w:sz="2" w:space="0" w:color="969696"/>
            </w:tcBorders>
          </w:tcPr>
          <w:p w14:paraId="7A1DAB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39 400,00</w:t>
            </w:r>
          </w:p>
        </w:tc>
        <w:tc>
          <w:tcPr>
            <w:tcW w:w="960" w:type="dxa"/>
            <w:tcBorders>
              <w:top w:val="nil"/>
              <w:left w:val="single" w:sz="6" w:space="0" w:color="000000"/>
              <w:bottom w:val="nil"/>
              <w:right w:val="nil"/>
            </w:tcBorders>
          </w:tcPr>
          <w:p w14:paraId="5F4713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C6BC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30D8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FD5D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774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6820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B0D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2CDD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3DA8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816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DD1E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F985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615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2715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6CD8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AEF6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3F85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E2BD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9BC6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1C9F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305A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1785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56ED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ED00119" w14:textId="77777777" w:rsidTr="00E36A6F">
        <w:trPr>
          <w:trHeight w:val="389"/>
        </w:trPr>
        <w:tc>
          <w:tcPr>
            <w:tcW w:w="172" w:type="dxa"/>
            <w:tcBorders>
              <w:top w:val="nil"/>
              <w:left w:val="nil"/>
              <w:bottom w:val="nil"/>
              <w:right w:val="nil"/>
            </w:tcBorders>
          </w:tcPr>
          <w:p w14:paraId="3B760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B3517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ECE65A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51</w:t>
            </w:r>
          </w:p>
        </w:tc>
        <w:tc>
          <w:tcPr>
            <w:tcW w:w="960" w:type="dxa"/>
            <w:tcBorders>
              <w:top w:val="single" w:sz="2" w:space="0" w:color="969696"/>
              <w:left w:val="single" w:sz="2" w:space="0" w:color="969696"/>
              <w:bottom w:val="single" w:sz="2" w:space="0" w:color="969696"/>
              <w:right w:val="single" w:sz="2" w:space="0" w:color="969696"/>
            </w:tcBorders>
          </w:tcPr>
          <w:p w14:paraId="4F1EEF8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70D877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725211601</w:t>
            </w:r>
          </w:p>
        </w:tc>
        <w:tc>
          <w:tcPr>
            <w:tcW w:w="960" w:type="dxa"/>
            <w:tcBorders>
              <w:top w:val="single" w:sz="2" w:space="0" w:color="969696"/>
              <w:left w:val="single" w:sz="2" w:space="0" w:color="969696"/>
              <w:bottom w:val="single" w:sz="2" w:space="0" w:color="969696"/>
              <w:right w:val="single" w:sz="2" w:space="0" w:color="969696"/>
            </w:tcBorders>
          </w:tcPr>
          <w:p w14:paraId="3B76A27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Umyvadlo keramické bílé šířky 500 mm bez krytu na sifon připevněné na stěnu šrouby</w:t>
            </w:r>
          </w:p>
        </w:tc>
        <w:tc>
          <w:tcPr>
            <w:tcW w:w="960" w:type="dxa"/>
            <w:tcBorders>
              <w:top w:val="single" w:sz="2" w:space="0" w:color="969696"/>
              <w:left w:val="single" w:sz="2" w:space="0" w:color="969696"/>
              <w:bottom w:val="single" w:sz="2" w:space="0" w:color="969696"/>
              <w:right w:val="single" w:sz="2" w:space="0" w:color="969696"/>
            </w:tcBorders>
          </w:tcPr>
          <w:p w14:paraId="5143A58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2B3298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4F00A4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4 010,00</w:t>
            </w:r>
          </w:p>
        </w:tc>
        <w:tc>
          <w:tcPr>
            <w:tcW w:w="960" w:type="dxa"/>
            <w:tcBorders>
              <w:top w:val="single" w:sz="2" w:space="0" w:color="969696"/>
              <w:left w:val="single" w:sz="2" w:space="0" w:color="969696"/>
              <w:bottom w:val="single" w:sz="2" w:space="0" w:color="969696"/>
              <w:right w:val="single" w:sz="2" w:space="0" w:color="969696"/>
            </w:tcBorders>
          </w:tcPr>
          <w:p w14:paraId="66B206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48 120,00</w:t>
            </w:r>
          </w:p>
        </w:tc>
        <w:tc>
          <w:tcPr>
            <w:tcW w:w="960" w:type="dxa"/>
            <w:tcBorders>
              <w:top w:val="nil"/>
              <w:left w:val="single" w:sz="6" w:space="0" w:color="000000"/>
              <w:bottom w:val="nil"/>
              <w:right w:val="nil"/>
            </w:tcBorders>
          </w:tcPr>
          <w:p w14:paraId="569D24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9263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145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0BA8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243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0477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5AB7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408D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81CD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A28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2A19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1C74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A4CF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BA80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D339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D3A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AB4F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055A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766E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81E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8C9A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1025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7E42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4B77BC7" w14:textId="77777777" w:rsidTr="00E36A6F">
        <w:trPr>
          <w:trHeight w:val="389"/>
        </w:trPr>
        <w:tc>
          <w:tcPr>
            <w:tcW w:w="172" w:type="dxa"/>
            <w:tcBorders>
              <w:top w:val="nil"/>
              <w:left w:val="nil"/>
              <w:bottom w:val="nil"/>
              <w:right w:val="nil"/>
            </w:tcBorders>
          </w:tcPr>
          <w:p w14:paraId="2CC6DC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403DC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32A3C5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52</w:t>
            </w:r>
          </w:p>
        </w:tc>
        <w:tc>
          <w:tcPr>
            <w:tcW w:w="960" w:type="dxa"/>
            <w:tcBorders>
              <w:top w:val="single" w:sz="2" w:space="0" w:color="969696"/>
              <w:left w:val="single" w:sz="2" w:space="0" w:color="969696"/>
              <w:bottom w:val="single" w:sz="2" w:space="0" w:color="969696"/>
              <w:right w:val="single" w:sz="2" w:space="0" w:color="969696"/>
            </w:tcBorders>
          </w:tcPr>
          <w:p w14:paraId="0659E44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196FEE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725532122</w:t>
            </w:r>
          </w:p>
        </w:tc>
        <w:tc>
          <w:tcPr>
            <w:tcW w:w="960" w:type="dxa"/>
            <w:tcBorders>
              <w:top w:val="single" w:sz="2" w:space="0" w:color="969696"/>
              <w:left w:val="single" w:sz="2" w:space="0" w:color="969696"/>
              <w:bottom w:val="single" w:sz="2" w:space="0" w:color="969696"/>
              <w:right w:val="single" w:sz="2" w:space="0" w:color="969696"/>
            </w:tcBorders>
          </w:tcPr>
          <w:p w14:paraId="58BE2B4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Elektrický ohřívač zásobníkový akumulační závěsný svislý 150 l / 3 kW</w:t>
            </w:r>
          </w:p>
        </w:tc>
        <w:tc>
          <w:tcPr>
            <w:tcW w:w="960" w:type="dxa"/>
            <w:tcBorders>
              <w:top w:val="single" w:sz="2" w:space="0" w:color="969696"/>
              <w:left w:val="single" w:sz="2" w:space="0" w:color="969696"/>
              <w:bottom w:val="single" w:sz="2" w:space="0" w:color="969696"/>
              <w:right w:val="single" w:sz="2" w:space="0" w:color="969696"/>
            </w:tcBorders>
          </w:tcPr>
          <w:p w14:paraId="128FB41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2DFB9F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291597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15 000,00</w:t>
            </w:r>
          </w:p>
        </w:tc>
        <w:tc>
          <w:tcPr>
            <w:tcW w:w="960" w:type="dxa"/>
            <w:tcBorders>
              <w:top w:val="single" w:sz="2" w:space="0" w:color="969696"/>
              <w:left w:val="single" w:sz="2" w:space="0" w:color="969696"/>
              <w:bottom w:val="single" w:sz="2" w:space="0" w:color="969696"/>
              <w:right w:val="single" w:sz="2" w:space="0" w:color="969696"/>
            </w:tcBorders>
          </w:tcPr>
          <w:p w14:paraId="3C5284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15 000,00</w:t>
            </w:r>
          </w:p>
        </w:tc>
        <w:tc>
          <w:tcPr>
            <w:tcW w:w="960" w:type="dxa"/>
            <w:tcBorders>
              <w:top w:val="nil"/>
              <w:left w:val="single" w:sz="6" w:space="0" w:color="000000"/>
              <w:bottom w:val="nil"/>
              <w:right w:val="nil"/>
            </w:tcBorders>
          </w:tcPr>
          <w:p w14:paraId="44B419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4AA0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B6C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43A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E89B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AABC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1178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5012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F46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2509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FD5C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E18E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18AE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83B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FE76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218E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7190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B589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6BF4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9422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0F63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808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5645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8E9EE0B" w14:textId="77777777" w:rsidTr="00E36A6F">
        <w:trPr>
          <w:trHeight w:val="264"/>
        </w:trPr>
        <w:tc>
          <w:tcPr>
            <w:tcW w:w="172" w:type="dxa"/>
            <w:tcBorders>
              <w:top w:val="nil"/>
              <w:left w:val="nil"/>
              <w:bottom w:val="nil"/>
              <w:right w:val="nil"/>
            </w:tcBorders>
          </w:tcPr>
          <w:p w14:paraId="1E1472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17F90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5D4163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53</w:t>
            </w:r>
          </w:p>
        </w:tc>
        <w:tc>
          <w:tcPr>
            <w:tcW w:w="960" w:type="dxa"/>
            <w:tcBorders>
              <w:top w:val="single" w:sz="2" w:space="0" w:color="969696"/>
              <w:left w:val="single" w:sz="2" w:space="0" w:color="969696"/>
              <w:bottom w:val="single" w:sz="2" w:space="0" w:color="969696"/>
              <w:right w:val="single" w:sz="2" w:space="0" w:color="969696"/>
            </w:tcBorders>
          </w:tcPr>
          <w:p w14:paraId="1465F2F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6258D5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725822613</w:t>
            </w:r>
          </w:p>
        </w:tc>
        <w:tc>
          <w:tcPr>
            <w:tcW w:w="960" w:type="dxa"/>
            <w:tcBorders>
              <w:top w:val="single" w:sz="2" w:space="0" w:color="969696"/>
              <w:left w:val="single" w:sz="2" w:space="0" w:color="969696"/>
              <w:bottom w:val="single" w:sz="2" w:space="0" w:color="969696"/>
              <w:right w:val="single" w:sz="2" w:space="0" w:color="969696"/>
            </w:tcBorders>
          </w:tcPr>
          <w:p w14:paraId="09AB5C1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Baterie umyvadlová stojánková páková s výpustí</w:t>
            </w:r>
          </w:p>
        </w:tc>
        <w:tc>
          <w:tcPr>
            <w:tcW w:w="960" w:type="dxa"/>
            <w:tcBorders>
              <w:top w:val="single" w:sz="2" w:space="0" w:color="969696"/>
              <w:left w:val="single" w:sz="2" w:space="0" w:color="969696"/>
              <w:bottom w:val="single" w:sz="2" w:space="0" w:color="969696"/>
              <w:right w:val="single" w:sz="2" w:space="0" w:color="969696"/>
            </w:tcBorders>
          </w:tcPr>
          <w:p w14:paraId="0DF93F1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2DF53F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3480A1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2 150,00</w:t>
            </w:r>
          </w:p>
        </w:tc>
        <w:tc>
          <w:tcPr>
            <w:tcW w:w="960" w:type="dxa"/>
            <w:tcBorders>
              <w:top w:val="single" w:sz="2" w:space="0" w:color="969696"/>
              <w:left w:val="single" w:sz="2" w:space="0" w:color="969696"/>
              <w:bottom w:val="single" w:sz="2" w:space="0" w:color="969696"/>
              <w:right w:val="single" w:sz="2" w:space="0" w:color="969696"/>
            </w:tcBorders>
          </w:tcPr>
          <w:p w14:paraId="45B9D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25 800,00</w:t>
            </w:r>
          </w:p>
        </w:tc>
        <w:tc>
          <w:tcPr>
            <w:tcW w:w="960" w:type="dxa"/>
            <w:tcBorders>
              <w:top w:val="nil"/>
              <w:left w:val="single" w:sz="6" w:space="0" w:color="000000"/>
              <w:bottom w:val="nil"/>
              <w:right w:val="nil"/>
            </w:tcBorders>
          </w:tcPr>
          <w:p w14:paraId="04A91D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E5A2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A6BB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6695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728F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09A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3820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458B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01CD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2455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EBFB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2981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5E05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182C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70EF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99B9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7659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4CC5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351F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1578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AF09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FDB0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64ED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2B02386" w14:textId="77777777" w:rsidTr="00E36A6F">
        <w:trPr>
          <w:trHeight w:val="389"/>
        </w:trPr>
        <w:tc>
          <w:tcPr>
            <w:tcW w:w="172" w:type="dxa"/>
            <w:tcBorders>
              <w:top w:val="nil"/>
              <w:left w:val="nil"/>
              <w:bottom w:val="nil"/>
              <w:right w:val="nil"/>
            </w:tcBorders>
          </w:tcPr>
          <w:p w14:paraId="215DFA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D6A9B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DEADCA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54</w:t>
            </w:r>
          </w:p>
        </w:tc>
        <w:tc>
          <w:tcPr>
            <w:tcW w:w="960" w:type="dxa"/>
            <w:tcBorders>
              <w:top w:val="single" w:sz="2" w:space="0" w:color="969696"/>
              <w:left w:val="single" w:sz="2" w:space="0" w:color="969696"/>
              <w:bottom w:val="single" w:sz="2" w:space="0" w:color="969696"/>
              <w:right w:val="single" w:sz="2" w:space="0" w:color="969696"/>
            </w:tcBorders>
          </w:tcPr>
          <w:p w14:paraId="6620E62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72AA2E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725841353</w:t>
            </w:r>
          </w:p>
        </w:tc>
        <w:tc>
          <w:tcPr>
            <w:tcW w:w="960" w:type="dxa"/>
            <w:tcBorders>
              <w:top w:val="single" w:sz="2" w:space="0" w:color="969696"/>
              <w:left w:val="single" w:sz="2" w:space="0" w:color="969696"/>
              <w:bottom w:val="single" w:sz="2" w:space="0" w:color="969696"/>
              <w:right w:val="single" w:sz="2" w:space="0" w:color="969696"/>
            </w:tcBorders>
          </w:tcPr>
          <w:p w14:paraId="59B8B3B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Baterie sprchová automatická se směšovací baterií a sprchovou růžicí</w:t>
            </w:r>
          </w:p>
        </w:tc>
        <w:tc>
          <w:tcPr>
            <w:tcW w:w="960" w:type="dxa"/>
            <w:tcBorders>
              <w:top w:val="single" w:sz="2" w:space="0" w:color="969696"/>
              <w:left w:val="single" w:sz="2" w:space="0" w:color="969696"/>
              <w:bottom w:val="single" w:sz="2" w:space="0" w:color="969696"/>
              <w:right w:val="single" w:sz="2" w:space="0" w:color="969696"/>
            </w:tcBorders>
          </w:tcPr>
          <w:p w14:paraId="1DD2481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soubor</w:t>
            </w:r>
          </w:p>
        </w:tc>
        <w:tc>
          <w:tcPr>
            <w:tcW w:w="960" w:type="dxa"/>
            <w:tcBorders>
              <w:top w:val="single" w:sz="2" w:space="0" w:color="969696"/>
              <w:left w:val="single" w:sz="2" w:space="0" w:color="969696"/>
              <w:bottom w:val="single" w:sz="2" w:space="0" w:color="969696"/>
              <w:right w:val="single" w:sz="2" w:space="0" w:color="969696"/>
            </w:tcBorders>
          </w:tcPr>
          <w:p w14:paraId="272597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6829DD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8 400,00</w:t>
            </w:r>
          </w:p>
        </w:tc>
        <w:tc>
          <w:tcPr>
            <w:tcW w:w="960" w:type="dxa"/>
            <w:tcBorders>
              <w:top w:val="single" w:sz="2" w:space="0" w:color="969696"/>
              <w:left w:val="single" w:sz="2" w:space="0" w:color="969696"/>
              <w:bottom w:val="single" w:sz="2" w:space="0" w:color="969696"/>
              <w:right w:val="single" w:sz="2" w:space="0" w:color="969696"/>
            </w:tcBorders>
          </w:tcPr>
          <w:p w14:paraId="291FAB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25 200,00</w:t>
            </w:r>
          </w:p>
        </w:tc>
        <w:tc>
          <w:tcPr>
            <w:tcW w:w="960" w:type="dxa"/>
            <w:tcBorders>
              <w:top w:val="nil"/>
              <w:left w:val="single" w:sz="6" w:space="0" w:color="000000"/>
              <w:bottom w:val="nil"/>
              <w:right w:val="nil"/>
            </w:tcBorders>
          </w:tcPr>
          <w:p w14:paraId="3EFDB4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FBAE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519A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AD19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AC61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2F64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2CD4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D026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5962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12D0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E336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A9F2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C4C7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1E17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6579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E957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D66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D124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8054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451B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4B15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8780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6898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9F1CF79" w14:textId="77777777" w:rsidTr="00E36A6F">
        <w:trPr>
          <w:trHeight w:val="389"/>
        </w:trPr>
        <w:tc>
          <w:tcPr>
            <w:tcW w:w="172" w:type="dxa"/>
            <w:tcBorders>
              <w:top w:val="nil"/>
              <w:left w:val="nil"/>
              <w:bottom w:val="nil"/>
              <w:right w:val="nil"/>
            </w:tcBorders>
          </w:tcPr>
          <w:p w14:paraId="5A4F93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9CD70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9685C1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55</w:t>
            </w:r>
          </w:p>
        </w:tc>
        <w:tc>
          <w:tcPr>
            <w:tcW w:w="960" w:type="dxa"/>
            <w:tcBorders>
              <w:top w:val="single" w:sz="2" w:space="0" w:color="969696"/>
              <w:left w:val="single" w:sz="2" w:space="0" w:color="969696"/>
              <w:bottom w:val="single" w:sz="2" w:space="0" w:color="969696"/>
              <w:right w:val="single" w:sz="2" w:space="0" w:color="969696"/>
            </w:tcBorders>
          </w:tcPr>
          <w:p w14:paraId="53A19D8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7A24D5D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998725201</w:t>
            </w:r>
          </w:p>
        </w:tc>
        <w:tc>
          <w:tcPr>
            <w:tcW w:w="960" w:type="dxa"/>
            <w:tcBorders>
              <w:top w:val="single" w:sz="2" w:space="0" w:color="969696"/>
              <w:left w:val="single" w:sz="2" w:space="0" w:color="969696"/>
              <w:bottom w:val="single" w:sz="2" w:space="0" w:color="969696"/>
              <w:right w:val="single" w:sz="2" w:space="0" w:color="969696"/>
            </w:tcBorders>
          </w:tcPr>
          <w:p w14:paraId="722DD50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procentní pro zařizovací předměty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63535C7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w:t>
            </w:r>
          </w:p>
        </w:tc>
        <w:tc>
          <w:tcPr>
            <w:tcW w:w="960" w:type="dxa"/>
            <w:tcBorders>
              <w:top w:val="single" w:sz="2" w:space="0" w:color="969696"/>
              <w:left w:val="single" w:sz="2" w:space="0" w:color="969696"/>
              <w:bottom w:val="single" w:sz="2" w:space="0" w:color="969696"/>
              <w:right w:val="single" w:sz="2" w:space="0" w:color="969696"/>
            </w:tcBorders>
          </w:tcPr>
          <w:p w14:paraId="100F2E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2 270,834</w:t>
            </w:r>
          </w:p>
        </w:tc>
        <w:tc>
          <w:tcPr>
            <w:tcW w:w="960" w:type="dxa"/>
            <w:tcBorders>
              <w:top w:val="single" w:sz="2" w:space="0" w:color="969696"/>
              <w:left w:val="single" w:sz="2" w:space="0" w:color="969696"/>
              <w:bottom w:val="single" w:sz="2" w:space="0" w:color="969696"/>
              <w:right w:val="single" w:sz="2" w:space="0" w:color="969696"/>
            </w:tcBorders>
          </w:tcPr>
          <w:p w14:paraId="316872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w:t>
            </w:r>
          </w:p>
        </w:tc>
        <w:tc>
          <w:tcPr>
            <w:tcW w:w="960" w:type="dxa"/>
            <w:tcBorders>
              <w:top w:val="single" w:sz="2" w:space="0" w:color="969696"/>
              <w:left w:val="single" w:sz="2" w:space="0" w:color="969696"/>
              <w:bottom w:val="single" w:sz="2" w:space="0" w:color="969696"/>
              <w:right w:val="single" w:sz="2" w:space="0" w:color="969696"/>
            </w:tcBorders>
          </w:tcPr>
          <w:p w14:paraId="0EF828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2 270,83</w:t>
            </w:r>
          </w:p>
        </w:tc>
        <w:tc>
          <w:tcPr>
            <w:tcW w:w="960" w:type="dxa"/>
            <w:tcBorders>
              <w:top w:val="nil"/>
              <w:left w:val="single" w:sz="6" w:space="0" w:color="000000"/>
              <w:bottom w:val="nil"/>
              <w:right w:val="nil"/>
            </w:tcBorders>
          </w:tcPr>
          <w:p w14:paraId="612C66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635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EB9E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3BF4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1586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CFFB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EC1D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29CA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5521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F47E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A6E1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1C36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6E6B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0CB3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4571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22C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43D5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632A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59D3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0A99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B4FC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449E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905A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EB53386" w14:textId="77777777" w:rsidTr="00E36A6F">
        <w:trPr>
          <w:trHeight w:val="365"/>
        </w:trPr>
        <w:tc>
          <w:tcPr>
            <w:tcW w:w="172" w:type="dxa"/>
            <w:tcBorders>
              <w:top w:val="nil"/>
              <w:left w:val="nil"/>
              <w:bottom w:val="nil"/>
              <w:right w:val="nil"/>
            </w:tcBorders>
          </w:tcPr>
          <w:p w14:paraId="1CB107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E7ADD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228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25B5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2516C1E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735</w:t>
            </w:r>
          </w:p>
        </w:tc>
        <w:tc>
          <w:tcPr>
            <w:tcW w:w="960" w:type="dxa"/>
            <w:tcBorders>
              <w:top w:val="nil"/>
              <w:left w:val="nil"/>
              <w:bottom w:val="nil"/>
              <w:right w:val="nil"/>
            </w:tcBorders>
          </w:tcPr>
          <w:p w14:paraId="751924E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Ústřední vytápění - otopná tělesa</w:t>
            </w:r>
          </w:p>
        </w:tc>
        <w:tc>
          <w:tcPr>
            <w:tcW w:w="960" w:type="dxa"/>
            <w:tcBorders>
              <w:top w:val="nil"/>
              <w:left w:val="nil"/>
              <w:bottom w:val="nil"/>
              <w:right w:val="nil"/>
            </w:tcBorders>
          </w:tcPr>
          <w:p w14:paraId="60A90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D404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BDD4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8F2F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11 000,00</w:t>
            </w:r>
          </w:p>
        </w:tc>
        <w:tc>
          <w:tcPr>
            <w:tcW w:w="960" w:type="dxa"/>
            <w:tcBorders>
              <w:top w:val="nil"/>
              <w:left w:val="single" w:sz="6" w:space="0" w:color="000000"/>
              <w:bottom w:val="nil"/>
              <w:right w:val="nil"/>
            </w:tcBorders>
          </w:tcPr>
          <w:p w14:paraId="340D41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9660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F1C3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F066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93B2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3AC6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E00D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6EFD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09F7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653B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9F0A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6B3A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ADD5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ECD7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1133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EF04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7BB2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7701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82DD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85E2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4BDD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779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418C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468D842" w14:textId="77777777" w:rsidTr="00E36A6F">
        <w:trPr>
          <w:trHeight w:val="389"/>
        </w:trPr>
        <w:tc>
          <w:tcPr>
            <w:tcW w:w="172" w:type="dxa"/>
            <w:tcBorders>
              <w:top w:val="nil"/>
              <w:left w:val="nil"/>
              <w:bottom w:val="nil"/>
              <w:right w:val="nil"/>
            </w:tcBorders>
          </w:tcPr>
          <w:p w14:paraId="688674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92383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271914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56</w:t>
            </w:r>
          </w:p>
        </w:tc>
        <w:tc>
          <w:tcPr>
            <w:tcW w:w="960" w:type="dxa"/>
            <w:tcBorders>
              <w:top w:val="single" w:sz="2" w:space="0" w:color="969696"/>
              <w:left w:val="single" w:sz="2" w:space="0" w:color="969696"/>
              <w:bottom w:val="single" w:sz="2" w:space="0" w:color="969696"/>
              <w:right w:val="single" w:sz="2" w:space="0" w:color="969696"/>
            </w:tcBorders>
          </w:tcPr>
          <w:p w14:paraId="49DECB8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3339EA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735130000</w:t>
            </w:r>
          </w:p>
        </w:tc>
        <w:tc>
          <w:tcPr>
            <w:tcW w:w="960" w:type="dxa"/>
            <w:tcBorders>
              <w:top w:val="single" w:sz="2" w:space="0" w:color="969696"/>
              <w:left w:val="single" w:sz="2" w:space="0" w:color="969696"/>
              <w:bottom w:val="single" w:sz="2" w:space="0" w:color="969696"/>
              <w:right w:val="single" w:sz="2" w:space="0" w:color="969696"/>
            </w:tcBorders>
          </w:tcPr>
          <w:p w14:paraId="6E59B8D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otopného tělesa vč. rozvodů a  zpětné montáže</w:t>
            </w:r>
          </w:p>
        </w:tc>
        <w:tc>
          <w:tcPr>
            <w:tcW w:w="960" w:type="dxa"/>
            <w:tcBorders>
              <w:top w:val="single" w:sz="2" w:space="0" w:color="969696"/>
              <w:left w:val="single" w:sz="2" w:space="0" w:color="969696"/>
              <w:bottom w:val="single" w:sz="2" w:space="0" w:color="969696"/>
              <w:right w:val="single" w:sz="2" w:space="0" w:color="969696"/>
            </w:tcBorders>
          </w:tcPr>
          <w:p w14:paraId="03140F7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33A1CA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60EA3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11 000,00</w:t>
            </w:r>
          </w:p>
        </w:tc>
        <w:tc>
          <w:tcPr>
            <w:tcW w:w="960" w:type="dxa"/>
            <w:tcBorders>
              <w:top w:val="single" w:sz="2" w:space="0" w:color="969696"/>
              <w:left w:val="single" w:sz="2" w:space="0" w:color="969696"/>
              <w:bottom w:val="single" w:sz="2" w:space="0" w:color="969696"/>
              <w:right w:val="single" w:sz="2" w:space="0" w:color="969696"/>
            </w:tcBorders>
          </w:tcPr>
          <w:p w14:paraId="140061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11 000,00</w:t>
            </w:r>
          </w:p>
        </w:tc>
        <w:tc>
          <w:tcPr>
            <w:tcW w:w="960" w:type="dxa"/>
            <w:tcBorders>
              <w:top w:val="nil"/>
              <w:left w:val="single" w:sz="6" w:space="0" w:color="000000"/>
              <w:bottom w:val="nil"/>
              <w:right w:val="nil"/>
            </w:tcBorders>
          </w:tcPr>
          <w:p w14:paraId="6DA921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8369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629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100E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FD26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C728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78B4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B288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3E4B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F53E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7783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00CD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DA0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4FD7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0C10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DE79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D845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EAE5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6E8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F95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FCBF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4FD9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5614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34EA41F" w14:textId="77777777" w:rsidTr="00E36A6F">
        <w:trPr>
          <w:trHeight w:val="365"/>
        </w:trPr>
        <w:tc>
          <w:tcPr>
            <w:tcW w:w="172" w:type="dxa"/>
            <w:tcBorders>
              <w:top w:val="nil"/>
              <w:left w:val="nil"/>
              <w:bottom w:val="nil"/>
              <w:right w:val="nil"/>
            </w:tcBorders>
          </w:tcPr>
          <w:p w14:paraId="253D49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B34A2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5810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7B559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248FE8B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741</w:t>
            </w:r>
          </w:p>
        </w:tc>
        <w:tc>
          <w:tcPr>
            <w:tcW w:w="960" w:type="dxa"/>
            <w:tcBorders>
              <w:top w:val="nil"/>
              <w:left w:val="nil"/>
              <w:bottom w:val="nil"/>
              <w:right w:val="nil"/>
            </w:tcBorders>
          </w:tcPr>
          <w:p w14:paraId="3FDF59F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Elektroinstalace - silnoproud</w:t>
            </w:r>
          </w:p>
        </w:tc>
        <w:tc>
          <w:tcPr>
            <w:tcW w:w="960" w:type="dxa"/>
            <w:tcBorders>
              <w:top w:val="nil"/>
              <w:left w:val="nil"/>
              <w:bottom w:val="nil"/>
              <w:right w:val="nil"/>
            </w:tcBorders>
          </w:tcPr>
          <w:p w14:paraId="768A6B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58B3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F215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342E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55 000,00</w:t>
            </w:r>
          </w:p>
        </w:tc>
        <w:tc>
          <w:tcPr>
            <w:tcW w:w="960" w:type="dxa"/>
            <w:tcBorders>
              <w:top w:val="nil"/>
              <w:left w:val="single" w:sz="6" w:space="0" w:color="000000"/>
              <w:bottom w:val="nil"/>
              <w:right w:val="nil"/>
            </w:tcBorders>
          </w:tcPr>
          <w:p w14:paraId="66E71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D482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A6AD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F8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CFB2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0D92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C431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B7AC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610C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2D5D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79B2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125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8FFB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A578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1801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616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A6A4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12C1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D27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1EB2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A252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E68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FA60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32DB5C8" w14:textId="77777777" w:rsidTr="00E36A6F">
        <w:trPr>
          <w:trHeight w:val="264"/>
        </w:trPr>
        <w:tc>
          <w:tcPr>
            <w:tcW w:w="172" w:type="dxa"/>
            <w:tcBorders>
              <w:top w:val="nil"/>
              <w:left w:val="nil"/>
              <w:bottom w:val="nil"/>
              <w:right w:val="nil"/>
            </w:tcBorders>
          </w:tcPr>
          <w:p w14:paraId="5AFB34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20C45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BC3281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86</w:t>
            </w:r>
          </w:p>
        </w:tc>
        <w:tc>
          <w:tcPr>
            <w:tcW w:w="960" w:type="dxa"/>
            <w:tcBorders>
              <w:top w:val="single" w:sz="2" w:space="0" w:color="969696"/>
              <w:left w:val="single" w:sz="2" w:space="0" w:color="969696"/>
              <w:bottom w:val="single" w:sz="2" w:space="0" w:color="969696"/>
              <w:right w:val="single" w:sz="2" w:space="0" w:color="969696"/>
            </w:tcBorders>
          </w:tcPr>
          <w:p w14:paraId="68E514A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7571E6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741120000</w:t>
            </w:r>
          </w:p>
        </w:tc>
        <w:tc>
          <w:tcPr>
            <w:tcW w:w="960" w:type="dxa"/>
            <w:tcBorders>
              <w:top w:val="single" w:sz="2" w:space="0" w:color="969696"/>
              <w:left w:val="single" w:sz="2" w:space="0" w:color="969696"/>
              <w:bottom w:val="single" w:sz="2" w:space="0" w:color="969696"/>
              <w:right w:val="single" w:sz="2" w:space="0" w:color="969696"/>
            </w:tcBorders>
          </w:tcPr>
          <w:p w14:paraId="2435D19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Kabelové </w:t>
            </w:r>
            <w:proofErr w:type="spellStart"/>
            <w:r>
              <w:rPr>
                <w:rFonts w:ascii="Arial" w:hAnsi="Arial" w:cs="Arial"/>
                <w:color w:val="000000"/>
                <w:sz w:val="18"/>
                <w:szCs w:val="18"/>
                <w:lang w:eastAsia="cs-CZ"/>
              </w:rPr>
              <w:t>rozody</w:t>
            </w:r>
            <w:proofErr w:type="spellEnd"/>
            <w:r>
              <w:rPr>
                <w:rFonts w:ascii="Arial" w:hAnsi="Arial" w:cs="Arial"/>
                <w:color w:val="000000"/>
                <w:sz w:val="18"/>
                <w:szCs w:val="18"/>
                <w:lang w:eastAsia="cs-CZ"/>
              </w:rPr>
              <w:t xml:space="preserve"> elektro - D+M</w:t>
            </w:r>
          </w:p>
        </w:tc>
        <w:tc>
          <w:tcPr>
            <w:tcW w:w="960" w:type="dxa"/>
            <w:tcBorders>
              <w:top w:val="single" w:sz="2" w:space="0" w:color="969696"/>
              <w:left w:val="single" w:sz="2" w:space="0" w:color="969696"/>
              <w:bottom w:val="single" w:sz="2" w:space="0" w:color="969696"/>
              <w:right w:val="single" w:sz="2" w:space="0" w:color="969696"/>
            </w:tcBorders>
          </w:tcPr>
          <w:p w14:paraId="3FB6AA4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5DB056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50EE1A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25 000,00</w:t>
            </w:r>
          </w:p>
        </w:tc>
        <w:tc>
          <w:tcPr>
            <w:tcW w:w="960" w:type="dxa"/>
            <w:tcBorders>
              <w:top w:val="single" w:sz="2" w:space="0" w:color="969696"/>
              <w:left w:val="single" w:sz="2" w:space="0" w:color="969696"/>
              <w:bottom w:val="single" w:sz="2" w:space="0" w:color="969696"/>
              <w:right w:val="single" w:sz="2" w:space="0" w:color="969696"/>
            </w:tcBorders>
          </w:tcPr>
          <w:p w14:paraId="5978D6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25 000,00</w:t>
            </w:r>
          </w:p>
        </w:tc>
        <w:tc>
          <w:tcPr>
            <w:tcW w:w="960" w:type="dxa"/>
            <w:tcBorders>
              <w:top w:val="nil"/>
              <w:left w:val="single" w:sz="6" w:space="0" w:color="000000"/>
              <w:bottom w:val="nil"/>
              <w:right w:val="nil"/>
            </w:tcBorders>
          </w:tcPr>
          <w:p w14:paraId="0BC37C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7B04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6D11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561D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BC2D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2FB9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E1DF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4089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DF4F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031B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51D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48EC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9C1C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F59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1D85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8AB8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C5DC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B525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6014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07F4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2FE6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328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2FAD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CB86D76" w14:textId="77777777" w:rsidTr="00E36A6F">
        <w:trPr>
          <w:trHeight w:val="264"/>
        </w:trPr>
        <w:tc>
          <w:tcPr>
            <w:tcW w:w="172" w:type="dxa"/>
            <w:tcBorders>
              <w:top w:val="nil"/>
              <w:left w:val="nil"/>
              <w:bottom w:val="nil"/>
              <w:right w:val="nil"/>
            </w:tcBorders>
          </w:tcPr>
          <w:p w14:paraId="0BA359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4AD64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B050E3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87</w:t>
            </w:r>
          </w:p>
        </w:tc>
        <w:tc>
          <w:tcPr>
            <w:tcW w:w="960" w:type="dxa"/>
            <w:tcBorders>
              <w:top w:val="single" w:sz="2" w:space="0" w:color="969696"/>
              <w:left w:val="single" w:sz="2" w:space="0" w:color="969696"/>
              <w:bottom w:val="single" w:sz="2" w:space="0" w:color="969696"/>
              <w:right w:val="single" w:sz="2" w:space="0" w:color="969696"/>
            </w:tcBorders>
          </w:tcPr>
          <w:p w14:paraId="6BFEF47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EF535E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741310000</w:t>
            </w:r>
          </w:p>
        </w:tc>
        <w:tc>
          <w:tcPr>
            <w:tcW w:w="960" w:type="dxa"/>
            <w:tcBorders>
              <w:top w:val="single" w:sz="2" w:space="0" w:color="969696"/>
              <w:left w:val="single" w:sz="2" w:space="0" w:color="969696"/>
              <w:bottom w:val="single" w:sz="2" w:space="0" w:color="969696"/>
              <w:right w:val="single" w:sz="2" w:space="0" w:color="969696"/>
            </w:tcBorders>
          </w:tcPr>
          <w:p w14:paraId="10227DA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Přístroje - D+M</w:t>
            </w:r>
          </w:p>
        </w:tc>
        <w:tc>
          <w:tcPr>
            <w:tcW w:w="960" w:type="dxa"/>
            <w:tcBorders>
              <w:top w:val="single" w:sz="2" w:space="0" w:color="969696"/>
              <w:left w:val="single" w:sz="2" w:space="0" w:color="969696"/>
              <w:bottom w:val="single" w:sz="2" w:space="0" w:color="969696"/>
              <w:right w:val="single" w:sz="2" w:space="0" w:color="969696"/>
            </w:tcBorders>
          </w:tcPr>
          <w:p w14:paraId="163BE84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134ADF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3A7ABC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single" w:sz="2" w:space="0" w:color="969696"/>
              <w:left w:val="single" w:sz="2" w:space="0" w:color="969696"/>
              <w:bottom w:val="single" w:sz="2" w:space="0" w:color="969696"/>
              <w:right w:val="single" w:sz="2" w:space="0" w:color="969696"/>
            </w:tcBorders>
          </w:tcPr>
          <w:p w14:paraId="119518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5 000,00</w:t>
            </w:r>
          </w:p>
        </w:tc>
        <w:tc>
          <w:tcPr>
            <w:tcW w:w="960" w:type="dxa"/>
            <w:tcBorders>
              <w:top w:val="nil"/>
              <w:left w:val="single" w:sz="6" w:space="0" w:color="000000"/>
              <w:bottom w:val="nil"/>
              <w:right w:val="nil"/>
            </w:tcBorders>
          </w:tcPr>
          <w:p w14:paraId="1FE54E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0A49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A35D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3CAB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7DCC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25EC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F093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4AD0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2AF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4B3D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93F8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BAD2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26FF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1D22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B45C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3B70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4F37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17A0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6968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D7A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C579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CF31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A8B1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709B5C0" w14:textId="77777777" w:rsidTr="00E36A6F">
        <w:trPr>
          <w:trHeight w:val="264"/>
        </w:trPr>
        <w:tc>
          <w:tcPr>
            <w:tcW w:w="172" w:type="dxa"/>
            <w:tcBorders>
              <w:top w:val="nil"/>
              <w:left w:val="nil"/>
              <w:bottom w:val="nil"/>
              <w:right w:val="nil"/>
            </w:tcBorders>
          </w:tcPr>
          <w:p w14:paraId="4A4C50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CA93E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3D06F0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88</w:t>
            </w:r>
          </w:p>
        </w:tc>
        <w:tc>
          <w:tcPr>
            <w:tcW w:w="960" w:type="dxa"/>
            <w:tcBorders>
              <w:top w:val="single" w:sz="2" w:space="0" w:color="969696"/>
              <w:left w:val="single" w:sz="2" w:space="0" w:color="969696"/>
              <w:bottom w:val="single" w:sz="2" w:space="0" w:color="969696"/>
              <w:right w:val="single" w:sz="2" w:space="0" w:color="969696"/>
            </w:tcBorders>
          </w:tcPr>
          <w:p w14:paraId="5E410D9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0B2C80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741350001</w:t>
            </w:r>
          </w:p>
        </w:tc>
        <w:tc>
          <w:tcPr>
            <w:tcW w:w="960" w:type="dxa"/>
            <w:tcBorders>
              <w:top w:val="single" w:sz="2" w:space="0" w:color="969696"/>
              <w:left w:val="single" w:sz="2" w:space="0" w:color="969696"/>
              <w:bottom w:val="single" w:sz="2" w:space="0" w:color="969696"/>
              <w:right w:val="single" w:sz="2" w:space="0" w:color="969696"/>
            </w:tcBorders>
          </w:tcPr>
          <w:p w14:paraId="65B05F2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Svítidla - D+M</w:t>
            </w:r>
          </w:p>
        </w:tc>
        <w:tc>
          <w:tcPr>
            <w:tcW w:w="960" w:type="dxa"/>
            <w:tcBorders>
              <w:top w:val="single" w:sz="2" w:space="0" w:color="969696"/>
              <w:left w:val="single" w:sz="2" w:space="0" w:color="969696"/>
              <w:bottom w:val="single" w:sz="2" w:space="0" w:color="969696"/>
              <w:right w:val="single" w:sz="2" w:space="0" w:color="969696"/>
            </w:tcBorders>
          </w:tcPr>
          <w:p w14:paraId="3A4028C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4A6826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188CFF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25 000,00</w:t>
            </w:r>
          </w:p>
        </w:tc>
        <w:tc>
          <w:tcPr>
            <w:tcW w:w="960" w:type="dxa"/>
            <w:tcBorders>
              <w:top w:val="single" w:sz="2" w:space="0" w:color="969696"/>
              <w:left w:val="single" w:sz="2" w:space="0" w:color="969696"/>
              <w:bottom w:val="single" w:sz="2" w:space="0" w:color="969696"/>
              <w:right w:val="single" w:sz="2" w:space="0" w:color="969696"/>
            </w:tcBorders>
          </w:tcPr>
          <w:p w14:paraId="744541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25 000,00</w:t>
            </w:r>
          </w:p>
        </w:tc>
        <w:tc>
          <w:tcPr>
            <w:tcW w:w="960" w:type="dxa"/>
            <w:tcBorders>
              <w:top w:val="nil"/>
              <w:left w:val="single" w:sz="6" w:space="0" w:color="000000"/>
              <w:bottom w:val="nil"/>
              <w:right w:val="nil"/>
            </w:tcBorders>
          </w:tcPr>
          <w:p w14:paraId="1FEF05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BA66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E968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58BC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580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2DDB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4E6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DD01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9B35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52A9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3204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EE65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AAF2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35D6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80F7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910B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6B61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8119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C86C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F265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30D7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B9F5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09AB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11A7C58" w14:textId="77777777" w:rsidTr="00E36A6F">
        <w:trPr>
          <w:trHeight w:val="365"/>
        </w:trPr>
        <w:tc>
          <w:tcPr>
            <w:tcW w:w="172" w:type="dxa"/>
            <w:tcBorders>
              <w:top w:val="nil"/>
              <w:left w:val="nil"/>
              <w:bottom w:val="nil"/>
              <w:right w:val="nil"/>
            </w:tcBorders>
          </w:tcPr>
          <w:p w14:paraId="3A8E49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F9B7A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C5D0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DE575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29CA4FB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766</w:t>
            </w:r>
          </w:p>
        </w:tc>
        <w:tc>
          <w:tcPr>
            <w:tcW w:w="960" w:type="dxa"/>
            <w:tcBorders>
              <w:top w:val="nil"/>
              <w:left w:val="nil"/>
              <w:bottom w:val="nil"/>
              <w:right w:val="nil"/>
            </w:tcBorders>
          </w:tcPr>
          <w:p w14:paraId="516123E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Konstrukce truhlářské</w:t>
            </w:r>
          </w:p>
        </w:tc>
        <w:tc>
          <w:tcPr>
            <w:tcW w:w="960" w:type="dxa"/>
            <w:tcBorders>
              <w:top w:val="nil"/>
              <w:left w:val="nil"/>
              <w:bottom w:val="nil"/>
              <w:right w:val="nil"/>
            </w:tcBorders>
          </w:tcPr>
          <w:p w14:paraId="16AA47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72CA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C21D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EDB2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68 639,55</w:t>
            </w:r>
          </w:p>
        </w:tc>
        <w:tc>
          <w:tcPr>
            <w:tcW w:w="960" w:type="dxa"/>
            <w:tcBorders>
              <w:top w:val="nil"/>
              <w:left w:val="single" w:sz="6" w:space="0" w:color="000000"/>
              <w:bottom w:val="nil"/>
              <w:right w:val="nil"/>
            </w:tcBorders>
          </w:tcPr>
          <w:p w14:paraId="55DB70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8258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C9B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049E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346F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AFDE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093E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AC21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7DDB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5A92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A65F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9F10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51A1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A649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66A8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4EB7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D97B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5B28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3C5A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7B8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720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8EDC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AE2D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24C3E68" w14:textId="77777777" w:rsidTr="00E36A6F">
        <w:trPr>
          <w:trHeight w:val="389"/>
        </w:trPr>
        <w:tc>
          <w:tcPr>
            <w:tcW w:w="172" w:type="dxa"/>
            <w:tcBorders>
              <w:top w:val="nil"/>
              <w:left w:val="nil"/>
              <w:bottom w:val="nil"/>
              <w:right w:val="nil"/>
            </w:tcBorders>
          </w:tcPr>
          <w:p w14:paraId="10210E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F37A4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4AB600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57</w:t>
            </w:r>
          </w:p>
        </w:tc>
        <w:tc>
          <w:tcPr>
            <w:tcW w:w="960" w:type="dxa"/>
            <w:tcBorders>
              <w:top w:val="single" w:sz="2" w:space="0" w:color="969696"/>
              <w:left w:val="single" w:sz="2" w:space="0" w:color="969696"/>
              <w:bottom w:val="single" w:sz="2" w:space="0" w:color="969696"/>
              <w:right w:val="single" w:sz="2" w:space="0" w:color="969696"/>
            </w:tcBorders>
          </w:tcPr>
          <w:p w14:paraId="6D8EFCF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18BCAF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766622862</w:t>
            </w:r>
          </w:p>
        </w:tc>
        <w:tc>
          <w:tcPr>
            <w:tcW w:w="960" w:type="dxa"/>
            <w:tcBorders>
              <w:top w:val="single" w:sz="2" w:space="0" w:color="969696"/>
              <w:left w:val="single" w:sz="2" w:space="0" w:color="969696"/>
              <w:bottom w:val="single" w:sz="2" w:space="0" w:color="969696"/>
              <w:right w:val="single" w:sz="2" w:space="0" w:color="969696"/>
            </w:tcBorders>
          </w:tcPr>
          <w:p w14:paraId="0AF6AFA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Vyvěšení křídel dřevěných nebo plastových okenních přes 1,5 m2</w:t>
            </w:r>
          </w:p>
        </w:tc>
        <w:tc>
          <w:tcPr>
            <w:tcW w:w="960" w:type="dxa"/>
            <w:tcBorders>
              <w:top w:val="single" w:sz="2" w:space="0" w:color="969696"/>
              <w:left w:val="single" w:sz="2" w:space="0" w:color="969696"/>
              <w:bottom w:val="single" w:sz="2" w:space="0" w:color="969696"/>
              <w:right w:val="single" w:sz="2" w:space="0" w:color="969696"/>
            </w:tcBorders>
          </w:tcPr>
          <w:p w14:paraId="34BDD43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1840C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7,000</w:t>
            </w:r>
          </w:p>
        </w:tc>
        <w:tc>
          <w:tcPr>
            <w:tcW w:w="960" w:type="dxa"/>
            <w:tcBorders>
              <w:top w:val="single" w:sz="2" w:space="0" w:color="969696"/>
              <w:left w:val="single" w:sz="2" w:space="0" w:color="969696"/>
              <w:bottom w:val="single" w:sz="2" w:space="0" w:color="969696"/>
              <w:right w:val="single" w:sz="2" w:space="0" w:color="969696"/>
            </w:tcBorders>
          </w:tcPr>
          <w:p w14:paraId="71F13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100,00</w:t>
            </w:r>
          </w:p>
        </w:tc>
        <w:tc>
          <w:tcPr>
            <w:tcW w:w="960" w:type="dxa"/>
            <w:tcBorders>
              <w:top w:val="single" w:sz="2" w:space="0" w:color="969696"/>
              <w:left w:val="single" w:sz="2" w:space="0" w:color="969696"/>
              <w:bottom w:val="single" w:sz="2" w:space="0" w:color="969696"/>
              <w:right w:val="single" w:sz="2" w:space="0" w:color="969696"/>
            </w:tcBorders>
          </w:tcPr>
          <w:p w14:paraId="4E1C82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700,00</w:t>
            </w:r>
          </w:p>
        </w:tc>
        <w:tc>
          <w:tcPr>
            <w:tcW w:w="960" w:type="dxa"/>
            <w:tcBorders>
              <w:top w:val="nil"/>
              <w:left w:val="single" w:sz="6" w:space="0" w:color="000000"/>
              <w:bottom w:val="nil"/>
              <w:right w:val="nil"/>
            </w:tcBorders>
          </w:tcPr>
          <w:p w14:paraId="36D703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A5A4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A261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92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6AD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AA1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C566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F3B4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5609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AF0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57C0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7A35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643B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573D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E9E3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C472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6A75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30E5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E825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FDBD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4B58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9B3E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C2B9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0E616D7" w14:textId="77777777" w:rsidTr="00E36A6F">
        <w:trPr>
          <w:trHeight w:val="389"/>
        </w:trPr>
        <w:tc>
          <w:tcPr>
            <w:tcW w:w="172" w:type="dxa"/>
            <w:tcBorders>
              <w:top w:val="nil"/>
              <w:left w:val="nil"/>
              <w:bottom w:val="nil"/>
              <w:right w:val="nil"/>
            </w:tcBorders>
          </w:tcPr>
          <w:p w14:paraId="1202D7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20F3A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D4617C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58</w:t>
            </w:r>
          </w:p>
        </w:tc>
        <w:tc>
          <w:tcPr>
            <w:tcW w:w="960" w:type="dxa"/>
            <w:tcBorders>
              <w:top w:val="single" w:sz="2" w:space="0" w:color="969696"/>
              <w:left w:val="single" w:sz="2" w:space="0" w:color="969696"/>
              <w:bottom w:val="single" w:sz="2" w:space="0" w:color="969696"/>
              <w:right w:val="single" w:sz="2" w:space="0" w:color="969696"/>
            </w:tcBorders>
          </w:tcPr>
          <w:p w14:paraId="350AFDF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1BEC4E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766660001</w:t>
            </w:r>
          </w:p>
        </w:tc>
        <w:tc>
          <w:tcPr>
            <w:tcW w:w="960" w:type="dxa"/>
            <w:tcBorders>
              <w:top w:val="single" w:sz="2" w:space="0" w:color="969696"/>
              <w:left w:val="single" w:sz="2" w:space="0" w:color="969696"/>
              <w:bottom w:val="single" w:sz="2" w:space="0" w:color="969696"/>
              <w:right w:val="single" w:sz="2" w:space="0" w:color="969696"/>
            </w:tcBorders>
          </w:tcPr>
          <w:p w14:paraId="0E93A9C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dveřních křídel otvíravých jednokřídlových š do 0,8 m do ocelové zárubně</w:t>
            </w:r>
          </w:p>
        </w:tc>
        <w:tc>
          <w:tcPr>
            <w:tcW w:w="960" w:type="dxa"/>
            <w:tcBorders>
              <w:top w:val="single" w:sz="2" w:space="0" w:color="969696"/>
              <w:left w:val="single" w:sz="2" w:space="0" w:color="969696"/>
              <w:bottom w:val="single" w:sz="2" w:space="0" w:color="969696"/>
              <w:right w:val="single" w:sz="2" w:space="0" w:color="969696"/>
            </w:tcBorders>
          </w:tcPr>
          <w:p w14:paraId="51E5206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5E1993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7,000</w:t>
            </w:r>
          </w:p>
        </w:tc>
        <w:tc>
          <w:tcPr>
            <w:tcW w:w="960" w:type="dxa"/>
            <w:tcBorders>
              <w:top w:val="single" w:sz="2" w:space="0" w:color="969696"/>
              <w:left w:val="single" w:sz="2" w:space="0" w:color="969696"/>
              <w:bottom w:val="single" w:sz="2" w:space="0" w:color="969696"/>
              <w:right w:val="single" w:sz="2" w:space="0" w:color="969696"/>
            </w:tcBorders>
          </w:tcPr>
          <w:p w14:paraId="1641F4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1 000,00</w:t>
            </w:r>
          </w:p>
        </w:tc>
        <w:tc>
          <w:tcPr>
            <w:tcW w:w="960" w:type="dxa"/>
            <w:tcBorders>
              <w:top w:val="single" w:sz="2" w:space="0" w:color="969696"/>
              <w:left w:val="single" w:sz="2" w:space="0" w:color="969696"/>
              <w:bottom w:val="single" w:sz="2" w:space="0" w:color="969696"/>
              <w:right w:val="single" w:sz="2" w:space="0" w:color="969696"/>
            </w:tcBorders>
          </w:tcPr>
          <w:p w14:paraId="7B5007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7 000,00</w:t>
            </w:r>
          </w:p>
        </w:tc>
        <w:tc>
          <w:tcPr>
            <w:tcW w:w="960" w:type="dxa"/>
            <w:tcBorders>
              <w:top w:val="nil"/>
              <w:left w:val="single" w:sz="6" w:space="0" w:color="000000"/>
              <w:bottom w:val="nil"/>
              <w:right w:val="nil"/>
            </w:tcBorders>
          </w:tcPr>
          <w:p w14:paraId="482BC6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7D60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F870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F122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CD59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A15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5840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BABD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F87D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E818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017D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4AF3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7DB5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A6FD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5AF9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2ECC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57C6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88F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8894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BAAD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B1CA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ADD4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C447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7557F7D" w14:textId="77777777" w:rsidTr="00E36A6F">
        <w:trPr>
          <w:trHeight w:val="389"/>
        </w:trPr>
        <w:tc>
          <w:tcPr>
            <w:tcW w:w="172" w:type="dxa"/>
            <w:tcBorders>
              <w:top w:val="nil"/>
              <w:left w:val="nil"/>
              <w:bottom w:val="nil"/>
              <w:right w:val="nil"/>
            </w:tcBorders>
          </w:tcPr>
          <w:p w14:paraId="1606DF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AC3C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AA4809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59</w:t>
            </w:r>
          </w:p>
        </w:tc>
        <w:tc>
          <w:tcPr>
            <w:tcW w:w="960" w:type="dxa"/>
            <w:tcBorders>
              <w:top w:val="single" w:sz="2" w:space="0" w:color="969696"/>
              <w:left w:val="single" w:sz="2" w:space="0" w:color="969696"/>
              <w:bottom w:val="single" w:sz="2" w:space="0" w:color="969696"/>
              <w:right w:val="single" w:sz="2" w:space="0" w:color="969696"/>
            </w:tcBorders>
          </w:tcPr>
          <w:p w14:paraId="63E4E37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5EF78244"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61162072</w:t>
            </w:r>
          </w:p>
        </w:tc>
        <w:tc>
          <w:tcPr>
            <w:tcW w:w="960" w:type="dxa"/>
            <w:tcBorders>
              <w:top w:val="single" w:sz="2" w:space="0" w:color="969696"/>
              <w:left w:val="single" w:sz="2" w:space="0" w:color="969696"/>
              <w:bottom w:val="single" w:sz="2" w:space="0" w:color="969696"/>
              <w:right w:val="single" w:sz="2" w:space="0" w:color="969696"/>
            </w:tcBorders>
          </w:tcPr>
          <w:p w14:paraId="584D6309"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dveře jednokřídlé voštinové povrch laminátový plné 600x1970-2100mm</w:t>
            </w:r>
          </w:p>
        </w:tc>
        <w:tc>
          <w:tcPr>
            <w:tcW w:w="960" w:type="dxa"/>
            <w:tcBorders>
              <w:top w:val="single" w:sz="2" w:space="0" w:color="969696"/>
              <w:left w:val="single" w:sz="2" w:space="0" w:color="969696"/>
              <w:bottom w:val="single" w:sz="2" w:space="0" w:color="969696"/>
              <w:right w:val="single" w:sz="2" w:space="0" w:color="969696"/>
            </w:tcBorders>
          </w:tcPr>
          <w:p w14:paraId="2BDD458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62C156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2E20AC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7 400,00</w:t>
            </w:r>
          </w:p>
        </w:tc>
        <w:tc>
          <w:tcPr>
            <w:tcW w:w="960" w:type="dxa"/>
            <w:tcBorders>
              <w:top w:val="single" w:sz="2" w:space="0" w:color="969696"/>
              <w:left w:val="single" w:sz="2" w:space="0" w:color="969696"/>
              <w:bottom w:val="single" w:sz="2" w:space="0" w:color="969696"/>
              <w:right w:val="single" w:sz="2" w:space="0" w:color="969696"/>
            </w:tcBorders>
          </w:tcPr>
          <w:p w14:paraId="369398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29 600,00</w:t>
            </w:r>
          </w:p>
        </w:tc>
        <w:tc>
          <w:tcPr>
            <w:tcW w:w="960" w:type="dxa"/>
            <w:tcBorders>
              <w:top w:val="nil"/>
              <w:left w:val="single" w:sz="6" w:space="0" w:color="000000"/>
              <w:bottom w:val="nil"/>
              <w:right w:val="nil"/>
            </w:tcBorders>
          </w:tcPr>
          <w:p w14:paraId="5748DC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214428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D99D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7C7F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366A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8EDA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5B64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2DFF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B059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768C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0A14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E84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F763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B06C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415B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64F3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D973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20B1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43E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FB39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CCB4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2944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29F2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7A75B96" w14:textId="77777777" w:rsidTr="00E36A6F">
        <w:trPr>
          <w:trHeight w:val="389"/>
        </w:trPr>
        <w:tc>
          <w:tcPr>
            <w:tcW w:w="172" w:type="dxa"/>
            <w:tcBorders>
              <w:top w:val="nil"/>
              <w:left w:val="nil"/>
              <w:bottom w:val="nil"/>
              <w:right w:val="nil"/>
            </w:tcBorders>
          </w:tcPr>
          <w:p w14:paraId="5608BB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809FB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201D68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60</w:t>
            </w:r>
          </w:p>
        </w:tc>
        <w:tc>
          <w:tcPr>
            <w:tcW w:w="960" w:type="dxa"/>
            <w:tcBorders>
              <w:top w:val="single" w:sz="2" w:space="0" w:color="969696"/>
              <w:left w:val="single" w:sz="2" w:space="0" w:color="969696"/>
              <w:bottom w:val="single" w:sz="2" w:space="0" w:color="969696"/>
              <w:right w:val="single" w:sz="2" w:space="0" w:color="969696"/>
            </w:tcBorders>
          </w:tcPr>
          <w:p w14:paraId="3B8FFD5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1DF7D073"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61162074</w:t>
            </w:r>
          </w:p>
        </w:tc>
        <w:tc>
          <w:tcPr>
            <w:tcW w:w="960" w:type="dxa"/>
            <w:tcBorders>
              <w:top w:val="single" w:sz="2" w:space="0" w:color="969696"/>
              <w:left w:val="single" w:sz="2" w:space="0" w:color="969696"/>
              <w:bottom w:val="single" w:sz="2" w:space="0" w:color="969696"/>
              <w:right w:val="single" w:sz="2" w:space="0" w:color="969696"/>
            </w:tcBorders>
          </w:tcPr>
          <w:p w14:paraId="47048253"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dveře jednokřídlé voštinové povrch laminátový plné 800x1970-2100mm</w:t>
            </w:r>
          </w:p>
        </w:tc>
        <w:tc>
          <w:tcPr>
            <w:tcW w:w="960" w:type="dxa"/>
            <w:tcBorders>
              <w:top w:val="single" w:sz="2" w:space="0" w:color="969696"/>
              <w:left w:val="single" w:sz="2" w:space="0" w:color="969696"/>
              <w:bottom w:val="single" w:sz="2" w:space="0" w:color="969696"/>
              <w:right w:val="single" w:sz="2" w:space="0" w:color="969696"/>
            </w:tcBorders>
          </w:tcPr>
          <w:p w14:paraId="13088CF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4A1569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327A58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8 250,00</w:t>
            </w:r>
          </w:p>
        </w:tc>
        <w:tc>
          <w:tcPr>
            <w:tcW w:w="960" w:type="dxa"/>
            <w:tcBorders>
              <w:top w:val="single" w:sz="2" w:space="0" w:color="969696"/>
              <w:left w:val="single" w:sz="2" w:space="0" w:color="969696"/>
              <w:bottom w:val="single" w:sz="2" w:space="0" w:color="969696"/>
              <w:right w:val="single" w:sz="2" w:space="0" w:color="969696"/>
            </w:tcBorders>
          </w:tcPr>
          <w:p w14:paraId="1A95D7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24 750,00</w:t>
            </w:r>
          </w:p>
        </w:tc>
        <w:tc>
          <w:tcPr>
            <w:tcW w:w="960" w:type="dxa"/>
            <w:tcBorders>
              <w:top w:val="nil"/>
              <w:left w:val="single" w:sz="6" w:space="0" w:color="000000"/>
              <w:bottom w:val="nil"/>
              <w:right w:val="nil"/>
            </w:tcBorders>
          </w:tcPr>
          <w:p w14:paraId="018837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61C00B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965E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B77D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559B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2CBA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E92F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DAB6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A15B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4064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6870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B2CE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9A99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1141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01B1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0F1F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3663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8205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0A45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24D2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B593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F6AB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1D3C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DCD4E61" w14:textId="77777777" w:rsidTr="00E36A6F">
        <w:trPr>
          <w:trHeight w:val="350"/>
        </w:trPr>
        <w:tc>
          <w:tcPr>
            <w:tcW w:w="172" w:type="dxa"/>
            <w:tcBorders>
              <w:top w:val="nil"/>
              <w:left w:val="nil"/>
              <w:bottom w:val="nil"/>
              <w:right w:val="nil"/>
            </w:tcBorders>
          </w:tcPr>
          <w:p w14:paraId="2A7155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8F71C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B19D74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61</w:t>
            </w:r>
          </w:p>
        </w:tc>
        <w:tc>
          <w:tcPr>
            <w:tcW w:w="960" w:type="dxa"/>
            <w:tcBorders>
              <w:top w:val="single" w:sz="2" w:space="0" w:color="969696"/>
              <w:left w:val="single" w:sz="2" w:space="0" w:color="969696"/>
              <w:bottom w:val="single" w:sz="2" w:space="0" w:color="969696"/>
              <w:right w:val="single" w:sz="2" w:space="0" w:color="969696"/>
            </w:tcBorders>
          </w:tcPr>
          <w:p w14:paraId="49652FC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9E62BA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766660729</w:t>
            </w:r>
          </w:p>
        </w:tc>
        <w:tc>
          <w:tcPr>
            <w:tcW w:w="960" w:type="dxa"/>
            <w:tcBorders>
              <w:top w:val="single" w:sz="2" w:space="0" w:color="969696"/>
              <w:left w:val="single" w:sz="2" w:space="0" w:color="969696"/>
              <w:bottom w:val="single" w:sz="2" w:space="0" w:color="969696"/>
              <w:right w:val="single" w:sz="2" w:space="0" w:color="969696"/>
            </w:tcBorders>
          </w:tcPr>
          <w:p w14:paraId="1E264B8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dveřního interiérového kování - štítku s klikou</w:t>
            </w:r>
          </w:p>
        </w:tc>
        <w:tc>
          <w:tcPr>
            <w:tcW w:w="960" w:type="dxa"/>
            <w:tcBorders>
              <w:top w:val="single" w:sz="2" w:space="0" w:color="969696"/>
              <w:left w:val="single" w:sz="2" w:space="0" w:color="969696"/>
              <w:bottom w:val="single" w:sz="2" w:space="0" w:color="969696"/>
              <w:right w:val="single" w:sz="2" w:space="0" w:color="969696"/>
            </w:tcBorders>
          </w:tcPr>
          <w:p w14:paraId="3E2CAFB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535EF8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7D6561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320,00</w:t>
            </w:r>
          </w:p>
        </w:tc>
        <w:tc>
          <w:tcPr>
            <w:tcW w:w="960" w:type="dxa"/>
            <w:tcBorders>
              <w:top w:val="single" w:sz="2" w:space="0" w:color="969696"/>
              <w:left w:val="single" w:sz="2" w:space="0" w:color="969696"/>
              <w:bottom w:val="single" w:sz="2" w:space="0" w:color="969696"/>
              <w:right w:val="single" w:sz="2" w:space="0" w:color="969696"/>
            </w:tcBorders>
          </w:tcPr>
          <w:p w14:paraId="355187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960,00</w:t>
            </w:r>
          </w:p>
        </w:tc>
        <w:tc>
          <w:tcPr>
            <w:tcW w:w="960" w:type="dxa"/>
            <w:tcBorders>
              <w:top w:val="nil"/>
              <w:left w:val="single" w:sz="6" w:space="0" w:color="000000"/>
              <w:bottom w:val="nil"/>
              <w:right w:val="nil"/>
            </w:tcBorders>
          </w:tcPr>
          <w:p w14:paraId="13CC22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5DC0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A5EA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209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6A68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353E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B2FA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3BE1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661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E9B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B08D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3D2C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E685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A58E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5EB9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1036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07D8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0B12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D964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FCC5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016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01AA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E78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D5E188C" w14:textId="77777777" w:rsidTr="00E36A6F">
        <w:trPr>
          <w:trHeight w:val="264"/>
        </w:trPr>
        <w:tc>
          <w:tcPr>
            <w:tcW w:w="172" w:type="dxa"/>
            <w:tcBorders>
              <w:top w:val="nil"/>
              <w:left w:val="nil"/>
              <w:bottom w:val="nil"/>
              <w:right w:val="nil"/>
            </w:tcBorders>
          </w:tcPr>
          <w:p w14:paraId="0844B9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F9F84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5A6984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62</w:t>
            </w:r>
          </w:p>
        </w:tc>
        <w:tc>
          <w:tcPr>
            <w:tcW w:w="960" w:type="dxa"/>
            <w:tcBorders>
              <w:top w:val="single" w:sz="2" w:space="0" w:color="969696"/>
              <w:left w:val="single" w:sz="2" w:space="0" w:color="969696"/>
              <w:bottom w:val="single" w:sz="2" w:space="0" w:color="969696"/>
              <w:right w:val="single" w:sz="2" w:space="0" w:color="969696"/>
            </w:tcBorders>
          </w:tcPr>
          <w:p w14:paraId="532C3B6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62F08C74"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54914123</w:t>
            </w:r>
          </w:p>
        </w:tc>
        <w:tc>
          <w:tcPr>
            <w:tcW w:w="960" w:type="dxa"/>
            <w:tcBorders>
              <w:top w:val="single" w:sz="2" w:space="0" w:color="969696"/>
              <w:left w:val="single" w:sz="2" w:space="0" w:color="969696"/>
              <w:bottom w:val="single" w:sz="2" w:space="0" w:color="969696"/>
              <w:right w:val="single" w:sz="2" w:space="0" w:color="969696"/>
            </w:tcBorders>
          </w:tcPr>
          <w:p w14:paraId="41491F66"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kování rozetové klika/klika</w:t>
            </w:r>
          </w:p>
        </w:tc>
        <w:tc>
          <w:tcPr>
            <w:tcW w:w="960" w:type="dxa"/>
            <w:tcBorders>
              <w:top w:val="single" w:sz="2" w:space="0" w:color="969696"/>
              <w:left w:val="single" w:sz="2" w:space="0" w:color="969696"/>
              <w:bottom w:val="single" w:sz="2" w:space="0" w:color="969696"/>
              <w:right w:val="single" w:sz="2" w:space="0" w:color="969696"/>
            </w:tcBorders>
          </w:tcPr>
          <w:p w14:paraId="2D465D0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F6CA3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w:t>
            </w:r>
          </w:p>
        </w:tc>
        <w:tc>
          <w:tcPr>
            <w:tcW w:w="960" w:type="dxa"/>
            <w:tcBorders>
              <w:top w:val="single" w:sz="2" w:space="0" w:color="969696"/>
              <w:left w:val="single" w:sz="2" w:space="0" w:color="969696"/>
              <w:bottom w:val="single" w:sz="2" w:space="0" w:color="969696"/>
              <w:right w:val="single" w:sz="2" w:space="0" w:color="969696"/>
            </w:tcBorders>
          </w:tcPr>
          <w:p w14:paraId="05BACF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996,00</w:t>
            </w:r>
          </w:p>
        </w:tc>
        <w:tc>
          <w:tcPr>
            <w:tcW w:w="960" w:type="dxa"/>
            <w:tcBorders>
              <w:top w:val="single" w:sz="2" w:space="0" w:color="969696"/>
              <w:left w:val="single" w:sz="2" w:space="0" w:color="969696"/>
              <w:bottom w:val="single" w:sz="2" w:space="0" w:color="969696"/>
              <w:right w:val="single" w:sz="2" w:space="0" w:color="969696"/>
            </w:tcBorders>
          </w:tcPr>
          <w:p w14:paraId="6ABA2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2 988,00</w:t>
            </w:r>
          </w:p>
        </w:tc>
        <w:tc>
          <w:tcPr>
            <w:tcW w:w="960" w:type="dxa"/>
            <w:tcBorders>
              <w:top w:val="nil"/>
              <w:left w:val="single" w:sz="6" w:space="0" w:color="000000"/>
              <w:bottom w:val="nil"/>
              <w:right w:val="nil"/>
            </w:tcBorders>
          </w:tcPr>
          <w:p w14:paraId="02CC3B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702608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31C9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0F6D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F0C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13D3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AF03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1E94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3A10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8F1E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A062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E7DF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693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0E37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838D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E11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85C9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9CD2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3FE9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FDC0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F14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2DA1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9EC7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56CFD37" w14:textId="77777777" w:rsidTr="00E36A6F">
        <w:trPr>
          <w:trHeight w:val="389"/>
        </w:trPr>
        <w:tc>
          <w:tcPr>
            <w:tcW w:w="172" w:type="dxa"/>
            <w:tcBorders>
              <w:top w:val="nil"/>
              <w:left w:val="nil"/>
              <w:bottom w:val="nil"/>
              <w:right w:val="nil"/>
            </w:tcBorders>
          </w:tcPr>
          <w:p w14:paraId="4DE0AC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F4B09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CBF41B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63</w:t>
            </w:r>
          </w:p>
        </w:tc>
        <w:tc>
          <w:tcPr>
            <w:tcW w:w="960" w:type="dxa"/>
            <w:tcBorders>
              <w:top w:val="single" w:sz="2" w:space="0" w:color="969696"/>
              <w:left w:val="single" w:sz="2" w:space="0" w:color="969696"/>
              <w:bottom w:val="single" w:sz="2" w:space="0" w:color="969696"/>
              <w:right w:val="single" w:sz="2" w:space="0" w:color="969696"/>
            </w:tcBorders>
          </w:tcPr>
          <w:p w14:paraId="1048B35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015E53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766660730</w:t>
            </w:r>
          </w:p>
        </w:tc>
        <w:tc>
          <w:tcPr>
            <w:tcW w:w="960" w:type="dxa"/>
            <w:tcBorders>
              <w:top w:val="single" w:sz="2" w:space="0" w:color="969696"/>
              <w:left w:val="single" w:sz="2" w:space="0" w:color="969696"/>
              <w:bottom w:val="single" w:sz="2" w:space="0" w:color="969696"/>
              <w:right w:val="single" w:sz="2" w:space="0" w:color="969696"/>
            </w:tcBorders>
          </w:tcPr>
          <w:p w14:paraId="7307D83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dveřního interiérového kování - WC kliky se zámkem</w:t>
            </w:r>
          </w:p>
        </w:tc>
        <w:tc>
          <w:tcPr>
            <w:tcW w:w="960" w:type="dxa"/>
            <w:tcBorders>
              <w:top w:val="single" w:sz="2" w:space="0" w:color="969696"/>
              <w:left w:val="single" w:sz="2" w:space="0" w:color="969696"/>
              <w:bottom w:val="single" w:sz="2" w:space="0" w:color="969696"/>
              <w:right w:val="single" w:sz="2" w:space="0" w:color="969696"/>
            </w:tcBorders>
          </w:tcPr>
          <w:p w14:paraId="0EFF3A6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kus</w:t>
            </w:r>
          </w:p>
        </w:tc>
        <w:tc>
          <w:tcPr>
            <w:tcW w:w="960" w:type="dxa"/>
            <w:tcBorders>
              <w:top w:val="single" w:sz="2" w:space="0" w:color="969696"/>
              <w:left w:val="single" w:sz="2" w:space="0" w:color="969696"/>
              <w:bottom w:val="single" w:sz="2" w:space="0" w:color="969696"/>
              <w:right w:val="single" w:sz="2" w:space="0" w:color="969696"/>
            </w:tcBorders>
          </w:tcPr>
          <w:p w14:paraId="707176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4BDB5B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320,00</w:t>
            </w:r>
          </w:p>
        </w:tc>
        <w:tc>
          <w:tcPr>
            <w:tcW w:w="960" w:type="dxa"/>
            <w:tcBorders>
              <w:top w:val="single" w:sz="2" w:space="0" w:color="969696"/>
              <w:left w:val="single" w:sz="2" w:space="0" w:color="969696"/>
              <w:bottom w:val="single" w:sz="2" w:space="0" w:color="969696"/>
              <w:right w:val="single" w:sz="2" w:space="0" w:color="969696"/>
            </w:tcBorders>
          </w:tcPr>
          <w:p w14:paraId="395D78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1 280,00</w:t>
            </w:r>
          </w:p>
        </w:tc>
        <w:tc>
          <w:tcPr>
            <w:tcW w:w="960" w:type="dxa"/>
            <w:tcBorders>
              <w:top w:val="nil"/>
              <w:left w:val="single" w:sz="6" w:space="0" w:color="000000"/>
              <w:bottom w:val="nil"/>
              <w:right w:val="nil"/>
            </w:tcBorders>
          </w:tcPr>
          <w:p w14:paraId="51E692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7F40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CD73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288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92DE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8075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16A2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7065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FB1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8C41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B252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1EAF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4C24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1EE7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9F56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C238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0188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DC28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0A7A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1CF0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3539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E5BB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5762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A8A96AF" w14:textId="77777777" w:rsidTr="00E36A6F">
        <w:trPr>
          <w:trHeight w:val="264"/>
        </w:trPr>
        <w:tc>
          <w:tcPr>
            <w:tcW w:w="172" w:type="dxa"/>
            <w:tcBorders>
              <w:top w:val="nil"/>
              <w:left w:val="nil"/>
              <w:bottom w:val="nil"/>
              <w:right w:val="nil"/>
            </w:tcBorders>
          </w:tcPr>
          <w:p w14:paraId="113AE4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B655A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A4C1EC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64</w:t>
            </w:r>
          </w:p>
        </w:tc>
        <w:tc>
          <w:tcPr>
            <w:tcW w:w="960" w:type="dxa"/>
            <w:tcBorders>
              <w:top w:val="single" w:sz="2" w:space="0" w:color="969696"/>
              <w:left w:val="single" w:sz="2" w:space="0" w:color="969696"/>
              <w:bottom w:val="single" w:sz="2" w:space="0" w:color="969696"/>
              <w:right w:val="single" w:sz="2" w:space="0" w:color="969696"/>
            </w:tcBorders>
          </w:tcPr>
          <w:p w14:paraId="7544D3A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6C78FCC4"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54914128</w:t>
            </w:r>
          </w:p>
        </w:tc>
        <w:tc>
          <w:tcPr>
            <w:tcW w:w="960" w:type="dxa"/>
            <w:tcBorders>
              <w:top w:val="single" w:sz="2" w:space="0" w:color="969696"/>
              <w:left w:val="single" w:sz="2" w:space="0" w:color="969696"/>
              <w:bottom w:val="single" w:sz="2" w:space="0" w:color="969696"/>
              <w:right w:val="single" w:sz="2" w:space="0" w:color="969696"/>
            </w:tcBorders>
          </w:tcPr>
          <w:p w14:paraId="7885ED80"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kování rozetové </w:t>
            </w:r>
            <w:r>
              <w:rPr>
                <w:rFonts w:ascii="Arial" w:hAnsi="Arial" w:cs="Arial"/>
                <w:i/>
                <w:iCs/>
                <w:color w:val="0000FF"/>
                <w:sz w:val="18"/>
                <w:szCs w:val="18"/>
                <w:lang w:eastAsia="cs-CZ"/>
              </w:rPr>
              <w:lastRenderedPageBreak/>
              <w:t>spodní pro WC</w:t>
            </w:r>
          </w:p>
        </w:tc>
        <w:tc>
          <w:tcPr>
            <w:tcW w:w="960" w:type="dxa"/>
            <w:tcBorders>
              <w:top w:val="single" w:sz="2" w:space="0" w:color="969696"/>
              <w:left w:val="single" w:sz="2" w:space="0" w:color="969696"/>
              <w:bottom w:val="single" w:sz="2" w:space="0" w:color="969696"/>
              <w:right w:val="single" w:sz="2" w:space="0" w:color="969696"/>
            </w:tcBorders>
          </w:tcPr>
          <w:p w14:paraId="44F542E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lastRenderedPageBreak/>
              <w:t>kus</w:t>
            </w:r>
          </w:p>
        </w:tc>
        <w:tc>
          <w:tcPr>
            <w:tcW w:w="960" w:type="dxa"/>
            <w:tcBorders>
              <w:top w:val="single" w:sz="2" w:space="0" w:color="969696"/>
              <w:left w:val="single" w:sz="2" w:space="0" w:color="969696"/>
              <w:bottom w:val="single" w:sz="2" w:space="0" w:color="969696"/>
              <w:right w:val="single" w:sz="2" w:space="0" w:color="969696"/>
            </w:tcBorders>
          </w:tcPr>
          <w:p w14:paraId="10149E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4,000</w:t>
            </w:r>
          </w:p>
        </w:tc>
        <w:tc>
          <w:tcPr>
            <w:tcW w:w="960" w:type="dxa"/>
            <w:tcBorders>
              <w:top w:val="single" w:sz="2" w:space="0" w:color="969696"/>
              <w:left w:val="single" w:sz="2" w:space="0" w:color="969696"/>
              <w:bottom w:val="single" w:sz="2" w:space="0" w:color="969696"/>
              <w:right w:val="single" w:sz="2" w:space="0" w:color="969696"/>
            </w:tcBorders>
          </w:tcPr>
          <w:p w14:paraId="020E24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260,00</w:t>
            </w:r>
          </w:p>
        </w:tc>
        <w:tc>
          <w:tcPr>
            <w:tcW w:w="960" w:type="dxa"/>
            <w:tcBorders>
              <w:top w:val="single" w:sz="2" w:space="0" w:color="969696"/>
              <w:left w:val="single" w:sz="2" w:space="0" w:color="969696"/>
              <w:bottom w:val="single" w:sz="2" w:space="0" w:color="969696"/>
              <w:right w:val="single" w:sz="2" w:space="0" w:color="969696"/>
            </w:tcBorders>
          </w:tcPr>
          <w:p w14:paraId="738A9F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1 040,00</w:t>
            </w:r>
          </w:p>
        </w:tc>
        <w:tc>
          <w:tcPr>
            <w:tcW w:w="960" w:type="dxa"/>
            <w:tcBorders>
              <w:top w:val="nil"/>
              <w:left w:val="single" w:sz="6" w:space="0" w:color="000000"/>
              <w:bottom w:val="nil"/>
              <w:right w:val="nil"/>
            </w:tcBorders>
          </w:tcPr>
          <w:p w14:paraId="2803BD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327FBB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38DA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1086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0774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1E1C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3B9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B380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5AE7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7B5D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B4EF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47D7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2061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3B75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0C3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25F1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9BAD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55FE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0141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4604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2B6B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C5FD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8814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FC19C9F" w14:textId="77777777" w:rsidTr="00E36A6F">
        <w:trPr>
          <w:trHeight w:val="389"/>
        </w:trPr>
        <w:tc>
          <w:tcPr>
            <w:tcW w:w="172" w:type="dxa"/>
            <w:tcBorders>
              <w:top w:val="nil"/>
              <w:left w:val="nil"/>
              <w:bottom w:val="nil"/>
              <w:right w:val="nil"/>
            </w:tcBorders>
          </w:tcPr>
          <w:p w14:paraId="21C389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57ACF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364B8C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65</w:t>
            </w:r>
          </w:p>
        </w:tc>
        <w:tc>
          <w:tcPr>
            <w:tcW w:w="960" w:type="dxa"/>
            <w:tcBorders>
              <w:top w:val="single" w:sz="2" w:space="0" w:color="969696"/>
              <w:left w:val="single" w:sz="2" w:space="0" w:color="969696"/>
              <w:bottom w:val="single" w:sz="2" w:space="0" w:color="969696"/>
              <w:right w:val="single" w:sz="2" w:space="0" w:color="969696"/>
            </w:tcBorders>
          </w:tcPr>
          <w:p w14:paraId="3A125CF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6D85A7C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998766201</w:t>
            </w:r>
          </w:p>
        </w:tc>
        <w:tc>
          <w:tcPr>
            <w:tcW w:w="960" w:type="dxa"/>
            <w:tcBorders>
              <w:top w:val="single" w:sz="2" w:space="0" w:color="969696"/>
              <w:left w:val="single" w:sz="2" w:space="0" w:color="969696"/>
              <w:bottom w:val="single" w:sz="2" w:space="0" w:color="969696"/>
              <w:right w:val="single" w:sz="2" w:space="0" w:color="969696"/>
            </w:tcBorders>
          </w:tcPr>
          <w:p w14:paraId="3B81752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procentní pro </w:t>
            </w:r>
            <w:proofErr w:type="spellStart"/>
            <w:r>
              <w:rPr>
                <w:rFonts w:ascii="Arial" w:hAnsi="Arial" w:cs="Arial"/>
                <w:color w:val="000000"/>
                <w:sz w:val="18"/>
                <w:szCs w:val="18"/>
                <w:lang w:eastAsia="cs-CZ"/>
              </w:rPr>
              <w:t>kce</w:t>
            </w:r>
            <w:proofErr w:type="spellEnd"/>
            <w:r>
              <w:rPr>
                <w:rFonts w:ascii="Arial" w:hAnsi="Arial" w:cs="Arial"/>
                <w:color w:val="000000"/>
                <w:sz w:val="18"/>
                <w:szCs w:val="18"/>
                <w:lang w:eastAsia="cs-CZ"/>
              </w:rPr>
              <w:t xml:space="preserve"> truhlářské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70780B2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w:t>
            </w:r>
          </w:p>
        </w:tc>
        <w:tc>
          <w:tcPr>
            <w:tcW w:w="960" w:type="dxa"/>
            <w:tcBorders>
              <w:top w:val="single" w:sz="2" w:space="0" w:color="969696"/>
              <w:left w:val="single" w:sz="2" w:space="0" w:color="969696"/>
              <w:bottom w:val="single" w:sz="2" w:space="0" w:color="969696"/>
              <w:right w:val="single" w:sz="2" w:space="0" w:color="969696"/>
            </w:tcBorders>
          </w:tcPr>
          <w:p w14:paraId="48506A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321,549</w:t>
            </w:r>
          </w:p>
        </w:tc>
        <w:tc>
          <w:tcPr>
            <w:tcW w:w="960" w:type="dxa"/>
            <w:tcBorders>
              <w:top w:val="single" w:sz="2" w:space="0" w:color="969696"/>
              <w:left w:val="single" w:sz="2" w:space="0" w:color="969696"/>
              <w:bottom w:val="single" w:sz="2" w:space="0" w:color="969696"/>
              <w:right w:val="single" w:sz="2" w:space="0" w:color="969696"/>
            </w:tcBorders>
          </w:tcPr>
          <w:p w14:paraId="500705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w:t>
            </w:r>
          </w:p>
        </w:tc>
        <w:tc>
          <w:tcPr>
            <w:tcW w:w="960" w:type="dxa"/>
            <w:tcBorders>
              <w:top w:val="single" w:sz="2" w:space="0" w:color="969696"/>
              <w:left w:val="single" w:sz="2" w:space="0" w:color="969696"/>
              <w:bottom w:val="single" w:sz="2" w:space="0" w:color="969696"/>
              <w:right w:val="single" w:sz="2" w:space="0" w:color="969696"/>
            </w:tcBorders>
          </w:tcPr>
          <w:p w14:paraId="3874DE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321,55</w:t>
            </w:r>
          </w:p>
        </w:tc>
        <w:tc>
          <w:tcPr>
            <w:tcW w:w="960" w:type="dxa"/>
            <w:tcBorders>
              <w:top w:val="nil"/>
              <w:left w:val="single" w:sz="6" w:space="0" w:color="000000"/>
              <w:bottom w:val="nil"/>
              <w:right w:val="nil"/>
            </w:tcBorders>
          </w:tcPr>
          <w:p w14:paraId="768904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8A3C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2E00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C325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7A88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C215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C86F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5D7B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6AA2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D6CF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F526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CDF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2B7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00A9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CCE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2DE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498A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5F6A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9837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93A1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990F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F4C1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B4D0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1E3D612" w14:textId="77777777" w:rsidTr="00E36A6F">
        <w:trPr>
          <w:trHeight w:val="365"/>
        </w:trPr>
        <w:tc>
          <w:tcPr>
            <w:tcW w:w="172" w:type="dxa"/>
            <w:tcBorders>
              <w:top w:val="nil"/>
              <w:left w:val="nil"/>
              <w:bottom w:val="nil"/>
              <w:right w:val="nil"/>
            </w:tcBorders>
          </w:tcPr>
          <w:p w14:paraId="21A27A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14221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192E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24D4A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35FDBE6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771</w:t>
            </w:r>
          </w:p>
        </w:tc>
        <w:tc>
          <w:tcPr>
            <w:tcW w:w="960" w:type="dxa"/>
            <w:tcBorders>
              <w:top w:val="nil"/>
              <w:left w:val="nil"/>
              <w:bottom w:val="nil"/>
              <w:right w:val="nil"/>
            </w:tcBorders>
          </w:tcPr>
          <w:p w14:paraId="627EBC8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Podlahy z dlaždic</w:t>
            </w:r>
          </w:p>
        </w:tc>
        <w:tc>
          <w:tcPr>
            <w:tcW w:w="960" w:type="dxa"/>
            <w:tcBorders>
              <w:top w:val="nil"/>
              <w:left w:val="nil"/>
              <w:bottom w:val="nil"/>
              <w:right w:val="nil"/>
            </w:tcBorders>
          </w:tcPr>
          <w:p w14:paraId="33126C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C996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971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A129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60 469,73</w:t>
            </w:r>
          </w:p>
        </w:tc>
        <w:tc>
          <w:tcPr>
            <w:tcW w:w="960" w:type="dxa"/>
            <w:tcBorders>
              <w:top w:val="nil"/>
              <w:left w:val="single" w:sz="6" w:space="0" w:color="000000"/>
              <w:bottom w:val="nil"/>
              <w:right w:val="nil"/>
            </w:tcBorders>
          </w:tcPr>
          <w:p w14:paraId="45C4DA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06C6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08E5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6112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02C5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4E5D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73AE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F8FA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AED0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76FE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175E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A22B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7BFD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C8B3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8EB5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E4BE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7D4E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36C4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F7D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F8A4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DD6C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9D08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5235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7BA4840" w14:textId="77777777" w:rsidTr="00E36A6F">
        <w:trPr>
          <w:trHeight w:val="533"/>
        </w:trPr>
        <w:tc>
          <w:tcPr>
            <w:tcW w:w="172" w:type="dxa"/>
            <w:tcBorders>
              <w:top w:val="nil"/>
              <w:left w:val="nil"/>
              <w:bottom w:val="nil"/>
              <w:right w:val="nil"/>
            </w:tcBorders>
          </w:tcPr>
          <w:p w14:paraId="3C983E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7A411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C3A355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66</w:t>
            </w:r>
          </w:p>
        </w:tc>
        <w:tc>
          <w:tcPr>
            <w:tcW w:w="960" w:type="dxa"/>
            <w:tcBorders>
              <w:top w:val="single" w:sz="2" w:space="0" w:color="969696"/>
              <w:left w:val="single" w:sz="2" w:space="0" w:color="969696"/>
              <w:bottom w:val="single" w:sz="2" w:space="0" w:color="969696"/>
              <w:right w:val="single" w:sz="2" w:space="0" w:color="969696"/>
            </w:tcBorders>
          </w:tcPr>
          <w:p w14:paraId="501BF77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BF1229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771574415</w:t>
            </w:r>
          </w:p>
        </w:tc>
        <w:tc>
          <w:tcPr>
            <w:tcW w:w="960" w:type="dxa"/>
            <w:tcBorders>
              <w:top w:val="single" w:sz="2" w:space="0" w:color="969696"/>
              <w:left w:val="single" w:sz="2" w:space="0" w:color="969696"/>
              <w:bottom w:val="single" w:sz="2" w:space="0" w:color="969696"/>
              <w:right w:val="single" w:sz="2" w:space="0" w:color="969696"/>
            </w:tcBorders>
          </w:tcPr>
          <w:p w14:paraId="4CC8C19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podlah keramických hladkých lepených cementovým flexibilním lepidlem přes 6 do 9 ks/m2</w:t>
            </w:r>
          </w:p>
        </w:tc>
        <w:tc>
          <w:tcPr>
            <w:tcW w:w="960" w:type="dxa"/>
            <w:tcBorders>
              <w:top w:val="single" w:sz="2" w:space="0" w:color="969696"/>
              <w:left w:val="single" w:sz="2" w:space="0" w:color="969696"/>
              <w:bottom w:val="single" w:sz="2" w:space="0" w:color="969696"/>
              <w:right w:val="single" w:sz="2" w:space="0" w:color="969696"/>
            </w:tcBorders>
          </w:tcPr>
          <w:p w14:paraId="4CB7835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qa|Y</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37357C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19F68F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540,00</w:t>
            </w:r>
          </w:p>
        </w:tc>
        <w:tc>
          <w:tcPr>
            <w:tcW w:w="960" w:type="dxa"/>
            <w:tcBorders>
              <w:top w:val="single" w:sz="2" w:space="0" w:color="969696"/>
              <w:left w:val="single" w:sz="2" w:space="0" w:color="969696"/>
              <w:bottom w:val="single" w:sz="2" w:space="0" w:color="969696"/>
              <w:right w:val="single" w:sz="2" w:space="0" w:color="969696"/>
            </w:tcBorders>
          </w:tcPr>
          <w:p w14:paraId="22E70A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20 482,20</w:t>
            </w:r>
          </w:p>
        </w:tc>
        <w:tc>
          <w:tcPr>
            <w:tcW w:w="960" w:type="dxa"/>
            <w:tcBorders>
              <w:top w:val="nil"/>
              <w:left w:val="single" w:sz="6" w:space="0" w:color="000000"/>
              <w:bottom w:val="nil"/>
              <w:right w:val="nil"/>
            </w:tcBorders>
          </w:tcPr>
          <w:p w14:paraId="149AF0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0F06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6F4E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27D1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AD32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71D5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0FE7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2A2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0C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CBE6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4FE5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2C05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D35B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6238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24CB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A347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EE9C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E5B7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CED0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480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71EE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CAAF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C35C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B503414" w14:textId="77777777" w:rsidTr="00E36A6F">
        <w:trPr>
          <w:trHeight w:val="182"/>
        </w:trPr>
        <w:tc>
          <w:tcPr>
            <w:tcW w:w="172" w:type="dxa"/>
            <w:tcBorders>
              <w:top w:val="nil"/>
              <w:left w:val="nil"/>
              <w:bottom w:val="nil"/>
              <w:right w:val="nil"/>
            </w:tcBorders>
          </w:tcPr>
          <w:p w14:paraId="5072A6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96A6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39C5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55455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252228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035B8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0FDC15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32A5B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70B8C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121DC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5B25AD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75E2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7A45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5C29A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A0C7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01F5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4261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9A9E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C0BB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D393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BDF4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E625F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F9B3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5768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0432C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1036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F91F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3A3B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1BD4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BF23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EC572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CF5B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E604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22308D59" w14:textId="77777777" w:rsidTr="00E36A6F">
        <w:trPr>
          <w:trHeight w:val="182"/>
        </w:trPr>
        <w:tc>
          <w:tcPr>
            <w:tcW w:w="172" w:type="dxa"/>
            <w:tcBorders>
              <w:top w:val="nil"/>
              <w:left w:val="nil"/>
              <w:bottom w:val="nil"/>
              <w:right w:val="nil"/>
            </w:tcBorders>
          </w:tcPr>
          <w:p w14:paraId="3EEABB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E2089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4B08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99804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9DA5DE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5095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w:t>
            </w:r>
          </w:p>
        </w:tc>
        <w:tc>
          <w:tcPr>
            <w:tcW w:w="960" w:type="dxa"/>
            <w:tcBorders>
              <w:top w:val="nil"/>
              <w:left w:val="nil"/>
              <w:bottom w:val="nil"/>
              <w:right w:val="nil"/>
            </w:tcBorders>
          </w:tcPr>
          <w:p w14:paraId="437A6C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94CF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22,950</w:t>
            </w:r>
          </w:p>
        </w:tc>
        <w:tc>
          <w:tcPr>
            <w:tcW w:w="960" w:type="dxa"/>
            <w:tcBorders>
              <w:top w:val="nil"/>
              <w:left w:val="nil"/>
              <w:bottom w:val="nil"/>
              <w:right w:val="nil"/>
            </w:tcBorders>
          </w:tcPr>
          <w:p w14:paraId="49E7E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D287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64A32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9FD9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6D2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9777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C4D7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E8029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BF1E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F4FB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562B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C307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D0A90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471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AC2E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934C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FB99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468A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294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FFDD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2EC61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6D0F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FD7A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43A2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AD9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77522D2A" w14:textId="77777777" w:rsidTr="00E36A6F">
        <w:trPr>
          <w:trHeight w:val="182"/>
        </w:trPr>
        <w:tc>
          <w:tcPr>
            <w:tcW w:w="172" w:type="dxa"/>
            <w:tcBorders>
              <w:top w:val="nil"/>
              <w:left w:val="nil"/>
              <w:bottom w:val="nil"/>
              <w:right w:val="nil"/>
            </w:tcBorders>
          </w:tcPr>
          <w:p w14:paraId="3BAB66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98CD3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898C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D2029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8B9451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9BBFE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201E88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5F6AA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D8A83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5F5A7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C145F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4A73D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FF6A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B567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548DC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2F9C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8DB4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5F39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2FBE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B86E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6115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91E3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DDF37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5F30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D018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3EA0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A2D4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C806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9B99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5C99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0748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0A64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D0AB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447EBD3E" w14:textId="77777777" w:rsidTr="00E36A6F">
        <w:trPr>
          <w:trHeight w:val="182"/>
        </w:trPr>
        <w:tc>
          <w:tcPr>
            <w:tcW w:w="172" w:type="dxa"/>
            <w:tcBorders>
              <w:top w:val="nil"/>
              <w:left w:val="nil"/>
              <w:bottom w:val="nil"/>
              <w:right w:val="nil"/>
            </w:tcBorders>
          </w:tcPr>
          <w:p w14:paraId="269BA8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C9C4D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5B01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54F6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78ACB2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A0D2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w:t>
            </w:r>
          </w:p>
        </w:tc>
        <w:tc>
          <w:tcPr>
            <w:tcW w:w="960" w:type="dxa"/>
            <w:tcBorders>
              <w:top w:val="nil"/>
              <w:left w:val="nil"/>
              <w:bottom w:val="nil"/>
              <w:right w:val="nil"/>
            </w:tcBorders>
          </w:tcPr>
          <w:p w14:paraId="1EBAC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D84F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14,980</w:t>
            </w:r>
          </w:p>
        </w:tc>
        <w:tc>
          <w:tcPr>
            <w:tcW w:w="960" w:type="dxa"/>
            <w:tcBorders>
              <w:top w:val="nil"/>
              <w:left w:val="nil"/>
              <w:bottom w:val="nil"/>
              <w:right w:val="nil"/>
            </w:tcBorders>
          </w:tcPr>
          <w:p w14:paraId="6E5EE8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0FB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585C13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72AE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9194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0442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F7402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9CFB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1775B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0C6D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6C818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54E8D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A963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5EAB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F047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E4CC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9831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A027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26CB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5951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A031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90E2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5B39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CB3C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D911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9C2A891" w14:textId="77777777" w:rsidTr="00E36A6F">
        <w:trPr>
          <w:trHeight w:val="182"/>
        </w:trPr>
        <w:tc>
          <w:tcPr>
            <w:tcW w:w="172" w:type="dxa"/>
            <w:tcBorders>
              <w:top w:val="nil"/>
              <w:left w:val="nil"/>
              <w:bottom w:val="nil"/>
              <w:right w:val="nil"/>
            </w:tcBorders>
          </w:tcPr>
          <w:p w14:paraId="4D2EDF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A383B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514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6DC6E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A7373E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31B69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603775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A9579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37,930</w:t>
            </w:r>
          </w:p>
        </w:tc>
        <w:tc>
          <w:tcPr>
            <w:tcW w:w="960" w:type="dxa"/>
            <w:tcBorders>
              <w:top w:val="nil"/>
              <w:left w:val="nil"/>
              <w:bottom w:val="nil"/>
              <w:right w:val="nil"/>
            </w:tcBorders>
          </w:tcPr>
          <w:p w14:paraId="6373A4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8765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734DF5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0DBC7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911B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BC685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07F4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E37A8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83E65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CD29A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67CC3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B5226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9A0AE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4525C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BF26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E36AF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2EF68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9AF0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3F7E3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7D27D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31F1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3F775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76A3E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E2CC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4DBA7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10A63405" w14:textId="77777777" w:rsidTr="00E36A6F">
        <w:trPr>
          <w:trHeight w:val="389"/>
        </w:trPr>
        <w:tc>
          <w:tcPr>
            <w:tcW w:w="172" w:type="dxa"/>
            <w:tcBorders>
              <w:top w:val="nil"/>
              <w:left w:val="nil"/>
              <w:bottom w:val="nil"/>
              <w:right w:val="nil"/>
            </w:tcBorders>
          </w:tcPr>
          <w:p w14:paraId="5BC98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CF70E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CF8C52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67</w:t>
            </w:r>
          </w:p>
        </w:tc>
        <w:tc>
          <w:tcPr>
            <w:tcW w:w="960" w:type="dxa"/>
            <w:tcBorders>
              <w:top w:val="single" w:sz="2" w:space="0" w:color="969696"/>
              <w:left w:val="single" w:sz="2" w:space="0" w:color="969696"/>
              <w:bottom w:val="single" w:sz="2" w:space="0" w:color="969696"/>
              <w:right w:val="single" w:sz="2" w:space="0" w:color="969696"/>
            </w:tcBorders>
          </w:tcPr>
          <w:p w14:paraId="3EB119E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2B3B827E"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59761148</w:t>
            </w:r>
          </w:p>
        </w:tc>
        <w:tc>
          <w:tcPr>
            <w:tcW w:w="960" w:type="dxa"/>
            <w:tcBorders>
              <w:top w:val="single" w:sz="2" w:space="0" w:color="969696"/>
              <w:left w:val="single" w:sz="2" w:space="0" w:color="969696"/>
              <w:bottom w:val="single" w:sz="2" w:space="0" w:color="969696"/>
              <w:right w:val="single" w:sz="2" w:space="0" w:color="969696"/>
            </w:tcBorders>
          </w:tcPr>
          <w:p w14:paraId="2509F1DE"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dlažba keramická slinutá  R10 povrch hladký/matný </w:t>
            </w:r>
            <w:proofErr w:type="spellStart"/>
            <w:r>
              <w:rPr>
                <w:rFonts w:ascii="Arial" w:hAnsi="Arial" w:cs="Arial"/>
                <w:i/>
                <w:iCs/>
                <w:color w:val="0000FF"/>
                <w:sz w:val="18"/>
                <w:szCs w:val="18"/>
                <w:lang w:eastAsia="cs-CZ"/>
              </w:rPr>
              <w:t>tl</w:t>
            </w:r>
            <w:proofErr w:type="spellEnd"/>
            <w:r>
              <w:rPr>
                <w:rFonts w:ascii="Arial" w:hAnsi="Arial" w:cs="Arial"/>
                <w:i/>
                <w:iCs/>
                <w:color w:val="0000FF"/>
                <w:sz w:val="18"/>
                <w:szCs w:val="18"/>
                <w:lang w:eastAsia="cs-CZ"/>
              </w:rPr>
              <w:t xml:space="preserve"> do 10mm přes 6 do 9ks/m2</w:t>
            </w:r>
          </w:p>
        </w:tc>
        <w:tc>
          <w:tcPr>
            <w:tcW w:w="960" w:type="dxa"/>
            <w:tcBorders>
              <w:top w:val="single" w:sz="2" w:space="0" w:color="969696"/>
              <w:left w:val="single" w:sz="2" w:space="0" w:color="969696"/>
              <w:bottom w:val="single" w:sz="2" w:space="0" w:color="969696"/>
              <w:right w:val="single" w:sz="2" w:space="0" w:color="969696"/>
            </w:tcBorders>
          </w:tcPr>
          <w:p w14:paraId="0990A02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0C5D9F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7EC105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630,00</w:t>
            </w:r>
          </w:p>
        </w:tc>
        <w:tc>
          <w:tcPr>
            <w:tcW w:w="960" w:type="dxa"/>
            <w:tcBorders>
              <w:top w:val="single" w:sz="2" w:space="0" w:color="969696"/>
              <w:left w:val="single" w:sz="2" w:space="0" w:color="969696"/>
              <w:bottom w:val="single" w:sz="2" w:space="0" w:color="969696"/>
              <w:right w:val="single" w:sz="2" w:space="0" w:color="969696"/>
            </w:tcBorders>
          </w:tcPr>
          <w:p w14:paraId="4DFDEE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23 895,90</w:t>
            </w:r>
          </w:p>
        </w:tc>
        <w:tc>
          <w:tcPr>
            <w:tcW w:w="960" w:type="dxa"/>
            <w:tcBorders>
              <w:top w:val="nil"/>
              <w:left w:val="single" w:sz="6" w:space="0" w:color="000000"/>
              <w:bottom w:val="nil"/>
              <w:right w:val="nil"/>
            </w:tcBorders>
          </w:tcPr>
          <w:p w14:paraId="21B092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0DE1EC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436A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4722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0261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73EF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C488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AF09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09B8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E589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E0C2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8698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9F24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5528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F3CE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3936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F8B8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D1D3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65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3EDE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DF13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FF18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66D9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8E9D334" w14:textId="77777777" w:rsidTr="00E36A6F">
        <w:trPr>
          <w:trHeight w:val="389"/>
        </w:trPr>
        <w:tc>
          <w:tcPr>
            <w:tcW w:w="172" w:type="dxa"/>
            <w:tcBorders>
              <w:top w:val="nil"/>
              <w:left w:val="nil"/>
              <w:bottom w:val="nil"/>
              <w:right w:val="nil"/>
            </w:tcBorders>
          </w:tcPr>
          <w:p w14:paraId="53265E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20F1C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18D7D2D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68</w:t>
            </w:r>
          </w:p>
        </w:tc>
        <w:tc>
          <w:tcPr>
            <w:tcW w:w="960" w:type="dxa"/>
            <w:tcBorders>
              <w:top w:val="single" w:sz="2" w:space="0" w:color="969696"/>
              <w:left w:val="single" w:sz="2" w:space="0" w:color="969696"/>
              <w:bottom w:val="single" w:sz="2" w:space="0" w:color="969696"/>
              <w:right w:val="single" w:sz="2" w:space="0" w:color="969696"/>
            </w:tcBorders>
          </w:tcPr>
          <w:p w14:paraId="2ABFDC5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D74F7D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771591112</w:t>
            </w:r>
          </w:p>
        </w:tc>
        <w:tc>
          <w:tcPr>
            <w:tcW w:w="960" w:type="dxa"/>
            <w:tcBorders>
              <w:top w:val="single" w:sz="2" w:space="0" w:color="969696"/>
              <w:left w:val="single" w:sz="2" w:space="0" w:color="969696"/>
              <w:bottom w:val="single" w:sz="2" w:space="0" w:color="969696"/>
              <w:right w:val="single" w:sz="2" w:space="0" w:color="969696"/>
            </w:tcBorders>
          </w:tcPr>
          <w:p w14:paraId="2B54746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Izolace pod dlažbu nátěrem nebo stěrkou ve dvou vrstvách</w:t>
            </w:r>
          </w:p>
        </w:tc>
        <w:tc>
          <w:tcPr>
            <w:tcW w:w="960" w:type="dxa"/>
            <w:tcBorders>
              <w:top w:val="single" w:sz="2" w:space="0" w:color="969696"/>
              <w:left w:val="single" w:sz="2" w:space="0" w:color="969696"/>
              <w:bottom w:val="single" w:sz="2" w:space="0" w:color="969696"/>
              <w:right w:val="single" w:sz="2" w:space="0" w:color="969696"/>
            </w:tcBorders>
          </w:tcPr>
          <w:p w14:paraId="62018A7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70293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37,930</w:t>
            </w:r>
          </w:p>
        </w:tc>
        <w:tc>
          <w:tcPr>
            <w:tcW w:w="960" w:type="dxa"/>
            <w:tcBorders>
              <w:top w:val="single" w:sz="2" w:space="0" w:color="969696"/>
              <w:left w:val="single" w:sz="2" w:space="0" w:color="969696"/>
              <w:bottom w:val="single" w:sz="2" w:space="0" w:color="969696"/>
              <w:right w:val="single" w:sz="2" w:space="0" w:color="969696"/>
            </w:tcBorders>
          </w:tcPr>
          <w:p w14:paraId="780DFC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395,00</w:t>
            </w:r>
          </w:p>
        </w:tc>
        <w:tc>
          <w:tcPr>
            <w:tcW w:w="960" w:type="dxa"/>
            <w:tcBorders>
              <w:top w:val="single" w:sz="2" w:space="0" w:color="969696"/>
              <w:left w:val="single" w:sz="2" w:space="0" w:color="969696"/>
              <w:bottom w:val="single" w:sz="2" w:space="0" w:color="969696"/>
              <w:right w:val="single" w:sz="2" w:space="0" w:color="969696"/>
            </w:tcBorders>
          </w:tcPr>
          <w:p w14:paraId="4BA298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14 982,35</w:t>
            </w:r>
          </w:p>
        </w:tc>
        <w:tc>
          <w:tcPr>
            <w:tcW w:w="960" w:type="dxa"/>
            <w:tcBorders>
              <w:top w:val="nil"/>
              <w:left w:val="single" w:sz="6" w:space="0" w:color="000000"/>
              <w:bottom w:val="nil"/>
              <w:right w:val="nil"/>
            </w:tcBorders>
          </w:tcPr>
          <w:p w14:paraId="37B83D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1A28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A24A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0ED2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AF5A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1FDE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966D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EC99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B7DB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700A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44E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B538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4C61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37C4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897A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1D38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1C64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4F6F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86D0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F728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DEC7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9A34A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6655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93C7151" w14:textId="77777777" w:rsidTr="00E36A6F">
        <w:trPr>
          <w:trHeight w:val="182"/>
        </w:trPr>
        <w:tc>
          <w:tcPr>
            <w:tcW w:w="172" w:type="dxa"/>
            <w:tcBorders>
              <w:top w:val="nil"/>
              <w:left w:val="nil"/>
              <w:bottom w:val="nil"/>
              <w:right w:val="nil"/>
            </w:tcBorders>
          </w:tcPr>
          <w:p w14:paraId="3D5860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27493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3F91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B8C9C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E2271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5F6B6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49A94A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91892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047A7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F405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778A60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A38B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73BBC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C3AC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BC58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9555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EE7D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635D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003D9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B2E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813A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AC01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B60C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071C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CAB9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41A4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84C9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D5437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DFC0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CF49C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3597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61238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1F20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345B1DB" w14:textId="77777777" w:rsidTr="00E36A6F">
        <w:trPr>
          <w:trHeight w:val="182"/>
        </w:trPr>
        <w:tc>
          <w:tcPr>
            <w:tcW w:w="172" w:type="dxa"/>
            <w:tcBorders>
              <w:top w:val="nil"/>
              <w:left w:val="nil"/>
              <w:bottom w:val="nil"/>
              <w:right w:val="nil"/>
            </w:tcBorders>
          </w:tcPr>
          <w:p w14:paraId="6ED3D8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01D5A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AEB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90778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F4752F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4763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8,5*2,7</w:t>
            </w:r>
          </w:p>
        </w:tc>
        <w:tc>
          <w:tcPr>
            <w:tcW w:w="960" w:type="dxa"/>
            <w:tcBorders>
              <w:top w:val="nil"/>
              <w:left w:val="nil"/>
              <w:bottom w:val="nil"/>
              <w:right w:val="nil"/>
            </w:tcBorders>
          </w:tcPr>
          <w:p w14:paraId="23C379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0EB8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22,950</w:t>
            </w:r>
          </w:p>
        </w:tc>
        <w:tc>
          <w:tcPr>
            <w:tcW w:w="960" w:type="dxa"/>
            <w:tcBorders>
              <w:top w:val="nil"/>
              <w:left w:val="nil"/>
              <w:bottom w:val="nil"/>
              <w:right w:val="nil"/>
            </w:tcBorders>
          </w:tcPr>
          <w:p w14:paraId="58BC9E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0DA3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14E0B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A1949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13C2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1789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15DB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9CF0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B7DA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4071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5EA8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75DA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3489A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678E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C731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C919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DAAB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0290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76B2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0B308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57E1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7EF8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FEDE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AA64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DCD0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0F6E1FE0" w14:textId="77777777" w:rsidTr="00E36A6F">
        <w:trPr>
          <w:trHeight w:val="182"/>
        </w:trPr>
        <w:tc>
          <w:tcPr>
            <w:tcW w:w="172" w:type="dxa"/>
            <w:tcBorders>
              <w:top w:val="nil"/>
              <w:left w:val="nil"/>
              <w:bottom w:val="nil"/>
              <w:right w:val="nil"/>
            </w:tcBorders>
          </w:tcPr>
          <w:p w14:paraId="03C51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C007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4C65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D1E95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0F20D8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FD696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74C176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CE0696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8387D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2F51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45766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083B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EFB0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65B5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E15C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496E0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B3562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FD73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3512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0318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DA54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F2F8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3579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9586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5D45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4C0C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8E8F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B3368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4E69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28AB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545C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6E54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A1FC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D012779" w14:textId="77777777" w:rsidTr="00E36A6F">
        <w:trPr>
          <w:trHeight w:val="182"/>
        </w:trPr>
        <w:tc>
          <w:tcPr>
            <w:tcW w:w="172" w:type="dxa"/>
            <w:tcBorders>
              <w:top w:val="nil"/>
              <w:left w:val="nil"/>
              <w:bottom w:val="nil"/>
              <w:right w:val="nil"/>
            </w:tcBorders>
          </w:tcPr>
          <w:p w14:paraId="0EC97E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30078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13A0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11691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6FA15D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23A0B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5,35*2,8</w:t>
            </w:r>
          </w:p>
        </w:tc>
        <w:tc>
          <w:tcPr>
            <w:tcW w:w="960" w:type="dxa"/>
            <w:tcBorders>
              <w:top w:val="nil"/>
              <w:left w:val="nil"/>
              <w:bottom w:val="nil"/>
              <w:right w:val="nil"/>
            </w:tcBorders>
          </w:tcPr>
          <w:p w14:paraId="18D918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9DCF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14,980</w:t>
            </w:r>
          </w:p>
        </w:tc>
        <w:tc>
          <w:tcPr>
            <w:tcW w:w="960" w:type="dxa"/>
            <w:tcBorders>
              <w:top w:val="nil"/>
              <w:left w:val="nil"/>
              <w:bottom w:val="nil"/>
              <w:right w:val="nil"/>
            </w:tcBorders>
          </w:tcPr>
          <w:p w14:paraId="501D24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902A9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636C9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DBEC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0F46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181A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EC008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1FE3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A6BF1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0E32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B2D0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0507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F62F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E9962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7211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09A6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32C9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78BD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EFF00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D375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42A9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7A98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311A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C0AC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09C08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2804F416" w14:textId="77777777" w:rsidTr="00E36A6F">
        <w:trPr>
          <w:trHeight w:val="182"/>
        </w:trPr>
        <w:tc>
          <w:tcPr>
            <w:tcW w:w="172" w:type="dxa"/>
            <w:tcBorders>
              <w:top w:val="nil"/>
              <w:left w:val="nil"/>
              <w:bottom w:val="nil"/>
              <w:right w:val="nil"/>
            </w:tcBorders>
          </w:tcPr>
          <w:p w14:paraId="505418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5394A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F034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0936A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782886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5B781D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4BFC74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145E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37,930</w:t>
            </w:r>
          </w:p>
        </w:tc>
        <w:tc>
          <w:tcPr>
            <w:tcW w:w="960" w:type="dxa"/>
            <w:tcBorders>
              <w:top w:val="nil"/>
              <w:left w:val="nil"/>
              <w:bottom w:val="nil"/>
              <w:right w:val="nil"/>
            </w:tcBorders>
          </w:tcPr>
          <w:p w14:paraId="3B7FC5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C1AB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33D9C6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4905B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11C01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7E12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1A244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2D28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48998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D9BCC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D02E0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27770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17DF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DE4C5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C8CCB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073AD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0E41B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A1195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F9DF6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0D05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090DB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04CFA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4440D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1D7FC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04FA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428B9675" w14:textId="77777777" w:rsidTr="00E36A6F">
        <w:trPr>
          <w:trHeight w:val="264"/>
        </w:trPr>
        <w:tc>
          <w:tcPr>
            <w:tcW w:w="172" w:type="dxa"/>
            <w:tcBorders>
              <w:top w:val="nil"/>
              <w:left w:val="nil"/>
              <w:bottom w:val="nil"/>
              <w:right w:val="nil"/>
            </w:tcBorders>
          </w:tcPr>
          <w:p w14:paraId="6114BB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37BF9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7631C05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69</w:t>
            </w:r>
          </w:p>
        </w:tc>
        <w:tc>
          <w:tcPr>
            <w:tcW w:w="960" w:type="dxa"/>
            <w:tcBorders>
              <w:top w:val="single" w:sz="2" w:space="0" w:color="969696"/>
              <w:left w:val="single" w:sz="2" w:space="0" w:color="969696"/>
              <w:bottom w:val="single" w:sz="2" w:space="0" w:color="969696"/>
              <w:right w:val="single" w:sz="2" w:space="0" w:color="969696"/>
            </w:tcBorders>
          </w:tcPr>
          <w:p w14:paraId="6DAC9F3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266256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776421312</w:t>
            </w:r>
          </w:p>
        </w:tc>
        <w:tc>
          <w:tcPr>
            <w:tcW w:w="960" w:type="dxa"/>
            <w:tcBorders>
              <w:top w:val="single" w:sz="2" w:space="0" w:color="969696"/>
              <w:left w:val="single" w:sz="2" w:space="0" w:color="969696"/>
              <w:bottom w:val="single" w:sz="2" w:space="0" w:color="969696"/>
              <w:right w:val="single" w:sz="2" w:space="0" w:color="969696"/>
            </w:tcBorders>
          </w:tcPr>
          <w:p w14:paraId="73B5C17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přechodových šroubovaných lišt</w:t>
            </w:r>
          </w:p>
        </w:tc>
        <w:tc>
          <w:tcPr>
            <w:tcW w:w="960" w:type="dxa"/>
            <w:tcBorders>
              <w:top w:val="single" w:sz="2" w:space="0" w:color="969696"/>
              <w:left w:val="single" w:sz="2" w:space="0" w:color="969696"/>
              <w:bottom w:val="single" w:sz="2" w:space="0" w:color="969696"/>
              <w:right w:val="single" w:sz="2" w:space="0" w:color="969696"/>
            </w:tcBorders>
          </w:tcPr>
          <w:p w14:paraId="1ECB3B3C"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75AC3A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6B4742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27BF83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nil"/>
              <w:left w:val="single" w:sz="6" w:space="0" w:color="000000"/>
              <w:bottom w:val="nil"/>
              <w:right w:val="nil"/>
            </w:tcBorders>
          </w:tcPr>
          <w:p w14:paraId="793553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CB4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DF3B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0203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54DAF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4CE5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1844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B3F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6A93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9756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D96A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E14B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21E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A1DD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CDED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1D49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93D3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1AD6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F2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6AA6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8A90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D086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BD9F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1BF9CAA" w14:textId="77777777" w:rsidTr="00E36A6F">
        <w:trPr>
          <w:trHeight w:val="264"/>
        </w:trPr>
        <w:tc>
          <w:tcPr>
            <w:tcW w:w="172" w:type="dxa"/>
            <w:tcBorders>
              <w:top w:val="nil"/>
              <w:left w:val="nil"/>
              <w:bottom w:val="nil"/>
              <w:right w:val="nil"/>
            </w:tcBorders>
          </w:tcPr>
          <w:p w14:paraId="0017CD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C23A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E2C5C1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70</w:t>
            </w:r>
          </w:p>
        </w:tc>
        <w:tc>
          <w:tcPr>
            <w:tcW w:w="960" w:type="dxa"/>
            <w:tcBorders>
              <w:top w:val="single" w:sz="2" w:space="0" w:color="969696"/>
              <w:left w:val="single" w:sz="2" w:space="0" w:color="969696"/>
              <w:bottom w:val="single" w:sz="2" w:space="0" w:color="969696"/>
              <w:right w:val="single" w:sz="2" w:space="0" w:color="969696"/>
            </w:tcBorders>
          </w:tcPr>
          <w:p w14:paraId="36D4E6D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20A8D1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59054100</w:t>
            </w:r>
          </w:p>
        </w:tc>
        <w:tc>
          <w:tcPr>
            <w:tcW w:w="960" w:type="dxa"/>
            <w:tcBorders>
              <w:top w:val="single" w:sz="2" w:space="0" w:color="969696"/>
              <w:left w:val="single" w:sz="2" w:space="0" w:color="969696"/>
              <w:bottom w:val="single" w:sz="2" w:space="0" w:color="969696"/>
              <w:right w:val="single" w:sz="2" w:space="0" w:color="969696"/>
            </w:tcBorders>
          </w:tcPr>
          <w:p w14:paraId="0770437E"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profil přechodový </w:t>
            </w:r>
          </w:p>
        </w:tc>
        <w:tc>
          <w:tcPr>
            <w:tcW w:w="960" w:type="dxa"/>
            <w:tcBorders>
              <w:top w:val="single" w:sz="2" w:space="0" w:color="969696"/>
              <w:left w:val="single" w:sz="2" w:space="0" w:color="969696"/>
              <w:bottom w:val="single" w:sz="2" w:space="0" w:color="969696"/>
              <w:right w:val="single" w:sz="2" w:space="0" w:color="969696"/>
            </w:tcBorders>
          </w:tcPr>
          <w:p w14:paraId="78D9F7E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5D0990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1,020</w:t>
            </w:r>
          </w:p>
        </w:tc>
        <w:tc>
          <w:tcPr>
            <w:tcW w:w="960" w:type="dxa"/>
            <w:tcBorders>
              <w:top w:val="single" w:sz="2" w:space="0" w:color="969696"/>
              <w:left w:val="single" w:sz="2" w:space="0" w:color="969696"/>
              <w:bottom w:val="single" w:sz="2" w:space="0" w:color="969696"/>
              <w:right w:val="single" w:sz="2" w:space="0" w:color="969696"/>
            </w:tcBorders>
          </w:tcPr>
          <w:p w14:paraId="5302D2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265,00</w:t>
            </w:r>
          </w:p>
        </w:tc>
        <w:tc>
          <w:tcPr>
            <w:tcW w:w="960" w:type="dxa"/>
            <w:tcBorders>
              <w:top w:val="single" w:sz="2" w:space="0" w:color="969696"/>
              <w:left w:val="single" w:sz="2" w:space="0" w:color="969696"/>
              <w:bottom w:val="single" w:sz="2" w:space="0" w:color="969696"/>
              <w:right w:val="single" w:sz="2" w:space="0" w:color="969696"/>
            </w:tcBorders>
          </w:tcPr>
          <w:p w14:paraId="2E4778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270,30</w:t>
            </w:r>
          </w:p>
        </w:tc>
        <w:tc>
          <w:tcPr>
            <w:tcW w:w="960" w:type="dxa"/>
            <w:tcBorders>
              <w:top w:val="nil"/>
              <w:left w:val="single" w:sz="6" w:space="0" w:color="000000"/>
              <w:bottom w:val="nil"/>
              <w:right w:val="nil"/>
            </w:tcBorders>
          </w:tcPr>
          <w:p w14:paraId="06DC00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410412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35E1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1234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73E1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9CA3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49F9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FADF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E4B9A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6DB4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BE26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DA5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663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B4D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4225F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C0C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4479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714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D842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7D7B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0A09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1D36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D3A7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F08BEE6" w14:textId="77777777" w:rsidTr="00E36A6F">
        <w:trPr>
          <w:trHeight w:val="182"/>
        </w:trPr>
        <w:tc>
          <w:tcPr>
            <w:tcW w:w="172" w:type="dxa"/>
            <w:tcBorders>
              <w:top w:val="nil"/>
              <w:left w:val="nil"/>
              <w:bottom w:val="nil"/>
              <w:right w:val="nil"/>
            </w:tcBorders>
          </w:tcPr>
          <w:p w14:paraId="0EEA13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4F640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0664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3C771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0B2A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24F0F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1*1,02 'Přepočtené koeficientem množství</w:t>
            </w:r>
          </w:p>
        </w:tc>
        <w:tc>
          <w:tcPr>
            <w:tcW w:w="960" w:type="dxa"/>
            <w:tcBorders>
              <w:top w:val="nil"/>
              <w:left w:val="nil"/>
              <w:bottom w:val="nil"/>
              <w:right w:val="nil"/>
            </w:tcBorders>
          </w:tcPr>
          <w:p w14:paraId="643C76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ACAF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r>
              <w:rPr>
                <w:rFonts w:ascii="Arial" w:hAnsi="Arial" w:cs="Arial"/>
                <w:color w:val="000000"/>
                <w:sz w:val="16"/>
                <w:szCs w:val="16"/>
                <w:lang w:eastAsia="cs-CZ"/>
              </w:rPr>
              <w:t>1,020</w:t>
            </w:r>
          </w:p>
        </w:tc>
        <w:tc>
          <w:tcPr>
            <w:tcW w:w="960" w:type="dxa"/>
            <w:tcBorders>
              <w:top w:val="nil"/>
              <w:left w:val="nil"/>
              <w:bottom w:val="nil"/>
              <w:right w:val="nil"/>
            </w:tcBorders>
          </w:tcPr>
          <w:p w14:paraId="41DB96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20D7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270A05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71D5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0995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F78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A77A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13F1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2648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B06D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6730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BBC7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DBE4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E342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788E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FA71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D3F0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BF8B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6769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3A9C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9924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1003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5075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B9F4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EEED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B042199" w14:textId="77777777" w:rsidTr="00E36A6F">
        <w:trPr>
          <w:trHeight w:val="389"/>
        </w:trPr>
        <w:tc>
          <w:tcPr>
            <w:tcW w:w="172" w:type="dxa"/>
            <w:tcBorders>
              <w:top w:val="nil"/>
              <w:left w:val="nil"/>
              <w:bottom w:val="nil"/>
              <w:right w:val="nil"/>
            </w:tcBorders>
          </w:tcPr>
          <w:p w14:paraId="6D9059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5D18B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2D6F8D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71</w:t>
            </w:r>
          </w:p>
        </w:tc>
        <w:tc>
          <w:tcPr>
            <w:tcW w:w="960" w:type="dxa"/>
            <w:tcBorders>
              <w:top w:val="single" w:sz="2" w:space="0" w:color="969696"/>
              <w:left w:val="single" w:sz="2" w:space="0" w:color="969696"/>
              <w:bottom w:val="single" w:sz="2" w:space="0" w:color="969696"/>
              <w:right w:val="single" w:sz="2" w:space="0" w:color="969696"/>
            </w:tcBorders>
          </w:tcPr>
          <w:p w14:paraId="6C149EC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6E1D0A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998771201</w:t>
            </w:r>
          </w:p>
        </w:tc>
        <w:tc>
          <w:tcPr>
            <w:tcW w:w="960" w:type="dxa"/>
            <w:tcBorders>
              <w:top w:val="single" w:sz="2" w:space="0" w:color="969696"/>
              <w:left w:val="single" w:sz="2" w:space="0" w:color="969696"/>
              <w:bottom w:val="single" w:sz="2" w:space="0" w:color="969696"/>
              <w:right w:val="single" w:sz="2" w:space="0" w:color="969696"/>
            </w:tcBorders>
          </w:tcPr>
          <w:p w14:paraId="6B3206F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procentní pro </w:t>
            </w:r>
            <w:r>
              <w:rPr>
                <w:rFonts w:ascii="Arial" w:hAnsi="Arial" w:cs="Arial"/>
                <w:color w:val="000000"/>
                <w:sz w:val="18"/>
                <w:szCs w:val="18"/>
                <w:lang w:eastAsia="cs-CZ"/>
              </w:rPr>
              <w:lastRenderedPageBreak/>
              <w:t xml:space="preserve">podlahy z dlaždic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794334B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w:t>
            </w:r>
          </w:p>
        </w:tc>
        <w:tc>
          <w:tcPr>
            <w:tcW w:w="960" w:type="dxa"/>
            <w:tcBorders>
              <w:top w:val="single" w:sz="2" w:space="0" w:color="969696"/>
              <w:left w:val="single" w:sz="2" w:space="0" w:color="969696"/>
              <w:bottom w:val="single" w:sz="2" w:space="0" w:color="969696"/>
              <w:right w:val="single" w:sz="2" w:space="0" w:color="969696"/>
            </w:tcBorders>
          </w:tcPr>
          <w:p w14:paraId="224AF0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718,979</w:t>
            </w:r>
          </w:p>
        </w:tc>
        <w:tc>
          <w:tcPr>
            <w:tcW w:w="960" w:type="dxa"/>
            <w:tcBorders>
              <w:top w:val="single" w:sz="2" w:space="0" w:color="969696"/>
              <w:left w:val="single" w:sz="2" w:space="0" w:color="969696"/>
              <w:bottom w:val="single" w:sz="2" w:space="0" w:color="969696"/>
              <w:right w:val="single" w:sz="2" w:space="0" w:color="969696"/>
            </w:tcBorders>
          </w:tcPr>
          <w:p w14:paraId="3007C6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w:t>
            </w:r>
          </w:p>
        </w:tc>
        <w:tc>
          <w:tcPr>
            <w:tcW w:w="960" w:type="dxa"/>
            <w:tcBorders>
              <w:top w:val="single" w:sz="2" w:space="0" w:color="969696"/>
              <w:left w:val="single" w:sz="2" w:space="0" w:color="969696"/>
              <w:bottom w:val="single" w:sz="2" w:space="0" w:color="969696"/>
              <w:right w:val="single" w:sz="2" w:space="0" w:color="969696"/>
            </w:tcBorders>
          </w:tcPr>
          <w:p w14:paraId="356353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718,98</w:t>
            </w:r>
          </w:p>
        </w:tc>
        <w:tc>
          <w:tcPr>
            <w:tcW w:w="960" w:type="dxa"/>
            <w:tcBorders>
              <w:top w:val="nil"/>
              <w:left w:val="single" w:sz="6" w:space="0" w:color="000000"/>
              <w:bottom w:val="nil"/>
              <w:right w:val="nil"/>
            </w:tcBorders>
          </w:tcPr>
          <w:p w14:paraId="3E82C2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6991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06C8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4126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6DBA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39903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1E18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940D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C7D3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FD1D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5AA0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CEA2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4F5B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84F2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4892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31EE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88DB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4A44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45A8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539E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FDF1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3825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001A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4513E1B" w14:textId="77777777" w:rsidTr="00E36A6F">
        <w:trPr>
          <w:trHeight w:val="365"/>
        </w:trPr>
        <w:tc>
          <w:tcPr>
            <w:tcW w:w="172" w:type="dxa"/>
            <w:tcBorders>
              <w:top w:val="nil"/>
              <w:left w:val="nil"/>
              <w:bottom w:val="nil"/>
              <w:right w:val="nil"/>
            </w:tcBorders>
          </w:tcPr>
          <w:p w14:paraId="7889B7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64A2B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751E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2E7E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40A84F5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781</w:t>
            </w:r>
          </w:p>
        </w:tc>
        <w:tc>
          <w:tcPr>
            <w:tcW w:w="960" w:type="dxa"/>
            <w:tcBorders>
              <w:top w:val="nil"/>
              <w:left w:val="nil"/>
              <w:bottom w:val="nil"/>
              <w:right w:val="nil"/>
            </w:tcBorders>
          </w:tcPr>
          <w:p w14:paraId="13F8704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Dokončovací práce - obklady</w:t>
            </w:r>
          </w:p>
        </w:tc>
        <w:tc>
          <w:tcPr>
            <w:tcW w:w="960" w:type="dxa"/>
            <w:tcBorders>
              <w:top w:val="nil"/>
              <w:left w:val="nil"/>
              <w:bottom w:val="nil"/>
              <w:right w:val="nil"/>
            </w:tcBorders>
          </w:tcPr>
          <w:p w14:paraId="3CF946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224C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CBC4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42C8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218 202,67</w:t>
            </w:r>
          </w:p>
        </w:tc>
        <w:tc>
          <w:tcPr>
            <w:tcW w:w="960" w:type="dxa"/>
            <w:tcBorders>
              <w:top w:val="nil"/>
              <w:left w:val="single" w:sz="6" w:space="0" w:color="000000"/>
              <w:bottom w:val="nil"/>
              <w:right w:val="nil"/>
            </w:tcBorders>
          </w:tcPr>
          <w:p w14:paraId="2923ED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4E4A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99C0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8514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803C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A2F4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92A6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0212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9E5C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4BD0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9D06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1AA3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F540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C81E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37EE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C514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BD57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CD94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BE4D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B1C0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4473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16E4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35D5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225A918" w14:textId="77777777" w:rsidTr="00E36A6F">
        <w:trPr>
          <w:trHeight w:val="389"/>
        </w:trPr>
        <w:tc>
          <w:tcPr>
            <w:tcW w:w="172" w:type="dxa"/>
            <w:tcBorders>
              <w:top w:val="nil"/>
              <w:left w:val="nil"/>
              <w:bottom w:val="nil"/>
              <w:right w:val="nil"/>
            </w:tcBorders>
          </w:tcPr>
          <w:p w14:paraId="4BC869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288F4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B17752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72</w:t>
            </w:r>
          </w:p>
        </w:tc>
        <w:tc>
          <w:tcPr>
            <w:tcW w:w="960" w:type="dxa"/>
            <w:tcBorders>
              <w:top w:val="single" w:sz="2" w:space="0" w:color="969696"/>
              <w:left w:val="single" w:sz="2" w:space="0" w:color="969696"/>
              <w:bottom w:val="single" w:sz="2" w:space="0" w:color="969696"/>
              <w:right w:val="single" w:sz="2" w:space="0" w:color="969696"/>
            </w:tcBorders>
          </w:tcPr>
          <w:p w14:paraId="0DF6905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470D44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781471810</w:t>
            </w:r>
          </w:p>
        </w:tc>
        <w:tc>
          <w:tcPr>
            <w:tcW w:w="960" w:type="dxa"/>
            <w:tcBorders>
              <w:top w:val="single" w:sz="2" w:space="0" w:color="969696"/>
              <w:left w:val="single" w:sz="2" w:space="0" w:color="969696"/>
              <w:bottom w:val="single" w:sz="2" w:space="0" w:color="969696"/>
              <w:right w:val="single" w:sz="2" w:space="0" w:color="969696"/>
            </w:tcBorders>
          </w:tcPr>
          <w:p w14:paraId="6300773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Demontáž obkladů z obkladaček keramických kladených do malty</w:t>
            </w:r>
          </w:p>
        </w:tc>
        <w:tc>
          <w:tcPr>
            <w:tcW w:w="960" w:type="dxa"/>
            <w:tcBorders>
              <w:top w:val="single" w:sz="2" w:space="0" w:color="969696"/>
              <w:left w:val="single" w:sz="2" w:space="0" w:color="969696"/>
              <w:bottom w:val="single" w:sz="2" w:space="0" w:color="969696"/>
              <w:right w:val="single" w:sz="2" w:space="0" w:color="969696"/>
            </w:tcBorders>
          </w:tcPr>
          <w:p w14:paraId="23EA274A"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68F1FF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121,220</w:t>
            </w:r>
          </w:p>
        </w:tc>
        <w:tc>
          <w:tcPr>
            <w:tcW w:w="960" w:type="dxa"/>
            <w:tcBorders>
              <w:top w:val="single" w:sz="2" w:space="0" w:color="969696"/>
              <w:left w:val="single" w:sz="2" w:space="0" w:color="969696"/>
              <w:bottom w:val="single" w:sz="2" w:space="0" w:color="969696"/>
              <w:right w:val="single" w:sz="2" w:space="0" w:color="969696"/>
            </w:tcBorders>
          </w:tcPr>
          <w:p w14:paraId="26D44B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115,00</w:t>
            </w:r>
          </w:p>
        </w:tc>
        <w:tc>
          <w:tcPr>
            <w:tcW w:w="960" w:type="dxa"/>
            <w:tcBorders>
              <w:top w:val="single" w:sz="2" w:space="0" w:color="969696"/>
              <w:left w:val="single" w:sz="2" w:space="0" w:color="969696"/>
              <w:bottom w:val="single" w:sz="2" w:space="0" w:color="969696"/>
              <w:right w:val="single" w:sz="2" w:space="0" w:color="969696"/>
            </w:tcBorders>
          </w:tcPr>
          <w:p w14:paraId="3958E3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13 940,30</w:t>
            </w:r>
          </w:p>
        </w:tc>
        <w:tc>
          <w:tcPr>
            <w:tcW w:w="960" w:type="dxa"/>
            <w:tcBorders>
              <w:top w:val="nil"/>
              <w:left w:val="single" w:sz="6" w:space="0" w:color="000000"/>
              <w:bottom w:val="nil"/>
              <w:right w:val="nil"/>
            </w:tcBorders>
          </w:tcPr>
          <w:p w14:paraId="222BA0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C300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01A5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2452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681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6465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8398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7A74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CF28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609E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B32E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E186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B82D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B62C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C834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8386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D7AA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AE77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347D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D168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9EF6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5DF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F654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6543980" w14:textId="77777777" w:rsidTr="00E36A6F">
        <w:trPr>
          <w:trHeight w:val="182"/>
        </w:trPr>
        <w:tc>
          <w:tcPr>
            <w:tcW w:w="172" w:type="dxa"/>
            <w:tcBorders>
              <w:top w:val="nil"/>
              <w:left w:val="nil"/>
              <w:bottom w:val="nil"/>
              <w:right w:val="nil"/>
            </w:tcBorders>
          </w:tcPr>
          <w:p w14:paraId="09D4EE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8BF93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91E0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54766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6500D9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2613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27B79D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A259F3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5905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432B8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5E8D8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C631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E6383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AB6FD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20CF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D037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E175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5A9D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68F9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2BB4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B195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C0C5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5B6D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739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B173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A51A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FFF3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2EF3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3BF9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D6EA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E511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CA54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61172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456A1341" w14:textId="77777777" w:rsidTr="00E36A6F">
        <w:trPr>
          <w:trHeight w:val="182"/>
        </w:trPr>
        <w:tc>
          <w:tcPr>
            <w:tcW w:w="172" w:type="dxa"/>
            <w:tcBorders>
              <w:top w:val="nil"/>
              <w:left w:val="nil"/>
              <w:bottom w:val="nil"/>
              <w:right w:val="nil"/>
            </w:tcBorders>
          </w:tcPr>
          <w:p w14:paraId="382EB1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25698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3742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05C5E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68728A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2E9B4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(8,5*2+2,7*2+1,2*6+0,9*3)*2-0,6*3*2-0,8*2-1,2*1</w:t>
            </w:r>
          </w:p>
        </w:tc>
        <w:tc>
          <w:tcPr>
            <w:tcW w:w="960" w:type="dxa"/>
            <w:tcBorders>
              <w:top w:val="nil"/>
              <w:left w:val="nil"/>
              <w:bottom w:val="nil"/>
              <w:right w:val="nil"/>
            </w:tcBorders>
          </w:tcPr>
          <w:p w14:paraId="5907D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D4A2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58,200</w:t>
            </w:r>
          </w:p>
        </w:tc>
        <w:tc>
          <w:tcPr>
            <w:tcW w:w="960" w:type="dxa"/>
            <w:tcBorders>
              <w:top w:val="nil"/>
              <w:left w:val="nil"/>
              <w:bottom w:val="nil"/>
              <w:right w:val="nil"/>
            </w:tcBorders>
          </w:tcPr>
          <w:p w14:paraId="2467BA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74A7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83D54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E3F5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5CB9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4C85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BAD2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1742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658AC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D0C5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E2969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BA79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D066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EA7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DE36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DEAE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FE340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3D1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F280E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CF01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8C08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2821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9D2B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91BD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11609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5B6C19AD" w14:textId="77777777" w:rsidTr="00E36A6F">
        <w:trPr>
          <w:trHeight w:val="182"/>
        </w:trPr>
        <w:tc>
          <w:tcPr>
            <w:tcW w:w="172" w:type="dxa"/>
            <w:tcBorders>
              <w:top w:val="nil"/>
              <w:left w:val="nil"/>
              <w:bottom w:val="nil"/>
              <w:right w:val="nil"/>
            </w:tcBorders>
          </w:tcPr>
          <w:p w14:paraId="117188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B93F3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F887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6B38B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E6B909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97792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610EB3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02EDF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7003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303B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85D99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D11E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7D01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4A1D4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6756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6096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681E8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C64A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2A73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AA8E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730ED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1DA3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0C0F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B713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7784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2CFE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3B20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A543C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AFB7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C3226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AF227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6EA4F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5F6E2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72445CC9" w14:textId="77777777" w:rsidTr="00E36A6F">
        <w:trPr>
          <w:trHeight w:val="362"/>
        </w:trPr>
        <w:tc>
          <w:tcPr>
            <w:tcW w:w="172" w:type="dxa"/>
            <w:tcBorders>
              <w:top w:val="nil"/>
              <w:left w:val="nil"/>
              <w:bottom w:val="nil"/>
              <w:right w:val="nil"/>
            </w:tcBorders>
          </w:tcPr>
          <w:p w14:paraId="5D21E6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8968D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CCF4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C1739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77C35A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1920" w:type="dxa"/>
            <w:gridSpan w:val="2"/>
            <w:tcBorders>
              <w:top w:val="nil"/>
              <w:left w:val="nil"/>
              <w:bottom w:val="nil"/>
              <w:right w:val="nil"/>
            </w:tcBorders>
          </w:tcPr>
          <w:p w14:paraId="5322502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(5,35*2+2,8*3+1,2*4*2+(4,2-0,65)*2)*2-0,8*2*2-0,5*2*4-1,2*(2-0,85)</w:t>
            </w:r>
          </w:p>
        </w:tc>
        <w:tc>
          <w:tcPr>
            <w:tcW w:w="960" w:type="dxa"/>
            <w:tcBorders>
              <w:top w:val="nil"/>
              <w:left w:val="nil"/>
              <w:bottom w:val="nil"/>
              <w:right w:val="nil"/>
            </w:tcBorders>
          </w:tcPr>
          <w:p w14:paraId="09A523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63,020</w:t>
            </w:r>
          </w:p>
        </w:tc>
        <w:tc>
          <w:tcPr>
            <w:tcW w:w="960" w:type="dxa"/>
            <w:tcBorders>
              <w:top w:val="nil"/>
              <w:left w:val="nil"/>
              <w:bottom w:val="nil"/>
              <w:right w:val="nil"/>
            </w:tcBorders>
          </w:tcPr>
          <w:p w14:paraId="1F4D1C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4F6A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3DC339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8BBE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13BF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B680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5B38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A103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2330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0FD5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6E7E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EFB9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6B783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3F8E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502D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EF68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96B1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21F6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02D3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70FE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DB74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18F0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C8F0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AC2B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0455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6250156C" w14:textId="77777777" w:rsidTr="00E36A6F">
        <w:trPr>
          <w:trHeight w:val="182"/>
        </w:trPr>
        <w:tc>
          <w:tcPr>
            <w:tcW w:w="172" w:type="dxa"/>
            <w:tcBorders>
              <w:top w:val="nil"/>
              <w:left w:val="nil"/>
              <w:bottom w:val="nil"/>
              <w:right w:val="nil"/>
            </w:tcBorders>
          </w:tcPr>
          <w:p w14:paraId="43A889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3A15F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C93C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251FE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246A9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BD23AC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4B252F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C9806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121,220</w:t>
            </w:r>
          </w:p>
        </w:tc>
        <w:tc>
          <w:tcPr>
            <w:tcW w:w="960" w:type="dxa"/>
            <w:tcBorders>
              <w:top w:val="nil"/>
              <w:left w:val="nil"/>
              <w:bottom w:val="nil"/>
              <w:right w:val="nil"/>
            </w:tcBorders>
          </w:tcPr>
          <w:p w14:paraId="1F3FB5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A2683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629FF0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CE094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EA379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07AA8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A7E2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FAD11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D862A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F27D4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0F24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E06E6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9D57F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E8F82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29D08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D4A76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CA075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2D5A9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9C5F9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AFA06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4D8E6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00C89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BFE7D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D177F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98EB2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2BA8160B" w14:textId="77777777" w:rsidTr="00E36A6F">
        <w:trPr>
          <w:trHeight w:val="389"/>
        </w:trPr>
        <w:tc>
          <w:tcPr>
            <w:tcW w:w="172" w:type="dxa"/>
            <w:tcBorders>
              <w:top w:val="nil"/>
              <w:left w:val="nil"/>
              <w:bottom w:val="nil"/>
              <w:right w:val="nil"/>
            </w:tcBorders>
          </w:tcPr>
          <w:p w14:paraId="3552C5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36F7D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72480C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73</w:t>
            </w:r>
          </w:p>
        </w:tc>
        <w:tc>
          <w:tcPr>
            <w:tcW w:w="960" w:type="dxa"/>
            <w:tcBorders>
              <w:top w:val="single" w:sz="2" w:space="0" w:color="969696"/>
              <w:left w:val="single" w:sz="2" w:space="0" w:color="969696"/>
              <w:bottom w:val="single" w:sz="2" w:space="0" w:color="969696"/>
              <w:right w:val="single" w:sz="2" w:space="0" w:color="969696"/>
            </w:tcBorders>
          </w:tcPr>
          <w:p w14:paraId="3E6D102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7912B64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781131112</w:t>
            </w:r>
          </w:p>
        </w:tc>
        <w:tc>
          <w:tcPr>
            <w:tcW w:w="960" w:type="dxa"/>
            <w:tcBorders>
              <w:top w:val="single" w:sz="2" w:space="0" w:color="969696"/>
              <w:left w:val="single" w:sz="2" w:space="0" w:color="969696"/>
              <w:bottom w:val="single" w:sz="2" w:space="0" w:color="969696"/>
              <w:right w:val="single" w:sz="2" w:space="0" w:color="969696"/>
            </w:tcBorders>
          </w:tcPr>
          <w:p w14:paraId="5DE7045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Izolace pod obklad nátěrem nebo stěrkou ve dvou vrstvách</w:t>
            </w:r>
          </w:p>
        </w:tc>
        <w:tc>
          <w:tcPr>
            <w:tcW w:w="960" w:type="dxa"/>
            <w:tcBorders>
              <w:top w:val="single" w:sz="2" w:space="0" w:color="969696"/>
              <w:left w:val="single" w:sz="2" w:space="0" w:color="969696"/>
              <w:bottom w:val="single" w:sz="2" w:space="0" w:color="969696"/>
              <w:right w:val="single" w:sz="2" w:space="0" w:color="969696"/>
            </w:tcBorders>
          </w:tcPr>
          <w:p w14:paraId="029ECCA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211D37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35,100</w:t>
            </w:r>
          </w:p>
        </w:tc>
        <w:tc>
          <w:tcPr>
            <w:tcW w:w="960" w:type="dxa"/>
            <w:tcBorders>
              <w:top w:val="single" w:sz="2" w:space="0" w:color="969696"/>
              <w:left w:val="single" w:sz="2" w:space="0" w:color="969696"/>
              <w:bottom w:val="single" w:sz="2" w:space="0" w:color="969696"/>
              <w:right w:val="single" w:sz="2" w:space="0" w:color="969696"/>
            </w:tcBorders>
          </w:tcPr>
          <w:p w14:paraId="78F34C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605,00</w:t>
            </w:r>
          </w:p>
        </w:tc>
        <w:tc>
          <w:tcPr>
            <w:tcW w:w="960" w:type="dxa"/>
            <w:tcBorders>
              <w:top w:val="single" w:sz="2" w:space="0" w:color="969696"/>
              <w:left w:val="single" w:sz="2" w:space="0" w:color="969696"/>
              <w:bottom w:val="single" w:sz="2" w:space="0" w:color="969696"/>
              <w:right w:val="single" w:sz="2" w:space="0" w:color="969696"/>
            </w:tcBorders>
          </w:tcPr>
          <w:p w14:paraId="28C614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21 235,50</w:t>
            </w:r>
          </w:p>
        </w:tc>
        <w:tc>
          <w:tcPr>
            <w:tcW w:w="960" w:type="dxa"/>
            <w:tcBorders>
              <w:top w:val="nil"/>
              <w:left w:val="single" w:sz="6" w:space="0" w:color="000000"/>
              <w:bottom w:val="nil"/>
              <w:right w:val="nil"/>
            </w:tcBorders>
          </w:tcPr>
          <w:p w14:paraId="521ECE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DB3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20BC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DC91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D909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5119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51FF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D3DB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A8C8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2A23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99FC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6A0A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1C02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A71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73EA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F25A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804E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4A22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2C42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0EBA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96D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CDB0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E873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66C98FAA" w14:textId="77777777" w:rsidTr="00E36A6F">
        <w:trPr>
          <w:trHeight w:val="182"/>
        </w:trPr>
        <w:tc>
          <w:tcPr>
            <w:tcW w:w="172" w:type="dxa"/>
            <w:tcBorders>
              <w:top w:val="nil"/>
              <w:left w:val="nil"/>
              <w:bottom w:val="nil"/>
              <w:right w:val="nil"/>
            </w:tcBorders>
          </w:tcPr>
          <w:p w14:paraId="6A626C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CF8A9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90DC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6C12F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7720030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2208B4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(1,1*6+0,9*3)*2</w:t>
            </w:r>
          </w:p>
        </w:tc>
        <w:tc>
          <w:tcPr>
            <w:tcW w:w="960" w:type="dxa"/>
            <w:tcBorders>
              <w:top w:val="nil"/>
              <w:left w:val="nil"/>
              <w:bottom w:val="nil"/>
              <w:right w:val="nil"/>
            </w:tcBorders>
          </w:tcPr>
          <w:p w14:paraId="558B8F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02E1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18,600</w:t>
            </w:r>
          </w:p>
        </w:tc>
        <w:tc>
          <w:tcPr>
            <w:tcW w:w="960" w:type="dxa"/>
            <w:tcBorders>
              <w:top w:val="nil"/>
              <w:left w:val="nil"/>
              <w:bottom w:val="nil"/>
              <w:right w:val="nil"/>
            </w:tcBorders>
          </w:tcPr>
          <w:p w14:paraId="178B99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9452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123676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623B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9472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FBB0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C0C5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64B9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3412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AF7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7D9E4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2FAD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912FB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34FC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B68D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71E1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EF51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28D6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CC62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E8EA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7846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2ECF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E1B4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C63E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6243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F79079D" w14:textId="77777777" w:rsidTr="00E36A6F">
        <w:trPr>
          <w:trHeight w:val="182"/>
        </w:trPr>
        <w:tc>
          <w:tcPr>
            <w:tcW w:w="172" w:type="dxa"/>
            <w:tcBorders>
              <w:top w:val="nil"/>
              <w:left w:val="nil"/>
              <w:bottom w:val="nil"/>
              <w:right w:val="nil"/>
            </w:tcBorders>
          </w:tcPr>
          <w:p w14:paraId="5D9969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1748" w:type="dxa"/>
            <w:tcBorders>
              <w:top w:val="nil"/>
              <w:left w:val="single" w:sz="6" w:space="0" w:color="000000"/>
              <w:bottom w:val="nil"/>
              <w:right w:val="nil"/>
            </w:tcBorders>
          </w:tcPr>
          <w:p w14:paraId="617490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E61A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A4734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44E761E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A4B9F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5,5*2*1,5</w:t>
            </w:r>
          </w:p>
        </w:tc>
        <w:tc>
          <w:tcPr>
            <w:tcW w:w="960" w:type="dxa"/>
            <w:tcBorders>
              <w:top w:val="nil"/>
              <w:left w:val="nil"/>
              <w:bottom w:val="nil"/>
              <w:right w:val="nil"/>
            </w:tcBorders>
          </w:tcPr>
          <w:p w14:paraId="797EC5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F64A2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16,500</w:t>
            </w:r>
          </w:p>
        </w:tc>
        <w:tc>
          <w:tcPr>
            <w:tcW w:w="960" w:type="dxa"/>
            <w:tcBorders>
              <w:top w:val="nil"/>
              <w:left w:val="nil"/>
              <w:bottom w:val="nil"/>
              <w:right w:val="nil"/>
            </w:tcBorders>
          </w:tcPr>
          <w:p w14:paraId="22A976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A2C87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794E42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5439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3B7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5C98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55E8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D244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A3EF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51BC6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A764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B7C5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23CF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D4A5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2E0C1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7602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5065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45C99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F8AA3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4BF41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3C7D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9679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EB552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252D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6082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74222B5D" w14:textId="77777777" w:rsidTr="00E36A6F">
        <w:trPr>
          <w:trHeight w:val="182"/>
        </w:trPr>
        <w:tc>
          <w:tcPr>
            <w:tcW w:w="172" w:type="dxa"/>
            <w:tcBorders>
              <w:top w:val="nil"/>
              <w:left w:val="nil"/>
              <w:bottom w:val="nil"/>
              <w:right w:val="nil"/>
            </w:tcBorders>
          </w:tcPr>
          <w:p w14:paraId="0125CE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26A3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8026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5E729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C5EC54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AC3E88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38BC36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7817E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35,100</w:t>
            </w:r>
          </w:p>
        </w:tc>
        <w:tc>
          <w:tcPr>
            <w:tcW w:w="960" w:type="dxa"/>
            <w:tcBorders>
              <w:top w:val="nil"/>
              <w:left w:val="nil"/>
              <w:bottom w:val="nil"/>
              <w:right w:val="nil"/>
            </w:tcBorders>
          </w:tcPr>
          <w:p w14:paraId="2DD022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4C4E3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306B7C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A3D7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684AB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A404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14960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01FF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2A0F7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43B02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6DA2E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24A6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805DC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3E775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19793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F10C6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1A86D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57655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7C76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91102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979C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F53AA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7C6DE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35F1E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32D18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539A842E" w14:textId="77777777" w:rsidTr="00E36A6F">
        <w:trPr>
          <w:trHeight w:val="350"/>
        </w:trPr>
        <w:tc>
          <w:tcPr>
            <w:tcW w:w="172" w:type="dxa"/>
            <w:tcBorders>
              <w:top w:val="nil"/>
              <w:left w:val="nil"/>
              <w:bottom w:val="nil"/>
              <w:right w:val="nil"/>
            </w:tcBorders>
          </w:tcPr>
          <w:p w14:paraId="5DE684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F845A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43821B7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74</w:t>
            </w:r>
          </w:p>
        </w:tc>
        <w:tc>
          <w:tcPr>
            <w:tcW w:w="960" w:type="dxa"/>
            <w:tcBorders>
              <w:top w:val="single" w:sz="2" w:space="0" w:color="969696"/>
              <w:left w:val="single" w:sz="2" w:space="0" w:color="969696"/>
              <w:bottom w:val="single" w:sz="2" w:space="0" w:color="969696"/>
              <w:right w:val="single" w:sz="2" w:space="0" w:color="969696"/>
            </w:tcBorders>
          </w:tcPr>
          <w:p w14:paraId="7163C9A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C3B81A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781161021</w:t>
            </w:r>
          </w:p>
        </w:tc>
        <w:tc>
          <w:tcPr>
            <w:tcW w:w="960" w:type="dxa"/>
            <w:tcBorders>
              <w:top w:val="single" w:sz="2" w:space="0" w:color="969696"/>
              <w:left w:val="single" w:sz="2" w:space="0" w:color="969696"/>
              <w:bottom w:val="single" w:sz="2" w:space="0" w:color="969696"/>
              <w:right w:val="single" w:sz="2" w:space="0" w:color="969696"/>
            </w:tcBorders>
          </w:tcPr>
          <w:p w14:paraId="31E8CA7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Montáž profilu ukončujícího rohového nebo vanového</w:t>
            </w:r>
          </w:p>
        </w:tc>
        <w:tc>
          <w:tcPr>
            <w:tcW w:w="960" w:type="dxa"/>
            <w:tcBorders>
              <w:top w:val="single" w:sz="2" w:space="0" w:color="969696"/>
              <w:left w:val="single" w:sz="2" w:space="0" w:color="969696"/>
              <w:bottom w:val="single" w:sz="2" w:space="0" w:color="969696"/>
              <w:right w:val="single" w:sz="2" w:space="0" w:color="969696"/>
            </w:tcBorders>
          </w:tcPr>
          <w:p w14:paraId="4AAB196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20FB7C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30,000</w:t>
            </w:r>
          </w:p>
        </w:tc>
        <w:tc>
          <w:tcPr>
            <w:tcW w:w="960" w:type="dxa"/>
            <w:tcBorders>
              <w:top w:val="single" w:sz="2" w:space="0" w:color="969696"/>
              <w:left w:val="single" w:sz="2" w:space="0" w:color="969696"/>
              <w:bottom w:val="single" w:sz="2" w:space="0" w:color="969696"/>
              <w:right w:val="single" w:sz="2" w:space="0" w:color="969696"/>
            </w:tcBorders>
          </w:tcPr>
          <w:p w14:paraId="6AE92D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120,00</w:t>
            </w:r>
          </w:p>
        </w:tc>
        <w:tc>
          <w:tcPr>
            <w:tcW w:w="960" w:type="dxa"/>
            <w:tcBorders>
              <w:top w:val="single" w:sz="2" w:space="0" w:color="969696"/>
              <w:left w:val="single" w:sz="2" w:space="0" w:color="969696"/>
              <w:bottom w:val="single" w:sz="2" w:space="0" w:color="969696"/>
              <w:right w:val="single" w:sz="2" w:space="0" w:color="969696"/>
            </w:tcBorders>
          </w:tcPr>
          <w:p w14:paraId="0E7E32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3 600,00</w:t>
            </w:r>
          </w:p>
        </w:tc>
        <w:tc>
          <w:tcPr>
            <w:tcW w:w="960" w:type="dxa"/>
            <w:tcBorders>
              <w:top w:val="nil"/>
              <w:left w:val="single" w:sz="6" w:space="0" w:color="000000"/>
              <w:bottom w:val="nil"/>
              <w:right w:val="nil"/>
            </w:tcBorders>
          </w:tcPr>
          <w:p w14:paraId="1A7009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3A14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3AFE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3EFB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38CE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4ECE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49EB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ED86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41F9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0D1B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E9EC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32C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591D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DC9A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2214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B2C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607A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5477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83A4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3FE8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C7C0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258A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336A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9B3F7D7" w14:textId="77777777" w:rsidTr="00E36A6F">
        <w:trPr>
          <w:trHeight w:val="182"/>
        </w:trPr>
        <w:tc>
          <w:tcPr>
            <w:tcW w:w="172" w:type="dxa"/>
            <w:tcBorders>
              <w:top w:val="nil"/>
              <w:left w:val="nil"/>
              <w:bottom w:val="nil"/>
              <w:right w:val="nil"/>
            </w:tcBorders>
          </w:tcPr>
          <w:p w14:paraId="69CDB0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2F440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60D7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41CA7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401691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2A394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15*2</w:t>
            </w:r>
          </w:p>
        </w:tc>
        <w:tc>
          <w:tcPr>
            <w:tcW w:w="960" w:type="dxa"/>
            <w:tcBorders>
              <w:top w:val="nil"/>
              <w:left w:val="nil"/>
              <w:bottom w:val="nil"/>
              <w:right w:val="nil"/>
            </w:tcBorders>
          </w:tcPr>
          <w:p w14:paraId="4FE34F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5A8B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30,000</w:t>
            </w:r>
          </w:p>
        </w:tc>
        <w:tc>
          <w:tcPr>
            <w:tcW w:w="960" w:type="dxa"/>
            <w:tcBorders>
              <w:top w:val="nil"/>
              <w:left w:val="nil"/>
              <w:bottom w:val="nil"/>
              <w:right w:val="nil"/>
            </w:tcBorders>
          </w:tcPr>
          <w:p w14:paraId="52A348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1700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5684FF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75BCF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2944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4236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2A3E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CACB1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82194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4F88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43EA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8414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2112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D11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88D0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BA87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AF45B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551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8F51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A3C17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E6662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EA44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4BC7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2F29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84B3E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33017757" w14:textId="77777777" w:rsidTr="00E36A6F">
        <w:trPr>
          <w:trHeight w:val="389"/>
        </w:trPr>
        <w:tc>
          <w:tcPr>
            <w:tcW w:w="172" w:type="dxa"/>
            <w:tcBorders>
              <w:top w:val="nil"/>
              <w:left w:val="nil"/>
              <w:bottom w:val="nil"/>
              <w:right w:val="nil"/>
            </w:tcBorders>
          </w:tcPr>
          <w:p w14:paraId="5837B8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CB334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1F7088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75</w:t>
            </w:r>
          </w:p>
        </w:tc>
        <w:tc>
          <w:tcPr>
            <w:tcW w:w="960" w:type="dxa"/>
            <w:tcBorders>
              <w:top w:val="single" w:sz="2" w:space="0" w:color="969696"/>
              <w:left w:val="single" w:sz="2" w:space="0" w:color="969696"/>
              <w:bottom w:val="single" w:sz="2" w:space="0" w:color="969696"/>
              <w:right w:val="single" w:sz="2" w:space="0" w:color="969696"/>
            </w:tcBorders>
          </w:tcPr>
          <w:p w14:paraId="6D0E658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5C59C103"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59054132</w:t>
            </w:r>
          </w:p>
        </w:tc>
        <w:tc>
          <w:tcPr>
            <w:tcW w:w="960" w:type="dxa"/>
            <w:tcBorders>
              <w:top w:val="single" w:sz="2" w:space="0" w:color="969696"/>
              <w:left w:val="single" w:sz="2" w:space="0" w:color="969696"/>
              <w:bottom w:val="single" w:sz="2" w:space="0" w:color="969696"/>
              <w:right w:val="single" w:sz="2" w:space="0" w:color="969696"/>
            </w:tcBorders>
          </w:tcPr>
          <w:p w14:paraId="7A4E6954"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profil ukončovací pro vnější hrany obkladů hliník leskle eloxovaný chromem 8x2500mm</w:t>
            </w:r>
          </w:p>
        </w:tc>
        <w:tc>
          <w:tcPr>
            <w:tcW w:w="960" w:type="dxa"/>
            <w:tcBorders>
              <w:top w:val="single" w:sz="2" w:space="0" w:color="969696"/>
              <w:left w:val="single" w:sz="2" w:space="0" w:color="969696"/>
              <w:bottom w:val="single" w:sz="2" w:space="0" w:color="969696"/>
              <w:right w:val="single" w:sz="2" w:space="0" w:color="969696"/>
            </w:tcBorders>
          </w:tcPr>
          <w:p w14:paraId="2D2BA22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7DF91F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30,000</w:t>
            </w:r>
          </w:p>
        </w:tc>
        <w:tc>
          <w:tcPr>
            <w:tcW w:w="960" w:type="dxa"/>
            <w:tcBorders>
              <w:top w:val="single" w:sz="2" w:space="0" w:color="969696"/>
              <w:left w:val="single" w:sz="2" w:space="0" w:color="969696"/>
              <w:bottom w:val="single" w:sz="2" w:space="0" w:color="969696"/>
              <w:right w:val="single" w:sz="2" w:space="0" w:color="969696"/>
            </w:tcBorders>
          </w:tcPr>
          <w:p w14:paraId="59447B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381,00</w:t>
            </w:r>
          </w:p>
        </w:tc>
        <w:tc>
          <w:tcPr>
            <w:tcW w:w="960" w:type="dxa"/>
            <w:tcBorders>
              <w:top w:val="single" w:sz="2" w:space="0" w:color="969696"/>
              <w:left w:val="single" w:sz="2" w:space="0" w:color="969696"/>
              <w:bottom w:val="single" w:sz="2" w:space="0" w:color="969696"/>
              <w:right w:val="single" w:sz="2" w:space="0" w:color="969696"/>
            </w:tcBorders>
          </w:tcPr>
          <w:p w14:paraId="333DA4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11 430,00</w:t>
            </w:r>
          </w:p>
        </w:tc>
        <w:tc>
          <w:tcPr>
            <w:tcW w:w="960" w:type="dxa"/>
            <w:tcBorders>
              <w:top w:val="nil"/>
              <w:left w:val="single" w:sz="6" w:space="0" w:color="000000"/>
              <w:bottom w:val="nil"/>
              <w:right w:val="nil"/>
            </w:tcBorders>
          </w:tcPr>
          <w:p w14:paraId="5EEF17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155B41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F70E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FE33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B14D9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F22B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7455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F0E9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307E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63C8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0805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E46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807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8E46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248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60A0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EBF31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D9C9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0659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ACDA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43BD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CC52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7A1E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30618B5F" w14:textId="77777777" w:rsidTr="00E36A6F">
        <w:trPr>
          <w:trHeight w:val="533"/>
        </w:trPr>
        <w:tc>
          <w:tcPr>
            <w:tcW w:w="172" w:type="dxa"/>
            <w:tcBorders>
              <w:top w:val="nil"/>
              <w:left w:val="nil"/>
              <w:bottom w:val="nil"/>
              <w:right w:val="nil"/>
            </w:tcBorders>
          </w:tcPr>
          <w:p w14:paraId="5A4C07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1BAD5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6795FA6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76</w:t>
            </w:r>
          </w:p>
        </w:tc>
        <w:tc>
          <w:tcPr>
            <w:tcW w:w="960" w:type="dxa"/>
            <w:tcBorders>
              <w:top w:val="single" w:sz="2" w:space="0" w:color="969696"/>
              <w:left w:val="single" w:sz="2" w:space="0" w:color="969696"/>
              <w:bottom w:val="single" w:sz="2" w:space="0" w:color="969696"/>
              <w:right w:val="single" w:sz="2" w:space="0" w:color="969696"/>
            </w:tcBorders>
          </w:tcPr>
          <w:p w14:paraId="7FB374C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2293640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781472217</w:t>
            </w:r>
          </w:p>
        </w:tc>
        <w:tc>
          <w:tcPr>
            <w:tcW w:w="960" w:type="dxa"/>
            <w:tcBorders>
              <w:top w:val="single" w:sz="2" w:space="0" w:color="969696"/>
              <w:left w:val="single" w:sz="2" w:space="0" w:color="969696"/>
              <w:bottom w:val="single" w:sz="2" w:space="0" w:color="969696"/>
              <w:right w:val="single" w:sz="2" w:space="0" w:color="969696"/>
            </w:tcBorders>
          </w:tcPr>
          <w:p w14:paraId="0B7094A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Montáž obkladů keramických hladkých lepených cementovým flexibilním </w:t>
            </w:r>
            <w:r>
              <w:rPr>
                <w:rFonts w:ascii="Arial" w:hAnsi="Arial" w:cs="Arial"/>
                <w:color w:val="000000"/>
                <w:sz w:val="18"/>
                <w:szCs w:val="18"/>
                <w:lang w:eastAsia="cs-CZ"/>
              </w:rPr>
              <w:lastRenderedPageBreak/>
              <w:t>lepidlem přes 12 do 19 ks/m2</w:t>
            </w:r>
          </w:p>
        </w:tc>
        <w:tc>
          <w:tcPr>
            <w:tcW w:w="960" w:type="dxa"/>
            <w:tcBorders>
              <w:top w:val="single" w:sz="2" w:space="0" w:color="969696"/>
              <w:left w:val="single" w:sz="2" w:space="0" w:color="969696"/>
              <w:bottom w:val="single" w:sz="2" w:space="0" w:color="969696"/>
              <w:right w:val="single" w:sz="2" w:space="0" w:color="969696"/>
            </w:tcBorders>
          </w:tcPr>
          <w:p w14:paraId="7903315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lastRenderedPageBreak/>
              <w:t>m2</w:t>
            </w:r>
          </w:p>
        </w:tc>
        <w:tc>
          <w:tcPr>
            <w:tcW w:w="960" w:type="dxa"/>
            <w:tcBorders>
              <w:top w:val="single" w:sz="2" w:space="0" w:color="969696"/>
              <w:left w:val="single" w:sz="2" w:space="0" w:color="969696"/>
              <w:bottom w:val="single" w:sz="2" w:space="0" w:color="969696"/>
              <w:right w:val="single" w:sz="2" w:space="0" w:color="969696"/>
            </w:tcBorders>
          </w:tcPr>
          <w:p w14:paraId="0A88C7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121,220</w:t>
            </w:r>
          </w:p>
        </w:tc>
        <w:tc>
          <w:tcPr>
            <w:tcW w:w="960" w:type="dxa"/>
            <w:tcBorders>
              <w:top w:val="single" w:sz="2" w:space="0" w:color="969696"/>
              <w:left w:val="single" w:sz="2" w:space="0" w:color="969696"/>
              <w:bottom w:val="single" w:sz="2" w:space="0" w:color="969696"/>
              <w:right w:val="single" w:sz="2" w:space="0" w:color="969696"/>
            </w:tcBorders>
          </w:tcPr>
          <w:p w14:paraId="3C60EF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625,00</w:t>
            </w:r>
          </w:p>
        </w:tc>
        <w:tc>
          <w:tcPr>
            <w:tcW w:w="960" w:type="dxa"/>
            <w:tcBorders>
              <w:top w:val="single" w:sz="2" w:space="0" w:color="969696"/>
              <w:left w:val="single" w:sz="2" w:space="0" w:color="969696"/>
              <w:bottom w:val="single" w:sz="2" w:space="0" w:color="969696"/>
              <w:right w:val="single" w:sz="2" w:space="0" w:color="969696"/>
            </w:tcBorders>
          </w:tcPr>
          <w:p w14:paraId="6DC05A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75 762,50</w:t>
            </w:r>
          </w:p>
        </w:tc>
        <w:tc>
          <w:tcPr>
            <w:tcW w:w="960" w:type="dxa"/>
            <w:tcBorders>
              <w:top w:val="nil"/>
              <w:left w:val="single" w:sz="6" w:space="0" w:color="000000"/>
              <w:bottom w:val="nil"/>
              <w:right w:val="nil"/>
            </w:tcBorders>
          </w:tcPr>
          <w:p w14:paraId="075746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3B56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6FC2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9040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3F64B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B2B5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F2F0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FE34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122A8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9817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B783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4005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2D7F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8B80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DD24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BC72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89C3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20CA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FAD5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D041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6675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B593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F6C7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54F4757" w14:textId="77777777" w:rsidTr="00E36A6F">
        <w:trPr>
          <w:trHeight w:val="182"/>
        </w:trPr>
        <w:tc>
          <w:tcPr>
            <w:tcW w:w="172" w:type="dxa"/>
            <w:tcBorders>
              <w:top w:val="nil"/>
              <w:left w:val="nil"/>
              <w:bottom w:val="nil"/>
              <w:right w:val="nil"/>
            </w:tcBorders>
          </w:tcPr>
          <w:p w14:paraId="292C8A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CB862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B6CD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E527B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D326A7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22ADA7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210B66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70346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49716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34915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75D77A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8FC0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D6E6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66302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5D0E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0CE6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9ECC5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63DC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18E8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90D1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CBC2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4E492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C9EA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022C7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44FC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8C8D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22A7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976C7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C1C2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5685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5C7A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C57A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2E77A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19269A97" w14:textId="77777777" w:rsidTr="00E36A6F">
        <w:trPr>
          <w:trHeight w:val="182"/>
        </w:trPr>
        <w:tc>
          <w:tcPr>
            <w:tcW w:w="172" w:type="dxa"/>
            <w:tcBorders>
              <w:top w:val="nil"/>
              <w:left w:val="nil"/>
              <w:bottom w:val="nil"/>
              <w:right w:val="nil"/>
            </w:tcBorders>
          </w:tcPr>
          <w:p w14:paraId="1D7095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323E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8DF0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5B604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78A88E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8B29CF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(8,5*2+2,7*2+1,2*6+0,9*3)*2-0,6*3*2-0,8*2-1,2*1</w:t>
            </w:r>
          </w:p>
        </w:tc>
        <w:tc>
          <w:tcPr>
            <w:tcW w:w="960" w:type="dxa"/>
            <w:tcBorders>
              <w:top w:val="nil"/>
              <w:left w:val="nil"/>
              <w:bottom w:val="nil"/>
              <w:right w:val="nil"/>
            </w:tcBorders>
          </w:tcPr>
          <w:p w14:paraId="373DBA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23E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58,200</w:t>
            </w:r>
          </w:p>
        </w:tc>
        <w:tc>
          <w:tcPr>
            <w:tcW w:w="960" w:type="dxa"/>
            <w:tcBorders>
              <w:top w:val="nil"/>
              <w:left w:val="nil"/>
              <w:bottom w:val="nil"/>
              <w:right w:val="nil"/>
            </w:tcBorders>
          </w:tcPr>
          <w:p w14:paraId="3AC605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9D674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1338B5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1A9B8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1A8B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0735F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2626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973B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BC4FF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F8855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3EA2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EA15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4532A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7FE5C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69E9C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DCE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FE11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E8CD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26F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0150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37A3A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32ED7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1929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68CA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E302C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332DE733" w14:textId="77777777" w:rsidTr="00E36A6F">
        <w:trPr>
          <w:trHeight w:val="182"/>
        </w:trPr>
        <w:tc>
          <w:tcPr>
            <w:tcW w:w="172" w:type="dxa"/>
            <w:tcBorders>
              <w:top w:val="nil"/>
              <w:left w:val="nil"/>
              <w:bottom w:val="nil"/>
              <w:right w:val="nil"/>
            </w:tcBorders>
          </w:tcPr>
          <w:p w14:paraId="79053F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96B07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1C20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13312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F51B88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21DE1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27516B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94E25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FBCE8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D38BA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44765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1E65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2AC9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7BA0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D930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2D97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0E29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4930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CC52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7A57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8175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58326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63FE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32D4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F174D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F278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1155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40306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1D42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9D63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03CF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E434F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4452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4DF7534" w14:textId="77777777" w:rsidTr="00E36A6F">
        <w:trPr>
          <w:trHeight w:val="362"/>
        </w:trPr>
        <w:tc>
          <w:tcPr>
            <w:tcW w:w="172" w:type="dxa"/>
            <w:tcBorders>
              <w:top w:val="nil"/>
              <w:left w:val="nil"/>
              <w:bottom w:val="nil"/>
              <w:right w:val="nil"/>
            </w:tcBorders>
          </w:tcPr>
          <w:p w14:paraId="030B63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6F8B6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88D4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3DB1D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3DBD77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1920" w:type="dxa"/>
            <w:gridSpan w:val="2"/>
            <w:tcBorders>
              <w:top w:val="nil"/>
              <w:left w:val="nil"/>
              <w:bottom w:val="nil"/>
              <w:right w:val="nil"/>
            </w:tcBorders>
          </w:tcPr>
          <w:p w14:paraId="03E6256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(5,35*2+2,8*3+1,2*4*2+(4,2-0,65)*2)*2-0,8*2*2-0,5*2*4-1,2*(2-0,85)</w:t>
            </w:r>
          </w:p>
        </w:tc>
        <w:tc>
          <w:tcPr>
            <w:tcW w:w="960" w:type="dxa"/>
            <w:tcBorders>
              <w:top w:val="nil"/>
              <w:left w:val="nil"/>
              <w:bottom w:val="nil"/>
              <w:right w:val="nil"/>
            </w:tcBorders>
          </w:tcPr>
          <w:p w14:paraId="4227B7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63,020</w:t>
            </w:r>
          </w:p>
        </w:tc>
        <w:tc>
          <w:tcPr>
            <w:tcW w:w="960" w:type="dxa"/>
            <w:tcBorders>
              <w:top w:val="nil"/>
              <w:left w:val="nil"/>
              <w:bottom w:val="nil"/>
              <w:right w:val="nil"/>
            </w:tcBorders>
          </w:tcPr>
          <w:p w14:paraId="08C025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5D0C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62A9D6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9B60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C9B8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AA45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33157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E8D4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2B07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6CB0A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59AE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9237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54AB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4075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3E0A7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791B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D2758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6E5C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F02B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C445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AB01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68B9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0988D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8662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96B4F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6C991D6" w14:textId="77777777" w:rsidTr="00E36A6F">
        <w:trPr>
          <w:trHeight w:val="182"/>
        </w:trPr>
        <w:tc>
          <w:tcPr>
            <w:tcW w:w="172" w:type="dxa"/>
            <w:tcBorders>
              <w:top w:val="nil"/>
              <w:left w:val="nil"/>
              <w:bottom w:val="nil"/>
              <w:right w:val="nil"/>
            </w:tcBorders>
          </w:tcPr>
          <w:p w14:paraId="6BA040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DE1F9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3D8E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89096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13A575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6354A7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0575C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259EE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121,220</w:t>
            </w:r>
          </w:p>
        </w:tc>
        <w:tc>
          <w:tcPr>
            <w:tcW w:w="960" w:type="dxa"/>
            <w:tcBorders>
              <w:top w:val="nil"/>
              <w:left w:val="nil"/>
              <w:bottom w:val="nil"/>
              <w:right w:val="nil"/>
            </w:tcBorders>
          </w:tcPr>
          <w:p w14:paraId="1F1657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7188D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4005B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CC216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D9F2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02A82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9DA70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1713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C4D7D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3D9ED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7EB0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9441F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58C22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1915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95379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259A8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4A2DA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6A50E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2499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15C8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6B470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3441B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6D451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4419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1A01E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761301BF" w14:textId="77777777" w:rsidTr="00E36A6F">
        <w:trPr>
          <w:trHeight w:val="389"/>
        </w:trPr>
        <w:tc>
          <w:tcPr>
            <w:tcW w:w="172" w:type="dxa"/>
            <w:tcBorders>
              <w:top w:val="nil"/>
              <w:left w:val="nil"/>
              <w:bottom w:val="nil"/>
              <w:right w:val="nil"/>
            </w:tcBorders>
          </w:tcPr>
          <w:p w14:paraId="4DEC74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33FBC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F1C657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77</w:t>
            </w:r>
          </w:p>
        </w:tc>
        <w:tc>
          <w:tcPr>
            <w:tcW w:w="960" w:type="dxa"/>
            <w:tcBorders>
              <w:top w:val="single" w:sz="2" w:space="0" w:color="969696"/>
              <w:left w:val="single" w:sz="2" w:space="0" w:color="969696"/>
              <w:bottom w:val="single" w:sz="2" w:space="0" w:color="969696"/>
              <w:right w:val="single" w:sz="2" w:space="0" w:color="969696"/>
            </w:tcBorders>
          </w:tcPr>
          <w:p w14:paraId="3F6CECF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w:t>
            </w:r>
          </w:p>
        </w:tc>
        <w:tc>
          <w:tcPr>
            <w:tcW w:w="960" w:type="dxa"/>
            <w:tcBorders>
              <w:top w:val="single" w:sz="2" w:space="0" w:color="969696"/>
              <w:left w:val="single" w:sz="2" w:space="0" w:color="969696"/>
              <w:bottom w:val="single" w:sz="2" w:space="0" w:color="969696"/>
              <w:right w:val="single" w:sz="2" w:space="0" w:color="969696"/>
            </w:tcBorders>
          </w:tcPr>
          <w:p w14:paraId="50CC41DC"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59761711</w:t>
            </w:r>
          </w:p>
        </w:tc>
        <w:tc>
          <w:tcPr>
            <w:tcW w:w="960" w:type="dxa"/>
            <w:tcBorders>
              <w:top w:val="single" w:sz="2" w:space="0" w:color="969696"/>
              <w:left w:val="single" w:sz="2" w:space="0" w:color="969696"/>
              <w:bottom w:val="single" w:sz="2" w:space="0" w:color="969696"/>
              <w:right w:val="single" w:sz="2" w:space="0" w:color="969696"/>
            </w:tcBorders>
          </w:tcPr>
          <w:p w14:paraId="4707653F" w14:textId="77777777" w:rsidR="00431A85" w:rsidRDefault="00431A85">
            <w:pPr>
              <w:widowControl/>
              <w:suppressAutoHyphens w:val="0"/>
              <w:autoSpaceDE w:val="0"/>
              <w:autoSpaceDN w:val="0"/>
              <w:adjustRightInd w:val="0"/>
              <w:spacing w:line="240" w:lineRule="auto"/>
              <w:jc w:val="left"/>
              <w:textAlignment w:val="auto"/>
              <w:rPr>
                <w:rFonts w:ascii="Arial" w:hAnsi="Arial" w:cs="Arial"/>
                <w:i/>
                <w:iCs/>
                <w:color w:val="0000FF"/>
                <w:sz w:val="18"/>
                <w:szCs w:val="18"/>
                <w:lang w:eastAsia="cs-CZ"/>
              </w:rPr>
            </w:pPr>
            <w:r>
              <w:rPr>
                <w:rFonts w:ascii="Arial" w:hAnsi="Arial" w:cs="Arial"/>
                <w:i/>
                <w:iCs/>
                <w:color w:val="0000FF"/>
                <w:sz w:val="18"/>
                <w:szCs w:val="18"/>
                <w:lang w:eastAsia="cs-CZ"/>
              </w:rPr>
              <w:t xml:space="preserve">obklad keramický nemrazuvzdorný povrch hladký/matný </w:t>
            </w:r>
            <w:proofErr w:type="spellStart"/>
            <w:r>
              <w:rPr>
                <w:rFonts w:ascii="Arial" w:hAnsi="Arial" w:cs="Arial"/>
                <w:i/>
                <w:iCs/>
                <w:color w:val="0000FF"/>
                <w:sz w:val="18"/>
                <w:szCs w:val="18"/>
                <w:lang w:eastAsia="cs-CZ"/>
              </w:rPr>
              <w:t>tl</w:t>
            </w:r>
            <w:proofErr w:type="spellEnd"/>
            <w:r>
              <w:rPr>
                <w:rFonts w:ascii="Arial" w:hAnsi="Arial" w:cs="Arial"/>
                <w:i/>
                <w:iCs/>
                <w:color w:val="0000FF"/>
                <w:sz w:val="18"/>
                <w:szCs w:val="18"/>
                <w:lang w:eastAsia="cs-CZ"/>
              </w:rPr>
              <w:t xml:space="preserve"> do 10mm přes 12 do 19ks/m2</w:t>
            </w:r>
          </w:p>
        </w:tc>
        <w:tc>
          <w:tcPr>
            <w:tcW w:w="960" w:type="dxa"/>
            <w:tcBorders>
              <w:top w:val="single" w:sz="2" w:space="0" w:color="969696"/>
              <w:left w:val="single" w:sz="2" w:space="0" w:color="969696"/>
              <w:bottom w:val="single" w:sz="2" w:space="0" w:color="969696"/>
              <w:right w:val="single" w:sz="2" w:space="0" w:color="969696"/>
            </w:tcBorders>
          </w:tcPr>
          <w:p w14:paraId="01C3F0F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i/>
                <w:iCs/>
                <w:color w:val="0000FF"/>
                <w:sz w:val="18"/>
                <w:szCs w:val="18"/>
                <w:lang w:eastAsia="cs-CZ"/>
              </w:rPr>
            </w:pPr>
            <w:r>
              <w:rPr>
                <w:rFonts w:ascii="Arial" w:hAnsi="Arial" w:cs="Arial"/>
                <w:i/>
                <w:iCs/>
                <w:color w:val="0000FF"/>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54FEF2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121,220</w:t>
            </w:r>
          </w:p>
        </w:tc>
        <w:tc>
          <w:tcPr>
            <w:tcW w:w="960" w:type="dxa"/>
            <w:tcBorders>
              <w:top w:val="single" w:sz="2" w:space="0" w:color="969696"/>
              <w:left w:val="single" w:sz="2" w:space="0" w:color="969696"/>
              <w:bottom w:val="single" w:sz="2" w:space="0" w:color="969696"/>
              <w:right w:val="single" w:sz="2" w:space="0" w:color="969696"/>
            </w:tcBorders>
          </w:tcPr>
          <w:p w14:paraId="53B7F3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745,00</w:t>
            </w:r>
          </w:p>
        </w:tc>
        <w:tc>
          <w:tcPr>
            <w:tcW w:w="960" w:type="dxa"/>
            <w:tcBorders>
              <w:top w:val="single" w:sz="2" w:space="0" w:color="969696"/>
              <w:left w:val="single" w:sz="2" w:space="0" w:color="969696"/>
              <w:bottom w:val="single" w:sz="2" w:space="0" w:color="969696"/>
              <w:right w:val="single" w:sz="2" w:space="0" w:color="969696"/>
            </w:tcBorders>
          </w:tcPr>
          <w:p w14:paraId="530B70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8"/>
                <w:szCs w:val="18"/>
                <w:lang w:eastAsia="cs-CZ"/>
              </w:rPr>
            </w:pPr>
            <w:r>
              <w:rPr>
                <w:rFonts w:ascii="Arial" w:hAnsi="Arial" w:cs="Arial"/>
                <w:i/>
                <w:iCs/>
                <w:color w:val="0000FF"/>
                <w:sz w:val="18"/>
                <w:szCs w:val="18"/>
                <w:lang w:eastAsia="cs-CZ"/>
              </w:rPr>
              <w:t>90 308,90</w:t>
            </w:r>
          </w:p>
        </w:tc>
        <w:tc>
          <w:tcPr>
            <w:tcW w:w="960" w:type="dxa"/>
            <w:tcBorders>
              <w:top w:val="nil"/>
              <w:left w:val="single" w:sz="6" w:space="0" w:color="000000"/>
              <w:bottom w:val="nil"/>
              <w:right w:val="nil"/>
            </w:tcBorders>
          </w:tcPr>
          <w:p w14:paraId="78D5FA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i/>
                <w:iCs/>
                <w:color w:val="0000FF"/>
                <w:sz w:val="16"/>
                <w:szCs w:val="16"/>
                <w:lang w:eastAsia="cs-CZ"/>
              </w:rPr>
            </w:pPr>
          </w:p>
        </w:tc>
        <w:tc>
          <w:tcPr>
            <w:tcW w:w="960" w:type="dxa"/>
            <w:tcBorders>
              <w:top w:val="nil"/>
              <w:left w:val="nil"/>
              <w:bottom w:val="nil"/>
              <w:right w:val="nil"/>
            </w:tcBorders>
          </w:tcPr>
          <w:p w14:paraId="43FFF2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F7D5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C61A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0267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5069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F23E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473C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DA8F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B7C0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60FE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1685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0CF6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694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DA8C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5FA0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A2D8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66B1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AD1C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3612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7EFC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AEA3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D0A3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5F11A0D" w14:textId="77777777" w:rsidTr="00E36A6F">
        <w:trPr>
          <w:trHeight w:val="389"/>
        </w:trPr>
        <w:tc>
          <w:tcPr>
            <w:tcW w:w="172" w:type="dxa"/>
            <w:tcBorders>
              <w:top w:val="nil"/>
              <w:left w:val="nil"/>
              <w:bottom w:val="nil"/>
              <w:right w:val="nil"/>
            </w:tcBorders>
          </w:tcPr>
          <w:p w14:paraId="5236EB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FE73C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514B9A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78</w:t>
            </w:r>
          </w:p>
        </w:tc>
        <w:tc>
          <w:tcPr>
            <w:tcW w:w="960" w:type="dxa"/>
            <w:tcBorders>
              <w:top w:val="single" w:sz="2" w:space="0" w:color="969696"/>
              <w:left w:val="single" w:sz="2" w:space="0" w:color="969696"/>
              <w:bottom w:val="single" w:sz="2" w:space="0" w:color="969696"/>
              <w:right w:val="single" w:sz="2" w:space="0" w:color="969696"/>
            </w:tcBorders>
          </w:tcPr>
          <w:p w14:paraId="0722F717"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636DE26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998781201</w:t>
            </w:r>
          </w:p>
        </w:tc>
        <w:tc>
          <w:tcPr>
            <w:tcW w:w="960" w:type="dxa"/>
            <w:tcBorders>
              <w:top w:val="single" w:sz="2" w:space="0" w:color="969696"/>
              <w:left w:val="single" w:sz="2" w:space="0" w:color="969696"/>
              <w:bottom w:val="single" w:sz="2" w:space="0" w:color="969696"/>
              <w:right w:val="single" w:sz="2" w:space="0" w:color="969696"/>
            </w:tcBorders>
          </w:tcPr>
          <w:p w14:paraId="09937A5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Přesun hmot procentní pro obklady keramické v </w:t>
            </w:r>
            <w:proofErr w:type="gramStart"/>
            <w:r>
              <w:rPr>
                <w:rFonts w:ascii="Arial" w:hAnsi="Arial" w:cs="Arial"/>
                <w:color w:val="000000"/>
                <w:sz w:val="18"/>
                <w:szCs w:val="18"/>
                <w:lang w:eastAsia="cs-CZ"/>
              </w:rPr>
              <w:t>objektech v do</w:t>
            </w:r>
            <w:proofErr w:type="gramEnd"/>
            <w:r>
              <w:rPr>
                <w:rFonts w:ascii="Arial" w:hAnsi="Arial" w:cs="Arial"/>
                <w:color w:val="000000"/>
                <w:sz w:val="18"/>
                <w:szCs w:val="18"/>
                <w:lang w:eastAsia="cs-CZ"/>
              </w:rPr>
              <w:t xml:space="preserve"> 6 m</w:t>
            </w:r>
          </w:p>
        </w:tc>
        <w:tc>
          <w:tcPr>
            <w:tcW w:w="960" w:type="dxa"/>
            <w:tcBorders>
              <w:top w:val="single" w:sz="2" w:space="0" w:color="969696"/>
              <w:left w:val="single" w:sz="2" w:space="0" w:color="969696"/>
              <w:bottom w:val="single" w:sz="2" w:space="0" w:color="969696"/>
              <w:right w:val="single" w:sz="2" w:space="0" w:color="969696"/>
            </w:tcBorders>
          </w:tcPr>
          <w:p w14:paraId="79C904D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w:t>
            </w:r>
          </w:p>
        </w:tc>
        <w:tc>
          <w:tcPr>
            <w:tcW w:w="960" w:type="dxa"/>
            <w:tcBorders>
              <w:top w:val="single" w:sz="2" w:space="0" w:color="969696"/>
              <w:left w:val="single" w:sz="2" w:space="0" w:color="969696"/>
              <w:bottom w:val="single" w:sz="2" w:space="0" w:color="969696"/>
              <w:right w:val="single" w:sz="2" w:space="0" w:color="969696"/>
            </w:tcBorders>
          </w:tcPr>
          <w:p w14:paraId="2FCA9C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1 925,471</w:t>
            </w:r>
          </w:p>
        </w:tc>
        <w:tc>
          <w:tcPr>
            <w:tcW w:w="960" w:type="dxa"/>
            <w:tcBorders>
              <w:top w:val="single" w:sz="2" w:space="0" w:color="969696"/>
              <w:left w:val="single" w:sz="2" w:space="0" w:color="969696"/>
              <w:bottom w:val="single" w:sz="2" w:space="0" w:color="969696"/>
              <w:right w:val="single" w:sz="2" w:space="0" w:color="969696"/>
            </w:tcBorders>
          </w:tcPr>
          <w:p w14:paraId="0AD03A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w:t>
            </w:r>
          </w:p>
        </w:tc>
        <w:tc>
          <w:tcPr>
            <w:tcW w:w="960" w:type="dxa"/>
            <w:tcBorders>
              <w:top w:val="single" w:sz="2" w:space="0" w:color="969696"/>
              <w:left w:val="single" w:sz="2" w:space="0" w:color="969696"/>
              <w:bottom w:val="single" w:sz="2" w:space="0" w:color="969696"/>
              <w:right w:val="single" w:sz="2" w:space="0" w:color="969696"/>
            </w:tcBorders>
          </w:tcPr>
          <w:p w14:paraId="715DE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1 925,47</w:t>
            </w:r>
          </w:p>
        </w:tc>
        <w:tc>
          <w:tcPr>
            <w:tcW w:w="960" w:type="dxa"/>
            <w:tcBorders>
              <w:top w:val="nil"/>
              <w:left w:val="single" w:sz="6" w:space="0" w:color="000000"/>
              <w:bottom w:val="nil"/>
              <w:right w:val="nil"/>
            </w:tcBorders>
          </w:tcPr>
          <w:p w14:paraId="39DE3A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6AD9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2873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DF07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2E0E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F641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2BF0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AF08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E7DA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BF9C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F0BA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3264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42BC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351E8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45E3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3BC3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C42D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18DE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1CA5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F781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23C9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FB12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FC2A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8774F54" w14:textId="77777777" w:rsidTr="00E36A6F">
        <w:trPr>
          <w:trHeight w:val="365"/>
        </w:trPr>
        <w:tc>
          <w:tcPr>
            <w:tcW w:w="172" w:type="dxa"/>
            <w:tcBorders>
              <w:top w:val="nil"/>
              <w:left w:val="nil"/>
              <w:bottom w:val="nil"/>
              <w:right w:val="nil"/>
            </w:tcBorders>
          </w:tcPr>
          <w:p w14:paraId="3D816B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90F3E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D027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91B27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14783E2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783</w:t>
            </w:r>
          </w:p>
        </w:tc>
        <w:tc>
          <w:tcPr>
            <w:tcW w:w="960" w:type="dxa"/>
            <w:tcBorders>
              <w:top w:val="nil"/>
              <w:left w:val="nil"/>
              <w:bottom w:val="nil"/>
              <w:right w:val="nil"/>
            </w:tcBorders>
          </w:tcPr>
          <w:p w14:paraId="63F5E7A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Dokončovací práce - nátěry</w:t>
            </w:r>
          </w:p>
        </w:tc>
        <w:tc>
          <w:tcPr>
            <w:tcW w:w="960" w:type="dxa"/>
            <w:tcBorders>
              <w:top w:val="nil"/>
              <w:left w:val="nil"/>
              <w:bottom w:val="nil"/>
              <w:right w:val="nil"/>
            </w:tcBorders>
          </w:tcPr>
          <w:p w14:paraId="6BC447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EE90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1D3E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06AF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2 464,00</w:t>
            </w:r>
          </w:p>
        </w:tc>
        <w:tc>
          <w:tcPr>
            <w:tcW w:w="960" w:type="dxa"/>
            <w:tcBorders>
              <w:top w:val="nil"/>
              <w:left w:val="single" w:sz="6" w:space="0" w:color="000000"/>
              <w:bottom w:val="nil"/>
              <w:right w:val="nil"/>
            </w:tcBorders>
          </w:tcPr>
          <w:p w14:paraId="66794D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9CDA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7E8E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3506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ED8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C7CC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0F67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F3AA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E60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A33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C5C2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BE52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6B69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B442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5625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EB09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E7DC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1258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E06E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F3E2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4060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BE4B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2621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2F45A329" w14:textId="77777777" w:rsidTr="00E36A6F">
        <w:trPr>
          <w:trHeight w:val="389"/>
        </w:trPr>
        <w:tc>
          <w:tcPr>
            <w:tcW w:w="172" w:type="dxa"/>
            <w:tcBorders>
              <w:top w:val="nil"/>
              <w:left w:val="nil"/>
              <w:bottom w:val="nil"/>
              <w:right w:val="nil"/>
            </w:tcBorders>
          </w:tcPr>
          <w:p w14:paraId="142B41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8457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218040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79</w:t>
            </w:r>
          </w:p>
        </w:tc>
        <w:tc>
          <w:tcPr>
            <w:tcW w:w="960" w:type="dxa"/>
            <w:tcBorders>
              <w:top w:val="single" w:sz="2" w:space="0" w:color="969696"/>
              <w:left w:val="single" w:sz="2" w:space="0" w:color="969696"/>
              <w:bottom w:val="single" w:sz="2" w:space="0" w:color="969696"/>
              <w:right w:val="single" w:sz="2" w:space="0" w:color="969696"/>
            </w:tcBorders>
          </w:tcPr>
          <w:p w14:paraId="0E5FE68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01A817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783314201</w:t>
            </w:r>
          </w:p>
        </w:tc>
        <w:tc>
          <w:tcPr>
            <w:tcW w:w="960" w:type="dxa"/>
            <w:tcBorders>
              <w:top w:val="single" w:sz="2" w:space="0" w:color="969696"/>
              <w:left w:val="single" w:sz="2" w:space="0" w:color="969696"/>
              <w:bottom w:val="single" w:sz="2" w:space="0" w:color="969696"/>
              <w:right w:val="single" w:sz="2" w:space="0" w:color="969696"/>
            </w:tcBorders>
          </w:tcPr>
          <w:p w14:paraId="63E45D5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Základní antikorozní jednonásobný syntetický standardní nátěr zámečnických konstrukcí</w:t>
            </w:r>
          </w:p>
        </w:tc>
        <w:tc>
          <w:tcPr>
            <w:tcW w:w="960" w:type="dxa"/>
            <w:tcBorders>
              <w:top w:val="single" w:sz="2" w:space="0" w:color="969696"/>
              <w:left w:val="single" w:sz="2" w:space="0" w:color="969696"/>
              <w:bottom w:val="single" w:sz="2" w:space="0" w:color="969696"/>
              <w:right w:val="single" w:sz="2" w:space="0" w:color="969696"/>
            </w:tcBorders>
          </w:tcPr>
          <w:p w14:paraId="4ADE6AB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51AFBA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14,000</w:t>
            </w:r>
          </w:p>
        </w:tc>
        <w:tc>
          <w:tcPr>
            <w:tcW w:w="960" w:type="dxa"/>
            <w:tcBorders>
              <w:top w:val="single" w:sz="2" w:space="0" w:color="969696"/>
              <w:left w:val="single" w:sz="2" w:space="0" w:color="969696"/>
              <w:bottom w:val="single" w:sz="2" w:space="0" w:color="969696"/>
              <w:right w:val="single" w:sz="2" w:space="0" w:color="969696"/>
            </w:tcBorders>
          </w:tcPr>
          <w:p w14:paraId="5D9B54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88,00</w:t>
            </w:r>
          </w:p>
        </w:tc>
        <w:tc>
          <w:tcPr>
            <w:tcW w:w="960" w:type="dxa"/>
            <w:tcBorders>
              <w:top w:val="single" w:sz="2" w:space="0" w:color="969696"/>
              <w:left w:val="single" w:sz="2" w:space="0" w:color="969696"/>
              <w:bottom w:val="single" w:sz="2" w:space="0" w:color="969696"/>
              <w:right w:val="single" w:sz="2" w:space="0" w:color="969696"/>
            </w:tcBorders>
          </w:tcPr>
          <w:p w14:paraId="2B101C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1 232,00</w:t>
            </w:r>
          </w:p>
        </w:tc>
        <w:tc>
          <w:tcPr>
            <w:tcW w:w="960" w:type="dxa"/>
            <w:tcBorders>
              <w:top w:val="nil"/>
              <w:left w:val="single" w:sz="6" w:space="0" w:color="000000"/>
              <w:bottom w:val="nil"/>
              <w:right w:val="nil"/>
            </w:tcBorders>
          </w:tcPr>
          <w:p w14:paraId="2427FB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EDE6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9D47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CE8C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188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1A336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32FE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5136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9AC3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4D39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9F6F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77B2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10BD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D3EC9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C4E6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B878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ECD86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36AF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F791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DFB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FA51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2241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966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1AC2E11" w14:textId="77777777" w:rsidTr="00E36A6F">
        <w:trPr>
          <w:trHeight w:val="389"/>
        </w:trPr>
        <w:tc>
          <w:tcPr>
            <w:tcW w:w="172" w:type="dxa"/>
            <w:tcBorders>
              <w:top w:val="nil"/>
              <w:left w:val="nil"/>
              <w:bottom w:val="nil"/>
              <w:right w:val="nil"/>
            </w:tcBorders>
          </w:tcPr>
          <w:p w14:paraId="1D912E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5C1AA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51BFE56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80</w:t>
            </w:r>
          </w:p>
        </w:tc>
        <w:tc>
          <w:tcPr>
            <w:tcW w:w="960" w:type="dxa"/>
            <w:tcBorders>
              <w:top w:val="single" w:sz="2" w:space="0" w:color="969696"/>
              <w:left w:val="single" w:sz="2" w:space="0" w:color="969696"/>
              <w:bottom w:val="single" w:sz="2" w:space="0" w:color="969696"/>
              <w:right w:val="single" w:sz="2" w:space="0" w:color="969696"/>
            </w:tcBorders>
          </w:tcPr>
          <w:p w14:paraId="49D1A5D2"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AD3429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783317101</w:t>
            </w:r>
          </w:p>
        </w:tc>
        <w:tc>
          <w:tcPr>
            <w:tcW w:w="960" w:type="dxa"/>
            <w:tcBorders>
              <w:top w:val="single" w:sz="2" w:space="0" w:color="969696"/>
              <w:left w:val="single" w:sz="2" w:space="0" w:color="969696"/>
              <w:bottom w:val="single" w:sz="2" w:space="0" w:color="969696"/>
              <w:right w:val="single" w:sz="2" w:space="0" w:color="969696"/>
            </w:tcBorders>
          </w:tcPr>
          <w:p w14:paraId="65AEFB9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Krycí jednonásobný syntetický standardní nátěr zámečnických konstrukcí</w:t>
            </w:r>
          </w:p>
        </w:tc>
        <w:tc>
          <w:tcPr>
            <w:tcW w:w="960" w:type="dxa"/>
            <w:tcBorders>
              <w:top w:val="single" w:sz="2" w:space="0" w:color="969696"/>
              <w:left w:val="single" w:sz="2" w:space="0" w:color="969696"/>
              <w:bottom w:val="single" w:sz="2" w:space="0" w:color="969696"/>
              <w:right w:val="single" w:sz="2" w:space="0" w:color="969696"/>
            </w:tcBorders>
          </w:tcPr>
          <w:p w14:paraId="04F5B98E"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61DC21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14,000</w:t>
            </w:r>
          </w:p>
        </w:tc>
        <w:tc>
          <w:tcPr>
            <w:tcW w:w="960" w:type="dxa"/>
            <w:tcBorders>
              <w:top w:val="single" w:sz="2" w:space="0" w:color="969696"/>
              <w:left w:val="single" w:sz="2" w:space="0" w:color="969696"/>
              <w:bottom w:val="single" w:sz="2" w:space="0" w:color="969696"/>
              <w:right w:val="single" w:sz="2" w:space="0" w:color="969696"/>
            </w:tcBorders>
          </w:tcPr>
          <w:p w14:paraId="550A80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88,00</w:t>
            </w:r>
          </w:p>
        </w:tc>
        <w:tc>
          <w:tcPr>
            <w:tcW w:w="960" w:type="dxa"/>
            <w:tcBorders>
              <w:top w:val="single" w:sz="2" w:space="0" w:color="969696"/>
              <w:left w:val="single" w:sz="2" w:space="0" w:color="969696"/>
              <w:bottom w:val="single" w:sz="2" w:space="0" w:color="969696"/>
              <w:right w:val="single" w:sz="2" w:space="0" w:color="969696"/>
            </w:tcBorders>
          </w:tcPr>
          <w:p w14:paraId="0EDF82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1 232,00</w:t>
            </w:r>
          </w:p>
        </w:tc>
        <w:tc>
          <w:tcPr>
            <w:tcW w:w="960" w:type="dxa"/>
            <w:tcBorders>
              <w:top w:val="nil"/>
              <w:left w:val="single" w:sz="6" w:space="0" w:color="000000"/>
              <w:bottom w:val="nil"/>
              <w:right w:val="nil"/>
            </w:tcBorders>
          </w:tcPr>
          <w:p w14:paraId="2F9325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0E23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A8B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4A1C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32B7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AFF0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B998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1E09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5B86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3F79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1A8A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33AD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E97AA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81AE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20BC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7EB49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7EAB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E791C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59C8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648E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BE8E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F63CF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1BEE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3842CC3" w14:textId="77777777" w:rsidTr="00E36A6F">
        <w:trPr>
          <w:trHeight w:val="182"/>
        </w:trPr>
        <w:tc>
          <w:tcPr>
            <w:tcW w:w="172" w:type="dxa"/>
            <w:tcBorders>
              <w:top w:val="nil"/>
              <w:left w:val="nil"/>
              <w:bottom w:val="nil"/>
              <w:right w:val="nil"/>
            </w:tcBorders>
          </w:tcPr>
          <w:p w14:paraId="456FE09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0081D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6793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AEF4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4D982A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776430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zárubně</w:t>
            </w:r>
          </w:p>
        </w:tc>
        <w:tc>
          <w:tcPr>
            <w:tcW w:w="960" w:type="dxa"/>
            <w:tcBorders>
              <w:top w:val="nil"/>
              <w:left w:val="nil"/>
              <w:bottom w:val="nil"/>
              <w:right w:val="nil"/>
            </w:tcBorders>
          </w:tcPr>
          <w:p w14:paraId="7EF6D8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ED1DC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9CCD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F9723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42E2F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E1F2E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3096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FF46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747F3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E566C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4826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0CB7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7E7E3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604A6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79F6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FF42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B9B6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8EED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C398D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6E81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0F3A9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EB393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1FC8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4A98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DB8B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97568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4253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4CBE5AE" w14:textId="77777777" w:rsidTr="00E36A6F">
        <w:trPr>
          <w:trHeight w:val="182"/>
        </w:trPr>
        <w:tc>
          <w:tcPr>
            <w:tcW w:w="172" w:type="dxa"/>
            <w:tcBorders>
              <w:top w:val="nil"/>
              <w:left w:val="nil"/>
              <w:bottom w:val="nil"/>
              <w:right w:val="nil"/>
            </w:tcBorders>
          </w:tcPr>
          <w:p w14:paraId="40B60DD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33E5C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A67F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5602C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68B50BB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8E742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2*7</w:t>
            </w:r>
          </w:p>
        </w:tc>
        <w:tc>
          <w:tcPr>
            <w:tcW w:w="960" w:type="dxa"/>
            <w:tcBorders>
              <w:top w:val="nil"/>
              <w:left w:val="nil"/>
              <w:bottom w:val="nil"/>
              <w:right w:val="nil"/>
            </w:tcBorders>
          </w:tcPr>
          <w:p w14:paraId="680995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BAA5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14,000</w:t>
            </w:r>
          </w:p>
        </w:tc>
        <w:tc>
          <w:tcPr>
            <w:tcW w:w="960" w:type="dxa"/>
            <w:tcBorders>
              <w:top w:val="nil"/>
              <w:left w:val="nil"/>
              <w:bottom w:val="nil"/>
              <w:right w:val="nil"/>
            </w:tcBorders>
          </w:tcPr>
          <w:p w14:paraId="5D6CF0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74306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159A7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76DBE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1F39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0FA51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E13CE5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8E0D65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8AFB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2EE31D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6FBFB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BFB6F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7FB51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6219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17718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F600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73F9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2F0B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D0B7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2EBE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3F9B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8421B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165C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3F9ED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10FD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422CAE6A" w14:textId="77777777" w:rsidTr="00E36A6F">
        <w:trPr>
          <w:trHeight w:val="365"/>
        </w:trPr>
        <w:tc>
          <w:tcPr>
            <w:tcW w:w="172" w:type="dxa"/>
            <w:tcBorders>
              <w:top w:val="nil"/>
              <w:left w:val="nil"/>
              <w:bottom w:val="nil"/>
              <w:right w:val="nil"/>
            </w:tcBorders>
          </w:tcPr>
          <w:p w14:paraId="7D3726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7C7BC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85A8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8BA03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558EDE2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784</w:t>
            </w:r>
          </w:p>
        </w:tc>
        <w:tc>
          <w:tcPr>
            <w:tcW w:w="960" w:type="dxa"/>
            <w:tcBorders>
              <w:top w:val="nil"/>
              <w:left w:val="nil"/>
              <w:bottom w:val="nil"/>
              <w:right w:val="nil"/>
            </w:tcBorders>
          </w:tcPr>
          <w:p w14:paraId="64EDA5D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Dokončovací práce - malby a tapety</w:t>
            </w:r>
          </w:p>
        </w:tc>
        <w:tc>
          <w:tcPr>
            <w:tcW w:w="960" w:type="dxa"/>
            <w:tcBorders>
              <w:top w:val="nil"/>
              <w:left w:val="nil"/>
              <w:bottom w:val="nil"/>
              <w:right w:val="nil"/>
            </w:tcBorders>
          </w:tcPr>
          <w:p w14:paraId="0C00B0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6DE4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F106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8C0E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16 737,75</w:t>
            </w:r>
          </w:p>
        </w:tc>
        <w:tc>
          <w:tcPr>
            <w:tcW w:w="960" w:type="dxa"/>
            <w:tcBorders>
              <w:top w:val="nil"/>
              <w:left w:val="single" w:sz="6" w:space="0" w:color="000000"/>
              <w:bottom w:val="nil"/>
              <w:right w:val="nil"/>
            </w:tcBorders>
          </w:tcPr>
          <w:p w14:paraId="441D72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C420E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2FD6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4B75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EC5F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51C87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755A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1559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D0C83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271E6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C59A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BD49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C313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BEE4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A5BF8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469B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B912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0C90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17A6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68B6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3922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FAB2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0AE1A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7A965B8" w14:textId="77777777" w:rsidTr="00E36A6F">
        <w:trPr>
          <w:trHeight w:val="350"/>
        </w:trPr>
        <w:tc>
          <w:tcPr>
            <w:tcW w:w="172" w:type="dxa"/>
            <w:tcBorders>
              <w:top w:val="nil"/>
              <w:left w:val="nil"/>
              <w:bottom w:val="nil"/>
              <w:right w:val="nil"/>
            </w:tcBorders>
          </w:tcPr>
          <w:p w14:paraId="472BF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CB7E9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36896CA6"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81</w:t>
            </w:r>
          </w:p>
        </w:tc>
        <w:tc>
          <w:tcPr>
            <w:tcW w:w="960" w:type="dxa"/>
            <w:tcBorders>
              <w:top w:val="single" w:sz="2" w:space="0" w:color="969696"/>
              <w:left w:val="single" w:sz="2" w:space="0" w:color="969696"/>
              <w:bottom w:val="single" w:sz="2" w:space="0" w:color="969696"/>
              <w:right w:val="single" w:sz="2" w:space="0" w:color="969696"/>
            </w:tcBorders>
          </w:tcPr>
          <w:p w14:paraId="5119DCA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6833671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784121003</w:t>
            </w:r>
          </w:p>
        </w:tc>
        <w:tc>
          <w:tcPr>
            <w:tcW w:w="960" w:type="dxa"/>
            <w:tcBorders>
              <w:top w:val="single" w:sz="2" w:space="0" w:color="969696"/>
              <w:left w:val="single" w:sz="2" w:space="0" w:color="969696"/>
              <w:bottom w:val="single" w:sz="2" w:space="0" w:color="969696"/>
              <w:right w:val="single" w:sz="2" w:space="0" w:color="969696"/>
            </w:tcBorders>
          </w:tcPr>
          <w:p w14:paraId="17067E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Oškrabání malby v místnostech v přes 3,80 do 5,00 m</w:t>
            </w:r>
          </w:p>
        </w:tc>
        <w:tc>
          <w:tcPr>
            <w:tcW w:w="960" w:type="dxa"/>
            <w:tcBorders>
              <w:top w:val="single" w:sz="2" w:space="0" w:color="969696"/>
              <w:left w:val="single" w:sz="2" w:space="0" w:color="969696"/>
              <w:bottom w:val="single" w:sz="2" w:space="0" w:color="969696"/>
              <w:right w:val="single" w:sz="2" w:space="0" w:color="969696"/>
            </w:tcBorders>
          </w:tcPr>
          <w:p w14:paraId="6F206D61"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4A111C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96,750</w:t>
            </w:r>
          </w:p>
        </w:tc>
        <w:tc>
          <w:tcPr>
            <w:tcW w:w="960" w:type="dxa"/>
            <w:tcBorders>
              <w:top w:val="single" w:sz="2" w:space="0" w:color="969696"/>
              <w:left w:val="single" w:sz="2" w:space="0" w:color="969696"/>
              <w:bottom w:val="single" w:sz="2" w:space="0" w:color="969696"/>
              <w:right w:val="single" w:sz="2" w:space="0" w:color="969696"/>
            </w:tcBorders>
          </w:tcPr>
          <w:p w14:paraId="0D7D25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50,00</w:t>
            </w:r>
          </w:p>
        </w:tc>
        <w:tc>
          <w:tcPr>
            <w:tcW w:w="960" w:type="dxa"/>
            <w:tcBorders>
              <w:top w:val="single" w:sz="2" w:space="0" w:color="969696"/>
              <w:left w:val="single" w:sz="2" w:space="0" w:color="969696"/>
              <w:bottom w:val="single" w:sz="2" w:space="0" w:color="969696"/>
              <w:right w:val="single" w:sz="2" w:space="0" w:color="969696"/>
            </w:tcBorders>
          </w:tcPr>
          <w:p w14:paraId="1506CD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4 837,50</w:t>
            </w:r>
          </w:p>
        </w:tc>
        <w:tc>
          <w:tcPr>
            <w:tcW w:w="960" w:type="dxa"/>
            <w:tcBorders>
              <w:top w:val="nil"/>
              <w:left w:val="single" w:sz="6" w:space="0" w:color="000000"/>
              <w:bottom w:val="nil"/>
              <w:right w:val="nil"/>
            </w:tcBorders>
          </w:tcPr>
          <w:p w14:paraId="40FB89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CD5E6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FDC2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1A6B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A795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31A2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373D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43AA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E410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5274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50F4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7BBAD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0036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131FE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EEEC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02A37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24524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8BC0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6F67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F32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1C63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295C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DE27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5E0DCFAC" w14:textId="77777777" w:rsidTr="00E36A6F">
        <w:trPr>
          <w:trHeight w:val="182"/>
        </w:trPr>
        <w:tc>
          <w:tcPr>
            <w:tcW w:w="172" w:type="dxa"/>
            <w:tcBorders>
              <w:top w:val="nil"/>
              <w:left w:val="nil"/>
              <w:bottom w:val="nil"/>
              <w:right w:val="nil"/>
            </w:tcBorders>
          </w:tcPr>
          <w:p w14:paraId="38B02EE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A04B69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DD11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8E2008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13BC2A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CA6FED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0D8C7D1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A6B6A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3BA6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3A9C8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09494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1C82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3B59B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0C8D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9ADC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1299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D9D33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2BF00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4824E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1683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BF2A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DDA7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6619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DD75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E60A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2BF7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C9AB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FCAC63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21F2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6DB5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DC1E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78A0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B6E8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5B857F5E" w14:textId="77777777" w:rsidTr="00E36A6F">
        <w:trPr>
          <w:trHeight w:val="182"/>
        </w:trPr>
        <w:tc>
          <w:tcPr>
            <w:tcW w:w="172" w:type="dxa"/>
            <w:tcBorders>
              <w:top w:val="nil"/>
              <w:left w:val="nil"/>
              <w:bottom w:val="nil"/>
              <w:right w:val="nil"/>
            </w:tcBorders>
          </w:tcPr>
          <w:p w14:paraId="52E4D3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F8349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9C82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42439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628B45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29BC42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(8,5*2+2,7*2)*2,5</w:t>
            </w:r>
          </w:p>
        </w:tc>
        <w:tc>
          <w:tcPr>
            <w:tcW w:w="960" w:type="dxa"/>
            <w:tcBorders>
              <w:top w:val="nil"/>
              <w:left w:val="nil"/>
              <w:bottom w:val="nil"/>
              <w:right w:val="nil"/>
            </w:tcBorders>
          </w:tcPr>
          <w:p w14:paraId="2CBFDAE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3D19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56,000</w:t>
            </w:r>
          </w:p>
        </w:tc>
        <w:tc>
          <w:tcPr>
            <w:tcW w:w="960" w:type="dxa"/>
            <w:tcBorders>
              <w:top w:val="nil"/>
              <w:left w:val="nil"/>
              <w:bottom w:val="nil"/>
              <w:right w:val="nil"/>
            </w:tcBorders>
          </w:tcPr>
          <w:p w14:paraId="5E061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02DF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834B2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A8D1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7F7E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914CE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556D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63B8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29EA0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87A5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0E616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5EF24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5B31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8640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C6DA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68AD7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6A64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792C0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3DCF1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29C7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3D605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4A7C2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CBB6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15CD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75A6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4AF917B" w14:textId="77777777" w:rsidTr="00E36A6F">
        <w:trPr>
          <w:trHeight w:val="182"/>
        </w:trPr>
        <w:tc>
          <w:tcPr>
            <w:tcW w:w="172" w:type="dxa"/>
            <w:tcBorders>
              <w:top w:val="nil"/>
              <w:left w:val="nil"/>
              <w:bottom w:val="nil"/>
              <w:right w:val="nil"/>
            </w:tcBorders>
          </w:tcPr>
          <w:p w14:paraId="2B742B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2A3FC1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0A05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7ED3A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389A7B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2F33A3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080C64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E79A37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B8152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4C36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25DFD6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3A9FA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0AD0F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FF2F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4C697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A2A3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6216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1765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1946D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499B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D1E5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F55EB3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E2EC5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6AE5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6F7A8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1968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BFDC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66A93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1A6A4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F700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EDD76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1F511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76FC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403E8212" w14:textId="77777777" w:rsidTr="00E36A6F">
        <w:trPr>
          <w:trHeight w:val="182"/>
        </w:trPr>
        <w:tc>
          <w:tcPr>
            <w:tcW w:w="172" w:type="dxa"/>
            <w:tcBorders>
              <w:top w:val="nil"/>
              <w:left w:val="nil"/>
              <w:bottom w:val="nil"/>
              <w:right w:val="nil"/>
            </w:tcBorders>
          </w:tcPr>
          <w:p w14:paraId="2E6CD59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04B5E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730B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9340D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A2B47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97253E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(5,35*2+2,8*2)*2,5</w:t>
            </w:r>
          </w:p>
        </w:tc>
        <w:tc>
          <w:tcPr>
            <w:tcW w:w="960" w:type="dxa"/>
            <w:tcBorders>
              <w:top w:val="nil"/>
              <w:left w:val="nil"/>
              <w:bottom w:val="nil"/>
              <w:right w:val="nil"/>
            </w:tcBorders>
          </w:tcPr>
          <w:p w14:paraId="420A20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8EEA2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40,750</w:t>
            </w:r>
          </w:p>
        </w:tc>
        <w:tc>
          <w:tcPr>
            <w:tcW w:w="960" w:type="dxa"/>
            <w:tcBorders>
              <w:top w:val="nil"/>
              <w:left w:val="nil"/>
              <w:bottom w:val="nil"/>
              <w:right w:val="nil"/>
            </w:tcBorders>
          </w:tcPr>
          <w:p w14:paraId="1AB9D7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69984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2A80142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9310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AEF34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C6002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0006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FD70D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DDBD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AA34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9BC36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8733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1C7A8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39531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A4FF1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DD9BE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55B51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B5588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60ED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08C26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BB1A05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61CF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B4FFE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6EB44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A893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78613EF3" w14:textId="77777777" w:rsidTr="00E36A6F">
        <w:trPr>
          <w:trHeight w:val="182"/>
        </w:trPr>
        <w:tc>
          <w:tcPr>
            <w:tcW w:w="172" w:type="dxa"/>
            <w:tcBorders>
              <w:top w:val="nil"/>
              <w:left w:val="nil"/>
              <w:bottom w:val="nil"/>
              <w:right w:val="nil"/>
            </w:tcBorders>
          </w:tcPr>
          <w:p w14:paraId="3910CA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42702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959A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578DA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56E15B7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E7FA9D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22A4933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EB0C8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96,750</w:t>
            </w:r>
          </w:p>
        </w:tc>
        <w:tc>
          <w:tcPr>
            <w:tcW w:w="960" w:type="dxa"/>
            <w:tcBorders>
              <w:top w:val="nil"/>
              <w:left w:val="nil"/>
              <w:bottom w:val="nil"/>
              <w:right w:val="nil"/>
            </w:tcBorders>
          </w:tcPr>
          <w:p w14:paraId="7F18F0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ABE3F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6F9B9E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0181D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3FC3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1404D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AF0D8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4B0E9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20151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7AA7D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297EB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416FE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E6DF3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B2B79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DD9D6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199B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7047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C8477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0D68A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17CE3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2BFB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55EE92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5227B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6DD64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66E81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339B6DF6" w14:textId="77777777" w:rsidTr="00E36A6F">
        <w:trPr>
          <w:trHeight w:val="533"/>
        </w:trPr>
        <w:tc>
          <w:tcPr>
            <w:tcW w:w="172" w:type="dxa"/>
            <w:tcBorders>
              <w:top w:val="nil"/>
              <w:left w:val="nil"/>
              <w:bottom w:val="nil"/>
              <w:right w:val="nil"/>
            </w:tcBorders>
          </w:tcPr>
          <w:p w14:paraId="45B8F4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37B4A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BD37118"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82</w:t>
            </w:r>
          </w:p>
        </w:tc>
        <w:tc>
          <w:tcPr>
            <w:tcW w:w="960" w:type="dxa"/>
            <w:tcBorders>
              <w:top w:val="single" w:sz="2" w:space="0" w:color="969696"/>
              <w:left w:val="single" w:sz="2" w:space="0" w:color="969696"/>
              <w:bottom w:val="single" w:sz="2" w:space="0" w:color="969696"/>
              <w:right w:val="single" w:sz="2" w:space="0" w:color="969696"/>
            </w:tcBorders>
          </w:tcPr>
          <w:p w14:paraId="49A65FF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0EBB593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784181113</w:t>
            </w:r>
          </w:p>
        </w:tc>
        <w:tc>
          <w:tcPr>
            <w:tcW w:w="960" w:type="dxa"/>
            <w:tcBorders>
              <w:top w:val="single" w:sz="2" w:space="0" w:color="969696"/>
              <w:left w:val="single" w:sz="2" w:space="0" w:color="969696"/>
              <w:bottom w:val="single" w:sz="2" w:space="0" w:color="969696"/>
              <w:right w:val="single" w:sz="2" w:space="0" w:color="969696"/>
            </w:tcBorders>
          </w:tcPr>
          <w:p w14:paraId="4459B94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Základní silikátová jednonásobná bezbarvá penetrace podkladu v místnostech v přes 3,80 do 5,00 m</w:t>
            </w:r>
          </w:p>
        </w:tc>
        <w:tc>
          <w:tcPr>
            <w:tcW w:w="960" w:type="dxa"/>
            <w:tcBorders>
              <w:top w:val="single" w:sz="2" w:space="0" w:color="969696"/>
              <w:left w:val="single" w:sz="2" w:space="0" w:color="969696"/>
              <w:bottom w:val="single" w:sz="2" w:space="0" w:color="969696"/>
              <w:right w:val="single" w:sz="2" w:space="0" w:color="969696"/>
            </w:tcBorders>
          </w:tcPr>
          <w:p w14:paraId="41263BD3"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72D1F5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96,750</w:t>
            </w:r>
          </w:p>
        </w:tc>
        <w:tc>
          <w:tcPr>
            <w:tcW w:w="960" w:type="dxa"/>
            <w:tcBorders>
              <w:top w:val="single" w:sz="2" w:space="0" w:color="969696"/>
              <w:left w:val="single" w:sz="2" w:space="0" w:color="969696"/>
              <w:bottom w:val="single" w:sz="2" w:space="0" w:color="969696"/>
              <w:right w:val="single" w:sz="2" w:space="0" w:color="969696"/>
            </w:tcBorders>
          </w:tcPr>
          <w:p w14:paraId="7BCCC5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27,00</w:t>
            </w:r>
          </w:p>
        </w:tc>
        <w:tc>
          <w:tcPr>
            <w:tcW w:w="960" w:type="dxa"/>
            <w:tcBorders>
              <w:top w:val="single" w:sz="2" w:space="0" w:color="969696"/>
              <w:left w:val="single" w:sz="2" w:space="0" w:color="969696"/>
              <w:bottom w:val="single" w:sz="2" w:space="0" w:color="969696"/>
              <w:right w:val="single" w:sz="2" w:space="0" w:color="969696"/>
            </w:tcBorders>
          </w:tcPr>
          <w:p w14:paraId="79CFEC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2 612,25</w:t>
            </w:r>
          </w:p>
        </w:tc>
        <w:tc>
          <w:tcPr>
            <w:tcW w:w="960" w:type="dxa"/>
            <w:tcBorders>
              <w:top w:val="nil"/>
              <w:left w:val="single" w:sz="6" w:space="0" w:color="000000"/>
              <w:bottom w:val="nil"/>
              <w:right w:val="nil"/>
            </w:tcBorders>
          </w:tcPr>
          <w:p w14:paraId="389EB7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BF8B6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82BE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5D85A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278B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2752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95F2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885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022F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9E78B5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D975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7400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4E94A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DAAAE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F555C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E918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6931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AE7A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4A88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85D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FEBF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590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B457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79757323" w14:textId="77777777" w:rsidTr="00E36A6F">
        <w:trPr>
          <w:trHeight w:val="182"/>
        </w:trPr>
        <w:tc>
          <w:tcPr>
            <w:tcW w:w="172" w:type="dxa"/>
            <w:tcBorders>
              <w:top w:val="nil"/>
              <w:left w:val="nil"/>
              <w:bottom w:val="nil"/>
              <w:right w:val="nil"/>
            </w:tcBorders>
          </w:tcPr>
          <w:p w14:paraId="6CD644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30C87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ACB6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6EAE4B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C5651C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8CD3D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63A83C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82F2A1A"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46F02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1C1FC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4A137C5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8959D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C7079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47A32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F033B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9FB4B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87C6D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890E1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2405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60284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9FDE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3A2D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3F664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6C98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1C09C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B10E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881AAA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17DB0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E235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1F9F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2C22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A2CC09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E501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43AAC512" w14:textId="77777777" w:rsidTr="00E36A6F">
        <w:trPr>
          <w:trHeight w:val="182"/>
        </w:trPr>
        <w:tc>
          <w:tcPr>
            <w:tcW w:w="172" w:type="dxa"/>
            <w:tcBorders>
              <w:top w:val="nil"/>
              <w:left w:val="nil"/>
              <w:bottom w:val="nil"/>
              <w:right w:val="nil"/>
            </w:tcBorders>
          </w:tcPr>
          <w:p w14:paraId="29CF08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67ED5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E3CDC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59619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000EC9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8037F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(8,5*2+2,7*2)*2,5</w:t>
            </w:r>
          </w:p>
        </w:tc>
        <w:tc>
          <w:tcPr>
            <w:tcW w:w="960" w:type="dxa"/>
            <w:tcBorders>
              <w:top w:val="nil"/>
              <w:left w:val="nil"/>
              <w:bottom w:val="nil"/>
              <w:right w:val="nil"/>
            </w:tcBorders>
          </w:tcPr>
          <w:p w14:paraId="77EED4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0498C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56,000</w:t>
            </w:r>
          </w:p>
        </w:tc>
        <w:tc>
          <w:tcPr>
            <w:tcW w:w="960" w:type="dxa"/>
            <w:tcBorders>
              <w:top w:val="nil"/>
              <w:left w:val="nil"/>
              <w:bottom w:val="nil"/>
              <w:right w:val="nil"/>
            </w:tcBorders>
          </w:tcPr>
          <w:p w14:paraId="409B2B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BEA15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7E401F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1042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3DACC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F65C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5467D1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392A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0F20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719C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C810D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DDE16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0A17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227B4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E11A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1BAFA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241F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CAD7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9C6CB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80F9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0EE9AC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B5852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AC161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BF0C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4EC3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5703303A" w14:textId="77777777" w:rsidTr="00E36A6F">
        <w:trPr>
          <w:trHeight w:val="182"/>
        </w:trPr>
        <w:tc>
          <w:tcPr>
            <w:tcW w:w="172" w:type="dxa"/>
            <w:tcBorders>
              <w:top w:val="nil"/>
              <w:left w:val="nil"/>
              <w:bottom w:val="nil"/>
              <w:right w:val="nil"/>
            </w:tcBorders>
          </w:tcPr>
          <w:p w14:paraId="0957130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C8235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A5526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A45A9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F3418D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CA9BC9B"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16B571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9D4255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AA979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29CCB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543B1CB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AC8C5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4946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D33A5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734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BEA1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F38DD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39B7D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F37BA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7EE7A7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DBDA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63DD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D29EB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C3BB4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87DAF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E892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3C64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BE087E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FCBAA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3671F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62200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18BE4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ECE2F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0BAD001D" w14:textId="77777777" w:rsidTr="00E36A6F">
        <w:trPr>
          <w:trHeight w:val="182"/>
        </w:trPr>
        <w:tc>
          <w:tcPr>
            <w:tcW w:w="172" w:type="dxa"/>
            <w:tcBorders>
              <w:top w:val="nil"/>
              <w:left w:val="nil"/>
              <w:bottom w:val="nil"/>
              <w:right w:val="nil"/>
            </w:tcBorders>
          </w:tcPr>
          <w:p w14:paraId="305E12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23F905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57DE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FADA0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E8AE72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D2AE6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(5,35*2+2,8*2)*2,5</w:t>
            </w:r>
          </w:p>
        </w:tc>
        <w:tc>
          <w:tcPr>
            <w:tcW w:w="960" w:type="dxa"/>
            <w:tcBorders>
              <w:top w:val="nil"/>
              <w:left w:val="nil"/>
              <w:bottom w:val="nil"/>
              <w:right w:val="nil"/>
            </w:tcBorders>
          </w:tcPr>
          <w:p w14:paraId="3A79096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06A443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40,750</w:t>
            </w:r>
          </w:p>
        </w:tc>
        <w:tc>
          <w:tcPr>
            <w:tcW w:w="960" w:type="dxa"/>
            <w:tcBorders>
              <w:top w:val="nil"/>
              <w:left w:val="nil"/>
              <w:bottom w:val="nil"/>
              <w:right w:val="nil"/>
            </w:tcBorders>
          </w:tcPr>
          <w:p w14:paraId="17C84B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024C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45460A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B0FD00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ABE88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604F4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14D6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810B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2A9D53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864C7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D53536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0B472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586A8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A0552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94376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C185B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8308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6F060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EBCEE2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0A56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AABC0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FD1CD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D47F6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CCCB9B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4FD12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65FE8ECB" w14:textId="77777777" w:rsidTr="00E36A6F">
        <w:trPr>
          <w:trHeight w:val="182"/>
        </w:trPr>
        <w:tc>
          <w:tcPr>
            <w:tcW w:w="172" w:type="dxa"/>
            <w:tcBorders>
              <w:top w:val="nil"/>
              <w:left w:val="nil"/>
              <w:bottom w:val="nil"/>
              <w:right w:val="nil"/>
            </w:tcBorders>
          </w:tcPr>
          <w:p w14:paraId="06EA0B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BCD416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5320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1D3EA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8F91D6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7E8D91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2ADE4D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D5606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96,750</w:t>
            </w:r>
          </w:p>
        </w:tc>
        <w:tc>
          <w:tcPr>
            <w:tcW w:w="960" w:type="dxa"/>
            <w:tcBorders>
              <w:top w:val="nil"/>
              <w:left w:val="nil"/>
              <w:bottom w:val="nil"/>
              <w:right w:val="nil"/>
            </w:tcBorders>
          </w:tcPr>
          <w:p w14:paraId="583A34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C043E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59E514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4446F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067D1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9DD022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EA866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D6424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5DB70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E84E1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AD3FBC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16DDF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F24EB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663B7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A8C0A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76DA5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FA42BA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2B87E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90961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7EAF7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C331F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04FC2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F65E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C8BDBF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C82EE5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2A9CC2D5" w14:textId="77777777" w:rsidTr="00E36A6F">
        <w:trPr>
          <w:trHeight w:val="533"/>
        </w:trPr>
        <w:tc>
          <w:tcPr>
            <w:tcW w:w="172" w:type="dxa"/>
            <w:tcBorders>
              <w:top w:val="nil"/>
              <w:left w:val="nil"/>
              <w:bottom w:val="nil"/>
              <w:right w:val="nil"/>
            </w:tcBorders>
          </w:tcPr>
          <w:p w14:paraId="71B8E0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5C7673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473B1B45"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83</w:t>
            </w:r>
          </w:p>
        </w:tc>
        <w:tc>
          <w:tcPr>
            <w:tcW w:w="960" w:type="dxa"/>
            <w:tcBorders>
              <w:top w:val="single" w:sz="2" w:space="0" w:color="969696"/>
              <w:left w:val="single" w:sz="2" w:space="0" w:color="969696"/>
              <w:bottom w:val="single" w:sz="2" w:space="0" w:color="969696"/>
              <w:right w:val="single" w:sz="2" w:space="0" w:color="969696"/>
            </w:tcBorders>
          </w:tcPr>
          <w:p w14:paraId="4192115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1BB0FAD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784211103</w:t>
            </w:r>
          </w:p>
        </w:tc>
        <w:tc>
          <w:tcPr>
            <w:tcW w:w="960" w:type="dxa"/>
            <w:tcBorders>
              <w:top w:val="single" w:sz="2" w:space="0" w:color="969696"/>
              <w:left w:val="single" w:sz="2" w:space="0" w:color="969696"/>
              <w:bottom w:val="single" w:sz="2" w:space="0" w:color="969696"/>
              <w:right w:val="single" w:sz="2" w:space="0" w:color="969696"/>
            </w:tcBorders>
          </w:tcPr>
          <w:p w14:paraId="6F93228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 xml:space="preserve">Dvojnásobné bílé malby ze směsí za mokra výborně </w:t>
            </w:r>
            <w:proofErr w:type="spellStart"/>
            <w:r>
              <w:rPr>
                <w:rFonts w:ascii="Arial" w:hAnsi="Arial" w:cs="Arial"/>
                <w:color w:val="000000"/>
                <w:sz w:val="18"/>
                <w:szCs w:val="18"/>
                <w:lang w:eastAsia="cs-CZ"/>
              </w:rPr>
              <w:t>oděruvzdorných</w:t>
            </w:r>
            <w:proofErr w:type="spellEnd"/>
            <w:r>
              <w:rPr>
                <w:rFonts w:ascii="Arial" w:hAnsi="Arial" w:cs="Arial"/>
                <w:color w:val="000000"/>
                <w:sz w:val="18"/>
                <w:szCs w:val="18"/>
                <w:lang w:eastAsia="cs-CZ"/>
              </w:rPr>
              <w:t xml:space="preserve"> v místnostech v přes 3,80 do 5,00 m</w:t>
            </w:r>
          </w:p>
        </w:tc>
        <w:tc>
          <w:tcPr>
            <w:tcW w:w="960" w:type="dxa"/>
            <w:tcBorders>
              <w:top w:val="single" w:sz="2" w:space="0" w:color="969696"/>
              <w:left w:val="single" w:sz="2" w:space="0" w:color="969696"/>
              <w:bottom w:val="single" w:sz="2" w:space="0" w:color="969696"/>
              <w:right w:val="single" w:sz="2" w:space="0" w:color="969696"/>
            </w:tcBorders>
          </w:tcPr>
          <w:p w14:paraId="7AA17A5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m2</w:t>
            </w:r>
          </w:p>
        </w:tc>
        <w:tc>
          <w:tcPr>
            <w:tcW w:w="960" w:type="dxa"/>
            <w:tcBorders>
              <w:top w:val="single" w:sz="2" w:space="0" w:color="969696"/>
              <w:left w:val="single" w:sz="2" w:space="0" w:color="969696"/>
              <w:bottom w:val="single" w:sz="2" w:space="0" w:color="969696"/>
              <w:right w:val="single" w:sz="2" w:space="0" w:color="969696"/>
            </w:tcBorders>
          </w:tcPr>
          <w:p w14:paraId="1FE098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96,750</w:t>
            </w:r>
          </w:p>
        </w:tc>
        <w:tc>
          <w:tcPr>
            <w:tcW w:w="960" w:type="dxa"/>
            <w:tcBorders>
              <w:top w:val="single" w:sz="2" w:space="0" w:color="969696"/>
              <w:left w:val="single" w:sz="2" w:space="0" w:color="969696"/>
              <w:bottom w:val="single" w:sz="2" w:space="0" w:color="969696"/>
              <w:right w:val="single" w:sz="2" w:space="0" w:color="969696"/>
            </w:tcBorders>
          </w:tcPr>
          <w:p w14:paraId="063A03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96,00</w:t>
            </w:r>
          </w:p>
        </w:tc>
        <w:tc>
          <w:tcPr>
            <w:tcW w:w="960" w:type="dxa"/>
            <w:tcBorders>
              <w:top w:val="single" w:sz="2" w:space="0" w:color="969696"/>
              <w:left w:val="single" w:sz="2" w:space="0" w:color="969696"/>
              <w:bottom w:val="single" w:sz="2" w:space="0" w:color="969696"/>
              <w:right w:val="single" w:sz="2" w:space="0" w:color="969696"/>
            </w:tcBorders>
          </w:tcPr>
          <w:p w14:paraId="7AB5B3A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9 288,00</w:t>
            </w:r>
          </w:p>
        </w:tc>
        <w:tc>
          <w:tcPr>
            <w:tcW w:w="960" w:type="dxa"/>
            <w:tcBorders>
              <w:top w:val="nil"/>
              <w:left w:val="single" w:sz="6" w:space="0" w:color="000000"/>
              <w:bottom w:val="nil"/>
              <w:right w:val="nil"/>
            </w:tcBorders>
          </w:tcPr>
          <w:p w14:paraId="27B9E0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0EAC3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691D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ABE8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FE88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B78C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48F84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0CBB0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3F6DF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6AE83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55C2C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C24EB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70E00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5014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356B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35FE6D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126A9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4A4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C197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D0F10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BCA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5DF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08AB3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CDD21E1" w14:textId="77777777" w:rsidTr="00E36A6F">
        <w:trPr>
          <w:trHeight w:val="182"/>
        </w:trPr>
        <w:tc>
          <w:tcPr>
            <w:tcW w:w="172" w:type="dxa"/>
            <w:tcBorders>
              <w:top w:val="nil"/>
              <w:left w:val="nil"/>
              <w:bottom w:val="nil"/>
              <w:right w:val="nil"/>
            </w:tcBorders>
          </w:tcPr>
          <w:p w14:paraId="5AEB302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BA3530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B463D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663EF1"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0F895A4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35813A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roofErr w:type="spellStart"/>
            <w:r>
              <w:rPr>
                <w:rFonts w:ascii="Arial" w:hAnsi="Arial" w:cs="Arial"/>
                <w:color w:val="800080"/>
                <w:sz w:val="16"/>
                <w:szCs w:val="16"/>
                <w:lang w:eastAsia="cs-CZ"/>
              </w:rPr>
              <w:t>umývárka</w:t>
            </w:r>
            <w:proofErr w:type="spellEnd"/>
          </w:p>
        </w:tc>
        <w:tc>
          <w:tcPr>
            <w:tcW w:w="960" w:type="dxa"/>
            <w:tcBorders>
              <w:top w:val="nil"/>
              <w:left w:val="nil"/>
              <w:bottom w:val="nil"/>
              <w:right w:val="nil"/>
            </w:tcBorders>
          </w:tcPr>
          <w:p w14:paraId="04F6D5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C6FDF7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DC59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59E77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3E117E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3185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6E201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7525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C5B94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06EE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9543B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F7478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2306A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5FFC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B7462D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014AB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B9C42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4B1B6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A784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5A5BC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230AA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01505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1861A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B47E7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656C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8F6FA9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F7574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6B17B790" w14:textId="77777777" w:rsidTr="00E36A6F">
        <w:trPr>
          <w:trHeight w:val="182"/>
        </w:trPr>
        <w:tc>
          <w:tcPr>
            <w:tcW w:w="172" w:type="dxa"/>
            <w:tcBorders>
              <w:top w:val="nil"/>
              <w:left w:val="nil"/>
              <w:bottom w:val="nil"/>
              <w:right w:val="nil"/>
            </w:tcBorders>
          </w:tcPr>
          <w:p w14:paraId="5A6986B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D61C3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A83548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4FBF34"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D66EBC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7032D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(8,5*2+2,7*2)*2,5</w:t>
            </w:r>
          </w:p>
        </w:tc>
        <w:tc>
          <w:tcPr>
            <w:tcW w:w="960" w:type="dxa"/>
            <w:tcBorders>
              <w:top w:val="nil"/>
              <w:left w:val="nil"/>
              <w:bottom w:val="nil"/>
              <w:right w:val="nil"/>
            </w:tcBorders>
          </w:tcPr>
          <w:p w14:paraId="4B5B64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C2A9EA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56,000</w:t>
            </w:r>
          </w:p>
        </w:tc>
        <w:tc>
          <w:tcPr>
            <w:tcW w:w="960" w:type="dxa"/>
            <w:tcBorders>
              <w:top w:val="nil"/>
              <w:left w:val="nil"/>
              <w:bottom w:val="nil"/>
              <w:right w:val="nil"/>
            </w:tcBorders>
          </w:tcPr>
          <w:p w14:paraId="5A140EB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E85F5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0415BF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16F906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00496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B0C35A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E7348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A767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28AF7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E14BD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12753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CBAE1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5DD5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2C787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B9B5CD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2447F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8EA15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73976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28961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B77B3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1B06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9CDA9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1DDA2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EA2FD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DD0B7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1BDAB7D9" w14:textId="77777777" w:rsidTr="00E36A6F">
        <w:trPr>
          <w:trHeight w:val="182"/>
        </w:trPr>
        <w:tc>
          <w:tcPr>
            <w:tcW w:w="172" w:type="dxa"/>
            <w:tcBorders>
              <w:top w:val="nil"/>
              <w:left w:val="nil"/>
              <w:bottom w:val="nil"/>
              <w:right w:val="nil"/>
            </w:tcBorders>
          </w:tcPr>
          <w:p w14:paraId="07E9F9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61212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E6729C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6BA3D5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31D0E7B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65508A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r>
              <w:rPr>
                <w:rFonts w:ascii="Arial" w:hAnsi="Arial" w:cs="Arial"/>
                <w:color w:val="800080"/>
                <w:sz w:val="16"/>
                <w:szCs w:val="16"/>
                <w:lang w:eastAsia="cs-CZ"/>
              </w:rPr>
              <w:t>WC</w:t>
            </w:r>
          </w:p>
        </w:tc>
        <w:tc>
          <w:tcPr>
            <w:tcW w:w="960" w:type="dxa"/>
            <w:tcBorders>
              <w:top w:val="nil"/>
              <w:left w:val="nil"/>
              <w:bottom w:val="nil"/>
              <w:right w:val="nil"/>
            </w:tcBorders>
          </w:tcPr>
          <w:p w14:paraId="773AC8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5293B2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CDEF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C6DAA8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single" w:sz="6" w:space="0" w:color="000000"/>
              <w:bottom w:val="nil"/>
              <w:right w:val="nil"/>
            </w:tcBorders>
          </w:tcPr>
          <w:p w14:paraId="0633F71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9B76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7110FB4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85B5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2B856C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88DFD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A4C3A8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96DA14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DD144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0386B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F77F4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7EAF84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5C43FC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73750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0098A9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691731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9E148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2B48A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3431EC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3100D9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08AC18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4D3569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c>
          <w:tcPr>
            <w:tcW w:w="960" w:type="dxa"/>
            <w:tcBorders>
              <w:top w:val="nil"/>
              <w:left w:val="nil"/>
              <w:bottom w:val="nil"/>
              <w:right w:val="nil"/>
            </w:tcBorders>
          </w:tcPr>
          <w:p w14:paraId="150FD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800080"/>
                <w:sz w:val="16"/>
                <w:szCs w:val="16"/>
                <w:lang w:eastAsia="cs-CZ"/>
              </w:rPr>
            </w:pPr>
          </w:p>
        </w:tc>
      </w:tr>
      <w:tr w:rsidR="00431A85" w14:paraId="362EBD5A" w14:textId="77777777" w:rsidTr="00E36A6F">
        <w:trPr>
          <w:trHeight w:val="182"/>
        </w:trPr>
        <w:tc>
          <w:tcPr>
            <w:tcW w:w="172" w:type="dxa"/>
            <w:tcBorders>
              <w:top w:val="nil"/>
              <w:left w:val="nil"/>
              <w:bottom w:val="nil"/>
              <w:right w:val="nil"/>
            </w:tcBorders>
          </w:tcPr>
          <w:p w14:paraId="30CBCE2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15AFC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8EBD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129CB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2A13A94C"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5289A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333333"/>
                <w:sz w:val="16"/>
                <w:szCs w:val="16"/>
                <w:lang w:eastAsia="cs-CZ"/>
              </w:rPr>
            </w:pPr>
            <w:r>
              <w:rPr>
                <w:rFonts w:ascii="Arial" w:hAnsi="Arial" w:cs="Arial"/>
                <w:color w:val="333333"/>
                <w:sz w:val="16"/>
                <w:szCs w:val="16"/>
                <w:lang w:eastAsia="cs-CZ"/>
              </w:rPr>
              <w:t>(5,35*2+2,8*2)*2,5</w:t>
            </w:r>
          </w:p>
        </w:tc>
        <w:tc>
          <w:tcPr>
            <w:tcW w:w="960" w:type="dxa"/>
            <w:tcBorders>
              <w:top w:val="nil"/>
              <w:left w:val="nil"/>
              <w:bottom w:val="nil"/>
              <w:right w:val="nil"/>
            </w:tcBorders>
          </w:tcPr>
          <w:p w14:paraId="2C77724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D6716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r>
              <w:rPr>
                <w:rFonts w:ascii="Arial" w:hAnsi="Arial" w:cs="Arial"/>
                <w:color w:val="333333"/>
                <w:sz w:val="16"/>
                <w:szCs w:val="16"/>
                <w:lang w:eastAsia="cs-CZ"/>
              </w:rPr>
              <w:t>40,750</w:t>
            </w:r>
          </w:p>
        </w:tc>
        <w:tc>
          <w:tcPr>
            <w:tcW w:w="960" w:type="dxa"/>
            <w:tcBorders>
              <w:top w:val="nil"/>
              <w:left w:val="nil"/>
              <w:bottom w:val="nil"/>
              <w:right w:val="nil"/>
            </w:tcBorders>
          </w:tcPr>
          <w:p w14:paraId="76D18CB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010BC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single" w:sz="6" w:space="0" w:color="000000"/>
              <w:bottom w:val="nil"/>
              <w:right w:val="nil"/>
            </w:tcBorders>
          </w:tcPr>
          <w:p w14:paraId="7D1D2B6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3162C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4A722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ADEFF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7F2A7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1A031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7F60F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65CCFC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408C7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CB5E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806920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F1DED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A327C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DD1BA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1E36AD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4C8787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0675D7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71D92BE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37543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34ACAEB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5FB79B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21D211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c>
          <w:tcPr>
            <w:tcW w:w="960" w:type="dxa"/>
            <w:tcBorders>
              <w:top w:val="nil"/>
              <w:left w:val="nil"/>
              <w:bottom w:val="nil"/>
              <w:right w:val="nil"/>
            </w:tcBorders>
          </w:tcPr>
          <w:p w14:paraId="13015BE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333333"/>
                <w:sz w:val="16"/>
                <w:szCs w:val="16"/>
                <w:lang w:eastAsia="cs-CZ"/>
              </w:rPr>
            </w:pPr>
          </w:p>
        </w:tc>
      </w:tr>
      <w:tr w:rsidR="00431A85" w14:paraId="2DB8CA53" w14:textId="77777777" w:rsidTr="00E36A6F">
        <w:trPr>
          <w:trHeight w:val="182"/>
        </w:trPr>
        <w:tc>
          <w:tcPr>
            <w:tcW w:w="172" w:type="dxa"/>
            <w:tcBorders>
              <w:top w:val="nil"/>
              <w:left w:val="nil"/>
              <w:bottom w:val="nil"/>
              <w:right w:val="nil"/>
            </w:tcBorders>
          </w:tcPr>
          <w:p w14:paraId="3A22EDC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6908BB1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FE4C5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CC40138"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969696"/>
                <w:sz w:val="14"/>
                <w:szCs w:val="14"/>
                <w:lang w:eastAsia="cs-CZ"/>
              </w:rPr>
            </w:pPr>
            <w:r>
              <w:rPr>
                <w:rFonts w:ascii="Arial" w:hAnsi="Arial" w:cs="Arial"/>
                <w:color w:val="969696"/>
                <w:sz w:val="14"/>
                <w:szCs w:val="14"/>
                <w:lang w:eastAsia="cs-CZ"/>
              </w:rPr>
              <w:t>VV</w:t>
            </w:r>
          </w:p>
        </w:tc>
        <w:tc>
          <w:tcPr>
            <w:tcW w:w="960" w:type="dxa"/>
            <w:tcBorders>
              <w:top w:val="nil"/>
              <w:left w:val="nil"/>
              <w:bottom w:val="nil"/>
              <w:right w:val="nil"/>
            </w:tcBorders>
          </w:tcPr>
          <w:p w14:paraId="166FAA1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4DD320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FF0000"/>
                <w:sz w:val="16"/>
                <w:szCs w:val="16"/>
                <w:lang w:eastAsia="cs-CZ"/>
              </w:rPr>
            </w:pPr>
            <w:r>
              <w:rPr>
                <w:rFonts w:ascii="Arial" w:hAnsi="Arial" w:cs="Arial"/>
                <w:color w:val="FF0000"/>
                <w:sz w:val="16"/>
                <w:szCs w:val="16"/>
                <w:lang w:eastAsia="cs-CZ"/>
              </w:rPr>
              <w:t>Součet</w:t>
            </w:r>
          </w:p>
        </w:tc>
        <w:tc>
          <w:tcPr>
            <w:tcW w:w="960" w:type="dxa"/>
            <w:tcBorders>
              <w:top w:val="nil"/>
              <w:left w:val="nil"/>
              <w:bottom w:val="nil"/>
              <w:right w:val="nil"/>
            </w:tcBorders>
          </w:tcPr>
          <w:p w14:paraId="44D468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3A753D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r>
              <w:rPr>
                <w:rFonts w:ascii="Arial" w:hAnsi="Arial" w:cs="Arial"/>
                <w:color w:val="FF0000"/>
                <w:sz w:val="16"/>
                <w:szCs w:val="16"/>
                <w:lang w:eastAsia="cs-CZ"/>
              </w:rPr>
              <w:t>96,750</w:t>
            </w:r>
          </w:p>
        </w:tc>
        <w:tc>
          <w:tcPr>
            <w:tcW w:w="960" w:type="dxa"/>
            <w:tcBorders>
              <w:top w:val="nil"/>
              <w:left w:val="nil"/>
              <w:bottom w:val="nil"/>
              <w:right w:val="nil"/>
            </w:tcBorders>
          </w:tcPr>
          <w:p w14:paraId="6549537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91525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single" w:sz="6" w:space="0" w:color="000000"/>
              <w:bottom w:val="nil"/>
              <w:right w:val="nil"/>
            </w:tcBorders>
          </w:tcPr>
          <w:p w14:paraId="4B5BBE9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9AAD4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9B8A6C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E1F5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89BE5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D57C44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B11CC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4D4D7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460764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3A57B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E8929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5F1B27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2FD737A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E7E5D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0C975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BBE7C4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65B2DF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A2C75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3697CC5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7885DC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42745F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0589C9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c>
          <w:tcPr>
            <w:tcW w:w="960" w:type="dxa"/>
            <w:tcBorders>
              <w:top w:val="nil"/>
              <w:left w:val="nil"/>
              <w:bottom w:val="nil"/>
              <w:right w:val="nil"/>
            </w:tcBorders>
          </w:tcPr>
          <w:p w14:paraId="1206E62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FF0000"/>
                <w:sz w:val="16"/>
                <w:szCs w:val="16"/>
                <w:lang w:eastAsia="cs-CZ"/>
              </w:rPr>
            </w:pPr>
          </w:p>
        </w:tc>
      </w:tr>
      <w:tr w:rsidR="00431A85" w14:paraId="285E7B2A" w14:textId="77777777" w:rsidTr="00E36A6F">
        <w:trPr>
          <w:trHeight w:val="418"/>
        </w:trPr>
        <w:tc>
          <w:tcPr>
            <w:tcW w:w="172" w:type="dxa"/>
            <w:tcBorders>
              <w:top w:val="nil"/>
              <w:left w:val="nil"/>
              <w:bottom w:val="nil"/>
              <w:right w:val="nil"/>
            </w:tcBorders>
          </w:tcPr>
          <w:p w14:paraId="2536AFA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3DFDDA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EB861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292618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14B3242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VRN</w:t>
            </w:r>
          </w:p>
        </w:tc>
        <w:tc>
          <w:tcPr>
            <w:tcW w:w="960" w:type="dxa"/>
            <w:tcBorders>
              <w:top w:val="nil"/>
              <w:left w:val="nil"/>
              <w:bottom w:val="nil"/>
              <w:right w:val="nil"/>
            </w:tcBorders>
          </w:tcPr>
          <w:p w14:paraId="377E8592"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lang w:eastAsia="cs-CZ"/>
              </w:rPr>
            </w:pPr>
            <w:r>
              <w:rPr>
                <w:rFonts w:ascii="Arial" w:hAnsi="Arial" w:cs="Arial"/>
                <w:color w:val="000000"/>
                <w:lang w:eastAsia="cs-CZ"/>
              </w:rPr>
              <w:t>Vedlejší rozpočtové náklady</w:t>
            </w:r>
          </w:p>
        </w:tc>
        <w:tc>
          <w:tcPr>
            <w:tcW w:w="960" w:type="dxa"/>
            <w:tcBorders>
              <w:top w:val="nil"/>
              <w:left w:val="nil"/>
              <w:bottom w:val="nil"/>
              <w:right w:val="nil"/>
            </w:tcBorders>
          </w:tcPr>
          <w:p w14:paraId="0BD6FB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17FC47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DA13B4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6B42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lang w:eastAsia="cs-CZ"/>
              </w:rPr>
            </w:pPr>
            <w:r>
              <w:rPr>
                <w:rFonts w:ascii="Arial" w:hAnsi="Arial" w:cs="Arial"/>
                <w:color w:val="000000"/>
                <w:lang w:eastAsia="cs-CZ"/>
              </w:rPr>
              <w:t>40 000,00</w:t>
            </w:r>
          </w:p>
        </w:tc>
        <w:tc>
          <w:tcPr>
            <w:tcW w:w="960" w:type="dxa"/>
            <w:tcBorders>
              <w:top w:val="nil"/>
              <w:left w:val="single" w:sz="6" w:space="0" w:color="000000"/>
              <w:bottom w:val="nil"/>
              <w:right w:val="nil"/>
            </w:tcBorders>
          </w:tcPr>
          <w:p w14:paraId="36F5F9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56A79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C81FB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875018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BC94AC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447666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2F4AC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55000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EEBB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9A107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761E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2822D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1E42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F291F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D78E8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8274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AC0A3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10CF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0298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B218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67085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B6D7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7B0A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40C9E983" w14:textId="77777777" w:rsidTr="00E36A6F">
        <w:trPr>
          <w:trHeight w:val="365"/>
        </w:trPr>
        <w:tc>
          <w:tcPr>
            <w:tcW w:w="172" w:type="dxa"/>
            <w:tcBorders>
              <w:top w:val="nil"/>
              <w:left w:val="nil"/>
              <w:bottom w:val="nil"/>
              <w:right w:val="nil"/>
            </w:tcBorders>
          </w:tcPr>
          <w:p w14:paraId="4BA7D1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00ABA0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9093F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38A0FC6"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428C159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VRN3</w:t>
            </w:r>
          </w:p>
        </w:tc>
        <w:tc>
          <w:tcPr>
            <w:tcW w:w="960" w:type="dxa"/>
            <w:tcBorders>
              <w:top w:val="nil"/>
              <w:left w:val="nil"/>
              <w:bottom w:val="nil"/>
              <w:right w:val="nil"/>
            </w:tcBorders>
          </w:tcPr>
          <w:p w14:paraId="13261D73"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Zařízení staveniště</w:t>
            </w:r>
          </w:p>
        </w:tc>
        <w:tc>
          <w:tcPr>
            <w:tcW w:w="960" w:type="dxa"/>
            <w:tcBorders>
              <w:top w:val="nil"/>
              <w:left w:val="nil"/>
              <w:bottom w:val="nil"/>
              <w:right w:val="nil"/>
            </w:tcBorders>
          </w:tcPr>
          <w:p w14:paraId="3844907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669D8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B58F9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528E5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30 000,00</w:t>
            </w:r>
          </w:p>
        </w:tc>
        <w:tc>
          <w:tcPr>
            <w:tcW w:w="960" w:type="dxa"/>
            <w:tcBorders>
              <w:top w:val="nil"/>
              <w:left w:val="single" w:sz="6" w:space="0" w:color="000000"/>
              <w:bottom w:val="nil"/>
              <w:right w:val="nil"/>
            </w:tcBorders>
          </w:tcPr>
          <w:p w14:paraId="3A2C5EF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3436FF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2B08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6F147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1602E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D1A1F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23F9D7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895CB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9B5A0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CB1EC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6931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9A21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FF3C71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62AB55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7BDCF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D7D9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C2B5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CABAB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069C2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49B9B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B677F9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C97D7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38A97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EFC61AE" w14:textId="77777777" w:rsidTr="00E36A6F">
        <w:trPr>
          <w:trHeight w:val="264"/>
        </w:trPr>
        <w:tc>
          <w:tcPr>
            <w:tcW w:w="172" w:type="dxa"/>
            <w:tcBorders>
              <w:top w:val="nil"/>
              <w:left w:val="nil"/>
              <w:bottom w:val="nil"/>
              <w:right w:val="nil"/>
            </w:tcBorders>
          </w:tcPr>
          <w:p w14:paraId="1D1011A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0C82A7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0B51BCC9"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84</w:t>
            </w:r>
          </w:p>
        </w:tc>
        <w:tc>
          <w:tcPr>
            <w:tcW w:w="960" w:type="dxa"/>
            <w:tcBorders>
              <w:top w:val="single" w:sz="2" w:space="0" w:color="969696"/>
              <w:left w:val="single" w:sz="2" w:space="0" w:color="969696"/>
              <w:bottom w:val="single" w:sz="2" w:space="0" w:color="969696"/>
              <w:right w:val="single" w:sz="2" w:space="0" w:color="969696"/>
            </w:tcBorders>
          </w:tcPr>
          <w:p w14:paraId="59C415CD"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52854ECF"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030001000</w:t>
            </w:r>
          </w:p>
        </w:tc>
        <w:tc>
          <w:tcPr>
            <w:tcW w:w="960" w:type="dxa"/>
            <w:tcBorders>
              <w:top w:val="single" w:sz="2" w:space="0" w:color="969696"/>
              <w:left w:val="single" w:sz="2" w:space="0" w:color="969696"/>
              <w:bottom w:val="single" w:sz="2" w:space="0" w:color="969696"/>
              <w:right w:val="single" w:sz="2" w:space="0" w:color="969696"/>
            </w:tcBorders>
          </w:tcPr>
          <w:p w14:paraId="5F2D4645"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Zařízení staveniště</w:t>
            </w:r>
          </w:p>
        </w:tc>
        <w:tc>
          <w:tcPr>
            <w:tcW w:w="960" w:type="dxa"/>
            <w:tcBorders>
              <w:top w:val="single" w:sz="2" w:space="0" w:color="969696"/>
              <w:left w:val="single" w:sz="2" w:space="0" w:color="969696"/>
              <w:bottom w:val="single" w:sz="2" w:space="0" w:color="969696"/>
              <w:right w:val="single" w:sz="2" w:space="0" w:color="969696"/>
            </w:tcBorders>
          </w:tcPr>
          <w:p w14:paraId="66EDB48F"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4834B6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294D236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30 000,00</w:t>
            </w:r>
          </w:p>
        </w:tc>
        <w:tc>
          <w:tcPr>
            <w:tcW w:w="960" w:type="dxa"/>
            <w:tcBorders>
              <w:top w:val="single" w:sz="2" w:space="0" w:color="969696"/>
              <w:left w:val="single" w:sz="2" w:space="0" w:color="969696"/>
              <w:bottom w:val="single" w:sz="2" w:space="0" w:color="969696"/>
              <w:right w:val="single" w:sz="2" w:space="0" w:color="969696"/>
            </w:tcBorders>
          </w:tcPr>
          <w:p w14:paraId="0F5520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30 000,00</w:t>
            </w:r>
          </w:p>
        </w:tc>
        <w:tc>
          <w:tcPr>
            <w:tcW w:w="960" w:type="dxa"/>
            <w:tcBorders>
              <w:top w:val="nil"/>
              <w:left w:val="single" w:sz="6" w:space="0" w:color="000000"/>
              <w:bottom w:val="nil"/>
              <w:right w:val="nil"/>
            </w:tcBorders>
          </w:tcPr>
          <w:p w14:paraId="4FD583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D2BF9B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18F98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82A05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16DFE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B98815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A72A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236F7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772D2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50AEDD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F52C99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60D5F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189EE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952AEF"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E9CE7F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47AEF9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45D1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078EE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A54EB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D16F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A6FB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FFC7F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A87E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0E37286D" w14:textId="77777777" w:rsidTr="00E36A6F">
        <w:trPr>
          <w:trHeight w:val="365"/>
        </w:trPr>
        <w:tc>
          <w:tcPr>
            <w:tcW w:w="172" w:type="dxa"/>
            <w:tcBorders>
              <w:top w:val="nil"/>
              <w:left w:val="nil"/>
              <w:bottom w:val="nil"/>
              <w:right w:val="nil"/>
            </w:tcBorders>
          </w:tcPr>
          <w:p w14:paraId="533C1C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442EFD0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9ADC73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AC0625E"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6"/>
                <w:szCs w:val="16"/>
                <w:lang w:eastAsia="cs-CZ"/>
              </w:rPr>
            </w:pPr>
            <w:r>
              <w:rPr>
                <w:rFonts w:ascii="Arial" w:hAnsi="Arial" w:cs="Arial"/>
                <w:color w:val="000000"/>
                <w:sz w:val="16"/>
                <w:szCs w:val="16"/>
                <w:lang w:eastAsia="cs-CZ"/>
              </w:rPr>
              <w:t>D</w:t>
            </w:r>
          </w:p>
        </w:tc>
        <w:tc>
          <w:tcPr>
            <w:tcW w:w="960" w:type="dxa"/>
            <w:tcBorders>
              <w:top w:val="nil"/>
              <w:left w:val="nil"/>
              <w:bottom w:val="nil"/>
              <w:right w:val="nil"/>
            </w:tcBorders>
          </w:tcPr>
          <w:p w14:paraId="418AA4BD"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VRN7</w:t>
            </w:r>
          </w:p>
        </w:tc>
        <w:tc>
          <w:tcPr>
            <w:tcW w:w="960" w:type="dxa"/>
            <w:tcBorders>
              <w:top w:val="nil"/>
              <w:left w:val="nil"/>
              <w:bottom w:val="nil"/>
              <w:right w:val="nil"/>
            </w:tcBorders>
          </w:tcPr>
          <w:p w14:paraId="7EDEB269"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20"/>
                <w:szCs w:val="20"/>
                <w:lang w:eastAsia="cs-CZ"/>
              </w:rPr>
            </w:pPr>
            <w:r>
              <w:rPr>
                <w:rFonts w:ascii="Arial" w:hAnsi="Arial" w:cs="Arial"/>
                <w:color w:val="000000"/>
                <w:sz w:val="20"/>
                <w:szCs w:val="20"/>
                <w:lang w:eastAsia="cs-CZ"/>
              </w:rPr>
              <w:t>Provozní vlivy</w:t>
            </w:r>
          </w:p>
        </w:tc>
        <w:tc>
          <w:tcPr>
            <w:tcW w:w="960" w:type="dxa"/>
            <w:tcBorders>
              <w:top w:val="nil"/>
              <w:left w:val="nil"/>
              <w:bottom w:val="nil"/>
              <w:right w:val="nil"/>
            </w:tcBorders>
          </w:tcPr>
          <w:p w14:paraId="406F587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AA26E1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465D7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211A19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20"/>
                <w:szCs w:val="20"/>
                <w:lang w:eastAsia="cs-CZ"/>
              </w:rPr>
            </w:pPr>
            <w:r>
              <w:rPr>
                <w:rFonts w:ascii="Arial" w:hAnsi="Arial" w:cs="Arial"/>
                <w:color w:val="000000"/>
                <w:sz w:val="20"/>
                <w:szCs w:val="20"/>
                <w:lang w:eastAsia="cs-CZ"/>
              </w:rPr>
              <w:t>10 000,00</w:t>
            </w:r>
          </w:p>
        </w:tc>
        <w:tc>
          <w:tcPr>
            <w:tcW w:w="960" w:type="dxa"/>
            <w:tcBorders>
              <w:top w:val="nil"/>
              <w:left w:val="single" w:sz="6" w:space="0" w:color="000000"/>
              <w:bottom w:val="nil"/>
              <w:right w:val="nil"/>
            </w:tcBorders>
          </w:tcPr>
          <w:p w14:paraId="1971A98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80667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0E700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8FE933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96383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BE2DC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EF072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F2578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F14D99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DED5A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5BEE4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4DBBF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C306CB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C854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84FEB6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0776F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6C78D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6649B0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C9C745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276CA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87FBD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78CFD4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6DD2DE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3E1771B" w14:textId="77777777" w:rsidTr="00E36A6F">
        <w:trPr>
          <w:trHeight w:val="264"/>
        </w:trPr>
        <w:tc>
          <w:tcPr>
            <w:tcW w:w="172" w:type="dxa"/>
            <w:tcBorders>
              <w:top w:val="nil"/>
              <w:left w:val="nil"/>
              <w:bottom w:val="nil"/>
              <w:right w:val="nil"/>
            </w:tcBorders>
          </w:tcPr>
          <w:p w14:paraId="75169CD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nil"/>
              <w:right w:val="nil"/>
            </w:tcBorders>
          </w:tcPr>
          <w:p w14:paraId="7F8BA34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single" w:sz="2" w:space="0" w:color="969696"/>
              <w:left w:val="single" w:sz="2" w:space="0" w:color="969696"/>
              <w:bottom w:val="single" w:sz="2" w:space="0" w:color="969696"/>
              <w:right w:val="single" w:sz="2" w:space="0" w:color="969696"/>
            </w:tcBorders>
          </w:tcPr>
          <w:p w14:paraId="2B036CB4"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85</w:t>
            </w:r>
          </w:p>
        </w:tc>
        <w:tc>
          <w:tcPr>
            <w:tcW w:w="960" w:type="dxa"/>
            <w:tcBorders>
              <w:top w:val="single" w:sz="2" w:space="0" w:color="969696"/>
              <w:left w:val="single" w:sz="2" w:space="0" w:color="969696"/>
              <w:bottom w:val="single" w:sz="2" w:space="0" w:color="969696"/>
              <w:right w:val="single" w:sz="2" w:space="0" w:color="969696"/>
            </w:tcBorders>
          </w:tcPr>
          <w:p w14:paraId="3D6DF8C0"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r>
              <w:rPr>
                <w:rFonts w:ascii="Arial" w:hAnsi="Arial" w:cs="Arial"/>
                <w:color w:val="000000"/>
                <w:sz w:val="18"/>
                <w:szCs w:val="18"/>
                <w:lang w:eastAsia="cs-CZ"/>
              </w:rPr>
              <w:t>K</w:t>
            </w:r>
          </w:p>
        </w:tc>
        <w:tc>
          <w:tcPr>
            <w:tcW w:w="960" w:type="dxa"/>
            <w:tcBorders>
              <w:top w:val="single" w:sz="2" w:space="0" w:color="969696"/>
              <w:left w:val="single" w:sz="2" w:space="0" w:color="969696"/>
              <w:bottom w:val="single" w:sz="2" w:space="0" w:color="969696"/>
              <w:right w:val="single" w:sz="2" w:space="0" w:color="969696"/>
            </w:tcBorders>
          </w:tcPr>
          <w:p w14:paraId="3EECC2E7"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071103000</w:t>
            </w:r>
          </w:p>
        </w:tc>
        <w:tc>
          <w:tcPr>
            <w:tcW w:w="960" w:type="dxa"/>
            <w:tcBorders>
              <w:top w:val="single" w:sz="2" w:space="0" w:color="969696"/>
              <w:left w:val="single" w:sz="2" w:space="0" w:color="969696"/>
              <w:bottom w:val="single" w:sz="2" w:space="0" w:color="969696"/>
              <w:right w:val="single" w:sz="2" w:space="0" w:color="969696"/>
            </w:tcBorders>
          </w:tcPr>
          <w:p w14:paraId="1BFDFA00" w14:textId="77777777" w:rsidR="00431A85" w:rsidRDefault="00431A85">
            <w:pPr>
              <w:widowControl/>
              <w:suppressAutoHyphens w:val="0"/>
              <w:autoSpaceDE w:val="0"/>
              <w:autoSpaceDN w:val="0"/>
              <w:adjustRightInd w:val="0"/>
              <w:spacing w:line="240" w:lineRule="auto"/>
              <w:jc w:val="left"/>
              <w:textAlignment w:val="auto"/>
              <w:rPr>
                <w:rFonts w:ascii="Arial" w:hAnsi="Arial" w:cs="Arial"/>
                <w:color w:val="000000"/>
                <w:sz w:val="18"/>
                <w:szCs w:val="18"/>
                <w:lang w:eastAsia="cs-CZ"/>
              </w:rPr>
            </w:pPr>
            <w:r>
              <w:rPr>
                <w:rFonts w:ascii="Arial" w:hAnsi="Arial" w:cs="Arial"/>
                <w:color w:val="000000"/>
                <w:sz w:val="18"/>
                <w:szCs w:val="18"/>
                <w:lang w:eastAsia="cs-CZ"/>
              </w:rPr>
              <w:t>Provoz investora</w:t>
            </w:r>
          </w:p>
        </w:tc>
        <w:tc>
          <w:tcPr>
            <w:tcW w:w="960" w:type="dxa"/>
            <w:tcBorders>
              <w:top w:val="single" w:sz="2" w:space="0" w:color="969696"/>
              <w:left w:val="single" w:sz="2" w:space="0" w:color="969696"/>
              <w:bottom w:val="single" w:sz="2" w:space="0" w:color="969696"/>
              <w:right w:val="single" w:sz="2" w:space="0" w:color="969696"/>
            </w:tcBorders>
          </w:tcPr>
          <w:p w14:paraId="796CA2EB" w14:textId="77777777" w:rsidR="00431A85" w:rsidRDefault="00431A85">
            <w:pPr>
              <w:widowControl/>
              <w:suppressAutoHyphens w:val="0"/>
              <w:autoSpaceDE w:val="0"/>
              <w:autoSpaceDN w:val="0"/>
              <w:adjustRightInd w:val="0"/>
              <w:spacing w:line="240" w:lineRule="auto"/>
              <w:jc w:val="center"/>
              <w:textAlignment w:val="auto"/>
              <w:rPr>
                <w:rFonts w:ascii="Arial" w:hAnsi="Arial" w:cs="Arial"/>
                <w:color w:val="000000"/>
                <w:sz w:val="18"/>
                <w:szCs w:val="18"/>
                <w:lang w:eastAsia="cs-CZ"/>
              </w:rPr>
            </w:pPr>
            <w:proofErr w:type="spellStart"/>
            <w:r>
              <w:rPr>
                <w:rFonts w:ascii="Arial" w:hAnsi="Arial" w:cs="Arial"/>
                <w:color w:val="000000"/>
                <w:sz w:val="18"/>
                <w:szCs w:val="18"/>
                <w:lang w:eastAsia="cs-CZ"/>
              </w:rPr>
              <w:t>kpl</w:t>
            </w:r>
            <w:proofErr w:type="spellEnd"/>
          </w:p>
        </w:tc>
        <w:tc>
          <w:tcPr>
            <w:tcW w:w="960" w:type="dxa"/>
            <w:tcBorders>
              <w:top w:val="single" w:sz="2" w:space="0" w:color="969696"/>
              <w:left w:val="single" w:sz="2" w:space="0" w:color="969696"/>
              <w:bottom w:val="single" w:sz="2" w:space="0" w:color="969696"/>
              <w:right w:val="single" w:sz="2" w:space="0" w:color="969696"/>
            </w:tcBorders>
          </w:tcPr>
          <w:p w14:paraId="57B318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1,000</w:t>
            </w:r>
          </w:p>
        </w:tc>
        <w:tc>
          <w:tcPr>
            <w:tcW w:w="960" w:type="dxa"/>
            <w:tcBorders>
              <w:top w:val="single" w:sz="2" w:space="0" w:color="969696"/>
              <w:left w:val="single" w:sz="2" w:space="0" w:color="969696"/>
              <w:bottom w:val="single" w:sz="2" w:space="0" w:color="969696"/>
              <w:right w:val="single" w:sz="2" w:space="0" w:color="969696"/>
            </w:tcBorders>
          </w:tcPr>
          <w:p w14:paraId="0CB2FAC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10 000,00</w:t>
            </w:r>
          </w:p>
        </w:tc>
        <w:tc>
          <w:tcPr>
            <w:tcW w:w="960" w:type="dxa"/>
            <w:tcBorders>
              <w:top w:val="single" w:sz="2" w:space="0" w:color="969696"/>
              <w:left w:val="single" w:sz="2" w:space="0" w:color="969696"/>
              <w:bottom w:val="single" w:sz="2" w:space="0" w:color="969696"/>
              <w:right w:val="single" w:sz="2" w:space="0" w:color="969696"/>
            </w:tcBorders>
          </w:tcPr>
          <w:p w14:paraId="494B268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8"/>
                <w:szCs w:val="18"/>
                <w:lang w:eastAsia="cs-CZ"/>
              </w:rPr>
            </w:pPr>
            <w:r>
              <w:rPr>
                <w:rFonts w:ascii="Arial" w:hAnsi="Arial" w:cs="Arial"/>
                <w:color w:val="000000"/>
                <w:sz w:val="18"/>
                <w:szCs w:val="18"/>
                <w:lang w:eastAsia="cs-CZ"/>
              </w:rPr>
              <w:t>10 000,00</w:t>
            </w:r>
          </w:p>
        </w:tc>
        <w:tc>
          <w:tcPr>
            <w:tcW w:w="960" w:type="dxa"/>
            <w:tcBorders>
              <w:top w:val="nil"/>
              <w:left w:val="single" w:sz="6" w:space="0" w:color="000000"/>
              <w:bottom w:val="nil"/>
              <w:right w:val="nil"/>
            </w:tcBorders>
          </w:tcPr>
          <w:p w14:paraId="6312673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0E256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DBD053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77E801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052CD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096850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979611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08E6E2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324638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60ADCA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9C0C04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29C243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B25A74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E8EEDB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C43462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E7F002"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BEF576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7F868E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FDE1E9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48868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5DFD0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C0C56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26265A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r w:rsidR="00431A85" w14:paraId="126C0BD3" w14:textId="77777777" w:rsidTr="00E36A6F">
        <w:trPr>
          <w:trHeight w:val="110"/>
        </w:trPr>
        <w:tc>
          <w:tcPr>
            <w:tcW w:w="172" w:type="dxa"/>
            <w:tcBorders>
              <w:top w:val="nil"/>
              <w:left w:val="nil"/>
              <w:bottom w:val="nil"/>
              <w:right w:val="nil"/>
            </w:tcBorders>
          </w:tcPr>
          <w:p w14:paraId="4BA30154"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1748" w:type="dxa"/>
            <w:tcBorders>
              <w:top w:val="nil"/>
              <w:left w:val="single" w:sz="6" w:space="0" w:color="000000"/>
              <w:bottom w:val="single" w:sz="6" w:space="0" w:color="000000"/>
              <w:right w:val="nil"/>
            </w:tcBorders>
          </w:tcPr>
          <w:p w14:paraId="4776DF0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36574F3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4E86968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1C49463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42181E1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3246942C"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58AF2A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530184B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single" w:sz="6" w:space="0" w:color="000000"/>
              <w:right w:val="nil"/>
            </w:tcBorders>
          </w:tcPr>
          <w:p w14:paraId="7C4D8AF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single" w:sz="6" w:space="0" w:color="000000"/>
              <w:bottom w:val="nil"/>
              <w:right w:val="nil"/>
            </w:tcBorders>
          </w:tcPr>
          <w:p w14:paraId="45D822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FA8F3C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F9C491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ADF67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1D502A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13D3AF3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F49B48"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4F5E0A3"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7B7B1F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D3442E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F670E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1562C7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41F52700"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74E60D4E"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8994F2A"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6C7ED266"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85A9295"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25B63DF7"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5B73EC6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941ADD9"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7B723AB"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07E015B1"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c>
          <w:tcPr>
            <w:tcW w:w="960" w:type="dxa"/>
            <w:tcBorders>
              <w:top w:val="nil"/>
              <w:left w:val="nil"/>
              <w:bottom w:val="nil"/>
              <w:right w:val="nil"/>
            </w:tcBorders>
          </w:tcPr>
          <w:p w14:paraId="3AACCE1D" w14:textId="77777777" w:rsidR="00431A85" w:rsidRDefault="00431A85">
            <w:pPr>
              <w:widowControl/>
              <w:suppressAutoHyphens w:val="0"/>
              <w:autoSpaceDE w:val="0"/>
              <w:autoSpaceDN w:val="0"/>
              <w:adjustRightInd w:val="0"/>
              <w:spacing w:line="240" w:lineRule="auto"/>
              <w:jc w:val="right"/>
              <w:textAlignment w:val="auto"/>
              <w:rPr>
                <w:rFonts w:ascii="Arial" w:hAnsi="Arial" w:cs="Arial"/>
                <w:color w:val="000000"/>
                <w:sz w:val="16"/>
                <w:szCs w:val="16"/>
                <w:lang w:eastAsia="cs-CZ"/>
              </w:rPr>
            </w:pPr>
          </w:p>
        </w:tc>
      </w:tr>
    </w:tbl>
    <w:p w14:paraId="246D356B" w14:textId="77777777" w:rsidR="00431A85" w:rsidRPr="00786EAE" w:rsidRDefault="00431A85" w:rsidP="00786EAE">
      <w:pPr>
        <w:autoSpaceDE w:val="0"/>
        <w:rPr>
          <w:rFonts w:ascii="Arial" w:hAnsi="Arial" w:cs="Arial"/>
          <w:sz w:val="22"/>
          <w:szCs w:val="22"/>
          <w:highlight w:val="yellow"/>
        </w:rPr>
      </w:pPr>
    </w:p>
    <w:sectPr w:rsidR="00431A85" w:rsidRPr="00786EAE" w:rsidSect="00786EAE">
      <w:headerReference w:type="default" r:id="rId11"/>
      <w:footerReference w:type="default" r:id="rId12"/>
      <w:footnotePr>
        <w:numFmt w:val="chicago"/>
      </w:footnotePr>
      <w:pgSz w:w="11906" w:h="16838"/>
      <w:pgMar w:top="1418" w:right="1276" w:bottom="1242"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FFF9" w14:textId="77777777" w:rsidR="00E36A6F" w:rsidRDefault="00E36A6F">
      <w:pPr>
        <w:spacing w:line="240" w:lineRule="auto"/>
      </w:pPr>
      <w:r>
        <w:separator/>
      </w:r>
    </w:p>
  </w:endnote>
  <w:endnote w:type="continuationSeparator" w:id="0">
    <w:p w14:paraId="5F569AAE" w14:textId="77777777" w:rsidR="00E36A6F" w:rsidRDefault="00E36A6F">
      <w:pPr>
        <w:spacing w:line="240" w:lineRule="auto"/>
      </w:pPr>
      <w:r>
        <w:continuationSeparator/>
      </w:r>
    </w:p>
  </w:endnote>
  <w:endnote w:type="continuationNotice" w:id="1">
    <w:p w14:paraId="70CC9EFC" w14:textId="77777777" w:rsidR="00E36A6F" w:rsidRDefault="00E36A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5D70" w14:textId="09E0AF47" w:rsidR="00E36A6F" w:rsidRDefault="00E36A6F" w:rsidP="009F76EA">
    <w:pPr>
      <w:pStyle w:val="Zpat"/>
      <w:jc w:val="center"/>
    </w:pPr>
    <w:r>
      <w:t xml:space="preserve">- </w:t>
    </w:r>
    <w:r>
      <w:fldChar w:fldCharType="begin"/>
    </w:r>
    <w:r>
      <w:instrText>PAGE   \* MERGEFORMAT</w:instrText>
    </w:r>
    <w:r>
      <w:fldChar w:fldCharType="separate"/>
    </w:r>
    <w:r w:rsidR="00CA293A" w:rsidRPr="00CA293A">
      <w:rPr>
        <w:noProof/>
        <w:lang w:val="cs-CZ"/>
      </w:rPr>
      <w:t>22</w:t>
    </w:r>
    <w:r>
      <w:fldChar w:fldCharType="end"/>
    </w:r>
    <w:r>
      <w:rPr>
        <w:lang w:val="cs-CZ"/>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86F2" w14:textId="77777777" w:rsidR="00E36A6F" w:rsidRDefault="00E36A6F">
      <w:pPr>
        <w:spacing w:line="240" w:lineRule="auto"/>
      </w:pPr>
      <w:r>
        <w:separator/>
      </w:r>
    </w:p>
  </w:footnote>
  <w:footnote w:type="continuationSeparator" w:id="0">
    <w:p w14:paraId="21EBBC20" w14:textId="77777777" w:rsidR="00E36A6F" w:rsidRDefault="00E36A6F">
      <w:pPr>
        <w:spacing w:line="240" w:lineRule="auto"/>
      </w:pPr>
      <w:r>
        <w:continuationSeparator/>
      </w:r>
    </w:p>
  </w:footnote>
  <w:footnote w:type="continuationNotice" w:id="1">
    <w:p w14:paraId="7AC0A3C0" w14:textId="77777777" w:rsidR="00E36A6F" w:rsidRDefault="00E36A6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AD1A" w14:textId="26265BB3" w:rsidR="00E36A6F" w:rsidRPr="00A7569F" w:rsidRDefault="00E36A6F" w:rsidP="00A7569F">
    <w:pPr>
      <w:autoSpaceDE w:val="0"/>
      <w:spacing w:line="280" w:lineRule="atLeast"/>
      <w:jc w:val="center"/>
      <w:rPr>
        <w:rFonts w:ascii="Arial" w:hAnsi="Arial" w:cs="Arial"/>
        <w:sz w:val="18"/>
        <w:szCs w:val="18"/>
        <w:shd w:val="clear" w:color="auto" w:fill="FFFF00"/>
      </w:rPr>
    </w:pPr>
    <w:r>
      <w:rPr>
        <w:rFonts w:ascii="Arial" w:hAnsi="Arial" w:cs="Arial"/>
        <w:sz w:val="18"/>
        <w:szCs w:val="18"/>
      </w:rPr>
      <w:t xml:space="preserve">                                                                                                                                         </w:t>
    </w:r>
    <w:r w:rsidRPr="00A7569F">
      <w:rPr>
        <w:rFonts w:ascii="Arial" w:hAnsi="Arial" w:cs="Arial"/>
        <w:sz w:val="18"/>
        <w:szCs w:val="18"/>
      </w:rPr>
      <w:t>S - 0018/61664553/2024</w:t>
    </w:r>
  </w:p>
  <w:p w14:paraId="2CCEAC4A" w14:textId="77777777" w:rsidR="00E36A6F" w:rsidRDefault="00E36A6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2"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6"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7"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0"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53C332AE"/>
    <w:multiLevelType w:val="multilevel"/>
    <w:tmpl w:val="43EC2510"/>
    <w:lvl w:ilvl="0">
      <w:start w:val="14"/>
      <w:numFmt w:val="decimal"/>
      <w:lvlText w:val="%1."/>
      <w:lvlJc w:val="left"/>
      <w:pPr>
        <w:tabs>
          <w:tab w:val="num" w:pos="720"/>
        </w:tabs>
        <w:ind w:left="720" w:hanging="360"/>
      </w:pPr>
      <w:rPr>
        <w:rFonts w:hint="default"/>
      </w:rPr>
    </w:lvl>
    <w:lvl w:ilvl="1">
      <w:start w:val="1"/>
      <w:numFmt w:val="decimal"/>
      <w:lvlText w:val="14.%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2"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57"/>
  </w:num>
  <w:num w:numId="8">
    <w:abstractNumId w:val="53"/>
  </w:num>
  <w:num w:numId="9">
    <w:abstractNumId w:val="64"/>
  </w:num>
  <w:num w:numId="10">
    <w:abstractNumId w:val="48"/>
  </w:num>
  <w:num w:numId="11">
    <w:abstractNumId w:val="61"/>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60"/>
  </w:num>
  <w:num w:numId="15">
    <w:abstractNumId w:val="59"/>
  </w:num>
  <w:num w:numId="16">
    <w:abstractNumId w:val="58"/>
  </w:num>
  <w:num w:numId="17">
    <w:abstractNumId w:val="68"/>
  </w:num>
  <w:num w:numId="18">
    <w:abstractNumId w:val="52"/>
  </w:num>
  <w:num w:numId="19">
    <w:abstractNumId w:val="69"/>
  </w:num>
  <w:num w:numId="20">
    <w:abstractNumId w:val="62"/>
  </w:num>
  <w:num w:numId="21">
    <w:abstractNumId w:val="66"/>
  </w:num>
  <w:num w:numId="22">
    <w:abstractNumId w:val="65"/>
  </w:num>
  <w:num w:numId="23">
    <w:abstractNumId w:val="56"/>
  </w:num>
  <w:num w:numId="24">
    <w:abstractNumId w:val="10"/>
  </w:num>
  <w:num w:numId="25">
    <w:abstractNumId w:val="14"/>
  </w:num>
  <w:num w:numId="26">
    <w:abstractNumId w:val="67"/>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3"/>
  </w:num>
  <w:num w:numId="41">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2173"/>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582"/>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034"/>
    <w:rsid w:val="00037BE9"/>
    <w:rsid w:val="00037C00"/>
    <w:rsid w:val="000406CC"/>
    <w:rsid w:val="000409C9"/>
    <w:rsid w:val="00041D86"/>
    <w:rsid w:val="00042138"/>
    <w:rsid w:val="00042494"/>
    <w:rsid w:val="00042E74"/>
    <w:rsid w:val="000444AD"/>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63E6"/>
    <w:rsid w:val="001C67FC"/>
    <w:rsid w:val="001D0F52"/>
    <w:rsid w:val="001D16BF"/>
    <w:rsid w:val="001D1B84"/>
    <w:rsid w:val="001D1EE7"/>
    <w:rsid w:val="001D21CB"/>
    <w:rsid w:val="001D3194"/>
    <w:rsid w:val="001D3626"/>
    <w:rsid w:val="001D3752"/>
    <w:rsid w:val="001D3E48"/>
    <w:rsid w:val="001D48FC"/>
    <w:rsid w:val="001D4F3B"/>
    <w:rsid w:val="001D53AC"/>
    <w:rsid w:val="001D5F8F"/>
    <w:rsid w:val="001D6C1C"/>
    <w:rsid w:val="001D71C9"/>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5E76"/>
    <w:rsid w:val="00275F1F"/>
    <w:rsid w:val="00276E2E"/>
    <w:rsid w:val="00276EB3"/>
    <w:rsid w:val="00277123"/>
    <w:rsid w:val="002774DE"/>
    <w:rsid w:val="00277E8A"/>
    <w:rsid w:val="00277F2A"/>
    <w:rsid w:val="00281E5A"/>
    <w:rsid w:val="002823F3"/>
    <w:rsid w:val="002824FA"/>
    <w:rsid w:val="00282EF4"/>
    <w:rsid w:val="00284523"/>
    <w:rsid w:val="002846B2"/>
    <w:rsid w:val="00286341"/>
    <w:rsid w:val="00286B2B"/>
    <w:rsid w:val="00286CFB"/>
    <w:rsid w:val="00287D29"/>
    <w:rsid w:val="0029019A"/>
    <w:rsid w:val="00290AB5"/>
    <w:rsid w:val="00290C2A"/>
    <w:rsid w:val="00291419"/>
    <w:rsid w:val="00291D29"/>
    <w:rsid w:val="00291F9C"/>
    <w:rsid w:val="0029368A"/>
    <w:rsid w:val="002938C7"/>
    <w:rsid w:val="0029394B"/>
    <w:rsid w:val="00293A1C"/>
    <w:rsid w:val="00294C16"/>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1DFE"/>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0755C"/>
    <w:rsid w:val="0031007B"/>
    <w:rsid w:val="003100B9"/>
    <w:rsid w:val="00310794"/>
    <w:rsid w:val="003109D8"/>
    <w:rsid w:val="00310A7C"/>
    <w:rsid w:val="00310E3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638"/>
    <w:rsid w:val="00324AED"/>
    <w:rsid w:val="003302C0"/>
    <w:rsid w:val="003303C3"/>
    <w:rsid w:val="003314E4"/>
    <w:rsid w:val="00332456"/>
    <w:rsid w:val="00333576"/>
    <w:rsid w:val="00333B75"/>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7E5"/>
    <w:rsid w:val="00352FC6"/>
    <w:rsid w:val="003537C5"/>
    <w:rsid w:val="00354009"/>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2AC"/>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A8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3E6F"/>
    <w:rsid w:val="004B4D0F"/>
    <w:rsid w:val="004B5945"/>
    <w:rsid w:val="004B5F4D"/>
    <w:rsid w:val="004B6A5F"/>
    <w:rsid w:val="004B7E8A"/>
    <w:rsid w:val="004C0C38"/>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3C01"/>
    <w:rsid w:val="00524273"/>
    <w:rsid w:val="005243BA"/>
    <w:rsid w:val="00525B6D"/>
    <w:rsid w:val="00527C20"/>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4910"/>
    <w:rsid w:val="00564BD0"/>
    <w:rsid w:val="00565994"/>
    <w:rsid w:val="00566DF3"/>
    <w:rsid w:val="00567C4B"/>
    <w:rsid w:val="0057224F"/>
    <w:rsid w:val="00572810"/>
    <w:rsid w:val="00573B37"/>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916B5"/>
    <w:rsid w:val="00594493"/>
    <w:rsid w:val="00595085"/>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DC7"/>
    <w:rsid w:val="006116C7"/>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125"/>
    <w:rsid w:val="00637325"/>
    <w:rsid w:val="00637F61"/>
    <w:rsid w:val="00640154"/>
    <w:rsid w:val="006405E8"/>
    <w:rsid w:val="0064075F"/>
    <w:rsid w:val="00640FCB"/>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7D6"/>
    <w:rsid w:val="00692066"/>
    <w:rsid w:val="00692506"/>
    <w:rsid w:val="00692E08"/>
    <w:rsid w:val="00693307"/>
    <w:rsid w:val="006960F1"/>
    <w:rsid w:val="006971EA"/>
    <w:rsid w:val="006976D5"/>
    <w:rsid w:val="00697A6E"/>
    <w:rsid w:val="006A0C5F"/>
    <w:rsid w:val="006A1800"/>
    <w:rsid w:val="006A239D"/>
    <w:rsid w:val="006A46CD"/>
    <w:rsid w:val="006A56EA"/>
    <w:rsid w:val="006A584F"/>
    <w:rsid w:val="006A7429"/>
    <w:rsid w:val="006B033C"/>
    <w:rsid w:val="006B0F71"/>
    <w:rsid w:val="006B13F5"/>
    <w:rsid w:val="006B13F9"/>
    <w:rsid w:val="006B1A51"/>
    <w:rsid w:val="006B1D32"/>
    <w:rsid w:val="006B20D7"/>
    <w:rsid w:val="006B22DD"/>
    <w:rsid w:val="006B2F89"/>
    <w:rsid w:val="006B4BC2"/>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631"/>
    <w:rsid w:val="006E782A"/>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3086"/>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02B"/>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4CDB"/>
    <w:rsid w:val="00806CB8"/>
    <w:rsid w:val="00806E23"/>
    <w:rsid w:val="00806FF3"/>
    <w:rsid w:val="00807C7D"/>
    <w:rsid w:val="00810DF5"/>
    <w:rsid w:val="00810FE2"/>
    <w:rsid w:val="00811203"/>
    <w:rsid w:val="0081182D"/>
    <w:rsid w:val="00811E5F"/>
    <w:rsid w:val="008127DD"/>
    <w:rsid w:val="0081299C"/>
    <w:rsid w:val="00813126"/>
    <w:rsid w:val="00813565"/>
    <w:rsid w:val="008141DC"/>
    <w:rsid w:val="00814211"/>
    <w:rsid w:val="00814472"/>
    <w:rsid w:val="00814564"/>
    <w:rsid w:val="00814681"/>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37A10"/>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418C"/>
    <w:rsid w:val="00864C54"/>
    <w:rsid w:val="008653FC"/>
    <w:rsid w:val="0086594B"/>
    <w:rsid w:val="0086600E"/>
    <w:rsid w:val="008662C7"/>
    <w:rsid w:val="00866853"/>
    <w:rsid w:val="008668C7"/>
    <w:rsid w:val="00867205"/>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E30"/>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403D9"/>
    <w:rsid w:val="00940BF1"/>
    <w:rsid w:val="00940F3D"/>
    <w:rsid w:val="0094209D"/>
    <w:rsid w:val="00942965"/>
    <w:rsid w:val="00942F12"/>
    <w:rsid w:val="009430DF"/>
    <w:rsid w:val="00944CBB"/>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A73"/>
    <w:rsid w:val="009C3E40"/>
    <w:rsid w:val="009C4594"/>
    <w:rsid w:val="009C52D0"/>
    <w:rsid w:val="009C5751"/>
    <w:rsid w:val="009C6160"/>
    <w:rsid w:val="009C62FB"/>
    <w:rsid w:val="009C6B87"/>
    <w:rsid w:val="009C6E96"/>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3082F"/>
    <w:rsid w:val="00A3104F"/>
    <w:rsid w:val="00A3132D"/>
    <w:rsid w:val="00A3137C"/>
    <w:rsid w:val="00A3156D"/>
    <w:rsid w:val="00A32A80"/>
    <w:rsid w:val="00A33017"/>
    <w:rsid w:val="00A333DE"/>
    <w:rsid w:val="00A33B78"/>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0E41"/>
    <w:rsid w:val="00A5151A"/>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516F"/>
    <w:rsid w:val="00A669DD"/>
    <w:rsid w:val="00A674DC"/>
    <w:rsid w:val="00A707E7"/>
    <w:rsid w:val="00A70E94"/>
    <w:rsid w:val="00A711ED"/>
    <w:rsid w:val="00A72395"/>
    <w:rsid w:val="00A7310A"/>
    <w:rsid w:val="00A73BE6"/>
    <w:rsid w:val="00A7517C"/>
    <w:rsid w:val="00A75632"/>
    <w:rsid w:val="00A7569F"/>
    <w:rsid w:val="00A759BA"/>
    <w:rsid w:val="00A76DFC"/>
    <w:rsid w:val="00A77E67"/>
    <w:rsid w:val="00A80463"/>
    <w:rsid w:val="00A80CBB"/>
    <w:rsid w:val="00A80DD4"/>
    <w:rsid w:val="00A8140B"/>
    <w:rsid w:val="00A81C18"/>
    <w:rsid w:val="00A82394"/>
    <w:rsid w:val="00A82B54"/>
    <w:rsid w:val="00A82BC3"/>
    <w:rsid w:val="00A82CA0"/>
    <w:rsid w:val="00A84A07"/>
    <w:rsid w:val="00A84A57"/>
    <w:rsid w:val="00A85C9A"/>
    <w:rsid w:val="00A8661C"/>
    <w:rsid w:val="00A867DB"/>
    <w:rsid w:val="00A86C98"/>
    <w:rsid w:val="00A8790F"/>
    <w:rsid w:val="00A9065D"/>
    <w:rsid w:val="00A90F13"/>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10B9"/>
    <w:rsid w:val="00AC2375"/>
    <w:rsid w:val="00AC27BA"/>
    <w:rsid w:val="00AC2C82"/>
    <w:rsid w:val="00AC4828"/>
    <w:rsid w:val="00AC4B7C"/>
    <w:rsid w:val="00AC6D31"/>
    <w:rsid w:val="00AC7379"/>
    <w:rsid w:val="00AD021B"/>
    <w:rsid w:val="00AD12E9"/>
    <w:rsid w:val="00AD2257"/>
    <w:rsid w:val="00AD24B0"/>
    <w:rsid w:val="00AD275F"/>
    <w:rsid w:val="00AD3B57"/>
    <w:rsid w:val="00AD4156"/>
    <w:rsid w:val="00AD4BF5"/>
    <w:rsid w:val="00AD585F"/>
    <w:rsid w:val="00AD602E"/>
    <w:rsid w:val="00AD636A"/>
    <w:rsid w:val="00AD67FB"/>
    <w:rsid w:val="00AD6960"/>
    <w:rsid w:val="00AD7711"/>
    <w:rsid w:val="00AD78F6"/>
    <w:rsid w:val="00AD7CE8"/>
    <w:rsid w:val="00AE0207"/>
    <w:rsid w:val="00AE0493"/>
    <w:rsid w:val="00AE1108"/>
    <w:rsid w:val="00AE1A7D"/>
    <w:rsid w:val="00AE360E"/>
    <w:rsid w:val="00AE39E6"/>
    <w:rsid w:val="00AE4420"/>
    <w:rsid w:val="00AE6909"/>
    <w:rsid w:val="00AE6BF0"/>
    <w:rsid w:val="00AE6E1F"/>
    <w:rsid w:val="00AF17B4"/>
    <w:rsid w:val="00AF1B67"/>
    <w:rsid w:val="00AF2D88"/>
    <w:rsid w:val="00AF313C"/>
    <w:rsid w:val="00AF32A0"/>
    <w:rsid w:val="00AF3C9C"/>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E29"/>
    <w:rsid w:val="00B22B31"/>
    <w:rsid w:val="00B231E1"/>
    <w:rsid w:val="00B23A1B"/>
    <w:rsid w:val="00B23C26"/>
    <w:rsid w:val="00B261C0"/>
    <w:rsid w:val="00B2779E"/>
    <w:rsid w:val="00B27E33"/>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5C8"/>
    <w:rsid w:val="00BA0D32"/>
    <w:rsid w:val="00BA35A1"/>
    <w:rsid w:val="00BA37AD"/>
    <w:rsid w:val="00BA4FDD"/>
    <w:rsid w:val="00BA54BB"/>
    <w:rsid w:val="00BA608A"/>
    <w:rsid w:val="00BA61AD"/>
    <w:rsid w:val="00BA6EEB"/>
    <w:rsid w:val="00BB02FF"/>
    <w:rsid w:val="00BB0D40"/>
    <w:rsid w:val="00BB100E"/>
    <w:rsid w:val="00BB16BD"/>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0F0"/>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93A"/>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5DC"/>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6BB2"/>
    <w:rsid w:val="00CF794E"/>
    <w:rsid w:val="00D007D2"/>
    <w:rsid w:val="00D01B32"/>
    <w:rsid w:val="00D032FC"/>
    <w:rsid w:val="00D03E59"/>
    <w:rsid w:val="00D0433C"/>
    <w:rsid w:val="00D05ACB"/>
    <w:rsid w:val="00D05CB7"/>
    <w:rsid w:val="00D07624"/>
    <w:rsid w:val="00D07786"/>
    <w:rsid w:val="00D10B0F"/>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8A3"/>
    <w:rsid w:val="00D52E8F"/>
    <w:rsid w:val="00D531E1"/>
    <w:rsid w:val="00D53727"/>
    <w:rsid w:val="00D539E6"/>
    <w:rsid w:val="00D54C2B"/>
    <w:rsid w:val="00D5506F"/>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3978"/>
    <w:rsid w:val="00DA429B"/>
    <w:rsid w:val="00DA5060"/>
    <w:rsid w:val="00DA58C7"/>
    <w:rsid w:val="00DA6715"/>
    <w:rsid w:val="00DB1445"/>
    <w:rsid w:val="00DB2118"/>
    <w:rsid w:val="00DB24DF"/>
    <w:rsid w:val="00DB29A1"/>
    <w:rsid w:val="00DB2C47"/>
    <w:rsid w:val="00DB3FA2"/>
    <w:rsid w:val="00DB4EA3"/>
    <w:rsid w:val="00DB596B"/>
    <w:rsid w:val="00DB5D82"/>
    <w:rsid w:val="00DB6B18"/>
    <w:rsid w:val="00DB7F13"/>
    <w:rsid w:val="00DC0578"/>
    <w:rsid w:val="00DC101D"/>
    <w:rsid w:val="00DC15B4"/>
    <w:rsid w:val="00DC25B3"/>
    <w:rsid w:val="00DC2922"/>
    <w:rsid w:val="00DC296B"/>
    <w:rsid w:val="00DC3429"/>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6F8"/>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6FF1"/>
    <w:rsid w:val="00E0733B"/>
    <w:rsid w:val="00E10520"/>
    <w:rsid w:val="00E1055C"/>
    <w:rsid w:val="00E10A01"/>
    <w:rsid w:val="00E128C4"/>
    <w:rsid w:val="00E12ABB"/>
    <w:rsid w:val="00E13DDC"/>
    <w:rsid w:val="00E142F2"/>
    <w:rsid w:val="00E14640"/>
    <w:rsid w:val="00E147CC"/>
    <w:rsid w:val="00E14C8A"/>
    <w:rsid w:val="00E15B6C"/>
    <w:rsid w:val="00E2095C"/>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40"/>
    <w:rsid w:val="00E36863"/>
    <w:rsid w:val="00E36A6F"/>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63EB"/>
    <w:rsid w:val="00E667A8"/>
    <w:rsid w:val="00E66FD2"/>
    <w:rsid w:val="00E67069"/>
    <w:rsid w:val="00E678DC"/>
    <w:rsid w:val="00E70AE9"/>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EEA"/>
    <w:rsid w:val="00E92314"/>
    <w:rsid w:val="00E936A4"/>
    <w:rsid w:val="00E96627"/>
    <w:rsid w:val="00E96849"/>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172B"/>
    <w:rsid w:val="00EE1A59"/>
    <w:rsid w:val="00EE256A"/>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4C"/>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9C7"/>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A4C"/>
    <w:rsid w:val="00FA2B33"/>
    <w:rsid w:val="00FA328D"/>
    <w:rsid w:val="00FA38D8"/>
    <w:rsid w:val="00FA3A5D"/>
    <w:rsid w:val="00FA3F72"/>
    <w:rsid w:val="00FA7540"/>
    <w:rsid w:val="00FA79CD"/>
    <w:rsid w:val="00FB05FA"/>
    <w:rsid w:val="00FB0A86"/>
    <w:rsid w:val="00FB0F4D"/>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76C7"/>
    <w:rsid w:val="00FF1CF9"/>
    <w:rsid w:val="00FF27E2"/>
    <w:rsid w:val="00FF2D5F"/>
    <w:rsid w:val="00FF2DD6"/>
    <w:rsid w:val="00FF3968"/>
    <w:rsid w:val="00FF4D43"/>
    <w:rsid w:val="00FF5276"/>
    <w:rsid w:val="00FF5613"/>
    <w:rsid w:val="00FF5645"/>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55C"/>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link w:val="OdstavecseseznamemChar"/>
    <w:uiPriority w:val="99"/>
    <w:qFormat/>
    <w:rsid w:val="00ED3588"/>
    <w:pPr>
      <w:ind w:left="708"/>
    </w:pPr>
  </w:style>
  <w:style w:type="character" w:customStyle="1" w:styleId="OdstavecseseznamemChar">
    <w:name w:val="Odstavec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rsid w:val="003C1386"/>
    <w:rPr>
      <w:szCs w:val="24"/>
    </w:rPr>
  </w:style>
  <w:style w:type="character" w:styleId="Znakapoznpodarou">
    <w:name w:val="footnote reference"/>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539C54-5C09-4B40-A90B-5A8B503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11446</Words>
  <Characters>67533</Characters>
  <Application>Microsoft Office Word</Application>
  <DocSecurity>0</DocSecurity>
  <Lines>562</Lines>
  <Paragraphs>157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78822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Laláková Ivana</cp:lastModifiedBy>
  <cp:revision>7</cp:revision>
  <cp:lastPrinted>2024-07-03T08:26:00Z</cp:lastPrinted>
  <dcterms:created xsi:type="dcterms:W3CDTF">2024-07-09T06:34:00Z</dcterms:created>
  <dcterms:modified xsi:type="dcterms:W3CDTF">2024-07-09T06:36:00Z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