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4" w:rsidRDefault="00F4097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18415</wp:posOffset>
                </wp:positionV>
                <wp:extent cx="1203960" cy="4692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5F24" w:rsidRDefault="00F40973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FRESENIUS KABI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25pt;margin-top:1.45pt;width:94.799999999999997pt;height:36.9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FRESENIUS KABI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C5F24" w:rsidRDefault="00F40973">
      <w:pPr>
        <w:pStyle w:val="Zkladntext30"/>
        <w:shd w:val="clear" w:color="auto" w:fill="auto"/>
      </w:pPr>
      <w:r>
        <w:t>Uvádějte prosím při zpětných dotazech</w:t>
      </w:r>
    </w:p>
    <w:p w:rsidR="003C5F24" w:rsidRDefault="00F40973">
      <w:pPr>
        <w:pStyle w:val="Zkladntext40"/>
        <w:shd w:val="clear" w:color="auto" w:fill="auto"/>
      </w:pPr>
      <w:r>
        <w:t>Potvrzení objednávky 2295340174</w:t>
      </w:r>
    </w:p>
    <w:p w:rsidR="003C5F24" w:rsidRDefault="00F40973">
      <w:pPr>
        <w:pStyle w:val="Zkladntext1"/>
        <w:shd w:val="clear" w:color="auto" w:fill="auto"/>
        <w:spacing w:line="221" w:lineRule="auto"/>
        <w:jc w:val="right"/>
      </w:pPr>
      <w:r>
        <w:t>Zákaznické číslo 42101711</w:t>
      </w:r>
    </w:p>
    <w:p w:rsidR="003C5F24" w:rsidRDefault="00F40973">
      <w:pPr>
        <w:pStyle w:val="Zkladntext1"/>
        <w:shd w:val="clear" w:color="auto" w:fill="auto"/>
        <w:spacing w:line="214" w:lineRule="auto"/>
        <w:jc w:val="right"/>
        <w:sectPr w:rsidR="003C5F24">
          <w:pgSz w:w="11900" w:h="16840"/>
          <w:pgMar w:top="554" w:right="653" w:bottom="4923" w:left="6471" w:header="126" w:footer="4495" w:gutter="0"/>
          <w:pgNumType w:start="1"/>
          <w:cols w:space="720"/>
          <w:noEndnote/>
          <w:docGrid w:linePitch="360"/>
        </w:sectPr>
      </w:pPr>
      <w:r>
        <w:t>Strana 1 /1</w:t>
      </w:r>
    </w:p>
    <w:p w:rsidR="003C5F24" w:rsidRDefault="003C5F24">
      <w:pPr>
        <w:spacing w:line="240" w:lineRule="exact"/>
        <w:rPr>
          <w:sz w:val="19"/>
          <w:szCs w:val="19"/>
        </w:rPr>
      </w:pPr>
    </w:p>
    <w:p w:rsidR="003C5F24" w:rsidRDefault="003C5F24">
      <w:pPr>
        <w:spacing w:before="48" w:after="48" w:line="240" w:lineRule="exact"/>
        <w:rPr>
          <w:sz w:val="19"/>
          <w:szCs w:val="19"/>
        </w:rPr>
      </w:pPr>
    </w:p>
    <w:p w:rsidR="003C5F24" w:rsidRDefault="003C5F24">
      <w:pPr>
        <w:spacing w:line="1" w:lineRule="exact"/>
        <w:sectPr w:rsidR="003C5F24">
          <w:type w:val="continuous"/>
          <w:pgSz w:w="11900" w:h="16840"/>
          <w:pgMar w:top="554" w:right="0" w:bottom="4923" w:left="0" w:header="0" w:footer="3" w:gutter="0"/>
          <w:cols w:space="720"/>
          <w:noEndnote/>
          <w:docGrid w:linePitch="360"/>
        </w:sectPr>
      </w:pPr>
    </w:p>
    <w:p w:rsidR="003C5F24" w:rsidRDefault="00F40973">
      <w:pPr>
        <w:pStyle w:val="Zkladntext1"/>
        <w:shd w:val="clear" w:color="auto" w:fill="auto"/>
        <w:spacing w:line="216" w:lineRule="auto"/>
      </w:pPr>
      <w:r>
        <w:lastRenderedPageBreak/>
        <w:t>Nemocnice Nové Město na Moravě, příspěvková organizace - SZM Žďárská 610</w:t>
      </w:r>
    </w:p>
    <w:p w:rsidR="003C5F24" w:rsidRDefault="00F40973">
      <w:pPr>
        <w:pStyle w:val="Zkladntext1"/>
        <w:shd w:val="clear" w:color="auto" w:fill="auto"/>
        <w:spacing w:line="216" w:lineRule="auto"/>
        <w:sectPr w:rsidR="003C5F24">
          <w:type w:val="continuous"/>
          <w:pgSz w:w="11900" w:h="16840"/>
          <w:pgMar w:top="554" w:right="7920" w:bottom="4923" w:left="442" w:header="0" w:footer="3" w:gutter="0"/>
          <w:cols w:space="720"/>
          <w:noEndnote/>
          <w:docGrid w:linePitch="360"/>
        </w:sectPr>
      </w:pPr>
      <w:r>
        <w:t>592 31 Nové Město na Moravě</w:t>
      </w:r>
    </w:p>
    <w:p w:rsidR="003C5F24" w:rsidRDefault="003C5F24">
      <w:pPr>
        <w:spacing w:line="79" w:lineRule="exact"/>
        <w:rPr>
          <w:sz w:val="6"/>
          <w:szCs w:val="6"/>
        </w:rPr>
      </w:pPr>
    </w:p>
    <w:p w:rsidR="003C5F24" w:rsidRDefault="003C5F24">
      <w:pPr>
        <w:spacing w:line="1" w:lineRule="exact"/>
        <w:sectPr w:rsidR="003C5F24">
          <w:type w:val="continuous"/>
          <w:pgSz w:w="11900" w:h="16840"/>
          <w:pgMar w:top="554" w:right="0" w:bottom="4923" w:left="0" w:header="0" w:footer="3" w:gutter="0"/>
          <w:cols w:space="720"/>
          <w:noEndnote/>
          <w:docGrid w:linePitch="360"/>
        </w:sectPr>
      </w:pPr>
    </w:p>
    <w:p w:rsidR="003C5F24" w:rsidRDefault="00F40973">
      <w:pPr>
        <w:pStyle w:val="Zkladntext1"/>
        <w:framePr w:w="1219" w:h="269" w:wrap="none" w:vAnchor="text" w:hAnchor="page" w:x="9885" w:y="21"/>
        <w:shd w:val="clear" w:color="auto" w:fill="auto"/>
        <w:jc w:val="right"/>
      </w:pPr>
      <w:proofErr w:type="gramStart"/>
      <w:r>
        <w:t>01.07.2024</w:t>
      </w:r>
      <w:proofErr w:type="gramEnd"/>
    </w:p>
    <w:p w:rsidR="003C5F24" w:rsidRDefault="003C5F24">
      <w:pPr>
        <w:spacing w:after="268" w:line="1" w:lineRule="exact"/>
      </w:pPr>
    </w:p>
    <w:p w:rsidR="003C5F24" w:rsidRDefault="003C5F24">
      <w:pPr>
        <w:spacing w:line="1" w:lineRule="exact"/>
        <w:sectPr w:rsidR="003C5F24">
          <w:type w:val="continuous"/>
          <w:pgSz w:w="11900" w:h="16840"/>
          <w:pgMar w:top="554" w:right="595" w:bottom="4923" w:left="437" w:header="0" w:footer="3" w:gutter="0"/>
          <w:cols w:space="720"/>
          <w:noEndnote/>
          <w:docGrid w:linePitch="360"/>
        </w:sectPr>
      </w:pPr>
    </w:p>
    <w:p w:rsidR="003C5F24" w:rsidRDefault="003C5F24">
      <w:pPr>
        <w:spacing w:line="240" w:lineRule="exact"/>
        <w:rPr>
          <w:sz w:val="19"/>
          <w:szCs w:val="19"/>
        </w:rPr>
      </w:pPr>
    </w:p>
    <w:p w:rsidR="003C5F24" w:rsidRDefault="003C5F24">
      <w:pPr>
        <w:spacing w:before="114" w:after="114" w:line="240" w:lineRule="exact"/>
        <w:rPr>
          <w:sz w:val="19"/>
          <w:szCs w:val="19"/>
        </w:rPr>
      </w:pPr>
    </w:p>
    <w:p w:rsidR="003C5F24" w:rsidRDefault="003C5F24">
      <w:pPr>
        <w:spacing w:line="1" w:lineRule="exact"/>
        <w:sectPr w:rsidR="003C5F24">
          <w:type w:val="continuous"/>
          <w:pgSz w:w="11900" w:h="16840"/>
          <w:pgMar w:top="554" w:right="0" w:bottom="554" w:left="0" w:header="0" w:footer="3" w:gutter="0"/>
          <w:cols w:space="720"/>
          <w:noEndnote/>
          <w:docGrid w:linePitch="360"/>
        </w:sectPr>
      </w:pPr>
    </w:p>
    <w:p w:rsidR="003C5F24" w:rsidRDefault="00F40973">
      <w:pPr>
        <w:pStyle w:val="Zkladntext1"/>
        <w:shd w:val="clear" w:color="auto" w:fill="auto"/>
        <w:spacing w:after="120"/>
      </w:pPr>
      <w:r>
        <w:lastRenderedPageBreak/>
        <w:t>Číslo objednávky: VOZM-2024-002176</w:t>
      </w:r>
    </w:p>
    <w:p w:rsidR="003C5F24" w:rsidRDefault="00F40973">
      <w:pPr>
        <w:pStyle w:val="Zkladntext20"/>
        <w:shd w:val="clear" w:color="auto" w:fill="auto"/>
        <w:spacing w:line="240" w:lineRule="auto"/>
      </w:pPr>
      <w:r>
        <w:t>Dobrý den.</w:t>
      </w:r>
    </w:p>
    <w:p w:rsidR="003C5F24" w:rsidRDefault="00F40973">
      <w:pPr>
        <w:pStyle w:val="Zkladntext20"/>
        <w:shd w:val="clear" w:color="auto" w:fill="auto"/>
        <w:spacing w:line="240" w:lineRule="auto"/>
      </w:pPr>
      <w:r>
        <w:t xml:space="preserve">Děkujeme za Vaši objednávku a potvrzujeme její akceptaci a </w:t>
      </w:r>
      <w:r>
        <w:t>vyřízení.</w:t>
      </w:r>
    </w:p>
    <w:p w:rsidR="003C5F24" w:rsidRDefault="00F40973">
      <w:pPr>
        <w:pStyle w:val="Zkladntext20"/>
        <w:shd w:val="clear" w:color="auto" w:fill="auto"/>
        <w:spacing w:after="260" w:line="240" w:lineRule="auto"/>
      </w:pPr>
      <w:r>
        <w:t>Bude Vám dodané následující dostupné zboží: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238"/>
        <w:gridCol w:w="3317"/>
        <w:gridCol w:w="5798"/>
      </w:tblGrid>
      <w:tr w:rsidR="003C5F2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vertAlign w:val="superscript"/>
              </w:rPr>
              <w:t>P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z.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vertAlign w:val="superscript"/>
              </w:rPr>
              <w:t>K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ó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vertAlign w:val="superscript"/>
              </w:rPr>
              <w:t>zn</w:t>
            </w:r>
            <w:proofErr w:type="spellEnd"/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a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č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n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í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m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a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vertAlign w:val="superscript"/>
              </w:rPr>
              <w:t>ri</w:t>
            </w:r>
            <w:proofErr w:type="spellEnd"/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vertAlign w:val="superscript"/>
              </w:rPr>
              <w:t>ál</w:t>
            </w:r>
            <w:proofErr w:type="spellEnd"/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u</w:t>
            </w: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FFFFFF"/>
          </w:tcPr>
          <w:p w:rsidR="003C5F24" w:rsidRDefault="003C5F24">
            <w:pPr>
              <w:rPr>
                <w:sz w:val="10"/>
                <w:szCs w:val="10"/>
              </w:rPr>
            </w:pPr>
          </w:p>
        </w:tc>
      </w:tr>
      <w:tr w:rsidR="003C5F2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:rsidR="003C5F24" w:rsidRDefault="003C5F24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5F24" w:rsidRDefault="00F4097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Kód SÚKL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</w:tcPr>
          <w:p w:rsidR="003C5F24" w:rsidRDefault="003C5F24">
            <w:pPr>
              <w:rPr>
                <w:sz w:val="10"/>
                <w:szCs w:val="10"/>
              </w:rPr>
            </w:pP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  <w:spacing w:line="389" w:lineRule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Množství </w:t>
            </w:r>
            <w:proofErr w:type="spellStart"/>
            <w:r>
              <w:rPr>
                <w:b/>
                <w:bCs/>
                <w:sz w:val="16"/>
                <w:szCs w:val="16"/>
                <w:vertAlign w:val="superscript"/>
              </w:rPr>
              <w:t>ce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  <w:vertAlign w:val="superscript"/>
              </w:rPr>
              <w:t>ke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m</w:t>
            </w:r>
          </w:p>
        </w:tc>
      </w:tr>
      <w:tr w:rsidR="003C5F2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CQ32250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COMPOFLOW 4F T&amp;B 63CPD/SAG-M</w:t>
            </w: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RCC PDS-V</w:t>
            </w:r>
          </w:p>
        </w:tc>
      </w:tr>
      <w:tr w:rsidR="003C5F2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94" w:type="dxa"/>
            <w:tcBorders>
              <w:bottom w:val="single" w:sz="4" w:space="0" w:color="auto"/>
            </w:tcBorders>
            <w:shd w:val="clear" w:color="auto" w:fill="FFFFFF"/>
          </w:tcPr>
          <w:p w:rsidR="003C5F24" w:rsidRDefault="003C5F24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</w:pPr>
            <w:r>
              <w:rPr>
                <w:b/>
                <w:bCs/>
                <w:vertAlign w:val="superscript"/>
              </w:rPr>
              <w:t>C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  <w:vertAlign w:val="superscript"/>
              </w:rPr>
              <w:t>Q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b/>
                <w:bCs/>
                <w:vertAlign w:val="superscript"/>
              </w:rPr>
              <w:t>5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rPr>
                <w:vertAlign w:val="superscript"/>
              </w:rPr>
              <w:t>0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</w:pPr>
            <w:r>
              <w:rPr>
                <w:b/>
                <w:bCs/>
                <w:vertAlign w:val="superscript"/>
              </w:rPr>
              <w:t>XXXX</w:t>
            </w:r>
          </w:p>
        </w:tc>
        <w:tc>
          <w:tcPr>
            <w:tcW w:w="57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C5F24" w:rsidRDefault="00F40973">
            <w:pPr>
              <w:pStyle w:val="Jin0"/>
              <w:shd w:val="clear" w:color="auto" w:fill="auto"/>
            </w:pPr>
            <w:r>
              <w:rPr>
                <w:b/>
                <w:bCs/>
                <w:vertAlign w:val="superscript"/>
              </w:rPr>
              <w:t>XXXX</w:t>
            </w:r>
          </w:p>
        </w:tc>
      </w:tr>
    </w:tbl>
    <w:p w:rsidR="003C5F24" w:rsidRDefault="003C5F24">
      <w:pPr>
        <w:spacing w:after="39" w:line="1" w:lineRule="exact"/>
      </w:pPr>
    </w:p>
    <w:p w:rsidR="003C5F24" w:rsidRDefault="00F40973">
      <w:pPr>
        <w:pStyle w:val="Zkladntext20"/>
        <w:shd w:val="clear" w:color="auto" w:fill="auto"/>
        <w:spacing w:line="240" w:lineRule="auto"/>
        <w:ind w:right="200"/>
        <w:jc w:val="right"/>
      </w:pPr>
      <w:r>
        <w:rPr>
          <w:b/>
          <w:bCs/>
        </w:rPr>
        <w:t>Celkem bez DPH: 144.626,40</w:t>
      </w:r>
    </w:p>
    <w:p w:rsidR="003C5F24" w:rsidRDefault="00F40973">
      <w:pPr>
        <w:pStyle w:val="Zkladntext20"/>
        <w:shd w:val="clear" w:color="auto" w:fill="auto"/>
        <w:spacing w:line="185" w:lineRule="auto"/>
      </w:pPr>
      <w:r>
        <w:t xml:space="preserve">V </w:t>
      </w:r>
      <w:r>
        <w:t>případě dotazů nás prosím kontaktujte na níže uvedeném telefonním čísle nebo emailové adrese.</w:t>
      </w:r>
    </w:p>
    <w:p w:rsidR="003C5F24" w:rsidRDefault="00F40973">
      <w:pPr>
        <w:pStyle w:val="Zkladntext20"/>
        <w:shd w:val="clear" w:color="auto" w:fill="auto"/>
        <w:spacing w:after="0" w:line="180" w:lineRule="auto"/>
      </w:pPr>
      <w:r>
        <w:t>S pozdravem</w:t>
      </w:r>
    </w:p>
    <w:p w:rsidR="003C5F24" w:rsidRDefault="00F40973">
      <w:pPr>
        <w:pStyle w:val="Zkladntext20"/>
        <w:shd w:val="clear" w:color="auto" w:fill="auto"/>
        <w:spacing w:after="0" w:line="180" w:lineRule="auto"/>
      </w:pP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Fresenius</w:t>
      </w:r>
      <w:proofErr w:type="spellEnd"/>
      <w:r>
        <w:t xml:space="preserve"> </w:t>
      </w:r>
      <w:proofErr w:type="spellStart"/>
      <w:r>
        <w:t>Kabi</w:t>
      </w:r>
      <w:proofErr w:type="spellEnd"/>
      <w:r>
        <w:t>, s.r.o.</w:t>
      </w:r>
    </w:p>
    <w:p w:rsidR="003C5F24" w:rsidRDefault="00F40973">
      <w:pPr>
        <w:pStyle w:val="Zkladntext20"/>
        <w:shd w:val="clear" w:color="auto" w:fill="auto"/>
        <w:spacing w:line="180" w:lineRule="auto"/>
      </w:pPr>
      <w:r>
        <w:t>Česká Republika</w:t>
      </w:r>
    </w:p>
    <w:p w:rsidR="003C5F24" w:rsidRDefault="00F40973">
      <w:pPr>
        <w:pStyle w:val="Zkladntext20"/>
        <w:shd w:val="clear" w:color="auto" w:fill="auto"/>
        <w:spacing w:after="0" w:line="178" w:lineRule="auto"/>
      </w:pPr>
      <w:r>
        <w:t>Tel: +XXXX</w:t>
      </w:r>
    </w:p>
    <w:p w:rsidR="003C5F24" w:rsidRDefault="00F40973">
      <w:pPr>
        <w:pStyle w:val="Zkladntext20"/>
        <w:shd w:val="clear" w:color="auto" w:fill="auto"/>
        <w:spacing w:after="180" w:line="178" w:lineRule="auto"/>
      </w:pPr>
      <w:r>
        <w:t>E-mail: XXXX</w:t>
      </w:r>
      <w:bookmarkStart w:id="0" w:name="_GoBack"/>
      <w:bookmarkEnd w:id="0"/>
    </w:p>
    <w:p w:rsidR="003C5F24" w:rsidRDefault="00F40973">
      <w:pPr>
        <w:pStyle w:val="Zkladntext1"/>
        <w:shd w:val="clear" w:color="auto" w:fill="auto"/>
        <w:spacing w:after="120" w:line="216" w:lineRule="auto"/>
      </w:pPr>
      <w:r>
        <w:t xml:space="preserve">Potvrzení objednávky splňuje všechny požadavky vyplývající ze zákona č. 340/2015 Sb., o zvláštních podmínkách účinnosti některých smluv, uveřejňování těchto smluv a </w:t>
      </w:r>
      <w:r>
        <w:t>registru smluv, v platném znění a § 1740 odst. 1 zákona č. 89/2012 Sb., občanského zákoníku, v platném znění.</w:t>
      </w:r>
    </w:p>
    <w:sectPr w:rsidR="003C5F24">
      <w:type w:val="continuous"/>
      <w:pgSz w:w="11900" w:h="16840"/>
      <w:pgMar w:top="554" w:right="595" w:bottom="554" w:left="4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0973">
      <w:r>
        <w:separator/>
      </w:r>
    </w:p>
  </w:endnote>
  <w:endnote w:type="continuationSeparator" w:id="0">
    <w:p w:rsidR="00000000" w:rsidRDefault="00F4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24" w:rsidRDefault="003C5F24"/>
  </w:footnote>
  <w:footnote w:type="continuationSeparator" w:id="0">
    <w:p w:rsidR="003C5F24" w:rsidRDefault="003C5F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C5F24"/>
    <w:rsid w:val="003C5F24"/>
    <w:rsid w:val="00F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005FBE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8" w:lineRule="auto"/>
    </w:pPr>
    <w:rPr>
      <w:rFonts w:ascii="Arial" w:eastAsia="Arial" w:hAnsi="Arial" w:cs="Arial"/>
      <w:b/>
      <w:bCs/>
      <w:color w:val="005FBE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82" w:lineRule="auto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005FBE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8" w:lineRule="auto"/>
    </w:pPr>
    <w:rPr>
      <w:rFonts w:ascii="Arial" w:eastAsia="Arial" w:hAnsi="Arial" w:cs="Arial"/>
      <w:b/>
      <w:bCs/>
      <w:color w:val="005FBE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82" w:lineRule="auto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CS.B</dc:creator>
  <cp:keywords/>
  <cp:lastModifiedBy>Uživatel systému Windows</cp:lastModifiedBy>
  <cp:revision>2</cp:revision>
  <dcterms:created xsi:type="dcterms:W3CDTF">2024-07-08T13:58:00Z</dcterms:created>
  <dcterms:modified xsi:type="dcterms:W3CDTF">2024-07-08T13:59:00Z</dcterms:modified>
</cp:coreProperties>
</file>