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45" w:rsidRDefault="007E1B9F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6096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045" w:rsidRDefault="007E1B9F">
      <w:pPr>
        <w:pStyle w:val="Zkladntext40"/>
        <w:shd w:val="clear" w:color="auto" w:fill="auto"/>
      </w:pPr>
      <w:r>
        <w:t>Objednávka č. 0382/2024/TO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3E404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Dodavatel:</w:t>
            </w:r>
          </w:p>
        </w:tc>
      </w:tr>
      <w:tr w:rsidR="003E404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</w:pPr>
            <w:proofErr w:type="spellStart"/>
            <w:r>
              <w:t>Hypokramed</w:t>
            </w:r>
            <w:proofErr w:type="spellEnd"/>
            <w:r>
              <w:t xml:space="preserve"> s.r.o.</w:t>
            </w:r>
          </w:p>
        </w:tc>
      </w:tr>
      <w:tr w:rsidR="003E40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Žďárská 610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Řepy, Čistovická 95/13</w:t>
            </w:r>
          </w:p>
        </w:tc>
      </w:tr>
      <w:tr w:rsidR="003E40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592 31 Nové Město na Moravě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163 00 Praha</w:t>
            </w:r>
          </w:p>
        </w:tc>
      </w:tr>
      <w:tr w:rsidR="003E40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IČO: 00842001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IČO: 49616528</w:t>
            </w:r>
          </w:p>
        </w:tc>
      </w:tr>
      <w:tr w:rsidR="003E40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r>
              <w:t>DIČ: CZ49616528</w:t>
            </w:r>
          </w:p>
        </w:tc>
      </w:tr>
    </w:tbl>
    <w:p w:rsidR="003E4045" w:rsidRDefault="003E4045">
      <w:pPr>
        <w:spacing w:after="319" w:line="1" w:lineRule="exact"/>
      </w:pPr>
    </w:p>
    <w:p w:rsidR="003E4045" w:rsidRDefault="003E404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3E404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Datum vystavení objednávky:</w:t>
            </w:r>
          </w:p>
          <w:p w:rsidR="003E4045" w:rsidRDefault="007E1B9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3E4045" w:rsidRDefault="007E1B9F">
            <w:pPr>
              <w:pStyle w:val="Jin0"/>
              <w:shd w:val="clear" w:color="auto" w:fill="auto"/>
            </w:pPr>
            <w:proofErr w:type="gramStart"/>
            <w:r>
              <w:t>23.04.2024</w:t>
            </w:r>
            <w:proofErr w:type="gramEnd"/>
          </w:p>
        </w:tc>
      </w:tr>
      <w:tr w:rsidR="003E404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3E4045" w:rsidRDefault="007E1B9F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</w:tbl>
    <w:p w:rsidR="003E4045" w:rsidRDefault="007E1B9F">
      <w:pPr>
        <w:pStyle w:val="Titulektabulky0"/>
        <w:shd w:val="clear" w:color="auto" w:fill="auto"/>
      </w:pPr>
      <w:r>
        <w:t>Způsob dodání:</w:t>
      </w:r>
    </w:p>
    <w:p w:rsidR="003E4045" w:rsidRDefault="003E4045">
      <w:pPr>
        <w:spacing w:after="319" w:line="1" w:lineRule="exact"/>
      </w:pPr>
    </w:p>
    <w:p w:rsidR="003E4045" w:rsidRDefault="007E1B9F">
      <w:pPr>
        <w:pStyle w:val="Zkladntext20"/>
        <w:shd w:val="clear" w:color="auto" w:fill="auto"/>
        <w:spacing w:after="820"/>
        <w:jc w:val="both"/>
      </w:pPr>
      <w:r>
        <w:rPr>
          <w:b/>
          <w:bCs/>
        </w:rPr>
        <w:t xml:space="preserve">Předmět: </w:t>
      </w:r>
      <w:r>
        <w:t>Servis sterilizačních kontejnerů, CS</w:t>
      </w:r>
    </w:p>
    <w:p w:rsidR="003E4045" w:rsidRDefault="007E1B9F">
      <w:pPr>
        <w:pStyle w:val="Zkladntext20"/>
        <w:shd w:val="clear" w:color="auto" w:fill="auto"/>
        <w:spacing w:after="320" w:line="322" w:lineRule="auto"/>
        <w:ind w:left="820" w:hanging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533400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045" w:rsidRDefault="007E1B9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42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" filled="f" stroked="f">
                <v:textbox inset="0,0,0,0">
                  <w:txbxContent>
                    <w:p w:rsidR="003E4045" w:rsidRDefault="007E1B9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226 ks</w:t>
      </w:r>
      <w:r>
        <w:t xml:space="preserve"> Servis sterilizačních a dekontaminačních kontejnerů Wagner Za 347 090,36 Kč s DPH</w:t>
      </w:r>
    </w:p>
    <w:p w:rsidR="003E4045" w:rsidRDefault="007E1B9F">
      <w:pPr>
        <w:pStyle w:val="Zkladntext30"/>
        <w:shd w:val="clear" w:color="auto" w:fill="auto"/>
      </w:pPr>
      <w:r>
        <w:t>XXXX</w:t>
      </w:r>
    </w:p>
    <w:p w:rsidR="003E4045" w:rsidRDefault="007E1B9F">
      <w:pPr>
        <w:pStyle w:val="Zkladntext20"/>
        <w:shd w:val="clear" w:color="auto" w:fill="auto"/>
        <w:spacing w:after="60"/>
      </w:pPr>
      <w:r>
        <w:t>Tel.: XXXX</w:t>
      </w:r>
    </w:p>
    <w:p w:rsidR="003E4045" w:rsidRDefault="007E1B9F">
      <w:pPr>
        <w:pStyle w:val="Zkladntext20"/>
        <w:shd w:val="clear" w:color="auto" w:fill="auto"/>
        <w:spacing w:after="60"/>
      </w:pPr>
      <w:r>
        <w:t>Mobil: XXXX</w:t>
      </w:r>
    </w:p>
    <w:p w:rsidR="003E4045" w:rsidRDefault="007E1B9F">
      <w:pPr>
        <w:pStyle w:val="Zkladntext20"/>
        <w:shd w:val="clear" w:color="auto" w:fill="auto"/>
        <w:spacing w:after="60"/>
      </w:pPr>
      <w:r>
        <w:t>Fax.: XXXX</w:t>
      </w:r>
    </w:p>
    <w:p w:rsidR="003E4045" w:rsidRDefault="007E1B9F">
      <w:pPr>
        <w:pStyle w:val="Zkladntext20"/>
        <w:shd w:val="clear" w:color="auto" w:fill="auto"/>
        <w:spacing w:after="502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3E4045" w:rsidRDefault="007E1B9F">
      <w:pPr>
        <w:pStyle w:val="Zkladntext1"/>
        <w:shd w:val="clear" w:color="auto" w:fill="auto"/>
        <w:spacing w:after="0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3E4045" w:rsidRDefault="007E1B9F">
      <w:pPr>
        <w:pStyle w:val="Zkladntext1"/>
        <w:shd w:val="clear" w:color="auto" w:fill="auto"/>
        <w:jc w:val="both"/>
      </w:pPr>
      <w:r>
        <w:t>50.000,- Kč bez DPH) v informačním systému veřejné sprá</w:t>
      </w:r>
      <w:r>
        <w:t xml:space="preserve">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sectPr w:rsidR="003E4045">
      <w:footerReference w:type="default" r:id="rId9"/>
      <w:pgSz w:w="11900" w:h="16840"/>
      <w:pgMar w:top="531" w:right="626" w:bottom="869" w:left="545" w:header="10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B9F">
      <w:r>
        <w:separator/>
      </w:r>
    </w:p>
  </w:endnote>
  <w:endnote w:type="continuationSeparator" w:id="0">
    <w:p w:rsidR="00000000" w:rsidRDefault="007E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45" w:rsidRDefault="007E1B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10100310</wp:posOffset>
              </wp:positionV>
              <wp:extent cx="422783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78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045" w:rsidRDefault="007E1B9F">
                          <w:pPr>
                            <w:pStyle w:val="Zhlavnebozpat20"/>
                            <w:shd w:val="clear" w:color="auto" w:fill="auto"/>
                            <w:tabs>
                              <w:tab w:val="right" w:pos="66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N09PSObjednavka_RPTEXT02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Strana:1/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25.05000000000001pt;margin-top:795.29999999999995pt;width:332.89999999999998pt;height:7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N09PSObjednavka_RPTEXT02</w:t>
                      <w:tab/>
                      <w:t>Strana:1/1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10046970</wp:posOffset>
              </wp:positionV>
              <wp:extent cx="680021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pt;margin-top:791.10000000000002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45" w:rsidRDefault="003E4045"/>
  </w:footnote>
  <w:footnote w:type="continuationSeparator" w:id="0">
    <w:p w:rsidR="003E4045" w:rsidRDefault="003E40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E4045"/>
    <w:rsid w:val="003E4045"/>
    <w:rsid w:val="007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4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4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2024-07-08T13:43:00Z</dcterms:created>
  <dcterms:modified xsi:type="dcterms:W3CDTF">2024-07-08T13:43:00Z</dcterms:modified>
</cp:coreProperties>
</file>