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9A3" w:rsidRDefault="00AE69F9">
      <w:pPr>
        <w:spacing w:line="1" w:lineRule="exact"/>
      </w:pPr>
      <w:r>
        <w:rPr>
          <w:noProof/>
          <w:lang w:bidi="ar-SA"/>
        </w:rPr>
        <w:drawing>
          <wp:anchor distT="0" distB="76200" distL="0" distR="8890" simplePos="0" relativeHeight="125829378" behindDoc="0" locked="0" layoutInCell="1" allowOverlap="1">
            <wp:simplePos x="0" y="0"/>
            <wp:positionH relativeFrom="page">
              <wp:posOffset>3089910</wp:posOffset>
            </wp:positionH>
            <wp:positionV relativeFrom="paragraph">
              <wp:posOffset>12700</wp:posOffset>
            </wp:positionV>
            <wp:extent cx="1310640" cy="45085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1064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3093085</wp:posOffset>
                </wp:positionH>
                <wp:positionV relativeFrom="paragraph">
                  <wp:posOffset>448310</wp:posOffset>
                </wp:positionV>
                <wp:extent cx="1316990" cy="9144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9A3" w:rsidRDefault="00AE69F9">
                            <w:pPr>
                              <w:pStyle w:val="Titulekobrzku0"/>
                              <w:shd w:val="clear" w:color="auto" w:fill="auto"/>
                            </w:pPr>
                            <w:proofErr w:type="spellStart"/>
                            <w:proofErr w:type="gramStart"/>
                            <w:r>
                              <w:t>Illi</w:t>
                            </w:r>
                            <w:proofErr w:type="spellEnd"/>
                            <w:r>
                              <w:t xml:space="preserve"> FROM I HI.</w:t>
                            </w:r>
                            <w:proofErr w:type="gramEnd"/>
                            <w:r>
                              <w:t xml:space="preserve"> III!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43.55000000000001pt;margin-top:35.299999999999997pt;width:103.7pt;height:7.2000000000000002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Illi FROM I HI. III!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5226050</wp:posOffset>
                </wp:positionH>
                <wp:positionV relativeFrom="paragraph">
                  <wp:posOffset>280670</wp:posOffset>
                </wp:positionV>
                <wp:extent cx="1621790" cy="20447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9A3" w:rsidRDefault="00AE69F9">
                            <w:pPr>
                              <w:pStyle w:val="Zkladntext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u w:val="none"/>
                              </w:rPr>
                              <w:t>Potvrzení objednávky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11.5pt;margin-top:22.100000000000001pt;width:127.7pt;height:16.1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none"/>
                          <w:shd w:val="clear" w:color="auto" w:fill="auto"/>
                          <w:lang w:val="cs-CZ" w:eastAsia="cs-CZ" w:bidi="cs-CZ"/>
                        </w:rPr>
                        <w:t>Potvrzení objednávky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169A3" w:rsidRDefault="00AE69F9">
      <w:pPr>
        <w:pStyle w:val="Zkladntext1"/>
        <w:shd w:val="clear" w:color="auto" w:fill="auto"/>
        <w:spacing w:line="300" w:lineRule="auto"/>
        <w:ind w:left="340" w:hanging="340"/>
      </w:pPr>
      <w:r>
        <w:t xml:space="preserve">Objednávka: 7001095/2024 Ze dne: </w:t>
      </w:r>
      <w:proofErr w:type="gramStart"/>
      <w:r>
        <w:t>04.06.2024</w:t>
      </w:r>
      <w:proofErr w:type="gramEnd"/>
    </w:p>
    <w:p w:rsidR="000169A3" w:rsidRDefault="00AE69F9">
      <w:pPr>
        <w:pStyle w:val="Zkladntext1"/>
        <w:shd w:val="clear" w:color="auto" w:fill="auto"/>
        <w:spacing w:line="300" w:lineRule="auto"/>
        <w:ind w:firstLine="700"/>
        <w:sectPr w:rsidR="000169A3">
          <w:pgSz w:w="11900" w:h="16840"/>
          <w:pgMar w:top="351" w:right="7034" w:bottom="199" w:left="1155" w:header="0" w:footer="3" w:gutter="0"/>
          <w:pgNumType w:start="1"/>
          <w:cols w:space="720"/>
          <w:noEndnote/>
          <w:docGrid w:linePitch="360"/>
        </w:sectPr>
      </w:pPr>
      <w:r>
        <w:t>ID:</w:t>
      </w:r>
    </w:p>
    <w:p w:rsidR="000169A3" w:rsidRDefault="000169A3">
      <w:pPr>
        <w:spacing w:line="238" w:lineRule="exact"/>
        <w:rPr>
          <w:sz w:val="19"/>
          <w:szCs w:val="19"/>
        </w:rPr>
      </w:pPr>
    </w:p>
    <w:p w:rsidR="000169A3" w:rsidRDefault="000169A3">
      <w:pPr>
        <w:spacing w:line="1" w:lineRule="exact"/>
        <w:sectPr w:rsidR="000169A3">
          <w:type w:val="continuous"/>
          <w:pgSz w:w="11900" w:h="16840"/>
          <w:pgMar w:top="351" w:right="0" w:bottom="199" w:left="0" w:header="0" w:footer="3" w:gutter="0"/>
          <w:cols w:space="720"/>
          <w:noEndnote/>
          <w:docGrid w:linePitch="360"/>
        </w:sectPr>
      </w:pPr>
    </w:p>
    <w:p w:rsidR="000169A3" w:rsidRDefault="00AE69F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264160</wp:posOffset>
                </wp:positionH>
                <wp:positionV relativeFrom="paragraph">
                  <wp:posOffset>12700</wp:posOffset>
                </wp:positionV>
                <wp:extent cx="1319530" cy="144145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144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9A3" w:rsidRDefault="00AE69F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:rsidR="000169A3" w:rsidRDefault="00AE69F9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Bracco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Imaging</w:t>
                            </w:r>
                            <w:proofErr w:type="spellEnd"/>
                            <w:r>
                              <w:t xml:space="preserve"> Czech s.r.o.</w:t>
                            </w:r>
                          </w:p>
                          <w:p w:rsidR="000169A3" w:rsidRDefault="00AE69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Novodvorská 994/138</w:t>
                            </w:r>
                          </w:p>
                          <w:p w:rsidR="000169A3" w:rsidRDefault="00AE69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142 21 Praha 4</w:t>
                            </w:r>
                          </w:p>
                          <w:p w:rsidR="000169A3" w:rsidRDefault="00AE69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24119393</w:t>
                            </w:r>
                          </w:p>
                          <w:p w:rsidR="000169A3" w:rsidRDefault="00AE69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DIČ </w:t>
                            </w:r>
                            <w:r>
                              <w:t>CZ24119393</w:t>
                            </w:r>
                          </w:p>
                          <w:p w:rsidR="000169A3" w:rsidRDefault="00AE69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OR MS v Praze oddíl C, vložka 180266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20.800000000000001pt;margin-top:1.pt;width:103.90000000000001pt;height:113.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Bracco Imaging Czech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Novodvorská 994/138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142 21 Praha 4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24119393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 CZ24119393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 MS v Praze oddíl C, vložka 180266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169A3" w:rsidRDefault="00AE69F9">
      <w:pPr>
        <w:pStyle w:val="Zkladntext20"/>
        <w:shd w:val="clear" w:color="auto" w:fill="auto"/>
        <w:spacing w:after="100"/>
      </w:pPr>
      <w:r>
        <w:t>Expedoval:</w:t>
      </w:r>
    </w:p>
    <w:p w:rsidR="000169A3" w:rsidRDefault="00AE69F9">
      <w:pPr>
        <w:pStyle w:val="Zkladntext1"/>
        <w:shd w:val="clear" w:color="auto" w:fill="auto"/>
        <w:spacing w:after="100" w:line="240" w:lineRule="auto"/>
      </w:pPr>
      <w:proofErr w:type="spellStart"/>
      <w:r>
        <w:t>Bracco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Czech - </w:t>
      </w:r>
      <w:proofErr w:type="spellStart"/>
      <w:r>
        <w:t>Alloga</w:t>
      </w:r>
      <w:proofErr w:type="spellEnd"/>
    </w:p>
    <w:p w:rsidR="000169A3" w:rsidRDefault="00AE69F9">
      <w:pPr>
        <w:pStyle w:val="Zkladntext1"/>
        <w:shd w:val="clear" w:color="auto" w:fill="auto"/>
        <w:spacing w:after="100" w:line="240" w:lineRule="auto"/>
      </w:pPr>
      <w:r>
        <w:t>Podle Trati 624/7</w:t>
      </w:r>
    </w:p>
    <w:p w:rsidR="000169A3" w:rsidRDefault="00AE69F9">
      <w:pPr>
        <w:pStyle w:val="Zkladntext1"/>
        <w:shd w:val="clear" w:color="auto" w:fill="auto"/>
        <w:spacing w:after="360" w:line="240" w:lineRule="auto"/>
      </w:pPr>
      <w:r>
        <w:t>108 00 Praha 10 - Malešice</w:t>
      </w:r>
    </w:p>
    <w:p w:rsidR="000169A3" w:rsidRDefault="00AE69F9">
      <w:pPr>
        <w:pStyle w:val="Zkladntext1"/>
        <w:shd w:val="clear" w:color="auto" w:fill="auto"/>
        <w:spacing w:after="100" w:line="240" w:lineRule="auto"/>
      </w:pPr>
      <w:r>
        <w:t xml:space="preserve">tel. </w:t>
      </w:r>
      <w:proofErr w:type="spellStart"/>
      <w:r>
        <w:t>obj</w:t>
      </w:r>
      <w:proofErr w:type="spellEnd"/>
      <w:r>
        <w:t>.:+XXXX</w:t>
      </w:r>
    </w:p>
    <w:p w:rsidR="000169A3" w:rsidRDefault="00AE69F9">
      <w:pPr>
        <w:pStyle w:val="Zkladntext1"/>
        <w:shd w:val="clear" w:color="auto" w:fill="auto"/>
        <w:spacing w:after="100" w:line="240" w:lineRule="auto"/>
      </w:pPr>
      <w:r>
        <w:t>tel. rek.:+XXXX</w:t>
      </w:r>
    </w:p>
    <w:p w:rsidR="000169A3" w:rsidRDefault="00AE69F9">
      <w:pPr>
        <w:pStyle w:val="Zkladntext1"/>
        <w:shd w:val="clear" w:color="auto" w:fill="auto"/>
        <w:spacing w:line="240" w:lineRule="auto"/>
      </w:pPr>
      <w:r>
        <w:t>fax: +XXXX</w:t>
      </w:r>
    </w:p>
    <w:p w:rsidR="000169A3" w:rsidRDefault="00AE69F9">
      <w:pPr>
        <w:spacing w:line="1" w:lineRule="exact"/>
        <w:rPr>
          <w:sz w:val="2"/>
          <w:szCs w:val="2"/>
        </w:rPr>
      </w:pPr>
      <w:r>
        <w:br w:type="column"/>
      </w:r>
    </w:p>
    <w:p w:rsidR="000169A3" w:rsidRDefault="00AE69F9">
      <w:pPr>
        <w:pStyle w:val="Zkladntext20"/>
        <w:shd w:val="clear" w:color="auto" w:fill="auto"/>
      </w:pPr>
      <w:r>
        <w:t>Odběratel:</w:t>
      </w:r>
    </w:p>
    <w:p w:rsidR="000169A3" w:rsidRDefault="00AE69F9">
      <w:pPr>
        <w:pStyle w:val="Zkladntext1"/>
        <w:shd w:val="clear" w:color="auto" w:fill="auto"/>
      </w:pPr>
      <w:r>
        <w:t>Nemocnice Nové Město na Moravě příspěvkov</w:t>
      </w:r>
      <w:r>
        <w:t>á organizace</w:t>
      </w:r>
    </w:p>
    <w:p w:rsidR="000169A3" w:rsidRDefault="00AE69F9">
      <w:pPr>
        <w:pStyle w:val="Zkladntext1"/>
        <w:shd w:val="clear" w:color="auto" w:fill="auto"/>
      </w:pPr>
      <w:r>
        <w:t>Žďárská 610</w:t>
      </w:r>
    </w:p>
    <w:p w:rsidR="000169A3" w:rsidRDefault="00AE69F9">
      <w:pPr>
        <w:pStyle w:val="Zkladntext1"/>
        <w:shd w:val="clear" w:color="auto" w:fill="auto"/>
      </w:pPr>
      <w:r>
        <w:t>592 31 Nové Město na Moravě</w:t>
      </w:r>
    </w:p>
    <w:p w:rsidR="000169A3" w:rsidRDefault="00AE69F9">
      <w:pPr>
        <w:pStyle w:val="Zkladntext1"/>
        <w:shd w:val="clear" w:color="auto" w:fill="auto"/>
      </w:pPr>
      <w:r>
        <w:t>IČ: 00842001</w:t>
      </w:r>
    </w:p>
    <w:p w:rsidR="000169A3" w:rsidRDefault="00AE69F9">
      <w:pPr>
        <w:pStyle w:val="Zkladntext1"/>
        <w:shd w:val="clear" w:color="auto" w:fill="auto"/>
      </w:pPr>
      <w:r>
        <w:t>DIČ CZ00842001</w:t>
      </w:r>
    </w:p>
    <w:p w:rsidR="000169A3" w:rsidRDefault="00AE69F9">
      <w:pPr>
        <w:spacing w:line="1" w:lineRule="exact"/>
        <w:rPr>
          <w:sz w:val="2"/>
          <w:szCs w:val="2"/>
        </w:rPr>
      </w:pPr>
      <w:r>
        <w:br w:type="column"/>
      </w:r>
    </w:p>
    <w:p w:rsidR="000169A3" w:rsidRDefault="00AE69F9">
      <w:pPr>
        <w:pStyle w:val="Zkladntext20"/>
        <w:shd w:val="clear" w:color="auto" w:fill="auto"/>
      </w:pPr>
      <w:r>
        <w:t>Příjemce:</w:t>
      </w:r>
    </w:p>
    <w:p w:rsidR="000169A3" w:rsidRDefault="00AE69F9">
      <w:pPr>
        <w:pStyle w:val="Zkladntext1"/>
        <w:shd w:val="clear" w:color="auto" w:fill="auto"/>
      </w:pPr>
      <w:r>
        <w:t xml:space="preserve">Nemocnice Nové Město na Moravě příspěvková organizace Lékárna </w:t>
      </w:r>
      <w:proofErr w:type="spellStart"/>
      <w:r>
        <w:t>nem.Nové</w:t>
      </w:r>
      <w:proofErr w:type="spellEnd"/>
      <w:r>
        <w:t xml:space="preserve"> Město na Mor. Žďárská 610</w:t>
      </w:r>
    </w:p>
    <w:p w:rsidR="000169A3" w:rsidRDefault="00AE69F9">
      <w:pPr>
        <w:pStyle w:val="Zkladntext1"/>
        <w:shd w:val="clear" w:color="auto" w:fill="auto"/>
        <w:spacing w:after="120"/>
      </w:pPr>
      <w:r>
        <w:t>592 31 Nové Město na Moravě</w:t>
      </w:r>
    </w:p>
    <w:p w:rsidR="000169A3" w:rsidRDefault="00AE69F9">
      <w:pPr>
        <w:pStyle w:val="Zkladntext20"/>
        <w:shd w:val="clear" w:color="auto" w:fill="auto"/>
      </w:pPr>
      <w:r>
        <w:rPr>
          <w:u w:val="none"/>
        </w:rPr>
        <w:t xml:space="preserve">Telefon: </w:t>
      </w:r>
      <w:r>
        <w:rPr>
          <w:b/>
          <w:bCs/>
          <w:u w:val="none"/>
        </w:rPr>
        <w:t>XXXX</w:t>
      </w:r>
    </w:p>
    <w:p w:rsidR="000169A3" w:rsidRDefault="00AE69F9">
      <w:pPr>
        <w:pStyle w:val="Zkladntext20"/>
        <w:shd w:val="clear" w:color="auto" w:fill="auto"/>
        <w:spacing w:after="0"/>
        <w:sectPr w:rsidR="000169A3">
          <w:type w:val="continuous"/>
          <w:pgSz w:w="11900" w:h="16840"/>
          <w:pgMar w:top="351" w:right="526" w:bottom="199" w:left="3138" w:header="0" w:footer="3" w:gutter="0"/>
          <w:cols w:num="3" w:space="720" w:equalWidth="0">
            <w:col w:w="2266" w:space="571"/>
            <w:col w:w="2563" w:space="274"/>
            <w:col w:w="2563"/>
          </w:cols>
          <w:noEndnote/>
          <w:docGrid w:linePitch="360"/>
        </w:sectPr>
      </w:pPr>
      <w:r>
        <w:rPr>
          <w:u w:val="none"/>
        </w:rPr>
        <w:t xml:space="preserve">Kód zákazníka: </w:t>
      </w:r>
      <w:r>
        <w:rPr>
          <w:b/>
          <w:bCs/>
          <w:u w:val="none"/>
        </w:rPr>
        <w:t>BC0151 BRC</w:t>
      </w:r>
    </w:p>
    <w:p w:rsidR="000169A3" w:rsidRDefault="000169A3">
      <w:pPr>
        <w:spacing w:before="64" w:after="64" w:line="240" w:lineRule="exact"/>
        <w:rPr>
          <w:sz w:val="19"/>
          <w:szCs w:val="19"/>
        </w:rPr>
      </w:pPr>
    </w:p>
    <w:p w:rsidR="000169A3" w:rsidRDefault="000169A3">
      <w:pPr>
        <w:spacing w:line="1" w:lineRule="exact"/>
        <w:sectPr w:rsidR="000169A3">
          <w:type w:val="continuous"/>
          <w:pgSz w:w="11900" w:h="16840"/>
          <w:pgMar w:top="351" w:right="0" w:bottom="199" w:left="0" w:header="0" w:footer="3" w:gutter="0"/>
          <w:cols w:space="720"/>
          <w:noEndnote/>
          <w:docGrid w:linePitch="360"/>
        </w:sectPr>
      </w:pPr>
    </w:p>
    <w:p w:rsidR="000169A3" w:rsidRDefault="00AE69F9">
      <w:pPr>
        <w:pStyle w:val="Zkladntext30"/>
        <w:shd w:val="clear" w:color="auto" w:fill="auto"/>
        <w:spacing w:after="180"/>
      </w:pPr>
      <w:r>
        <w:lastRenderedPageBreak/>
        <w:t>Rekapitulace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1699"/>
        <w:gridCol w:w="1699"/>
        <w:gridCol w:w="1709"/>
      </w:tblGrid>
      <w:tr w:rsidR="000169A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9A3" w:rsidRDefault="000169A3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7D3D2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Cena celkem bez DPH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7D3D2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Celkem DPH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3D2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Cena celkem s DPH</w:t>
            </w:r>
          </w:p>
        </w:tc>
      </w:tr>
      <w:tr w:rsidR="000169A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D3D2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Celkem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133,001.40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15,960.16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148,961.56</w:t>
            </w:r>
          </w:p>
        </w:tc>
      </w:tr>
    </w:tbl>
    <w:p w:rsidR="000169A3" w:rsidRDefault="000169A3">
      <w:pPr>
        <w:spacing w:after="659" w:line="1" w:lineRule="exact"/>
      </w:pPr>
    </w:p>
    <w:p w:rsidR="000169A3" w:rsidRDefault="00AE69F9">
      <w:pPr>
        <w:pStyle w:val="Zkladntext30"/>
        <w:shd w:val="clear" w:color="auto" w:fill="auto"/>
        <w:spacing w:after="180"/>
      </w:pPr>
      <w:r>
        <w:t>Seznam objednaných položek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2947"/>
        <w:gridCol w:w="456"/>
        <w:gridCol w:w="1699"/>
        <w:gridCol w:w="686"/>
      </w:tblGrid>
      <w:tr w:rsidR="000169A3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D7D3D2"/>
            <w:vAlign w:val="center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Kód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D7D3D2"/>
            <w:vAlign w:val="center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Název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7D3D2"/>
            <w:vAlign w:val="center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Počet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7D3D2"/>
            <w:vAlign w:val="center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Šarže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3D2"/>
            <w:vAlign w:val="center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Exp.</w:t>
            </w:r>
          </w:p>
        </w:tc>
      </w:tr>
      <w:tr w:rsidR="000169A3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XXXX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IOMERON 300 mg I/ml </w:t>
            </w:r>
            <w:proofErr w:type="spellStart"/>
            <w:r>
              <w:rPr>
                <w:sz w:val="12"/>
                <w:szCs w:val="12"/>
              </w:rPr>
              <w:t>inj.sol</w:t>
            </w:r>
            <w:proofErr w:type="spellEnd"/>
            <w:r>
              <w:rPr>
                <w:sz w:val="12"/>
                <w:szCs w:val="12"/>
              </w:rPr>
              <w:t>. 1x100ml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XXXX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XXXX</w:t>
            </w:r>
          </w:p>
        </w:tc>
      </w:tr>
      <w:tr w:rsidR="000169A3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D7D3D2"/>
            <w:vAlign w:val="center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XXXX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D7D3D2"/>
            <w:vAlign w:val="center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IOMERON 400 mg I/ml </w:t>
            </w:r>
            <w:proofErr w:type="spellStart"/>
            <w:r>
              <w:rPr>
                <w:sz w:val="12"/>
                <w:szCs w:val="12"/>
              </w:rPr>
              <w:t>inj.sol</w:t>
            </w:r>
            <w:proofErr w:type="spellEnd"/>
            <w:r>
              <w:rPr>
                <w:sz w:val="12"/>
                <w:szCs w:val="12"/>
              </w:rPr>
              <w:t>. 1x100ml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7D3D2"/>
            <w:vAlign w:val="center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XXXX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7D3D2"/>
            <w:vAlign w:val="center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XXXX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3D2"/>
            <w:vAlign w:val="center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XXXX</w:t>
            </w:r>
          </w:p>
        </w:tc>
      </w:tr>
      <w:tr w:rsidR="000169A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XXXX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IOMERON 400 mg I/ml </w:t>
            </w:r>
            <w:proofErr w:type="spellStart"/>
            <w:r>
              <w:rPr>
                <w:sz w:val="12"/>
                <w:szCs w:val="12"/>
              </w:rPr>
              <w:t>inj.Sol</w:t>
            </w:r>
            <w:proofErr w:type="spellEnd"/>
            <w:r>
              <w:rPr>
                <w:sz w:val="12"/>
                <w:szCs w:val="12"/>
              </w:rPr>
              <w:t>. 1x50ml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XXXX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XXXX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9A3" w:rsidRDefault="00AE69F9">
            <w:pPr>
              <w:pStyle w:val="Jin0"/>
              <w:shd w:val="clear" w:color="auto" w:fill="auto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XXXX</w:t>
            </w:r>
            <w:bookmarkStart w:id="0" w:name="_GoBack"/>
            <w:bookmarkEnd w:id="0"/>
          </w:p>
        </w:tc>
      </w:tr>
    </w:tbl>
    <w:p w:rsidR="000169A3" w:rsidRDefault="000169A3">
      <w:pPr>
        <w:spacing w:after="659" w:line="1" w:lineRule="exact"/>
      </w:pPr>
    </w:p>
    <w:p w:rsidR="000169A3" w:rsidRDefault="00AE69F9">
      <w:pPr>
        <w:pStyle w:val="Zkladntext30"/>
        <w:shd w:val="clear" w:color="auto" w:fill="auto"/>
        <w:spacing w:after="0"/>
        <w:sectPr w:rsidR="000169A3">
          <w:type w:val="continuous"/>
          <w:pgSz w:w="11900" w:h="16840"/>
          <w:pgMar w:top="351" w:right="525" w:bottom="199" w:left="1155" w:header="0" w:footer="3" w:gutter="0"/>
          <w:cols w:space="720"/>
          <w:noEndnote/>
          <w:docGrid w:linePitch="360"/>
        </w:sectPr>
      </w:pPr>
      <w:r>
        <w:t>Informace pro zákazníky</w:t>
      </w: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line="240" w:lineRule="exact"/>
        <w:rPr>
          <w:sz w:val="19"/>
          <w:szCs w:val="19"/>
        </w:rPr>
      </w:pPr>
    </w:p>
    <w:p w:rsidR="000169A3" w:rsidRDefault="000169A3">
      <w:pPr>
        <w:spacing w:before="9" w:after="9" w:line="240" w:lineRule="exact"/>
        <w:rPr>
          <w:sz w:val="19"/>
          <w:szCs w:val="19"/>
        </w:rPr>
      </w:pPr>
    </w:p>
    <w:p w:rsidR="000169A3" w:rsidRDefault="000169A3">
      <w:pPr>
        <w:spacing w:line="1" w:lineRule="exact"/>
        <w:sectPr w:rsidR="000169A3">
          <w:type w:val="continuous"/>
          <w:pgSz w:w="11900" w:h="16840"/>
          <w:pgMar w:top="351" w:right="0" w:bottom="199" w:left="0" w:header="0" w:footer="3" w:gutter="0"/>
          <w:cols w:space="720"/>
          <w:noEndnote/>
          <w:docGrid w:linePitch="360"/>
        </w:sectPr>
      </w:pPr>
    </w:p>
    <w:p w:rsidR="000169A3" w:rsidRDefault="00AE69F9">
      <w:pPr>
        <w:pStyle w:val="Zkladntext1"/>
        <w:framePr w:w="259" w:h="221" w:wrap="none" w:vAnchor="text" w:hAnchor="page" w:x="5711" w:y="35"/>
        <w:shd w:val="clear" w:color="auto" w:fill="auto"/>
        <w:spacing w:line="240" w:lineRule="auto"/>
      </w:pPr>
      <w:r>
        <w:t>1/1</w:t>
      </w:r>
    </w:p>
    <w:p w:rsidR="000169A3" w:rsidRDefault="00AE69F9">
      <w:pPr>
        <w:spacing w:line="360" w:lineRule="exact"/>
      </w:pPr>
      <w:r>
        <w:rPr>
          <w:noProof/>
          <w:lang w:bidi="ar-SA"/>
        </w:rPr>
        <w:lastRenderedPageBreak/>
        <w:t>XXXX</w:t>
      </w:r>
    </w:p>
    <w:p w:rsidR="000169A3" w:rsidRDefault="000169A3">
      <w:pPr>
        <w:spacing w:line="360" w:lineRule="exact"/>
      </w:pPr>
    </w:p>
    <w:p w:rsidR="000169A3" w:rsidRDefault="000169A3">
      <w:pPr>
        <w:spacing w:after="700" w:line="1" w:lineRule="exact"/>
      </w:pPr>
    </w:p>
    <w:p w:rsidR="000169A3" w:rsidRDefault="000169A3">
      <w:pPr>
        <w:spacing w:line="1" w:lineRule="exact"/>
      </w:pPr>
    </w:p>
    <w:sectPr w:rsidR="000169A3">
      <w:type w:val="continuous"/>
      <w:pgSz w:w="11900" w:h="16840"/>
      <w:pgMar w:top="351" w:right="525" w:bottom="199" w:left="3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69F9">
      <w:r>
        <w:separator/>
      </w:r>
    </w:p>
  </w:endnote>
  <w:endnote w:type="continuationSeparator" w:id="0">
    <w:p w:rsidR="00000000" w:rsidRDefault="00A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9A3" w:rsidRDefault="000169A3"/>
  </w:footnote>
  <w:footnote w:type="continuationSeparator" w:id="0">
    <w:p w:rsidR="000169A3" w:rsidRDefault="000169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169A3"/>
    <w:rsid w:val="000169A3"/>
    <w:rsid w:val="00A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2F5C9E"/>
      <w:sz w:val="9"/>
      <w:szCs w:val="9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2F5C9E"/>
      <w:sz w:val="9"/>
      <w:szCs w:val="9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0"/>
      <w:jc w:val="center"/>
    </w:pPr>
    <w:rPr>
      <w:rFonts w:ascii="Arial" w:eastAsia="Arial" w:hAnsi="Arial" w:cs="Arial"/>
      <w:b/>
      <w:bCs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sz w:val="12"/>
      <w:szCs w:val="12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60" w:lineRule="auto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2F5C9E"/>
      <w:sz w:val="9"/>
      <w:szCs w:val="9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2F5C9E"/>
      <w:sz w:val="9"/>
      <w:szCs w:val="9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0"/>
      <w:jc w:val="center"/>
    </w:pPr>
    <w:rPr>
      <w:rFonts w:ascii="Arial" w:eastAsia="Arial" w:hAnsi="Arial" w:cs="Arial"/>
      <w:b/>
      <w:bCs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sz w:val="12"/>
      <w:szCs w:val="12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60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764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Potvrzené objednávky</dc:title>
  <dc:subject/>
  <dc:creator>Unibase Software s.r.o., ing. Martin Grimm (c) 2016</dc:creator>
  <cp:keywords/>
  <cp:lastModifiedBy>Uživatel systému Windows</cp:lastModifiedBy>
  <cp:revision>2</cp:revision>
  <dcterms:created xsi:type="dcterms:W3CDTF">2024-07-08T08:10:00Z</dcterms:created>
  <dcterms:modified xsi:type="dcterms:W3CDTF">2024-07-08T08:14:00Z</dcterms:modified>
</cp:coreProperties>
</file>