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DF37D" w14:textId="77777777" w:rsidR="00EE3B5A" w:rsidRPr="00603D77" w:rsidRDefault="00603D77" w:rsidP="00EE3B5A">
      <w:pPr>
        <w:keepNext/>
        <w:suppressLineNumbers/>
        <w:suppressAutoHyphens/>
        <w:spacing w:before="120" w:after="120"/>
        <w:jc w:val="center"/>
        <w:rPr>
          <w:rFonts w:ascii="Arial" w:hAnsi="Arial" w:cs="Arial"/>
          <w:b/>
          <w:sz w:val="28"/>
          <w:szCs w:val="28"/>
        </w:rPr>
      </w:pPr>
      <w:r w:rsidRPr="00603D77">
        <w:rPr>
          <w:rFonts w:ascii="Arial" w:hAnsi="Arial" w:cs="Arial"/>
          <w:b/>
          <w:sz w:val="28"/>
          <w:szCs w:val="28"/>
        </w:rPr>
        <w:t>SMLOUVA O DÍLO</w:t>
      </w:r>
    </w:p>
    <w:p w14:paraId="0702E64B" w14:textId="77777777" w:rsidR="00EE3B5A" w:rsidRPr="00EE3B5A" w:rsidRDefault="00EE3B5A" w:rsidP="00EE3B5A">
      <w:pPr>
        <w:spacing w:before="120" w:after="120"/>
        <w:jc w:val="center"/>
        <w:rPr>
          <w:rFonts w:ascii="Arial" w:hAnsi="Arial" w:cs="Arial"/>
          <w:sz w:val="22"/>
          <w:szCs w:val="22"/>
        </w:rPr>
      </w:pPr>
      <w:r w:rsidRPr="00EE3B5A">
        <w:rPr>
          <w:rFonts w:ascii="Arial" w:hAnsi="Arial" w:cs="Arial"/>
          <w:sz w:val="22"/>
          <w:szCs w:val="22"/>
        </w:rPr>
        <w:t>(dále jen „smlouva“)</w:t>
      </w:r>
    </w:p>
    <w:p w14:paraId="15498398" w14:textId="77777777" w:rsidR="00EE3B5A" w:rsidRDefault="00EE3B5A" w:rsidP="00EE3B5A">
      <w:pPr>
        <w:spacing w:before="120" w:after="120"/>
        <w:rPr>
          <w:rFonts w:ascii="Arial" w:hAnsi="Arial" w:cs="Arial"/>
          <w:sz w:val="22"/>
          <w:szCs w:val="22"/>
        </w:rPr>
      </w:pPr>
    </w:p>
    <w:p w14:paraId="5835E542" w14:textId="77777777" w:rsidR="00BF05E9" w:rsidRPr="00BF05E9" w:rsidRDefault="00EE3B5A" w:rsidP="00BF05E9">
      <w:pPr>
        <w:rPr>
          <w:rFonts w:ascii="Arial" w:hAnsi="Arial" w:cs="Arial"/>
          <w:sz w:val="22"/>
          <w:szCs w:val="22"/>
        </w:rPr>
      </w:pPr>
      <w:r w:rsidRPr="00BF05E9">
        <w:rPr>
          <w:rFonts w:ascii="Arial" w:hAnsi="Arial" w:cs="Arial"/>
          <w:sz w:val="22"/>
          <w:szCs w:val="22"/>
        </w:rPr>
        <w:t>číslo</w:t>
      </w:r>
      <w:r w:rsidR="000727D6" w:rsidRPr="00BF05E9">
        <w:rPr>
          <w:rFonts w:ascii="Arial" w:hAnsi="Arial" w:cs="Arial"/>
          <w:sz w:val="22"/>
          <w:szCs w:val="22"/>
        </w:rPr>
        <w:t xml:space="preserve"> smlouvy zhotovitele:</w:t>
      </w:r>
      <w:r w:rsidR="000727D6">
        <w:rPr>
          <w:rFonts w:ascii="Arial" w:hAnsi="Arial" w:cs="Arial"/>
          <w:sz w:val="22"/>
          <w:szCs w:val="22"/>
        </w:rPr>
        <w:t xml:space="preserve"> </w:t>
      </w:r>
      <w:r w:rsidR="000727D6">
        <w:rPr>
          <w:rFonts w:ascii="Arial" w:hAnsi="Arial" w:cs="Arial"/>
          <w:sz w:val="22"/>
          <w:szCs w:val="22"/>
        </w:rPr>
        <w:tab/>
      </w:r>
      <w:r w:rsidR="00BF05E9" w:rsidRPr="00BF05E9">
        <w:rPr>
          <w:rFonts w:ascii="Arial" w:hAnsi="Arial" w:cs="Arial"/>
          <w:sz w:val="22"/>
          <w:szCs w:val="22"/>
        </w:rPr>
        <w:t>S2024.050</w:t>
      </w:r>
    </w:p>
    <w:p w14:paraId="77FF8405" w14:textId="2C29D058" w:rsidR="00EE3B5A" w:rsidRPr="00EE3B5A" w:rsidRDefault="00EE3B5A" w:rsidP="00EE3B5A">
      <w:pPr>
        <w:spacing w:before="120" w:after="120"/>
        <w:rPr>
          <w:rFonts w:ascii="Arial" w:hAnsi="Arial" w:cs="Arial"/>
          <w:sz w:val="22"/>
          <w:szCs w:val="22"/>
        </w:rPr>
      </w:pPr>
      <w:r w:rsidRPr="00EE3B5A">
        <w:rPr>
          <w:rFonts w:ascii="Arial" w:hAnsi="Arial" w:cs="Arial"/>
          <w:sz w:val="22"/>
          <w:szCs w:val="22"/>
        </w:rPr>
        <w:t>číslo smlouvy objednatele:    SML/</w:t>
      </w:r>
      <w:r w:rsidR="00B348F5">
        <w:rPr>
          <w:rFonts w:ascii="Arial" w:hAnsi="Arial" w:cs="Arial"/>
          <w:sz w:val="22"/>
          <w:szCs w:val="22"/>
        </w:rPr>
        <w:t>0242/24</w:t>
      </w:r>
    </w:p>
    <w:p w14:paraId="20789A65" w14:textId="77777777" w:rsidR="00EE3B5A" w:rsidRPr="00EE3B5A" w:rsidRDefault="00EE3B5A" w:rsidP="00EE3B5A">
      <w:pPr>
        <w:spacing w:before="120" w:after="120"/>
        <w:rPr>
          <w:rFonts w:ascii="Arial" w:hAnsi="Arial" w:cs="Arial"/>
          <w:sz w:val="22"/>
          <w:szCs w:val="22"/>
        </w:rPr>
      </w:pPr>
    </w:p>
    <w:p w14:paraId="4DC7E1CB" w14:textId="77777777" w:rsidR="00EE3B5A" w:rsidRDefault="00EE3B5A" w:rsidP="00EE3B5A">
      <w:pPr>
        <w:spacing w:before="120" w:after="120"/>
        <w:rPr>
          <w:rFonts w:ascii="Arial" w:hAnsi="Arial" w:cs="Arial"/>
          <w:sz w:val="22"/>
          <w:szCs w:val="22"/>
        </w:rPr>
      </w:pPr>
      <w:r w:rsidRPr="00EE3B5A">
        <w:rPr>
          <w:rFonts w:ascii="Arial" w:hAnsi="Arial" w:cs="Arial"/>
          <w:sz w:val="22"/>
          <w:szCs w:val="22"/>
        </w:rPr>
        <w:t>uzavřená podle ustanovení § 2586 a následujících zákona č. 89/2012 Sb., občanský zákoník, ve znění pozdějších předpisů (dále jen „občanský zákoník“), následovně:</w:t>
      </w:r>
    </w:p>
    <w:p w14:paraId="082DFF11" w14:textId="77777777" w:rsidR="00FC1CE3" w:rsidRPr="00E07404" w:rsidRDefault="002E5C6F" w:rsidP="004D3A69">
      <w:pPr>
        <w:pStyle w:val="Nadpis1"/>
        <w:rPr>
          <w:rFonts w:ascii="Arial" w:hAnsi="Arial" w:cs="Arial"/>
          <w:sz w:val="22"/>
          <w:szCs w:val="22"/>
        </w:rPr>
      </w:pPr>
      <w:r w:rsidRPr="00E07404">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A90805" w14:paraId="7FB7BEFF" w14:textId="77777777" w:rsidTr="00C020BD">
        <w:tc>
          <w:tcPr>
            <w:tcW w:w="2351" w:type="dxa"/>
            <w:shd w:val="clear" w:color="auto" w:fill="auto"/>
          </w:tcPr>
          <w:p w14:paraId="679EEC3E" w14:textId="77777777" w:rsidR="00FC1CE3" w:rsidRPr="00A90805" w:rsidRDefault="00FC1CE3" w:rsidP="004D3A69">
            <w:pPr>
              <w:rPr>
                <w:rFonts w:ascii="Arial" w:hAnsi="Arial" w:cs="Arial"/>
                <w:sz w:val="22"/>
                <w:szCs w:val="22"/>
              </w:rPr>
            </w:pPr>
            <w:r w:rsidRPr="00A90805">
              <w:rPr>
                <w:rFonts w:ascii="Arial" w:hAnsi="Arial" w:cs="Arial"/>
                <w:b/>
                <w:sz w:val="22"/>
                <w:szCs w:val="22"/>
              </w:rPr>
              <w:t>Objednatel:</w:t>
            </w:r>
            <w:r w:rsidRPr="00A90805">
              <w:rPr>
                <w:rFonts w:ascii="Arial" w:hAnsi="Arial" w:cs="Arial"/>
                <w:b/>
                <w:sz w:val="22"/>
                <w:szCs w:val="22"/>
              </w:rPr>
              <w:tab/>
            </w:r>
          </w:p>
        </w:tc>
        <w:tc>
          <w:tcPr>
            <w:tcW w:w="7224" w:type="dxa"/>
            <w:shd w:val="clear" w:color="auto" w:fill="auto"/>
          </w:tcPr>
          <w:p w14:paraId="56D9E1C9" w14:textId="77777777" w:rsidR="00FC1CE3" w:rsidRPr="00A90805" w:rsidRDefault="00FC1CE3" w:rsidP="004D3A69">
            <w:pPr>
              <w:rPr>
                <w:rFonts w:ascii="Arial" w:hAnsi="Arial" w:cs="Arial"/>
                <w:sz w:val="22"/>
                <w:szCs w:val="22"/>
              </w:rPr>
            </w:pPr>
            <w:r w:rsidRPr="00A90805">
              <w:rPr>
                <w:rFonts w:ascii="Arial" w:hAnsi="Arial" w:cs="Arial"/>
                <w:sz w:val="22"/>
                <w:szCs w:val="22"/>
              </w:rPr>
              <w:t>Brněnské vodárny a kanalizace, a.s.</w:t>
            </w:r>
          </w:p>
        </w:tc>
      </w:tr>
      <w:tr w:rsidR="00FC1CE3" w:rsidRPr="00A90805" w14:paraId="2189E1A3" w14:textId="77777777" w:rsidTr="00C020BD">
        <w:tc>
          <w:tcPr>
            <w:tcW w:w="2351" w:type="dxa"/>
            <w:shd w:val="clear" w:color="auto" w:fill="auto"/>
          </w:tcPr>
          <w:p w14:paraId="47273AD1" w14:textId="77777777" w:rsidR="00FC1CE3" w:rsidRPr="00A90805" w:rsidRDefault="00FC1CE3" w:rsidP="004D3A69">
            <w:pPr>
              <w:rPr>
                <w:rFonts w:ascii="Arial" w:hAnsi="Arial" w:cs="Arial"/>
                <w:sz w:val="22"/>
                <w:szCs w:val="22"/>
              </w:rPr>
            </w:pPr>
            <w:r w:rsidRPr="00A90805">
              <w:rPr>
                <w:rFonts w:ascii="Arial" w:hAnsi="Arial" w:cs="Arial"/>
                <w:sz w:val="22"/>
                <w:szCs w:val="22"/>
              </w:rPr>
              <w:t>Sídlo:</w:t>
            </w:r>
          </w:p>
        </w:tc>
        <w:tc>
          <w:tcPr>
            <w:tcW w:w="7224" w:type="dxa"/>
            <w:shd w:val="clear" w:color="auto" w:fill="auto"/>
          </w:tcPr>
          <w:p w14:paraId="47083945" w14:textId="77777777" w:rsidR="00FC1CE3" w:rsidRPr="00A90805" w:rsidRDefault="00FC1CE3" w:rsidP="004D3A69">
            <w:pPr>
              <w:rPr>
                <w:rFonts w:ascii="Arial" w:hAnsi="Arial" w:cs="Arial"/>
                <w:sz w:val="22"/>
                <w:szCs w:val="22"/>
              </w:rPr>
            </w:pPr>
            <w:r w:rsidRPr="00A90805">
              <w:rPr>
                <w:rFonts w:ascii="Arial" w:hAnsi="Arial" w:cs="Arial"/>
                <w:sz w:val="22"/>
                <w:szCs w:val="22"/>
              </w:rPr>
              <w:t>Pisárecká 555/1a, Pisárky, 603 00 Brno</w:t>
            </w:r>
          </w:p>
        </w:tc>
      </w:tr>
      <w:tr w:rsidR="00FC1CE3" w:rsidRPr="00A90805" w14:paraId="5BB61D93" w14:textId="77777777" w:rsidTr="00C020BD">
        <w:tc>
          <w:tcPr>
            <w:tcW w:w="2351" w:type="dxa"/>
            <w:shd w:val="clear" w:color="auto" w:fill="auto"/>
          </w:tcPr>
          <w:p w14:paraId="41A1EE53" w14:textId="77777777" w:rsidR="00FC1CE3" w:rsidRPr="00A90805" w:rsidRDefault="00FC1CE3" w:rsidP="004D3A69">
            <w:pPr>
              <w:rPr>
                <w:rFonts w:ascii="Arial" w:hAnsi="Arial" w:cs="Arial"/>
                <w:sz w:val="22"/>
                <w:szCs w:val="22"/>
              </w:rPr>
            </w:pPr>
          </w:p>
        </w:tc>
        <w:tc>
          <w:tcPr>
            <w:tcW w:w="7224" w:type="dxa"/>
            <w:shd w:val="clear" w:color="auto" w:fill="auto"/>
          </w:tcPr>
          <w:p w14:paraId="7C40C442" w14:textId="77777777" w:rsidR="00FC1CE3" w:rsidRPr="00A90805" w:rsidRDefault="00FC1CE3" w:rsidP="004D3A69">
            <w:pPr>
              <w:rPr>
                <w:rFonts w:ascii="Arial" w:hAnsi="Arial" w:cs="Arial"/>
                <w:sz w:val="22"/>
                <w:szCs w:val="22"/>
              </w:rPr>
            </w:pPr>
            <w:r w:rsidRPr="00A90805">
              <w:rPr>
                <w:rFonts w:ascii="Arial" w:hAnsi="Arial" w:cs="Arial"/>
                <w:sz w:val="22"/>
                <w:szCs w:val="22"/>
              </w:rPr>
              <w:t>společnost zapsaná u Krajského soudu v Brně, oddíl B, vložka 783</w:t>
            </w:r>
          </w:p>
        </w:tc>
      </w:tr>
      <w:tr w:rsidR="00A97403" w:rsidRPr="00A90805" w14:paraId="55469D23" w14:textId="77777777" w:rsidTr="00C020BD">
        <w:tc>
          <w:tcPr>
            <w:tcW w:w="2351" w:type="dxa"/>
            <w:shd w:val="clear" w:color="auto" w:fill="auto"/>
          </w:tcPr>
          <w:p w14:paraId="74996525" w14:textId="77777777" w:rsidR="00A97403" w:rsidRPr="00A90805" w:rsidRDefault="00A97403" w:rsidP="004D3A69">
            <w:pPr>
              <w:rPr>
                <w:rFonts w:ascii="Arial" w:hAnsi="Arial" w:cs="Arial"/>
                <w:sz w:val="22"/>
                <w:szCs w:val="22"/>
              </w:rPr>
            </w:pPr>
            <w:r w:rsidRPr="00A90805">
              <w:rPr>
                <w:rFonts w:ascii="Arial" w:hAnsi="Arial" w:cs="Arial"/>
                <w:sz w:val="22"/>
                <w:szCs w:val="22"/>
              </w:rPr>
              <w:t xml:space="preserve">Zastoupený:               </w:t>
            </w:r>
          </w:p>
        </w:tc>
        <w:tc>
          <w:tcPr>
            <w:tcW w:w="7224" w:type="dxa"/>
            <w:shd w:val="clear" w:color="auto" w:fill="auto"/>
          </w:tcPr>
          <w:p w14:paraId="3BCA26FD" w14:textId="77777777" w:rsidR="00A97403" w:rsidRPr="00A90805" w:rsidRDefault="0037089C" w:rsidP="0037089C">
            <w:pPr>
              <w:keepLines/>
              <w:rPr>
                <w:rFonts w:ascii="Arial" w:hAnsi="Arial" w:cs="Arial"/>
                <w:sz w:val="22"/>
                <w:szCs w:val="22"/>
              </w:rPr>
            </w:pPr>
            <w:r w:rsidRPr="00A90805">
              <w:rPr>
                <w:rFonts w:ascii="Arial" w:hAnsi="Arial" w:cs="Arial"/>
                <w:sz w:val="22"/>
                <w:szCs w:val="22"/>
              </w:rPr>
              <w:t xml:space="preserve">Ing. Danielem  </w:t>
            </w:r>
            <w:proofErr w:type="spellStart"/>
            <w:r w:rsidRPr="00A90805">
              <w:rPr>
                <w:rFonts w:ascii="Arial" w:hAnsi="Arial" w:cs="Arial"/>
                <w:sz w:val="22"/>
                <w:szCs w:val="22"/>
              </w:rPr>
              <w:t>Stružem</w:t>
            </w:r>
            <w:proofErr w:type="spellEnd"/>
            <w:r w:rsidRPr="00A90805">
              <w:rPr>
                <w:rFonts w:ascii="Arial" w:hAnsi="Arial" w:cs="Arial"/>
                <w:sz w:val="22"/>
                <w:szCs w:val="22"/>
              </w:rPr>
              <w:t>, MBA,</w:t>
            </w:r>
            <w:r w:rsidR="00792BFA" w:rsidRPr="00A90805">
              <w:rPr>
                <w:rFonts w:ascii="Arial" w:hAnsi="Arial" w:cs="Arial"/>
                <w:sz w:val="22"/>
                <w:szCs w:val="22"/>
              </w:rPr>
              <w:t xml:space="preserve"> předsedou představenstva</w:t>
            </w:r>
          </w:p>
        </w:tc>
      </w:tr>
      <w:tr w:rsidR="00A97403" w:rsidRPr="00A90805" w14:paraId="38FBB32C" w14:textId="77777777" w:rsidTr="00C020BD">
        <w:tc>
          <w:tcPr>
            <w:tcW w:w="2351" w:type="dxa"/>
            <w:shd w:val="clear" w:color="auto" w:fill="auto"/>
          </w:tcPr>
          <w:p w14:paraId="110730C4" w14:textId="77777777" w:rsidR="00A97403" w:rsidRPr="00A90805" w:rsidRDefault="00A97403" w:rsidP="004D3A69">
            <w:pPr>
              <w:rPr>
                <w:rFonts w:ascii="Arial" w:hAnsi="Arial" w:cs="Arial"/>
                <w:sz w:val="22"/>
                <w:szCs w:val="22"/>
              </w:rPr>
            </w:pPr>
          </w:p>
        </w:tc>
        <w:tc>
          <w:tcPr>
            <w:tcW w:w="7224" w:type="dxa"/>
            <w:shd w:val="clear" w:color="auto" w:fill="auto"/>
          </w:tcPr>
          <w:p w14:paraId="5BE69C01" w14:textId="0E157846" w:rsidR="00A97403" w:rsidRPr="00A90805" w:rsidRDefault="00A97403" w:rsidP="00700563">
            <w:pPr>
              <w:keepLines/>
              <w:rPr>
                <w:rFonts w:ascii="Arial" w:hAnsi="Arial" w:cs="Arial"/>
                <w:sz w:val="22"/>
                <w:szCs w:val="22"/>
              </w:rPr>
            </w:pPr>
            <w:r w:rsidRPr="00A90805">
              <w:rPr>
                <w:rFonts w:ascii="Arial" w:hAnsi="Arial" w:cs="Arial"/>
                <w:sz w:val="22"/>
                <w:szCs w:val="22"/>
              </w:rPr>
              <w:t xml:space="preserve">k podpisu této smlouvy je oprávněn </w:t>
            </w:r>
            <w:r w:rsidR="00700563">
              <w:rPr>
                <w:rFonts w:ascii="Arial" w:hAnsi="Arial" w:cs="Arial"/>
                <w:sz w:val="22"/>
                <w:szCs w:val="22"/>
              </w:rPr>
              <w:t>XXX</w:t>
            </w:r>
          </w:p>
        </w:tc>
      </w:tr>
      <w:tr w:rsidR="00FC1CE3" w:rsidRPr="00A90805" w14:paraId="51030E8B" w14:textId="77777777" w:rsidTr="00C020BD">
        <w:tc>
          <w:tcPr>
            <w:tcW w:w="2351" w:type="dxa"/>
            <w:shd w:val="clear" w:color="auto" w:fill="auto"/>
          </w:tcPr>
          <w:p w14:paraId="2B156C89" w14:textId="77777777" w:rsidR="00FC1CE3" w:rsidRPr="00A90805" w:rsidRDefault="00FC1CE3" w:rsidP="004D3A69">
            <w:pPr>
              <w:rPr>
                <w:rFonts w:ascii="Arial" w:hAnsi="Arial" w:cs="Arial"/>
                <w:sz w:val="22"/>
                <w:szCs w:val="22"/>
              </w:rPr>
            </w:pPr>
          </w:p>
        </w:tc>
        <w:tc>
          <w:tcPr>
            <w:tcW w:w="7224" w:type="dxa"/>
            <w:shd w:val="clear" w:color="auto" w:fill="auto"/>
          </w:tcPr>
          <w:p w14:paraId="23355B7A" w14:textId="77777777" w:rsidR="00E7084E" w:rsidRPr="00A90805" w:rsidRDefault="00E7084E" w:rsidP="00700563">
            <w:pPr>
              <w:pStyle w:val="Hlavika"/>
              <w:rPr>
                <w:rFonts w:ascii="Arial" w:hAnsi="Arial" w:cs="Arial"/>
                <w:sz w:val="22"/>
                <w:szCs w:val="22"/>
              </w:rPr>
            </w:pPr>
          </w:p>
        </w:tc>
      </w:tr>
      <w:tr w:rsidR="00FC1CE3" w:rsidRPr="00A90805" w14:paraId="66B77BCC" w14:textId="77777777" w:rsidTr="00C020BD">
        <w:tc>
          <w:tcPr>
            <w:tcW w:w="2351" w:type="dxa"/>
            <w:shd w:val="clear" w:color="auto" w:fill="auto"/>
          </w:tcPr>
          <w:p w14:paraId="7D51BF50" w14:textId="77777777" w:rsidR="00FC1CE3" w:rsidRPr="00A90805" w:rsidRDefault="00FC1CE3" w:rsidP="004D3A69">
            <w:pPr>
              <w:rPr>
                <w:rFonts w:ascii="Arial" w:hAnsi="Arial" w:cs="Arial"/>
                <w:sz w:val="22"/>
                <w:szCs w:val="22"/>
              </w:rPr>
            </w:pPr>
            <w:r w:rsidRPr="00A90805">
              <w:rPr>
                <w:rFonts w:ascii="Arial" w:hAnsi="Arial" w:cs="Arial"/>
                <w:sz w:val="22"/>
                <w:szCs w:val="22"/>
              </w:rPr>
              <w:t>IČO:</w:t>
            </w:r>
          </w:p>
        </w:tc>
        <w:tc>
          <w:tcPr>
            <w:tcW w:w="7224" w:type="dxa"/>
            <w:shd w:val="clear" w:color="auto" w:fill="auto"/>
          </w:tcPr>
          <w:p w14:paraId="44255194" w14:textId="77777777" w:rsidR="00FC1CE3" w:rsidRPr="00A90805" w:rsidRDefault="00FC1CE3" w:rsidP="004D3A69">
            <w:pPr>
              <w:rPr>
                <w:rFonts w:ascii="Arial" w:hAnsi="Arial" w:cs="Arial"/>
                <w:sz w:val="22"/>
                <w:szCs w:val="22"/>
              </w:rPr>
            </w:pPr>
            <w:r w:rsidRPr="00A90805">
              <w:rPr>
                <w:rFonts w:ascii="Arial" w:hAnsi="Arial" w:cs="Arial"/>
                <w:sz w:val="22"/>
                <w:szCs w:val="22"/>
              </w:rPr>
              <w:t>46347275</w:t>
            </w:r>
          </w:p>
        </w:tc>
      </w:tr>
      <w:tr w:rsidR="00FC1CE3" w:rsidRPr="00A90805" w14:paraId="473AAE18" w14:textId="77777777" w:rsidTr="00C020BD">
        <w:tc>
          <w:tcPr>
            <w:tcW w:w="2351" w:type="dxa"/>
            <w:shd w:val="clear" w:color="auto" w:fill="auto"/>
          </w:tcPr>
          <w:p w14:paraId="28152391" w14:textId="77777777" w:rsidR="00FC1CE3" w:rsidRPr="00A90805" w:rsidRDefault="00FC1CE3" w:rsidP="004D3A69">
            <w:pPr>
              <w:rPr>
                <w:rFonts w:ascii="Arial" w:hAnsi="Arial" w:cs="Arial"/>
                <w:sz w:val="22"/>
                <w:szCs w:val="22"/>
              </w:rPr>
            </w:pPr>
            <w:r w:rsidRPr="00A90805">
              <w:rPr>
                <w:rFonts w:ascii="Arial" w:hAnsi="Arial" w:cs="Arial"/>
                <w:sz w:val="22"/>
                <w:szCs w:val="22"/>
              </w:rPr>
              <w:t>DIČ:</w:t>
            </w:r>
          </w:p>
        </w:tc>
        <w:tc>
          <w:tcPr>
            <w:tcW w:w="7224" w:type="dxa"/>
            <w:shd w:val="clear" w:color="auto" w:fill="auto"/>
          </w:tcPr>
          <w:p w14:paraId="4E023F14" w14:textId="77777777" w:rsidR="00FC1CE3" w:rsidRPr="00A90805" w:rsidRDefault="00FC1CE3" w:rsidP="004D3A69">
            <w:pPr>
              <w:rPr>
                <w:rFonts w:ascii="Arial" w:hAnsi="Arial" w:cs="Arial"/>
                <w:sz w:val="22"/>
                <w:szCs w:val="22"/>
              </w:rPr>
            </w:pPr>
            <w:r w:rsidRPr="00A90805">
              <w:rPr>
                <w:rFonts w:ascii="Arial" w:hAnsi="Arial" w:cs="Arial"/>
                <w:sz w:val="22"/>
                <w:szCs w:val="22"/>
              </w:rPr>
              <w:t>CZ46347275</w:t>
            </w:r>
          </w:p>
        </w:tc>
      </w:tr>
      <w:tr w:rsidR="00FC1CE3" w:rsidRPr="00A90805" w14:paraId="02CA6A37" w14:textId="77777777" w:rsidTr="00C020BD">
        <w:tc>
          <w:tcPr>
            <w:tcW w:w="2351" w:type="dxa"/>
            <w:shd w:val="clear" w:color="auto" w:fill="auto"/>
          </w:tcPr>
          <w:p w14:paraId="3135A1AA" w14:textId="77777777" w:rsidR="00FC1CE3" w:rsidRPr="00A90805" w:rsidRDefault="00FC1CE3" w:rsidP="004D3A69">
            <w:pPr>
              <w:rPr>
                <w:rFonts w:ascii="Arial" w:hAnsi="Arial" w:cs="Arial"/>
                <w:sz w:val="22"/>
                <w:szCs w:val="22"/>
              </w:rPr>
            </w:pPr>
            <w:r w:rsidRPr="00A90805">
              <w:rPr>
                <w:rFonts w:ascii="Arial" w:hAnsi="Arial" w:cs="Arial"/>
                <w:sz w:val="22"/>
                <w:szCs w:val="22"/>
              </w:rPr>
              <w:t>Bankovní spojení:</w:t>
            </w:r>
          </w:p>
        </w:tc>
        <w:tc>
          <w:tcPr>
            <w:tcW w:w="7224" w:type="dxa"/>
            <w:shd w:val="clear" w:color="auto" w:fill="auto"/>
          </w:tcPr>
          <w:p w14:paraId="7187D384" w14:textId="77777777" w:rsidR="00FC1CE3" w:rsidRPr="00A90805" w:rsidRDefault="00FC1CE3" w:rsidP="004D3A69">
            <w:pPr>
              <w:rPr>
                <w:rFonts w:ascii="Arial" w:hAnsi="Arial" w:cs="Arial"/>
                <w:sz w:val="22"/>
                <w:szCs w:val="22"/>
              </w:rPr>
            </w:pPr>
            <w:r w:rsidRPr="00A90805">
              <w:rPr>
                <w:rFonts w:ascii="Arial" w:hAnsi="Arial" w:cs="Arial"/>
                <w:sz w:val="22"/>
                <w:szCs w:val="22"/>
              </w:rPr>
              <w:t>Komerční banka, a.s., Brno-město</w:t>
            </w:r>
          </w:p>
        </w:tc>
      </w:tr>
      <w:tr w:rsidR="00FC1CE3" w:rsidRPr="00A90805" w14:paraId="1D8A7AE5" w14:textId="77777777" w:rsidTr="00C020BD">
        <w:tc>
          <w:tcPr>
            <w:tcW w:w="2351" w:type="dxa"/>
            <w:shd w:val="clear" w:color="auto" w:fill="auto"/>
          </w:tcPr>
          <w:p w14:paraId="2A596BD1" w14:textId="77777777" w:rsidR="00FC1CE3" w:rsidRPr="00A90805" w:rsidRDefault="00FC1CE3" w:rsidP="004D3A69">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224" w:type="dxa"/>
            <w:shd w:val="clear" w:color="auto" w:fill="auto"/>
          </w:tcPr>
          <w:p w14:paraId="4389EE5F" w14:textId="77777777" w:rsidR="00FC1CE3" w:rsidRPr="00A90805" w:rsidRDefault="00FC1CE3" w:rsidP="004D3A69">
            <w:pPr>
              <w:rPr>
                <w:rFonts w:ascii="Arial" w:hAnsi="Arial" w:cs="Arial"/>
                <w:sz w:val="22"/>
                <w:szCs w:val="22"/>
              </w:rPr>
            </w:pPr>
            <w:r w:rsidRPr="00A90805">
              <w:rPr>
                <w:rFonts w:ascii="Arial" w:hAnsi="Arial" w:cs="Arial"/>
                <w:sz w:val="22"/>
                <w:szCs w:val="22"/>
              </w:rPr>
              <w:t>5501621/0100</w:t>
            </w:r>
          </w:p>
        </w:tc>
      </w:tr>
      <w:tr w:rsidR="00FC1CE3" w:rsidRPr="00A90805" w14:paraId="0D414A1E" w14:textId="77777777" w:rsidTr="00C020BD">
        <w:tc>
          <w:tcPr>
            <w:tcW w:w="2351" w:type="dxa"/>
            <w:shd w:val="clear" w:color="auto" w:fill="auto"/>
          </w:tcPr>
          <w:p w14:paraId="64996880" w14:textId="77777777" w:rsidR="00FC1CE3" w:rsidRPr="00A90805" w:rsidRDefault="00FC1CE3" w:rsidP="004D3A69">
            <w:pPr>
              <w:rPr>
                <w:rFonts w:ascii="Arial" w:hAnsi="Arial" w:cs="Arial"/>
                <w:sz w:val="22"/>
                <w:szCs w:val="22"/>
              </w:rPr>
            </w:pPr>
          </w:p>
        </w:tc>
        <w:tc>
          <w:tcPr>
            <w:tcW w:w="7224" w:type="dxa"/>
            <w:shd w:val="clear" w:color="auto" w:fill="auto"/>
          </w:tcPr>
          <w:p w14:paraId="6C4AD103" w14:textId="77777777" w:rsidR="00FC1CE3" w:rsidRPr="00A90805" w:rsidRDefault="00FC1CE3" w:rsidP="004D3A69">
            <w:pPr>
              <w:rPr>
                <w:rFonts w:ascii="Arial" w:hAnsi="Arial" w:cs="Arial"/>
                <w:sz w:val="22"/>
                <w:szCs w:val="22"/>
              </w:rPr>
            </w:pPr>
          </w:p>
        </w:tc>
      </w:tr>
      <w:tr w:rsidR="00FC1CE3" w:rsidRPr="00A90805" w14:paraId="2B8962F0" w14:textId="77777777" w:rsidTr="00C020BD">
        <w:tc>
          <w:tcPr>
            <w:tcW w:w="2351" w:type="dxa"/>
            <w:shd w:val="clear" w:color="auto" w:fill="auto"/>
          </w:tcPr>
          <w:p w14:paraId="1CC51547" w14:textId="77777777" w:rsidR="00FC1CE3" w:rsidRPr="00A90805" w:rsidRDefault="00FC1CE3" w:rsidP="004D3A69">
            <w:pPr>
              <w:rPr>
                <w:rFonts w:ascii="Arial" w:hAnsi="Arial" w:cs="Arial"/>
                <w:sz w:val="22"/>
                <w:szCs w:val="22"/>
              </w:rPr>
            </w:pPr>
          </w:p>
        </w:tc>
        <w:tc>
          <w:tcPr>
            <w:tcW w:w="7224" w:type="dxa"/>
            <w:shd w:val="clear" w:color="auto" w:fill="auto"/>
          </w:tcPr>
          <w:p w14:paraId="4FCDF6FF" w14:textId="77777777" w:rsidR="00FC1CE3" w:rsidRPr="00A90805" w:rsidRDefault="00FC1CE3" w:rsidP="004D3A69">
            <w:pPr>
              <w:rPr>
                <w:rFonts w:ascii="Arial" w:hAnsi="Arial" w:cs="Arial"/>
                <w:sz w:val="22"/>
                <w:szCs w:val="22"/>
              </w:rPr>
            </w:pPr>
            <w:r w:rsidRPr="00A90805">
              <w:rPr>
                <w:rFonts w:ascii="Arial" w:hAnsi="Arial" w:cs="Arial"/>
                <w:sz w:val="22"/>
                <w:szCs w:val="22"/>
              </w:rPr>
              <w:t>ve věcech technických jsou oprávněni jednat</w:t>
            </w:r>
            <w:r w:rsidR="00BC0080" w:rsidRPr="00A90805">
              <w:rPr>
                <w:rFonts w:ascii="Arial" w:hAnsi="Arial" w:cs="Arial"/>
                <w:sz w:val="22"/>
                <w:szCs w:val="22"/>
              </w:rPr>
              <w:t xml:space="preserve"> techničtí zástupci objednatele</w:t>
            </w:r>
            <w:r w:rsidRPr="00A90805">
              <w:rPr>
                <w:rFonts w:ascii="Arial" w:hAnsi="Arial" w:cs="Arial"/>
                <w:sz w:val="22"/>
                <w:szCs w:val="22"/>
              </w:rPr>
              <w:t>:</w:t>
            </w:r>
          </w:p>
        </w:tc>
      </w:tr>
      <w:tr w:rsidR="00FC1CE3" w:rsidRPr="00A90805" w14:paraId="7679079F" w14:textId="77777777" w:rsidTr="00C020BD">
        <w:tc>
          <w:tcPr>
            <w:tcW w:w="2351" w:type="dxa"/>
            <w:shd w:val="clear" w:color="auto" w:fill="auto"/>
          </w:tcPr>
          <w:p w14:paraId="50A563E8" w14:textId="77777777" w:rsidR="00FC1CE3" w:rsidRPr="00A90805" w:rsidRDefault="00FC1CE3" w:rsidP="004D3A69">
            <w:pPr>
              <w:rPr>
                <w:rFonts w:ascii="Arial" w:hAnsi="Arial" w:cs="Arial"/>
                <w:sz w:val="22"/>
                <w:szCs w:val="22"/>
              </w:rPr>
            </w:pPr>
          </w:p>
        </w:tc>
        <w:tc>
          <w:tcPr>
            <w:tcW w:w="7224" w:type="dxa"/>
            <w:shd w:val="clear" w:color="auto" w:fill="auto"/>
          </w:tcPr>
          <w:p w14:paraId="58D174C1" w14:textId="7F45F126" w:rsidR="00FC1CE3" w:rsidRPr="00A90805" w:rsidRDefault="00700563" w:rsidP="00D43326">
            <w:pPr>
              <w:rPr>
                <w:rFonts w:ascii="Arial" w:hAnsi="Arial" w:cs="Arial"/>
                <w:color w:val="FF0000"/>
                <w:sz w:val="22"/>
                <w:szCs w:val="22"/>
                <w:highlight w:val="yellow"/>
              </w:rPr>
            </w:pPr>
            <w:r>
              <w:rPr>
                <w:rFonts w:ascii="Arial" w:hAnsi="Arial" w:cs="Arial"/>
                <w:sz w:val="22"/>
                <w:szCs w:val="22"/>
              </w:rPr>
              <w:t>XXX</w:t>
            </w:r>
          </w:p>
        </w:tc>
      </w:tr>
      <w:tr w:rsidR="00FC1CE3" w:rsidRPr="00A90805" w14:paraId="53BBDB53" w14:textId="77777777" w:rsidTr="00C020BD">
        <w:tc>
          <w:tcPr>
            <w:tcW w:w="2351" w:type="dxa"/>
            <w:shd w:val="clear" w:color="auto" w:fill="auto"/>
          </w:tcPr>
          <w:p w14:paraId="1C26541A" w14:textId="77777777" w:rsidR="00FC1CE3" w:rsidRPr="00A90805" w:rsidRDefault="00FC1CE3" w:rsidP="004D3A69">
            <w:pPr>
              <w:rPr>
                <w:rFonts w:ascii="Arial" w:hAnsi="Arial" w:cs="Arial"/>
                <w:sz w:val="22"/>
                <w:szCs w:val="22"/>
              </w:rPr>
            </w:pPr>
          </w:p>
        </w:tc>
        <w:tc>
          <w:tcPr>
            <w:tcW w:w="7224" w:type="dxa"/>
            <w:shd w:val="clear" w:color="auto" w:fill="auto"/>
          </w:tcPr>
          <w:p w14:paraId="350674CE" w14:textId="4F88820D" w:rsidR="00C020BD" w:rsidRPr="00A90805" w:rsidRDefault="00700563" w:rsidP="00971783">
            <w:pPr>
              <w:rPr>
                <w:rFonts w:ascii="Arial" w:hAnsi="Arial" w:cs="Arial"/>
                <w:sz w:val="22"/>
                <w:szCs w:val="22"/>
                <w:highlight w:val="yellow"/>
                <w:u w:val="single"/>
              </w:rPr>
            </w:pPr>
            <w:r>
              <w:rPr>
                <w:rFonts w:ascii="Arial" w:hAnsi="Arial" w:cs="Arial"/>
                <w:sz w:val="22"/>
                <w:szCs w:val="22"/>
              </w:rPr>
              <w:t>XXX</w:t>
            </w:r>
          </w:p>
        </w:tc>
      </w:tr>
      <w:tr w:rsidR="00FC1CE3" w:rsidRPr="00A90805" w14:paraId="00790F55" w14:textId="77777777" w:rsidTr="00C020BD">
        <w:tc>
          <w:tcPr>
            <w:tcW w:w="2351" w:type="dxa"/>
            <w:shd w:val="clear" w:color="auto" w:fill="auto"/>
          </w:tcPr>
          <w:p w14:paraId="68D9ECD8" w14:textId="77777777" w:rsidR="00FC1CE3" w:rsidRPr="00A90805" w:rsidRDefault="00FC1CE3" w:rsidP="004D3A69">
            <w:pPr>
              <w:rPr>
                <w:rFonts w:ascii="Arial" w:hAnsi="Arial" w:cs="Arial"/>
                <w:sz w:val="22"/>
                <w:szCs w:val="22"/>
              </w:rPr>
            </w:pPr>
          </w:p>
        </w:tc>
        <w:tc>
          <w:tcPr>
            <w:tcW w:w="7224" w:type="dxa"/>
            <w:shd w:val="clear" w:color="auto" w:fill="auto"/>
          </w:tcPr>
          <w:p w14:paraId="0B6017AD" w14:textId="77777777" w:rsidR="00FC1CE3" w:rsidRPr="00A90805" w:rsidRDefault="00264A67" w:rsidP="00C020BD">
            <w:pPr>
              <w:jc w:val="right"/>
              <w:rPr>
                <w:rFonts w:ascii="Arial" w:hAnsi="Arial" w:cs="Arial"/>
                <w:sz w:val="22"/>
                <w:szCs w:val="22"/>
              </w:rPr>
            </w:pPr>
            <w:r w:rsidRPr="00A90805">
              <w:rPr>
                <w:rFonts w:ascii="Arial" w:hAnsi="Arial" w:cs="Arial"/>
                <w:b/>
                <w:sz w:val="22"/>
                <w:szCs w:val="22"/>
              </w:rPr>
              <w:t>(„objednatel“)</w:t>
            </w:r>
          </w:p>
        </w:tc>
      </w:tr>
      <w:tr w:rsidR="00C020BD" w:rsidRPr="00A90805" w14:paraId="56E3ADD3" w14:textId="77777777" w:rsidTr="00C020BD">
        <w:tc>
          <w:tcPr>
            <w:tcW w:w="2351" w:type="dxa"/>
            <w:shd w:val="clear" w:color="auto" w:fill="auto"/>
          </w:tcPr>
          <w:p w14:paraId="3F4DEE4B" w14:textId="77777777" w:rsidR="00C020BD" w:rsidRPr="00A90805" w:rsidRDefault="00C020BD" w:rsidP="004D3A69">
            <w:pPr>
              <w:rPr>
                <w:rFonts w:ascii="Arial" w:hAnsi="Arial" w:cs="Arial"/>
                <w:sz w:val="22"/>
                <w:szCs w:val="22"/>
              </w:rPr>
            </w:pPr>
          </w:p>
        </w:tc>
        <w:tc>
          <w:tcPr>
            <w:tcW w:w="7224" w:type="dxa"/>
            <w:shd w:val="clear" w:color="auto" w:fill="auto"/>
          </w:tcPr>
          <w:p w14:paraId="2BBB98DA" w14:textId="77777777" w:rsidR="00C020BD" w:rsidRPr="00A90805" w:rsidRDefault="00C020BD" w:rsidP="00C020BD">
            <w:pPr>
              <w:jc w:val="right"/>
              <w:rPr>
                <w:rFonts w:ascii="Arial" w:hAnsi="Arial" w:cs="Arial"/>
                <w:b/>
                <w:sz w:val="22"/>
                <w:szCs w:val="22"/>
              </w:rPr>
            </w:pPr>
          </w:p>
        </w:tc>
      </w:tr>
    </w:tbl>
    <w:p w14:paraId="77904E31" w14:textId="77777777" w:rsidR="00276A7C" w:rsidRDefault="00276A7C" w:rsidP="004D3A69">
      <w:pPr>
        <w:rPr>
          <w:b/>
        </w:rPr>
        <w:sectPr w:rsidR="00276A7C"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7614A622" w14:textId="77777777" w:rsidR="00FC1CE3" w:rsidRDefault="00FC1CE3" w:rsidP="004D3A69">
      <w:pPr>
        <w:rPr>
          <w:b/>
        </w:rPr>
      </w:pPr>
    </w:p>
    <w:tbl>
      <w:tblPr>
        <w:tblW w:w="0" w:type="auto"/>
        <w:tblLook w:val="04A0" w:firstRow="1" w:lastRow="0" w:firstColumn="1" w:lastColumn="0" w:noHBand="0" w:noVBand="1"/>
      </w:tblPr>
      <w:tblGrid>
        <w:gridCol w:w="2321"/>
        <w:gridCol w:w="7038"/>
      </w:tblGrid>
      <w:tr w:rsidR="002C01F6" w:rsidRPr="00A90805" w14:paraId="459B37FB" w14:textId="77777777" w:rsidTr="002C01F6">
        <w:tc>
          <w:tcPr>
            <w:tcW w:w="2321" w:type="dxa"/>
            <w:shd w:val="clear" w:color="auto" w:fill="auto"/>
          </w:tcPr>
          <w:p w14:paraId="11365BC4" w14:textId="77777777" w:rsidR="002C01F6" w:rsidRPr="009B2C97" w:rsidRDefault="002C01F6" w:rsidP="002C01F6">
            <w:pPr>
              <w:rPr>
                <w:rFonts w:ascii="Arial" w:hAnsi="Arial" w:cs="Arial"/>
                <w:b/>
                <w:sz w:val="22"/>
                <w:szCs w:val="22"/>
              </w:rPr>
            </w:pPr>
            <w:r w:rsidRPr="009B2C97">
              <w:rPr>
                <w:rFonts w:ascii="Arial" w:hAnsi="Arial" w:cs="Arial"/>
                <w:b/>
                <w:sz w:val="22"/>
                <w:szCs w:val="22"/>
              </w:rPr>
              <w:t>Zhotovitel:</w:t>
            </w:r>
            <w:r w:rsidRPr="009B2C97">
              <w:rPr>
                <w:rFonts w:ascii="Arial" w:hAnsi="Arial" w:cs="Arial"/>
                <w:b/>
                <w:sz w:val="22"/>
                <w:szCs w:val="22"/>
              </w:rPr>
              <w:tab/>
            </w:r>
          </w:p>
        </w:tc>
        <w:tc>
          <w:tcPr>
            <w:tcW w:w="7038" w:type="dxa"/>
            <w:shd w:val="clear" w:color="auto" w:fill="auto"/>
          </w:tcPr>
          <w:p w14:paraId="6D6B39F4" w14:textId="0DEB8331" w:rsidR="002C01F6" w:rsidRPr="00A90805" w:rsidRDefault="002C01F6" w:rsidP="002C01F6">
            <w:pPr>
              <w:rPr>
                <w:rFonts w:ascii="Arial" w:hAnsi="Arial" w:cs="Arial"/>
                <w:sz w:val="22"/>
                <w:szCs w:val="22"/>
              </w:rPr>
            </w:pPr>
            <w:r w:rsidRPr="00F70A32">
              <w:rPr>
                <w:rFonts w:ascii="Arial" w:hAnsi="Arial" w:cs="Arial"/>
                <w:iCs/>
                <w:sz w:val="22"/>
                <w:szCs w:val="22"/>
              </w:rPr>
              <w:t>SASTA CZ, a.s.</w:t>
            </w:r>
          </w:p>
        </w:tc>
      </w:tr>
      <w:tr w:rsidR="002C01F6" w:rsidRPr="00A90805" w14:paraId="2C35373D" w14:textId="77777777" w:rsidTr="002C01F6">
        <w:tc>
          <w:tcPr>
            <w:tcW w:w="2321" w:type="dxa"/>
            <w:shd w:val="clear" w:color="auto" w:fill="auto"/>
          </w:tcPr>
          <w:p w14:paraId="6EBF7937" w14:textId="77777777" w:rsidR="002C01F6" w:rsidRPr="00A90805" w:rsidRDefault="002C01F6" w:rsidP="002C01F6">
            <w:pPr>
              <w:rPr>
                <w:rFonts w:ascii="Arial" w:hAnsi="Arial" w:cs="Arial"/>
                <w:sz w:val="22"/>
                <w:szCs w:val="22"/>
              </w:rPr>
            </w:pPr>
            <w:r w:rsidRPr="00A90805">
              <w:rPr>
                <w:rFonts w:ascii="Arial" w:hAnsi="Arial" w:cs="Arial"/>
                <w:sz w:val="22"/>
                <w:szCs w:val="22"/>
              </w:rPr>
              <w:t>Sídlo:</w:t>
            </w:r>
          </w:p>
        </w:tc>
        <w:tc>
          <w:tcPr>
            <w:tcW w:w="7038" w:type="dxa"/>
            <w:shd w:val="clear" w:color="auto" w:fill="auto"/>
          </w:tcPr>
          <w:p w14:paraId="429A1570" w14:textId="2AAF9FA3" w:rsidR="002C01F6" w:rsidRPr="00A90805" w:rsidRDefault="002C01F6" w:rsidP="002C01F6">
            <w:pPr>
              <w:rPr>
                <w:rFonts w:ascii="Arial" w:hAnsi="Arial" w:cs="Arial"/>
                <w:sz w:val="22"/>
                <w:szCs w:val="22"/>
              </w:rPr>
            </w:pPr>
            <w:r w:rsidRPr="00F70A32">
              <w:rPr>
                <w:rFonts w:ascii="Arial" w:hAnsi="Arial" w:cs="Arial"/>
                <w:iCs/>
                <w:sz w:val="22"/>
                <w:szCs w:val="22"/>
              </w:rPr>
              <w:t xml:space="preserve">Votroubkova 546/11, </w:t>
            </w:r>
            <w:r w:rsidR="00AE54E3">
              <w:rPr>
                <w:rFonts w:ascii="Arial" w:hAnsi="Arial" w:cs="Arial"/>
                <w:iCs/>
                <w:sz w:val="22"/>
                <w:szCs w:val="22"/>
              </w:rPr>
              <w:t>B</w:t>
            </w:r>
            <w:r w:rsidR="00AC63EB">
              <w:rPr>
                <w:rFonts w:ascii="Arial" w:hAnsi="Arial" w:cs="Arial"/>
                <w:iCs/>
                <w:sz w:val="22"/>
                <w:szCs w:val="22"/>
              </w:rPr>
              <w:t>rněns</w:t>
            </w:r>
            <w:r w:rsidR="00AE54E3">
              <w:rPr>
                <w:rFonts w:ascii="Arial" w:hAnsi="Arial" w:cs="Arial"/>
                <w:iCs/>
                <w:sz w:val="22"/>
                <w:szCs w:val="22"/>
              </w:rPr>
              <w:t xml:space="preserve">ké Ivanovice, </w:t>
            </w:r>
            <w:r w:rsidRPr="00F70A32">
              <w:rPr>
                <w:rFonts w:ascii="Arial" w:hAnsi="Arial" w:cs="Arial"/>
                <w:iCs/>
                <w:sz w:val="22"/>
                <w:szCs w:val="22"/>
              </w:rPr>
              <w:t>620 00 Brno</w:t>
            </w:r>
          </w:p>
        </w:tc>
      </w:tr>
      <w:tr w:rsidR="002C01F6" w:rsidRPr="00A90805" w14:paraId="2F5AA3FC" w14:textId="77777777" w:rsidTr="002C01F6">
        <w:tc>
          <w:tcPr>
            <w:tcW w:w="2321" w:type="dxa"/>
            <w:shd w:val="clear" w:color="auto" w:fill="auto"/>
          </w:tcPr>
          <w:p w14:paraId="1094F8ED" w14:textId="77777777" w:rsidR="002C01F6" w:rsidRPr="00A90805" w:rsidRDefault="002C01F6" w:rsidP="002C01F6">
            <w:pPr>
              <w:rPr>
                <w:rFonts w:ascii="Arial" w:hAnsi="Arial" w:cs="Arial"/>
                <w:sz w:val="22"/>
                <w:szCs w:val="22"/>
              </w:rPr>
            </w:pPr>
          </w:p>
        </w:tc>
        <w:tc>
          <w:tcPr>
            <w:tcW w:w="7038" w:type="dxa"/>
            <w:shd w:val="clear" w:color="auto" w:fill="auto"/>
          </w:tcPr>
          <w:p w14:paraId="3E1E66CD" w14:textId="7949C22A" w:rsidR="002C01F6" w:rsidRPr="00A90805" w:rsidRDefault="002C01F6" w:rsidP="002C01F6">
            <w:pPr>
              <w:rPr>
                <w:rFonts w:ascii="Arial" w:hAnsi="Arial" w:cs="Arial"/>
                <w:sz w:val="22"/>
                <w:szCs w:val="22"/>
              </w:rPr>
            </w:pPr>
            <w:r w:rsidRPr="00A90805">
              <w:rPr>
                <w:rFonts w:ascii="Arial" w:hAnsi="Arial" w:cs="Arial"/>
                <w:sz w:val="22"/>
                <w:szCs w:val="22"/>
              </w:rPr>
              <w:t xml:space="preserve">společnost zapsaná u </w:t>
            </w:r>
            <w:r>
              <w:rPr>
                <w:rFonts w:ascii="Arial" w:hAnsi="Arial" w:cs="Arial"/>
                <w:sz w:val="22"/>
                <w:szCs w:val="22"/>
              </w:rPr>
              <w:t>Krajského soudu v Brně</w:t>
            </w:r>
            <w:r w:rsidRPr="00A90805">
              <w:rPr>
                <w:rFonts w:ascii="Arial" w:hAnsi="Arial" w:cs="Arial"/>
                <w:sz w:val="22"/>
                <w:szCs w:val="22"/>
              </w:rPr>
              <w:t xml:space="preserve">, oddíl </w:t>
            </w:r>
            <w:r>
              <w:rPr>
                <w:rFonts w:ascii="Arial" w:hAnsi="Arial" w:cs="Arial"/>
                <w:sz w:val="22"/>
                <w:szCs w:val="22"/>
              </w:rPr>
              <w:t xml:space="preserve">B, </w:t>
            </w:r>
            <w:r w:rsidRPr="00A90805">
              <w:rPr>
                <w:rFonts w:ascii="Arial" w:hAnsi="Arial" w:cs="Arial"/>
                <w:sz w:val="22"/>
                <w:szCs w:val="22"/>
              </w:rPr>
              <w:t xml:space="preserve">vložka </w:t>
            </w:r>
            <w:r>
              <w:rPr>
                <w:rFonts w:ascii="Arial" w:hAnsi="Arial" w:cs="Arial"/>
                <w:sz w:val="22"/>
                <w:szCs w:val="22"/>
              </w:rPr>
              <w:t>3551</w:t>
            </w:r>
          </w:p>
        </w:tc>
      </w:tr>
      <w:tr w:rsidR="002C01F6" w:rsidRPr="00A90805" w14:paraId="13BC371A" w14:textId="77777777" w:rsidTr="002C01F6">
        <w:tc>
          <w:tcPr>
            <w:tcW w:w="2321" w:type="dxa"/>
            <w:shd w:val="clear" w:color="auto" w:fill="auto"/>
          </w:tcPr>
          <w:p w14:paraId="4351C866" w14:textId="77777777" w:rsidR="002C01F6" w:rsidRPr="00A90805" w:rsidRDefault="002C01F6" w:rsidP="002C01F6">
            <w:pPr>
              <w:rPr>
                <w:rFonts w:ascii="Arial" w:hAnsi="Arial" w:cs="Arial"/>
                <w:sz w:val="22"/>
                <w:szCs w:val="22"/>
              </w:rPr>
            </w:pPr>
            <w:r w:rsidRPr="00A90805">
              <w:rPr>
                <w:rFonts w:ascii="Arial" w:hAnsi="Arial" w:cs="Arial"/>
                <w:sz w:val="22"/>
                <w:szCs w:val="22"/>
              </w:rPr>
              <w:t xml:space="preserve">Zastoupený:               </w:t>
            </w:r>
          </w:p>
        </w:tc>
        <w:tc>
          <w:tcPr>
            <w:tcW w:w="7038" w:type="dxa"/>
            <w:shd w:val="clear" w:color="auto" w:fill="auto"/>
          </w:tcPr>
          <w:p w14:paraId="3381C054" w14:textId="35CC1BDE" w:rsidR="002C01F6" w:rsidRPr="00A90805" w:rsidRDefault="002C01F6" w:rsidP="002C01F6">
            <w:pPr>
              <w:rPr>
                <w:rFonts w:ascii="Arial" w:hAnsi="Arial" w:cs="Arial"/>
                <w:i/>
                <w:sz w:val="22"/>
                <w:szCs w:val="22"/>
              </w:rPr>
            </w:pPr>
            <w:r w:rsidRPr="00F626A2">
              <w:rPr>
                <w:rFonts w:ascii="Arial" w:hAnsi="Arial" w:cs="Arial"/>
                <w:iCs/>
                <w:sz w:val="22"/>
                <w:szCs w:val="22"/>
              </w:rPr>
              <w:t>JUDr. Vladimírem Špičkou, členem představenstva</w:t>
            </w:r>
          </w:p>
        </w:tc>
      </w:tr>
      <w:tr w:rsidR="002C01F6" w:rsidRPr="00A90805" w14:paraId="067677A1" w14:textId="77777777" w:rsidTr="002C01F6">
        <w:tc>
          <w:tcPr>
            <w:tcW w:w="2321" w:type="dxa"/>
            <w:shd w:val="clear" w:color="auto" w:fill="auto"/>
          </w:tcPr>
          <w:p w14:paraId="369A9918" w14:textId="77777777" w:rsidR="002C01F6" w:rsidRPr="00A90805" w:rsidRDefault="002C01F6" w:rsidP="002C01F6">
            <w:pPr>
              <w:rPr>
                <w:rFonts w:ascii="Arial" w:hAnsi="Arial" w:cs="Arial"/>
                <w:sz w:val="22"/>
                <w:szCs w:val="22"/>
              </w:rPr>
            </w:pPr>
          </w:p>
        </w:tc>
        <w:tc>
          <w:tcPr>
            <w:tcW w:w="7038" w:type="dxa"/>
            <w:shd w:val="clear" w:color="auto" w:fill="auto"/>
          </w:tcPr>
          <w:p w14:paraId="63EFED7B" w14:textId="77777777" w:rsidR="002C01F6" w:rsidRPr="00A90805" w:rsidRDefault="002C01F6" w:rsidP="002C01F6">
            <w:pPr>
              <w:rPr>
                <w:rFonts w:ascii="Arial" w:hAnsi="Arial" w:cs="Arial"/>
                <w:sz w:val="22"/>
                <w:szCs w:val="22"/>
              </w:rPr>
            </w:pPr>
          </w:p>
        </w:tc>
      </w:tr>
      <w:tr w:rsidR="002C01F6" w:rsidRPr="00A90805" w14:paraId="69103F08" w14:textId="77777777" w:rsidTr="002C01F6">
        <w:tc>
          <w:tcPr>
            <w:tcW w:w="2321" w:type="dxa"/>
            <w:shd w:val="clear" w:color="auto" w:fill="auto"/>
          </w:tcPr>
          <w:p w14:paraId="09D81D34" w14:textId="77777777" w:rsidR="002C01F6" w:rsidRPr="00A90805" w:rsidRDefault="002C01F6" w:rsidP="002C01F6">
            <w:pPr>
              <w:rPr>
                <w:rFonts w:ascii="Arial" w:hAnsi="Arial" w:cs="Arial"/>
                <w:sz w:val="22"/>
                <w:szCs w:val="22"/>
              </w:rPr>
            </w:pPr>
            <w:r w:rsidRPr="00A90805">
              <w:rPr>
                <w:rFonts w:ascii="Arial" w:hAnsi="Arial" w:cs="Arial"/>
                <w:sz w:val="22"/>
                <w:szCs w:val="22"/>
              </w:rPr>
              <w:t>IČO:</w:t>
            </w:r>
          </w:p>
        </w:tc>
        <w:tc>
          <w:tcPr>
            <w:tcW w:w="7038" w:type="dxa"/>
            <w:shd w:val="clear" w:color="auto" w:fill="auto"/>
          </w:tcPr>
          <w:p w14:paraId="42E512D5" w14:textId="2638BAFE" w:rsidR="002C01F6" w:rsidRPr="00A90805" w:rsidRDefault="002C01F6" w:rsidP="002C01F6">
            <w:pPr>
              <w:rPr>
                <w:rFonts w:ascii="Arial" w:hAnsi="Arial" w:cs="Arial"/>
                <w:sz w:val="22"/>
                <w:szCs w:val="22"/>
              </w:rPr>
            </w:pPr>
            <w:r>
              <w:rPr>
                <w:rFonts w:ascii="Arial" w:hAnsi="Arial" w:cs="Arial"/>
                <w:sz w:val="22"/>
                <w:szCs w:val="22"/>
              </w:rPr>
              <w:t>262</w:t>
            </w:r>
            <w:r w:rsidR="00AC63EB">
              <w:rPr>
                <w:rFonts w:ascii="Arial" w:hAnsi="Arial" w:cs="Arial"/>
                <w:sz w:val="22"/>
                <w:szCs w:val="22"/>
              </w:rPr>
              <w:t xml:space="preserve"> </w:t>
            </w:r>
            <w:r>
              <w:rPr>
                <w:rFonts w:ascii="Arial" w:hAnsi="Arial" w:cs="Arial"/>
                <w:sz w:val="22"/>
                <w:szCs w:val="22"/>
              </w:rPr>
              <w:t>40</w:t>
            </w:r>
            <w:r w:rsidR="00AC63EB">
              <w:rPr>
                <w:rFonts w:ascii="Arial" w:hAnsi="Arial" w:cs="Arial"/>
                <w:sz w:val="22"/>
                <w:szCs w:val="22"/>
              </w:rPr>
              <w:t xml:space="preserve"> </w:t>
            </w:r>
            <w:r>
              <w:rPr>
                <w:rFonts w:ascii="Arial" w:hAnsi="Arial" w:cs="Arial"/>
                <w:sz w:val="22"/>
                <w:szCs w:val="22"/>
              </w:rPr>
              <w:t>980</w:t>
            </w:r>
          </w:p>
        </w:tc>
      </w:tr>
      <w:tr w:rsidR="002C01F6" w:rsidRPr="00A90805" w14:paraId="4426DBE5" w14:textId="77777777" w:rsidTr="002C01F6">
        <w:tc>
          <w:tcPr>
            <w:tcW w:w="2321" w:type="dxa"/>
            <w:shd w:val="clear" w:color="auto" w:fill="auto"/>
          </w:tcPr>
          <w:p w14:paraId="2F4F04F4" w14:textId="77777777" w:rsidR="002C01F6" w:rsidRPr="00A90805" w:rsidRDefault="002C01F6" w:rsidP="002C01F6">
            <w:pPr>
              <w:rPr>
                <w:rFonts w:ascii="Arial" w:hAnsi="Arial" w:cs="Arial"/>
                <w:sz w:val="22"/>
                <w:szCs w:val="22"/>
              </w:rPr>
            </w:pPr>
            <w:r w:rsidRPr="00A90805">
              <w:rPr>
                <w:rFonts w:ascii="Arial" w:hAnsi="Arial" w:cs="Arial"/>
                <w:sz w:val="22"/>
                <w:szCs w:val="22"/>
              </w:rPr>
              <w:t>DIČ:</w:t>
            </w:r>
          </w:p>
        </w:tc>
        <w:tc>
          <w:tcPr>
            <w:tcW w:w="7038" w:type="dxa"/>
            <w:shd w:val="clear" w:color="auto" w:fill="auto"/>
          </w:tcPr>
          <w:p w14:paraId="057DBF77" w14:textId="3E08BDEE" w:rsidR="002C01F6" w:rsidRPr="00A90805" w:rsidRDefault="002C01F6" w:rsidP="002C01F6">
            <w:pPr>
              <w:rPr>
                <w:rFonts w:ascii="Arial" w:hAnsi="Arial" w:cs="Arial"/>
                <w:sz w:val="22"/>
                <w:szCs w:val="22"/>
              </w:rPr>
            </w:pPr>
            <w:r w:rsidRPr="00A90805">
              <w:rPr>
                <w:rFonts w:ascii="Arial" w:hAnsi="Arial" w:cs="Arial"/>
                <w:sz w:val="22"/>
                <w:szCs w:val="22"/>
              </w:rPr>
              <w:t>CZ</w:t>
            </w:r>
            <w:r>
              <w:rPr>
                <w:rFonts w:ascii="Arial" w:hAnsi="Arial" w:cs="Arial"/>
                <w:sz w:val="22"/>
                <w:szCs w:val="22"/>
              </w:rPr>
              <w:t>26240980</w:t>
            </w:r>
          </w:p>
        </w:tc>
      </w:tr>
      <w:tr w:rsidR="002C01F6" w:rsidRPr="00A90805" w14:paraId="1D5E235B" w14:textId="77777777" w:rsidTr="002C01F6">
        <w:tc>
          <w:tcPr>
            <w:tcW w:w="2321" w:type="dxa"/>
            <w:shd w:val="clear" w:color="auto" w:fill="auto"/>
          </w:tcPr>
          <w:p w14:paraId="21CECBB7" w14:textId="77777777" w:rsidR="002C01F6" w:rsidRPr="00A90805" w:rsidRDefault="002C01F6" w:rsidP="002C01F6">
            <w:pPr>
              <w:rPr>
                <w:rFonts w:ascii="Arial" w:hAnsi="Arial" w:cs="Arial"/>
                <w:sz w:val="22"/>
                <w:szCs w:val="22"/>
              </w:rPr>
            </w:pPr>
            <w:r w:rsidRPr="00A90805">
              <w:rPr>
                <w:rFonts w:ascii="Arial" w:hAnsi="Arial" w:cs="Arial"/>
                <w:sz w:val="22"/>
                <w:szCs w:val="22"/>
              </w:rPr>
              <w:t>Bankovní spojení:</w:t>
            </w:r>
          </w:p>
        </w:tc>
        <w:tc>
          <w:tcPr>
            <w:tcW w:w="7038" w:type="dxa"/>
            <w:shd w:val="clear" w:color="auto" w:fill="auto"/>
          </w:tcPr>
          <w:p w14:paraId="1569F80F" w14:textId="5478AAD4" w:rsidR="002C01F6" w:rsidRPr="00A90805" w:rsidRDefault="00AA3132" w:rsidP="002C01F6">
            <w:pPr>
              <w:rPr>
                <w:rFonts w:ascii="Arial" w:hAnsi="Arial" w:cs="Arial"/>
                <w:sz w:val="22"/>
                <w:szCs w:val="22"/>
              </w:rPr>
            </w:pPr>
            <w:r>
              <w:rPr>
                <w:rFonts w:ascii="Arial" w:hAnsi="Arial" w:cs="Arial"/>
                <w:sz w:val="22"/>
                <w:szCs w:val="22"/>
              </w:rPr>
              <w:t>XXX</w:t>
            </w:r>
          </w:p>
        </w:tc>
      </w:tr>
      <w:tr w:rsidR="002C01F6" w:rsidRPr="00A90805" w14:paraId="3211BC55" w14:textId="77777777" w:rsidTr="002C01F6">
        <w:tc>
          <w:tcPr>
            <w:tcW w:w="2321" w:type="dxa"/>
            <w:shd w:val="clear" w:color="auto" w:fill="auto"/>
          </w:tcPr>
          <w:p w14:paraId="3F7F0D9C" w14:textId="77777777" w:rsidR="002C01F6" w:rsidRPr="00A90805" w:rsidRDefault="002C01F6" w:rsidP="002C01F6">
            <w:pPr>
              <w:rPr>
                <w:rFonts w:ascii="Arial" w:hAnsi="Arial" w:cs="Arial"/>
                <w:sz w:val="22"/>
                <w:szCs w:val="22"/>
              </w:rPr>
            </w:pPr>
            <w:r w:rsidRPr="00A90805">
              <w:rPr>
                <w:rFonts w:ascii="Arial" w:hAnsi="Arial" w:cs="Arial"/>
                <w:sz w:val="22"/>
                <w:szCs w:val="22"/>
              </w:rPr>
              <w:t>číslo účtu:</w:t>
            </w:r>
            <w:r w:rsidRPr="00A90805">
              <w:rPr>
                <w:rFonts w:ascii="Arial" w:hAnsi="Arial" w:cs="Arial"/>
                <w:sz w:val="22"/>
                <w:szCs w:val="22"/>
              </w:rPr>
              <w:tab/>
            </w:r>
          </w:p>
        </w:tc>
        <w:tc>
          <w:tcPr>
            <w:tcW w:w="7038" w:type="dxa"/>
            <w:shd w:val="clear" w:color="auto" w:fill="auto"/>
          </w:tcPr>
          <w:p w14:paraId="0839F251" w14:textId="0A487CC3" w:rsidR="002C01F6" w:rsidRPr="00A90805" w:rsidRDefault="00AA3132" w:rsidP="002C01F6">
            <w:pPr>
              <w:rPr>
                <w:rFonts w:ascii="Arial" w:hAnsi="Arial" w:cs="Arial"/>
                <w:sz w:val="22"/>
                <w:szCs w:val="22"/>
              </w:rPr>
            </w:pPr>
            <w:r>
              <w:rPr>
                <w:rFonts w:ascii="Arial" w:hAnsi="Arial" w:cs="Arial"/>
                <w:sz w:val="22"/>
                <w:szCs w:val="22"/>
              </w:rPr>
              <w:t>XXX</w:t>
            </w:r>
          </w:p>
        </w:tc>
      </w:tr>
      <w:tr w:rsidR="002C01F6" w:rsidRPr="00A90805" w14:paraId="38705BBE" w14:textId="77777777" w:rsidTr="002C01F6">
        <w:tc>
          <w:tcPr>
            <w:tcW w:w="2321" w:type="dxa"/>
            <w:shd w:val="clear" w:color="auto" w:fill="auto"/>
          </w:tcPr>
          <w:p w14:paraId="6D72D77A" w14:textId="77777777" w:rsidR="002C01F6" w:rsidRPr="00A90805" w:rsidRDefault="002C01F6" w:rsidP="002C01F6">
            <w:pPr>
              <w:rPr>
                <w:rFonts w:ascii="Arial" w:hAnsi="Arial" w:cs="Arial"/>
                <w:sz w:val="22"/>
                <w:szCs w:val="22"/>
              </w:rPr>
            </w:pPr>
          </w:p>
        </w:tc>
        <w:tc>
          <w:tcPr>
            <w:tcW w:w="7038" w:type="dxa"/>
            <w:shd w:val="clear" w:color="auto" w:fill="auto"/>
          </w:tcPr>
          <w:p w14:paraId="69C151EA" w14:textId="77777777" w:rsidR="002C01F6" w:rsidRPr="00A90805" w:rsidRDefault="002C01F6" w:rsidP="002C01F6">
            <w:pPr>
              <w:rPr>
                <w:rFonts w:ascii="Arial" w:hAnsi="Arial" w:cs="Arial"/>
                <w:sz w:val="22"/>
                <w:szCs w:val="22"/>
              </w:rPr>
            </w:pPr>
          </w:p>
        </w:tc>
      </w:tr>
      <w:tr w:rsidR="002C01F6" w:rsidRPr="00A90805" w14:paraId="745BC561" w14:textId="77777777" w:rsidTr="002C01F6">
        <w:tc>
          <w:tcPr>
            <w:tcW w:w="2321" w:type="dxa"/>
            <w:shd w:val="clear" w:color="auto" w:fill="auto"/>
          </w:tcPr>
          <w:p w14:paraId="497C6AC7" w14:textId="77777777" w:rsidR="002C01F6" w:rsidRPr="00A90805" w:rsidRDefault="002C01F6" w:rsidP="002C01F6">
            <w:pPr>
              <w:rPr>
                <w:rFonts w:ascii="Arial" w:hAnsi="Arial" w:cs="Arial"/>
                <w:sz w:val="22"/>
                <w:szCs w:val="22"/>
              </w:rPr>
            </w:pPr>
          </w:p>
        </w:tc>
        <w:tc>
          <w:tcPr>
            <w:tcW w:w="7038" w:type="dxa"/>
            <w:shd w:val="clear" w:color="auto" w:fill="auto"/>
          </w:tcPr>
          <w:p w14:paraId="45193D91" w14:textId="2041D141" w:rsidR="002C01F6" w:rsidRPr="00A90805" w:rsidRDefault="002C01F6" w:rsidP="002C01F6">
            <w:pPr>
              <w:rPr>
                <w:rFonts w:ascii="Arial" w:hAnsi="Arial" w:cs="Arial"/>
                <w:sz w:val="22"/>
                <w:szCs w:val="22"/>
              </w:rPr>
            </w:pPr>
            <w:r w:rsidRPr="00A90805">
              <w:rPr>
                <w:rFonts w:ascii="Arial" w:hAnsi="Arial" w:cs="Arial"/>
                <w:sz w:val="22"/>
                <w:szCs w:val="22"/>
              </w:rPr>
              <w:t>ve věcech technických jsou oprávněni jednat:</w:t>
            </w:r>
          </w:p>
        </w:tc>
      </w:tr>
      <w:tr w:rsidR="002C01F6" w:rsidRPr="00A90805" w14:paraId="013BC2F9" w14:textId="77777777" w:rsidTr="002C01F6">
        <w:tc>
          <w:tcPr>
            <w:tcW w:w="2321" w:type="dxa"/>
            <w:shd w:val="clear" w:color="auto" w:fill="auto"/>
          </w:tcPr>
          <w:p w14:paraId="7FB0150B" w14:textId="77777777" w:rsidR="002C01F6" w:rsidRPr="00A90805" w:rsidRDefault="002C01F6" w:rsidP="002C01F6">
            <w:pPr>
              <w:rPr>
                <w:rFonts w:ascii="Arial" w:hAnsi="Arial" w:cs="Arial"/>
                <w:sz w:val="22"/>
                <w:szCs w:val="22"/>
              </w:rPr>
            </w:pPr>
          </w:p>
        </w:tc>
        <w:tc>
          <w:tcPr>
            <w:tcW w:w="7038" w:type="dxa"/>
            <w:shd w:val="clear" w:color="auto" w:fill="auto"/>
          </w:tcPr>
          <w:p w14:paraId="0622D46B" w14:textId="2B97BF79" w:rsidR="002C01F6" w:rsidRPr="00A90805" w:rsidRDefault="00AA3132" w:rsidP="002C01F6">
            <w:pPr>
              <w:rPr>
                <w:rFonts w:ascii="Arial" w:hAnsi="Arial" w:cs="Arial"/>
                <w:sz w:val="22"/>
                <w:szCs w:val="22"/>
              </w:rPr>
            </w:pPr>
            <w:r>
              <w:rPr>
                <w:rFonts w:ascii="Arial" w:hAnsi="Arial" w:cs="Arial"/>
                <w:iCs/>
                <w:sz w:val="22"/>
                <w:szCs w:val="22"/>
              </w:rPr>
              <w:t>XXX</w:t>
            </w:r>
          </w:p>
        </w:tc>
      </w:tr>
      <w:tr w:rsidR="002C01F6" w:rsidRPr="00A90805" w14:paraId="25D8445C" w14:textId="77777777" w:rsidTr="002C01F6">
        <w:tc>
          <w:tcPr>
            <w:tcW w:w="2321" w:type="dxa"/>
            <w:shd w:val="clear" w:color="auto" w:fill="auto"/>
          </w:tcPr>
          <w:p w14:paraId="6CB3837A" w14:textId="77777777" w:rsidR="002C01F6" w:rsidRPr="00A90805" w:rsidRDefault="002C01F6" w:rsidP="002C01F6">
            <w:pPr>
              <w:rPr>
                <w:rFonts w:ascii="Arial" w:hAnsi="Arial" w:cs="Arial"/>
                <w:sz w:val="22"/>
                <w:szCs w:val="22"/>
              </w:rPr>
            </w:pPr>
          </w:p>
        </w:tc>
        <w:tc>
          <w:tcPr>
            <w:tcW w:w="7038" w:type="dxa"/>
            <w:shd w:val="clear" w:color="auto" w:fill="auto"/>
          </w:tcPr>
          <w:p w14:paraId="336787FA" w14:textId="30516160" w:rsidR="002C01F6" w:rsidRPr="00A90805" w:rsidRDefault="00AA3132" w:rsidP="002C01F6">
            <w:pPr>
              <w:rPr>
                <w:rFonts w:ascii="Arial" w:hAnsi="Arial" w:cs="Arial"/>
                <w:sz w:val="22"/>
                <w:szCs w:val="22"/>
                <w:u w:val="single"/>
              </w:rPr>
            </w:pPr>
            <w:r>
              <w:rPr>
                <w:rFonts w:ascii="Arial" w:hAnsi="Arial" w:cs="Arial"/>
                <w:iCs/>
                <w:sz w:val="22"/>
                <w:szCs w:val="22"/>
              </w:rPr>
              <w:t>XXX</w:t>
            </w:r>
          </w:p>
        </w:tc>
      </w:tr>
      <w:tr w:rsidR="002C01F6" w:rsidRPr="00A90805" w14:paraId="11989EFE" w14:textId="77777777" w:rsidTr="002C01F6">
        <w:tc>
          <w:tcPr>
            <w:tcW w:w="2321" w:type="dxa"/>
            <w:shd w:val="clear" w:color="auto" w:fill="auto"/>
          </w:tcPr>
          <w:p w14:paraId="74C33C49" w14:textId="77777777" w:rsidR="002C01F6" w:rsidRPr="00A90805" w:rsidRDefault="002C01F6" w:rsidP="002C01F6">
            <w:pPr>
              <w:rPr>
                <w:rFonts w:ascii="Arial" w:hAnsi="Arial" w:cs="Arial"/>
                <w:sz w:val="22"/>
                <w:szCs w:val="22"/>
              </w:rPr>
            </w:pPr>
          </w:p>
        </w:tc>
        <w:tc>
          <w:tcPr>
            <w:tcW w:w="7038" w:type="dxa"/>
            <w:shd w:val="clear" w:color="auto" w:fill="auto"/>
          </w:tcPr>
          <w:p w14:paraId="00ECA593" w14:textId="77777777" w:rsidR="002C01F6" w:rsidRPr="00A90805" w:rsidRDefault="002C01F6" w:rsidP="002C01F6">
            <w:pPr>
              <w:jc w:val="right"/>
              <w:rPr>
                <w:rFonts w:ascii="Arial" w:hAnsi="Arial" w:cs="Arial"/>
                <w:b/>
                <w:sz w:val="22"/>
                <w:szCs w:val="22"/>
              </w:rPr>
            </w:pPr>
            <w:r w:rsidRPr="00A90805">
              <w:rPr>
                <w:rFonts w:ascii="Arial" w:hAnsi="Arial" w:cs="Arial"/>
                <w:b/>
                <w:sz w:val="22"/>
                <w:szCs w:val="22"/>
              </w:rPr>
              <w:t>(„zhotovitel“)</w:t>
            </w:r>
          </w:p>
        </w:tc>
      </w:tr>
      <w:tr w:rsidR="002C01F6" w:rsidRPr="00A90805" w14:paraId="1AE7F31B" w14:textId="77777777" w:rsidTr="002C01F6">
        <w:tc>
          <w:tcPr>
            <w:tcW w:w="2321" w:type="dxa"/>
            <w:shd w:val="clear" w:color="auto" w:fill="auto"/>
          </w:tcPr>
          <w:p w14:paraId="27183EA8" w14:textId="77777777" w:rsidR="002C01F6" w:rsidRPr="00A90805" w:rsidRDefault="002C01F6" w:rsidP="002C01F6">
            <w:pPr>
              <w:rPr>
                <w:rFonts w:ascii="Arial" w:hAnsi="Arial" w:cs="Arial"/>
                <w:sz w:val="22"/>
                <w:szCs w:val="22"/>
              </w:rPr>
            </w:pPr>
          </w:p>
          <w:p w14:paraId="682883D7" w14:textId="77777777" w:rsidR="002C01F6" w:rsidRPr="00A90805" w:rsidRDefault="002C01F6" w:rsidP="002C01F6">
            <w:pPr>
              <w:rPr>
                <w:rFonts w:ascii="Arial" w:hAnsi="Arial" w:cs="Arial"/>
                <w:sz w:val="22"/>
                <w:szCs w:val="22"/>
              </w:rPr>
            </w:pPr>
          </w:p>
        </w:tc>
        <w:tc>
          <w:tcPr>
            <w:tcW w:w="7038" w:type="dxa"/>
            <w:shd w:val="clear" w:color="auto" w:fill="auto"/>
          </w:tcPr>
          <w:p w14:paraId="113D901E" w14:textId="77777777" w:rsidR="002C01F6" w:rsidRDefault="002C01F6" w:rsidP="002C01F6">
            <w:pPr>
              <w:jc w:val="right"/>
              <w:rPr>
                <w:rFonts w:ascii="Arial" w:hAnsi="Arial" w:cs="Arial"/>
                <w:b/>
                <w:sz w:val="22"/>
                <w:szCs w:val="22"/>
              </w:rPr>
            </w:pPr>
          </w:p>
          <w:p w14:paraId="356612AB" w14:textId="77777777" w:rsidR="00944A1A" w:rsidRDefault="00944A1A" w:rsidP="002C01F6">
            <w:pPr>
              <w:jc w:val="right"/>
              <w:rPr>
                <w:rFonts w:ascii="Arial" w:hAnsi="Arial" w:cs="Arial"/>
                <w:b/>
                <w:sz w:val="22"/>
                <w:szCs w:val="22"/>
              </w:rPr>
            </w:pPr>
          </w:p>
          <w:p w14:paraId="7556B844" w14:textId="1E942BEE" w:rsidR="00944A1A" w:rsidRPr="00A90805" w:rsidRDefault="00944A1A" w:rsidP="002C01F6">
            <w:pPr>
              <w:jc w:val="right"/>
              <w:rPr>
                <w:rFonts w:ascii="Arial" w:hAnsi="Arial" w:cs="Arial"/>
                <w:b/>
                <w:sz w:val="22"/>
                <w:szCs w:val="22"/>
              </w:rPr>
            </w:pPr>
          </w:p>
        </w:tc>
      </w:tr>
    </w:tbl>
    <w:p w14:paraId="4F660396" w14:textId="77777777" w:rsidR="00276A7C" w:rsidRDefault="00276A7C" w:rsidP="00264A67">
      <w:pPr>
        <w:pStyle w:val="Nadpis1"/>
        <w:sectPr w:rsidR="00276A7C"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17A474D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lastRenderedPageBreak/>
        <w:t>Předmět smlouvy</w:t>
      </w:r>
    </w:p>
    <w:p w14:paraId="1B237D21"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se zavazuje provést pro objednatele kompletní provedení díla, tj. stavby </w:t>
      </w:r>
    </w:p>
    <w:p w14:paraId="3B841BBA" w14:textId="77777777" w:rsidR="00A6320F" w:rsidRPr="00A90805" w:rsidRDefault="00A6320F" w:rsidP="00C020BD">
      <w:pPr>
        <w:jc w:val="center"/>
        <w:rPr>
          <w:rFonts w:ascii="Arial" w:hAnsi="Arial" w:cs="Arial"/>
          <w:b/>
          <w:sz w:val="22"/>
          <w:szCs w:val="22"/>
        </w:rPr>
      </w:pPr>
    </w:p>
    <w:p w14:paraId="56288603" w14:textId="716809E2" w:rsidR="00A6320F" w:rsidRPr="00A90805" w:rsidRDefault="00C020BD" w:rsidP="00041322">
      <w:pPr>
        <w:pStyle w:val="Odstavecseseznamem"/>
        <w:autoSpaceDE w:val="0"/>
        <w:autoSpaceDN w:val="0"/>
        <w:adjustRightInd w:val="0"/>
        <w:jc w:val="center"/>
        <w:rPr>
          <w:rFonts w:ascii="Arial" w:hAnsi="Arial" w:cs="Arial"/>
          <w:b/>
          <w:sz w:val="22"/>
          <w:szCs w:val="22"/>
        </w:rPr>
      </w:pPr>
      <w:r w:rsidRPr="00A90805">
        <w:rPr>
          <w:rFonts w:ascii="Arial" w:hAnsi="Arial" w:cs="Arial"/>
          <w:b/>
          <w:sz w:val="22"/>
          <w:szCs w:val="22"/>
        </w:rPr>
        <w:t>„</w:t>
      </w:r>
      <w:r w:rsidR="00041322" w:rsidRPr="00041322">
        <w:rPr>
          <w:rFonts w:ascii="Arial" w:hAnsi="Arial" w:cs="Arial"/>
          <w:b/>
          <w:sz w:val="22"/>
          <w:szCs w:val="22"/>
        </w:rPr>
        <w:t xml:space="preserve">Brno, ul. </w:t>
      </w:r>
      <w:proofErr w:type="spellStart"/>
      <w:r w:rsidR="00041322" w:rsidRPr="00041322">
        <w:rPr>
          <w:rFonts w:ascii="Arial" w:hAnsi="Arial" w:cs="Arial"/>
          <w:b/>
          <w:sz w:val="22"/>
          <w:szCs w:val="22"/>
        </w:rPr>
        <w:t>Černovičky</w:t>
      </w:r>
      <w:proofErr w:type="spellEnd"/>
      <w:r w:rsidR="00041322" w:rsidRPr="00041322">
        <w:rPr>
          <w:rFonts w:ascii="Arial" w:hAnsi="Arial" w:cs="Arial"/>
          <w:b/>
          <w:sz w:val="22"/>
          <w:szCs w:val="22"/>
        </w:rPr>
        <w:t xml:space="preserve"> – sanace svahu</w:t>
      </w:r>
      <w:r w:rsidR="00A6320F" w:rsidRPr="00A90805">
        <w:rPr>
          <w:rFonts w:ascii="Arial" w:hAnsi="Arial" w:cs="Arial"/>
          <w:b/>
          <w:sz w:val="22"/>
          <w:szCs w:val="22"/>
        </w:rPr>
        <w:t>“.</w:t>
      </w:r>
    </w:p>
    <w:p w14:paraId="6BA9F9F4" w14:textId="77777777" w:rsidR="007C2CBA" w:rsidRPr="00A90805" w:rsidRDefault="007C2CBA" w:rsidP="00A6320F">
      <w:pPr>
        <w:tabs>
          <w:tab w:val="num" w:pos="284"/>
        </w:tabs>
        <w:ind w:left="284" w:hanging="284"/>
        <w:jc w:val="center"/>
        <w:rPr>
          <w:rFonts w:ascii="Arial" w:hAnsi="Arial" w:cs="Arial"/>
          <w:b/>
          <w:sz w:val="22"/>
          <w:szCs w:val="22"/>
        </w:rPr>
      </w:pPr>
    </w:p>
    <w:p w14:paraId="72E6EFD0" w14:textId="712E7691" w:rsidR="00FC1CE3" w:rsidRPr="00A90805" w:rsidRDefault="00FC1CE3" w:rsidP="007E5709">
      <w:pPr>
        <w:rPr>
          <w:rFonts w:ascii="Arial" w:hAnsi="Arial" w:cs="Arial"/>
          <w:i/>
          <w:color w:val="FF0000"/>
          <w:sz w:val="22"/>
          <w:szCs w:val="22"/>
        </w:rPr>
      </w:pPr>
      <w:r w:rsidRPr="00A90805">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zkoušky kvality díla </w:t>
      </w:r>
      <w:r w:rsidRPr="00A02EEE">
        <w:rPr>
          <w:rFonts w:ascii="Arial" w:hAnsi="Arial" w:cs="Arial"/>
          <w:sz w:val="22"/>
          <w:szCs w:val="22"/>
        </w:rPr>
        <w:t>a zpracování dokumentace skutečného provedení stavby v počtu 4</w:t>
      </w:r>
      <w:r w:rsidR="00F101F8" w:rsidRPr="00A02EEE">
        <w:rPr>
          <w:rFonts w:ascii="Arial" w:hAnsi="Arial" w:cs="Arial"/>
          <w:sz w:val="22"/>
          <w:szCs w:val="22"/>
        </w:rPr>
        <w:t xml:space="preserve"> </w:t>
      </w:r>
      <w:r w:rsidRPr="00A02EEE">
        <w:rPr>
          <w:rFonts w:ascii="Arial" w:hAnsi="Arial" w:cs="Arial"/>
          <w:sz w:val="22"/>
          <w:szCs w:val="22"/>
        </w:rPr>
        <w:t xml:space="preserve">tištěných kompletních </w:t>
      </w:r>
      <w:proofErr w:type="spellStart"/>
      <w:r w:rsidRPr="00A02EEE">
        <w:rPr>
          <w:rFonts w:ascii="Arial" w:hAnsi="Arial" w:cs="Arial"/>
          <w:sz w:val="22"/>
          <w:szCs w:val="22"/>
        </w:rPr>
        <w:t>paré</w:t>
      </w:r>
      <w:proofErr w:type="spellEnd"/>
      <w:r w:rsidRPr="00A02EEE">
        <w:rPr>
          <w:rFonts w:ascii="Arial" w:hAnsi="Arial" w:cs="Arial"/>
          <w:sz w:val="22"/>
          <w:szCs w:val="22"/>
        </w:rPr>
        <w:t xml:space="preserve"> včetně</w:t>
      </w:r>
      <w:r w:rsidRPr="00007CBA">
        <w:rPr>
          <w:rFonts w:ascii="Arial" w:hAnsi="Arial" w:cs="Arial"/>
          <w:sz w:val="22"/>
          <w:szCs w:val="22"/>
        </w:rPr>
        <w:t xml:space="preserve"> </w:t>
      </w:r>
      <w:r w:rsidRPr="00A90805">
        <w:rPr>
          <w:rFonts w:ascii="Arial" w:hAnsi="Arial" w:cs="Arial"/>
          <w:sz w:val="22"/>
          <w:szCs w:val="22"/>
        </w:rPr>
        <w:t xml:space="preserve">zaměření pro GIS </w:t>
      </w:r>
      <w:r w:rsidR="009A4A89" w:rsidRPr="00A90805">
        <w:rPr>
          <w:rFonts w:ascii="Arial" w:hAnsi="Arial" w:cs="Arial"/>
          <w:sz w:val="22"/>
          <w:szCs w:val="22"/>
        </w:rPr>
        <w:t>objednatele</w:t>
      </w:r>
      <w:r w:rsidRPr="00A90805">
        <w:rPr>
          <w:rFonts w:ascii="Arial" w:hAnsi="Arial" w:cs="Arial"/>
          <w:sz w:val="22"/>
          <w:szCs w:val="22"/>
        </w:rPr>
        <w:t xml:space="preserve">, a technickou mapu statutárního města Brna (dokumentace geodetického zaměření bude předána ve čtyřech vyhotoveních a na čtyřech CD </w:t>
      </w:r>
      <w:r w:rsidR="003801C9">
        <w:rPr>
          <w:rFonts w:ascii="Arial" w:hAnsi="Arial" w:cs="Arial"/>
          <w:sz w:val="22"/>
          <w:szCs w:val="22"/>
        </w:rPr>
        <w:t xml:space="preserve">ve tvaru DGN pro MICROSTATION). </w:t>
      </w:r>
      <w:r w:rsidRPr="00A90805">
        <w:rPr>
          <w:rFonts w:ascii="Arial" w:hAnsi="Arial" w:cs="Arial"/>
          <w:sz w:val="22"/>
          <w:szCs w:val="22"/>
        </w:rPr>
        <w:t>Zhotovitel se zavazuje shora uvedené doklady předat objednateli při předání dokončeného díla.</w:t>
      </w:r>
    </w:p>
    <w:p w14:paraId="208AE73D" w14:textId="77777777" w:rsidR="00FC1CE3" w:rsidRPr="00A90805" w:rsidRDefault="00FC1CE3" w:rsidP="00FC1CE3">
      <w:pPr>
        <w:ind w:left="284"/>
        <w:rPr>
          <w:rFonts w:ascii="Arial" w:hAnsi="Arial" w:cs="Arial"/>
          <w:i/>
          <w:color w:val="FF0000"/>
          <w:sz w:val="22"/>
          <w:szCs w:val="22"/>
        </w:rPr>
      </w:pPr>
    </w:p>
    <w:p w14:paraId="0BD5DF90"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26EE46F8" w14:textId="34CFF5C6" w:rsidR="00A6320F" w:rsidRPr="00A90805" w:rsidRDefault="006F4C31" w:rsidP="00385A8E">
      <w:pPr>
        <w:pStyle w:val="Nadpis2"/>
        <w:rPr>
          <w:rFonts w:ascii="Arial" w:hAnsi="Arial" w:cs="Arial"/>
          <w:sz w:val="22"/>
          <w:szCs w:val="22"/>
        </w:rPr>
      </w:pPr>
      <w:r w:rsidRPr="00A90805">
        <w:rPr>
          <w:rFonts w:ascii="Arial" w:hAnsi="Arial" w:cs="Arial"/>
          <w:sz w:val="22"/>
          <w:szCs w:val="22"/>
        </w:rPr>
        <w:t xml:space="preserve">Zhotovitel </w:t>
      </w:r>
      <w:r w:rsidR="00C020BD" w:rsidRPr="00A90805">
        <w:rPr>
          <w:rFonts w:ascii="Arial" w:hAnsi="Arial" w:cs="Arial"/>
          <w:sz w:val="22"/>
          <w:szCs w:val="22"/>
        </w:rPr>
        <w:t xml:space="preserve">se zavazuje, že </w:t>
      </w:r>
      <w:r w:rsidRPr="00A90805">
        <w:rPr>
          <w:rFonts w:ascii="Arial" w:hAnsi="Arial" w:cs="Arial"/>
          <w:sz w:val="22"/>
          <w:szCs w:val="22"/>
        </w:rPr>
        <w:t xml:space="preserve">provede dílo </w:t>
      </w:r>
      <w:r w:rsidR="00C020BD" w:rsidRPr="00A90805">
        <w:rPr>
          <w:rFonts w:ascii="Arial" w:hAnsi="Arial" w:cs="Arial"/>
          <w:sz w:val="22"/>
          <w:szCs w:val="22"/>
        </w:rPr>
        <w:t xml:space="preserve">podle </w:t>
      </w:r>
      <w:r w:rsidRPr="00A90805">
        <w:rPr>
          <w:rFonts w:ascii="Arial" w:hAnsi="Arial" w:cs="Arial"/>
          <w:sz w:val="22"/>
          <w:szCs w:val="22"/>
        </w:rPr>
        <w:t xml:space="preserve">projektové dokumentace </w:t>
      </w:r>
      <w:r w:rsidRPr="00BE6168">
        <w:rPr>
          <w:rFonts w:ascii="Arial" w:hAnsi="Arial" w:cs="Arial"/>
          <w:sz w:val="22"/>
          <w:szCs w:val="22"/>
        </w:rPr>
        <w:t>vypracované</w:t>
      </w:r>
      <w:r w:rsidR="000F248E" w:rsidRPr="00BE6168">
        <w:rPr>
          <w:rFonts w:ascii="Arial" w:hAnsi="Arial" w:cs="Arial"/>
          <w:sz w:val="22"/>
          <w:szCs w:val="22"/>
        </w:rPr>
        <w:t xml:space="preserve"> </w:t>
      </w:r>
      <w:r w:rsidR="00D92257" w:rsidRPr="00BE6168">
        <w:rPr>
          <w:rFonts w:ascii="Arial" w:hAnsi="Arial" w:cs="Arial"/>
          <w:sz w:val="22"/>
          <w:szCs w:val="22"/>
        </w:rPr>
        <w:t>Ing. Martinem Špičkou, v dubnu 2024</w:t>
      </w:r>
      <w:r w:rsidR="00C020BD" w:rsidRPr="003801C9">
        <w:rPr>
          <w:rFonts w:ascii="Arial" w:hAnsi="Arial" w:cs="Arial"/>
          <w:color w:val="000000"/>
          <w:sz w:val="22"/>
          <w:szCs w:val="22"/>
        </w:rPr>
        <w:t>,</w:t>
      </w:r>
      <w:r w:rsidR="00C020BD" w:rsidRPr="00BE6168">
        <w:rPr>
          <w:rFonts w:ascii="Arial" w:hAnsi="Arial" w:cs="Arial"/>
          <w:color w:val="000000"/>
          <w:sz w:val="22"/>
          <w:szCs w:val="22"/>
        </w:rPr>
        <w:t xml:space="preserve"> v souladu s nabídkou na zhotovení díla </w:t>
      </w:r>
      <w:r w:rsidR="00C020BD" w:rsidRPr="003801C9">
        <w:rPr>
          <w:rFonts w:ascii="Arial" w:hAnsi="Arial" w:cs="Arial"/>
          <w:color w:val="000000"/>
          <w:sz w:val="22"/>
          <w:szCs w:val="22"/>
        </w:rPr>
        <w:t>ze dne</w:t>
      </w:r>
      <w:r w:rsidR="00AC63EB">
        <w:rPr>
          <w:rFonts w:ascii="Arial" w:hAnsi="Arial" w:cs="Arial"/>
          <w:color w:val="000000"/>
          <w:sz w:val="22"/>
          <w:szCs w:val="22"/>
        </w:rPr>
        <w:t xml:space="preserve"> </w:t>
      </w:r>
      <w:r w:rsidR="004F222A">
        <w:rPr>
          <w:rFonts w:ascii="Arial" w:hAnsi="Arial" w:cs="Arial"/>
          <w:color w:val="000000"/>
          <w:sz w:val="22"/>
          <w:szCs w:val="22"/>
        </w:rPr>
        <w:t>5</w:t>
      </w:r>
      <w:r w:rsidR="00AC63EB">
        <w:rPr>
          <w:rFonts w:ascii="Arial" w:hAnsi="Arial" w:cs="Arial"/>
          <w:color w:val="000000"/>
          <w:sz w:val="22"/>
          <w:szCs w:val="22"/>
        </w:rPr>
        <w:t>.</w:t>
      </w:r>
      <w:r w:rsidR="004F222A">
        <w:rPr>
          <w:rFonts w:ascii="Arial" w:hAnsi="Arial" w:cs="Arial"/>
          <w:color w:val="000000"/>
          <w:sz w:val="22"/>
          <w:szCs w:val="22"/>
        </w:rPr>
        <w:t xml:space="preserve"> </w:t>
      </w:r>
      <w:r w:rsidR="00AC63EB">
        <w:rPr>
          <w:rFonts w:ascii="Arial" w:hAnsi="Arial" w:cs="Arial"/>
          <w:color w:val="000000"/>
          <w:sz w:val="22"/>
          <w:szCs w:val="22"/>
        </w:rPr>
        <w:t>6.</w:t>
      </w:r>
      <w:r w:rsidR="004F222A">
        <w:rPr>
          <w:rFonts w:ascii="Arial" w:hAnsi="Arial" w:cs="Arial"/>
          <w:color w:val="000000"/>
          <w:sz w:val="22"/>
          <w:szCs w:val="22"/>
        </w:rPr>
        <w:t xml:space="preserve"> </w:t>
      </w:r>
      <w:r w:rsidR="00AC63EB">
        <w:rPr>
          <w:rFonts w:ascii="Arial" w:hAnsi="Arial" w:cs="Arial"/>
          <w:color w:val="000000"/>
          <w:sz w:val="22"/>
          <w:szCs w:val="22"/>
        </w:rPr>
        <w:t>2024</w:t>
      </w:r>
      <w:r w:rsidR="0054791B" w:rsidRPr="00BE6168">
        <w:rPr>
          <w:rFonts w:ascii="Arial" w:hAnsi="Arial" w:cs="Arial"/>
          <w:color w:val="000000"/>
          <w:sz w:val="22"/>
          <w:szCs w:val="22"/>
        </w:rPr>
        <w:t>, v souladu s časovým a</w:t>
      </w:r>
      <w:r w:rsidR="0054791B">
        <w:rPr>
          <w:rFonts w:ascii="Arial" w:hAnsi="Arial" w:cs="Arial"/>
          <w:color w:val="000000"/>
          <w:sz w:val="22"/>
          <w:szCs w:val="22"/>
        </w:rPr>
        <w:t xml:space="preserve"> finančním harmonogramem </w:t>
      </w:r>
      <w:r w:rsidR="00C020BD" w:rsidRPr="00A90805">
        <w:rPr>
          <w:rFonts w:ascii="Arial" w:hAnsi="Arial" w:cs="Arial"/>
          <w:color w:val="000000"/>
          <w:sz w:val="22"/>
          <w:szCs w:val="22"/>
        </w:rPr>
        <w:t>a v rozsahu a za podmínek dále ujednaných v této smlouvě.</w:t>
      </w:r>
    </w:p>
    <w:p w14:paraId="1E255FA7" w14:textId="77777777" w:rsidR="00276A7C" w:rsidRPr="00A90805" w:rsidRDefault="00276A7C" w:rsidP="007F3584">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1AD34F0E" w14:textId="5B225919"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Místem plnění </w:t>
      </w:r>
      <w:r w:rsidR="00FC1CE3" w:rsidRPr="00BE6168">
        <w:rPr>
          <w:rFonts w:ascii="Arial" w:hAnsi="Arial" w:cs="Arial"/>
          <w:sz w:val="22"/>
          <w:szCs w:val="22"/>
        </w:rPr>
        <w:t xml:space="preserve">je </w:t>
      </w:r>
      <w:r w:rsidR="00A95286" w:rsidRPr="003801C9">
        <w:rPr>
          <w:rFonts w:ascii="Arial" w:hAnsi="Arial" w:cs="Arial"/>
          <w:sz w:val="22"/>
          <w:szCs w:val="22"/>
        </w:rPr>
        <w:t xml:space="preserve">Brno, ulice </w:t>
      </w:r>
      <w:proofErr w:type="spellStart"/>
      <w:r w:rsidR="001A106D" w:rsidRPr="003801C9">
        <w:rPr>
          <w:rFonts w:ascii="Arial" w:hAnsi="Arial" w:cs="Arial"/>
          <w:sz w:val="22"/>
          <w:szCs w:val="22"/>
        </w:rPr>
        <w:t>Černovičky</w:t>
      </w:r>
      <w:proofErr w:type="spellEnd"/>
      <w:r w:rsidR="00A95286" w:rsidRPr="003801C9">
        <w:rPr>
          <w:rFonts w:ascii="Arial" w:hAnsi="Arial" w:cs="Arial"/>
          <w:sz w:val="22"/>
          <w:szCs w:val="22"/>
        </w:rPr>
        <w:t xml:space="preserve">, </w:t>
      </w:r>
      <w:proofErr w:type="spellStart"/>
      <w:proofErr w:type="gramStart"/>
      <w:r w:rsidR="00A95286" w:rsidRPr="003801C9">
        <w:rPr>
          <w:rFonts w:ascii="Arial" w:hAnsi="Arial" w:cs="Arial"/>
          <w:sz w:val="22"/>
          <w:szCs w:val="22"/>
        </w:rPr>
        <w:t>k.ú</w:t>
      </w:r>
      <w:proofErr w:type="spellEnd"/>
      <w:r w:rsidR="00A95286" w:rsidRPr="003801C9">
        <w:rPr>
          <w:rFonts w:ascii="Arial" w:hAnsi="Arial" w:cs="Arial"/>
          <w:sz w:val="22"/>
          <w:szCs w:val="22"/>
        </w:rPr>
        <w:t>.</w:t>
      </w:r>
      <w:proofErr w:type="gramEnd"/>
      <w:r w:rsidR="001A106D" w:rsidRPr="003801C9">
        <w:rPr>
          <w:rFonts w:ascii="Arial" w:hAnsi="Arial" w:cs="Arial"/>
          <w:sz w:val="22"/>
          <w:szCs w:val="22"/>
        </w:rPr>
        <w:t xml:space="preserve"> Slatina</w:t>
      </w:r>
      <w:r w:rsidR="003801C9">
        <w:rPr>
          <w:rFonts w:ascii="Arial" w:hAnsi="Arial" w:cs="Arial"/>
          <w:sz w:val="22"/>
          <w:szCs w:val="22"/>
        </w:rPr>
        <w:t xml:space="preserve">, </w:t>
      </w:r>
      <w:proofErr w:type="spellStart"/>
      <w:proofErr w:type="gramStart"/>
      <w:r w:rsidR="003801C9">
        <w:rPr>
          <w:rFonts w:ascii="Arial" w:hAnsi="Arial" w:cs="Arial"/>
          <w:sz w:val="22"/>
          <w:szCs w:val="22"/>
        </w:rPr>
        <w:t>p.č</w:t>
      </w:r>
      <w:proofErr w:type="spellEnd"/>
      <w:r w:rsidR="003801C9">
        <w:rPr>
          <w:rFonts w:ascii="Arial" w:hAnsi="Arial" w:cs="Arial"/>
          <w:sz w:val="22"/>
          <w:szCs w:val="22"/>
        </w:rPr>
        <w:t>.</w:t>
      </w:r>
      <w:proofErr w:type="gramEnd"/>
      <w:r w:rsidR="003801C9">
        <w:rPr>
          <w:rFonts w:ascii="Arial" w:hAnsi="Arial" w:cs="Arial"/>
          <w:sz w:val="22"/>
          <w:szCs w:val="22"/>
        </w:rPr>
        <w:t xml:space="preserve"> </w:t>
      </w:r>
      <w:r w:rsidR="00BE6168" w:rsidRPr="003801C9">
        <w:rPr>
          <w:rFonts w:ascii="Arial" w:hAnsi="Arial" w:cs="Arial"/>
          <w:sz w:val="22"/>
          <w:szCs w:val="22"/>
        </w:rPr>
        <w:t>118.</w:t>
      </w:r>
    </w:p>
    <w:p w14:paraId="0B5C8F77" w14:textId="77777777" w:rsidR="000F058A" w:rsidRDefault="00A6320F" w:rsidP="001C6D61">
      <w:pPr>
        <w:pStyle w:val="Nadpis2"/>
        <w:ind w:left="227" w:hanging="227"/>
        <w:rPr>
          <w:rFonts w:ascii="Arial" w:hAnsi="Arial" w:cs="Arial"/>
          <w:sz w:val="22"/>
          <w:szCs w:val="22"/>
        </w:rPr>
      </w:pPr>
      <w:r w:rsidRPr="00A90805">
        <w:rPr>
          <w:rFonts w:ascii="Arial" w:hAnsi="Arial" w:cs="Arial"/>
          <w:sz w:val="22"/>
          <w:szCs w:val="22"/>
        </w:rPr>
        <w:t xml:space="preserve">Objednatel se zavazuje k převzetí díla a k zaplacení ceny za podmínek dále uvedených. </w:t>
      </w:r>
    </w:p>
    <w:p w14:paraId="6D2C602F" w14:textId="6C061BA8" w:rsidR="001C6D61" w:rsidRPr="000F058A" w:rsidRDefault="001C6D61" w:rsidP="001C6D61">
      <w:pPr>
        <w:pStyle w:val="Nadpis2"/>
        <w:ind w:left="227" w:hanging="227"/>
        <w:rPr>
          <w:rFonts w:ascii="Arial" w:hAnsi="Arial" w:cs="Arial"/>
          <w:sz w:val="22"/>
          <w:szCs w:val="22"/>
        </w:rPr>
      </w:pPr>
      <w:r w:rsidRPr="000F058A">
        <w:rPr>
          <w:rFonts w:ascii="Arial" w:hAnsi="Arial" w:cs="Arial"/>
          <w:sz w:val="22"/>
          <w:szCs w:val="22"/>
        </w:rPr>
        <w:t>Objednatel upozorňuje zhotovitele, že předmět plnění představuje náhradu škody uvedením v předešlý stav, kterou bude objednateli coby pojištěnému následně proplácet jeho pojišťovna. Faktury, požadavky na změnu cen, žádosti o provádění víceprací a další okolnosti mající vliv na cenu předmětu plnění podléhají vždy předchozímu odsouhlasení pojišťovnou, a to i s možností přezkoumání požadované ceny nebo změny ceny znalcem</w:t>
      </w:r>
      <w:r w:rsidR="00BD6840" w:rsidRPr="000F058A">
        <w:rPr>
          <w:rFonts w:ascii="Arial" w:hAnsi="Arial" w:cs="Arial"/>
          <w:sz w:val="22"/>
          <w:szCs w:val="22"/>
        </w:rPr>
        <w:t xml:space="preserve">. Bez souhlasu pojišťovny není </w:t>
      </w:r>
      <w:r w:rsidRPr="000F058A">
        <w:rPr>
          <w:rFonts w:ascii="Arial" w:hAnsi="Arial" w:cs="Arial"/>
          <w:sz w:val="22"/>
          <w:szCs w:val="22"/>
        </w:rPr>
        <w:t xml:space="preserve">objednatel povinen ani oprávněn odsouhlasit jakoukoliv změnu ceny či vícepráce nebo proplatit zhotoviteli </w:t>
      </w:r>
      <w:r w:rsidR="004F222A">
        <w:rPr>
          <w:rFonts w:ascii="Arial" w:hAnsi="Arial" w:cs="Arial"/>
          <w:sz w:val="22"/>
          <w:szCs w:val="22"/>
        </w:rPr>
        <w:t xml:space="preserve">vystavenou fakturu. Zhotovitel </w:t>
      </w:r>
      <w:r w:rsidR="004070C3">
        <w:rPr>
          <w:rFonts w:ascii="Arial" w:hAnsi="Arial" w:cs="Arial"/>
          <w:sz w:val="22"/>
          <w:szCs w:val="22"/>
        </w:rPr>
        <w:t xml:space="preserve">se zavazuje </w:t>
      </w:r>
      <w:r w:rsidRPr="000F058A">
        <w:rPr>
          <w:rFonts w:ascii="Arial" w:hAnsi="Arial" w:cs="Arial"/>
          <w:sz w:val="22"/>
          <w:szCs w:val="22"/>
        </w:rPr>
        <w:t xml:space="preserve">umožnit </w:t>
      </w:r>
      <w:r w:rsidR="005811B4">
        <w:rPr>
          <w:rFonts w:ascii="Arial" w:hAnsi="Arial" w:cs="Arial"/>
          <w:sz w:val="22"/>
          <w:szCs w:val="22"/>
        </w:rPr>
        <w:t xml:space="preserve">pojišťovně </w:t>
      </w:r>
      <w:r w:rsidR="004070C3">
        <w:rPr>
          <w:rFonts w:ascii="Arial" w:hAnsi="Arial" w:cs="Arial"/>
          <w:sz w:val="22"/>
          <w:szCs w:val="22"/>
        </w:rPr>
        <w:t xml:space="preserve">objednatele sledovat plnění </w:t>
      </w:r>
      <w:r w:rsidRPr="000F058A">
        <w:rPr>
          <w:rFonts w:ascii="Arial" w:hAnsi="Arial" w:cs="Arial"/>
          <w:sz w:val="22"/>
          <w:szCs w:val="22"/>
        </w:rPr>
        <w:t>d</w:t>
      </w:r>
      <w:r w:rsidR="005E0919">
        <w:rPr>
          <w:rFonts w:ascii="Arial" w:hAnsi="Arial" w:cs="Arial"/>
          <w:sz w:val="22"/>
          <w:szCs w:val="22"/>
        </w:rPr>
        <w:t xml:space="preserve">íla, umožnit vstup na </w:t>
      </w:r>
      <w:r w:rsidR="004070C3">
        <w:rPr>
          <w:rFonts w:ascii="Arial" w:hAnsi="Arial" w:cs="Arial"/>
          <w:sz w:val="22"/>
          <w:szCs w:val="22"/>
        </w:rPr>
        <w:t xml:space="preserve">staveniště, umožnit </w:t>
      </w:r>
      <w:r w:rsidR="00A059F8">
        <w:rPr>
          <w:rFonts w:ascii="Arial" w:hAnsi="Arial" w:cs="Arial"/>
          <w:sz w:val="22"/>
          <w:szCs w:val="22"/>
        </w:rPr>
        <w:t xml:space="preserve">pojišťovně pořizovat </w:t>
      </w:r>
      <w:r w:rsidRPr="000F058A">
        <w:rPr>
          <w:rFonts w:ascii="Arial" w:hAnsi="Arial" w:cs="Arial"/>
          <w:sz w:val="22"/>
          <w:szCs w:val="22"/>
        </w:rPr>
        <w:t>fotodokumen</w:t>
      </w:r>
      <w:r w:rsidR="005811B4">
        <w:rPr>
          <w:rFonts w:ascii="Arial" w:hAnsi="Arial" w:cs="Arial"/>
          <w:sz w:val="22"/>
          <w:szCs w:val="22"/>
        </w:rPr>
        <w:t xml:space="preserve">taci a </w:t>
      </w:r>
      <w:r w:rsidR="004F222A">
        <w:rPr>
          <w:rFonts w:ascii="Arial" w:hAnsi="Arial" w:cs="Arial"/>
          <w:sz w:val="22"/>
          <w:szCs w:val="22"/>
        </w:rPr>
        <w:t xml:space="preserve">náhled do stavebního </w:t>
      </w:r>
      <w:r w:rsidR="00A059F8">
        <w:rPr>
          <w:rFonts w:ascii="Arial" w:hAnsi="Arial" w:cs="Arial"/>
          <w:sz w:val="22"/>
          <w:szCs w:val="22"/>
        </w:rPr>
        <w:t xml:space="preserve">deníku a poskytnout veškerou </w:t>
      </w:r>
      <w:r w:rsidRPr="000F058A">
        <w:rPr>
          <w:rFonts w:ascii="Arial" w:hAnsi="Arial" w:cs="Arial"/>
          <w:sz w:val="22"/>
          <w:szCs w:val="22"/>
        </w:rPr>
        <w:t>potřebnou</w:t>
      </w:r>
      <w:r w:rsidR="00A059F8">
        <w:rPr>
          <w:rFonts w:ascii="Arial" w:hAnsi="Arial" w:cs="Arial"/>
          <w:sz w:val="22"/>
          <w:szCs w:val="22"/>
        </w:rPr>
        <w:t xml:space="preserve"> </w:t>
      </w:r>
      <w:r w:rsidRPr="000F058A">
        <w:rPr>
          <w:rFonts w:ascii="Arial" w:hAnsi="Arial" w:cs="Arial"/>
          <w:sz w:val="22"/>
          <w:szCs w:val="22"/>
        </w:rPr>
        <w:t>součinnost.</w:t>
      </w:r>
    </w:p>
    <w:p w14:paraId="0A0E2FA0" w14:textId="7CF0E802" w:rsidR="001C6D61" w:rsidRPr="004F5455" w:rsidRDefault="001C6D61" w:rsidP="004F5455"/>
    <w:p w14:paraId="252BBBCC"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Doba plnění</w:t>
      </w:r>
    </w:p>
    <w:p w14:paraId="19D035C9" w14:textId="77777777" w:rsidR="002A5378" w:rsidRPr="0008225A" w:rsidRDefault="002A5378" w:rsidP="002A5378">
      <w:pPr>
        <w:numPr>
          <w:ilvl w:val="0"/>
          <w:numId w:val="7"/>
        </w:numPr>
        <w:rPr>
          <w:rFonts w:ascii="Arial" w:hAnsi="Arial" w:cs="Arial"/>
          <w:sz w:val="22"/>
          <w:szCs w:val="22"/>
        </w:rPr>
      </w:pPr>
      <w:r w:rsidRPr="0008225A">
        <w:rPr>
          <w:rFonts w:ascii="Arial" w:hAnsi="Arial" w:cs="Arial"/>
          <w:sz w:val="22"/>
          <w:szCs w:val="22"/>
        </w:rPr>
        <w:t xml:space="preserve">Zhotovitel se zavazuje zahájit práce na díle následující den po dni předání staveniště objednatelem. Současně zhotovitel projedná s technickým zástupcem objednatele postup prací. </w:t>
      </w:r>
    </w:p>
    <w:p w14:paraId="63AC2E18" w14:textId="77777777" w:rsidR="002A5378" w:rsidRPr="0008225A" w:rsidRDefault="002A5378" w:rsidP="002A5378">
      <w:pPr>
        <w:ind w:left="360"/>
        <w:rPr>
          <w:rFonts w:ascii="Arial" w:hAnsi="Arial" w:cs="Arial"/>
          <w:sz w:val="22"/>
          <w:szCs w:val="22"/>
        </w:rPr>
      </w:pPr>
    </w:p>
    <w:p w14:paraId="5F7132E5" w14:textId="6BDFCDE4" w:rsidR="002A5378" w:rsidRPr="0008225A" w:rsidRDefault="002A5378" w:rsidP="002A5378">
      <w:pPr>
        <w:numPr>
          <w:ilvl w:val="0"/>
          <w:numId w:val="7"/>
        </w:numPr>
        <w:rPr>
          <w:rFonts w:ascii="Arial" w:hAnsi="Arial" w:cs="Arial"/>
          <w:sz w:val="22"/>
          <w:szCs w:val="22"/>
        </w:rPr>
      </w:pPr>
      <w:r w:rsidRPr="0008225A">
        <w:rPr>
          <w:rFonts w:ascii="Arial" w:hAnsi="Arial" w:cs="Arial"/>
          <w:sz w:val="22"/>
          <w:szCs w:val="22"/>
        </w:rPr>
        <w:t xml:space="preserve">Zhotovitel se zavazuje dokončit práce na díle a předat dílo ve lhůtě </w:t>
      </w:r>
      <w:r w:rsidRPr="00007CBA">
        <w:rPr>
          <w:rFonts w:ascii="Arial" w:hAnsi="Arial" w:cs="Arial"/>
          <w:sz w:val="22"/>
          <w:szCs w:val="22"/>
        </w:rPr>
        <w:t xml:space="preserve">do </w:t>
      </w:r>
      <w:r w:rsidR="00722A30" w:rsidRPr="00007CBA">
        <w:rPr>
          <w:rFonts w:ascii="Arial" w:hAnsi="Arial" w:cs="Arial"/>
          <w:sz w:val="22"/>
          <w:szCs w:val="22"/>
        </w:rPr>
        <w:t>90</w:t>
      </w:r>
      <w:r w:rsidRPr="00007CBA">
        <w:rPr>
          <w:rFonts w:ascii="Arial" w:hAnsi="Arial" w:cs="Arial"/>
          <w:color w:val="000000"/>
          <w:sz w:val="22"/>
          <w:szCs w:val="22"/>
        </w:rPr>
        <w:t xml:space="preserve"> kalendářních</w:t>
      </w:r>
      <w:r w:rsidR="00007CBA" w:rsidRPr="00007CBA">
        <w:rPr>
          <w:rFonts w:ascii="Arial" w:hAnsi="Arial" w:cs="Arial"/>
          <w:color w:val="000000"/>
          <w:sz w:val="22"/>
          <w:szCs w:val="22"/>
        </w:rPr>
        <w:t xml:space="preserve"> dní,</w:t>
      </w:r>
      <w:r w:rsidR="00007CBA">
        <w:rPr>
          <w:rFonts w:ascii="Arial" w:hAnsi="Arial" w:cs="Arial"/>
          <w:color w:val="000000"/>
          <w:sz w:val="22"/>
          <w:szCs w:val="22"/>
        </w:rPr>
        <w:t xml:space="preserve"> </w:t>
      </w:r>
      <w:r w:rsidRPr="0008225A">
        <w:rPr>
          <w:rFonts w:ascii="Arial" w:hAnsi="Arial" w:cs="Arial"/>
          <w:color w:val="000000"/>
          <w:sz w:val="22"/>
          <w:szCs w:val="22"/>
        </w:rPr>
        <w:t>přičemž lhůta počíná běžet dnem následujícím po dni předání staveniště.</w:t>
      </w:r>
    </w:p>
    <w:p w14:paraId="14BA75C7" w14:textId="77777777" w:rsidR="00DF4A65" w:rsidRPr="00A90805" w:rsidRDefault="00DF4A65" w:rsidP="00555A9D">
      <w:pPr>
        <w:rPr>
          <w:rFonts w:ascii="Arial" w:hAnsi="Arial" w:cs="Arial"/>
          <w:sz w:val="22"/>
          <w:szCs w:val="22"/>
        </w:rPr>
      </w:pPr>
    </w:p>
    <w:p w14:paraId="50450D10"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Cena díla</w:t>
      </w:r>
    </w:p>
    <w:p w14:paraId="0412FA61" w14:textId="77777777" w:rsidR="00A6320F" w:rsidRPr="00A90805" w:rsidRDefault="00A6320F" w:rsidP="00FB7DAB">
      <w:pPr>
        <w:pStyle w:val="Nadpis2"/>
        <w:rPr>
          <w:rFonts w:ascii="Arial" w:hAnsi="Arial" w:cs="Arial"/>
          <w:sz w:val="22"/>
          <w:szCs w:val="22"/>
        </w:rPr>
      </w:pPr>
      <w:r w:rsidRPr="00A90805">
        <w:rPr>
          <w:rFonts w:ascii="Arial" w:hAnsi="Arial" w:cs="Arial"/>
          <w:sz w:val="22"/>
          <w:szCs w:val="22"/>
        </w:rPr>
        <w:t xml:space="preserve">Cena díla je sjednána dohodou smluvních stran a činí: </w:t>
      </w:r>
    </w:p>
    <w:p w14:paraId="671C0D5D" w14:textId="77777777" w:rsidR="00276A7C" w:rsidRPr="00A90805" w:rsidRDefault="00276A7C" w:rsidP="007F3584">
      <w:pPr>
        <w:ind w:left="426"/>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3A39967B" w14:textId="771A190A" w:rsidR="007F3584" w:rsidRPr="00A90805" w:rsidRDefault="00A6320F" w:rsidP="007F3584">
      <w:pPr>
        <w:ind w:left="426"/>
        <w:rPr>
          <w:rFonts w:ascii="Arial" w:hAnsi="Arial" w:cs="Arial"/>
          <w:sz w:val="22"/>
          <w:szCs w:val="22"/>
        </w:rPr>
      </w:pPr>
      <w:r w:rsidRPr="00A90805">
        <w:rPr>
          <w:rFonts w:ascii="Arial" w:hAnsi="Arial" w:cs="Arial"/>
          <w:sz w:val="22"/>
          <w:szCs w:val="22"/>
        </w:rPr>
        <w:t>Celková cena bez DPH</w:t>
      </w:r>
      <w:r w:rsidR="00B324F9">
        <w:rPr>
          <w:rFonts w:ascii="Arial" w:hAnsi="Arial" w:cs="Arial"/>
          <w:b/>
          <w:sz w:val="22"/>
          <w:szCs w:val="22"/>
        </w:rPr>
        <w:tab/>
      </w:r>
      <w:r w:rsidR="00B324F9">
        <w:rPr>
          <w:rFonts w:ascii="Arial" w:hAnsi="Arial" w:cs="Arial"/>
          <w:b/>
          <w:sz w:val="22"/>
          <w:szCs w:val="22"/>
        </w:rPr>
        <w:tab/>
        <w:t xml:space="preserve">     2.765.456,81 </w:t>
      </w:r>
      <w:r w:rsidRPr="00A90805">
        <w:rPr>
          <w:rFonts w:ascii="Arial" w:hAnsi="Arial" w:cs="Arial"/>
          <w:sz w:val="22"/>
          <w:szCs w:val="22"/>
        </w:rPr>
        <w:t>Kč</w:t>
      </w:r>
      <w:r w:rsidR="00BE16AD" w:rsidRPr="00A90805">
        <w:rPr>
          <w:rFonts w:ascii="Arial" w:hAnsi="Arial" w:cs="Arial"/>
          <w:sz w:val="22"/>
          <w:szCs w:val="22"/>
        </w:rPr>
        <w:t>.</w:t>
      </w:r>
    </w:p>
    <w:p w14:paraId="4E4EC386" w14:textId="77777777" w:rsidR="00A6320F" w:rsidRPr="00A90805" w:rsidRDefault="00A6320F" w:rsidP="00A6320F">
      <w:pPr>
        <w:ind w:left="426" w:hanging="360"/>
        <w:rPr>
          <w:rFonts w:ascii="Arial" w:hAnsi="Arial" w:cs="Arial"/>
          <w:sz w:val="22"/>
          <w:szCs w:val="22"/>
        </w:rPr>
      </w:pPr>
    </w:p>
    <w:p w14:paraId="3EAFD986" w14:textId="77777777" w:rsidR="00276A7C" w:rsidRPr="00A90805" w:rsidRDefault="00276A7C" w:rsidP="00385A8E">
      <w:pPr>
        <w:pStyle w:val="Nadpis2"/>
        <w:rPr>
          <w:rFonts w:ascii="Arial" w:hAnsi="Arial" w:cs="Arial"/>
          <w:sz w:val="22"/>
          <w:szCs w:val="22"/>
        </w:rPr>
        <w:sectPr w:rsidR="00276A7C"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7B38CE74" w14:textId="77777777" w:rsidR="007F3584" w:rsidRPr="00A90805" w:rsidRDefault="00A6320F" w:rsidP="00385A8E">
      <w:pPr>
        <w:pStyle w:val="Nadpis2"/>
        <w:rPr>
          <w:rFonts w:ascii="Arial" w:hAnsi="Arial" w:cs="Arial"/>
          <w:sz w:val="22"/>
          <w:szCs w:val="22"/>
        </w:rPr>
      </w:pPr>
      <w:r w:rsidRPr="00A90805">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A90805">
        <w:rPr>
          <w:rFonts w:ascii="Arial" w:hAnsi="Arial" w:cs="Arial"/>
          <w:sz w:val="22"/>
          <w:szCs w:val="22"/>
        </w:rPr>
        <w:br/>
        <w:t>v rozsahu dle čl. II a dále obsahuje očekávaný vývoj cen k datu předání díla.</w:t>
      </w:r>
      <w:r w:rsidR="007F3584" w:rsidRPr="00A90805">
        <w:rPr>
          <w:rFonts w:ascii="Arial" w:hAnsi="Arial" w:cs="Arial"/>
          <w:sz w:val="22"/>
          <w:szCs w:val="22"/>
        </w:rPr>
        <w:t xml:space="preserve"> </w:t>
      </w:r>
    </w:p>
    <w:p w14:paraId="4D55441B"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Cena díla, která je podrobně specifikována položkovým rozpočtem, je dohodnuta jako cena nejvýše přípustná, kterou je možné překročit, pouze:</w:t>
      </w:r>
    </w:p>
    <w:p w14:paraId="5B22A556" w14:textId="77777777" w:rsidR="00AF47FD" w:rsidRPr="00A90805" w:rsidRDefault="00AF47FD" w:rsidP="00AF47FD">
      <w:pPr>
        <w:pStyle w:val="Odstavecseseznamem"/>
        <w:numPr>
          <w:ilvl w:val="0"/>
          <w:numId w:val="29"/>
        </w:numPr>
        <w:tabs>
          <w:tab w:val="decimal" w:pos="426"/>
        </w:tabs>
        <w:rPr>
          <w:rFonts w:ascii="Arial" w:hAnsi="Arial" w:cs="Arial"/>
          <w:sz w:val="22"/>
          <w:szCs w:val="22"/>
        </w:rPr>
      </w:pPr>
      <w:r w:rsidRPr="00A90805">
        <w:rPr>
          <w:rFonts w:ascii="Arial" w:hAnsi="Arial" w:cs="Arial"/>
          <w:sz w:val="22"/>
          <w:szCs w:val="22"/>
        </w:rPr>
        <w:lastRenderedPageBreak/>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5B2DB2CD" w14:textId="77777777" w:rsidR="0016082A" w:rsidRPr="00A90805" w:rsidRDefault="0016082A" w:rsidP="0016082A">
      <w:pPr>
        <w:pStyle w:val="Zkladntext"/>
        <w:numPr>
          <w:ilvl w:val="0"/>
          <w:numId w:val="23"/>
        </w:numPr>
        <w:rPr>
          <w:rFonts w:ascii="Arial" w:hAnsi="Arial" w:cs="Arial"/>
          <w:sz w:val="22"/>
          <w:szCs w:val="22"/>
        </w:rPr>
      </w:pPr>
      <w:r w:rsidRPr="00A90805">
        <w:rPr>
          <w:rFonts w:ascii="Arial" w:hAnsi="Arial" w:cs="Arial"/>
          <w:sz w:val="22"/>
          <w:szCs w:val="22"/>
        </w:rPr>
        <w:t>pokud v průběhu provádění díla dojde k provede</w:t>
      </w:r>
      <w:r w:rsidR="007D2851">
        <w:rPr>
          <w:rFonts w:ascii="Arial" w:hAnsi="Arial" w:cs="Arial"/>
          <w:sz w:val="22"/>
          <w:szCs w:val="22"/>
        </w:rPr>
        <w:t>ní dodatečných stavebních prací.</w:t>
      </w:r>
      <w:r w:rsidRPr="00A90805">
        <w:rPr>
          <w:rFonts w:ascii="Arial" w:hAnsi="Arial" w:cs="Arial"/>
          <w:sz w:val="22"/>
          <w:szCs w:val="22"/>
        </w:rPr>
        <w:t xml:space="preserve"> </w:t>
      </w:r>
    </w:p>
    <w:p w14:paraId="03314528" w14:textId="77777777" w:rsidR="0016082A" w:rsidRPr="00A90805" w:rsidRDefault="0016082A" w:rsidP="0016082A">
      <w:pPr>
        <w:pStyle w:val="Nadpis2"/>
        <w:rPr>
          <w:rFonts w:ascii="Arial" w:hAnsi="Arial" w:cs="Arial"/>
          <w:sz w:val="22"/>
          <w:szCs w:val="22"/>
        </w:rPr>
      </w:pPr>
      <w:r w:rsidRPr="00A90805">
        <w:rPr>
          <w:rFonts w:ascii="Arial" w:hAnsi="Arial" w:cs="Arial"/>
          <w:sz w:val="22"/>
          <w:szCs w:val="22"/>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1436CB7A" w14:textId="77777777" w:rsidR="00E97280" w:rsidRPr="00A90805" w:rsidRDefault="00A6320F" w:rsidP="00264A67">
      <w:pPr>
        <w:pStyle w:val="Nadpis2"/>
        <w:rPr>
          <w:rFonts w:ascii="Arial" w:hAnsi="Arial" w:cs="Arial"/>
          <w:sz w:val="22"/>
          <w:szCs w:val="22"/>
        </w:rPr>
      </w:pPr>
      <w:r w:rsidRPr="00A90805">
        <w:rPr>
          <w:rFonts w:ascii="Arial" w:hAnsi="Arial" w:cs="Arial"/>
          <w:sz w:val="22"/>
          <w:szCs w:val="22"/>
        </w:rPr>
        <w:t xml:space="preserve">Předmětné stavební a montážní práce jsou zařazeny podle klasifikace produkce CZ – CPA pod kódem </w:t>
      </w:r>
      <w:r w:rsidR="00E125FC" w:rsidRPr="00A90805">
        <w:rPr>
          <w:rFonts w:ascii="Arial" w:hAnsi="Arial" w:cs="Arial"/>
          <w:sz w:val="22"/>
          <w:szCs w:val="22"/>
        </w:rPr>
        <w:t>42</w:t>
      </w:r>
      <w:r w:rsidRPr="00A90805">
        <w:rPr>
          <w:rFonts w:ascii="Arial" w:hAnsi="Arial" w:cs="Arial"/>
          <w:sz w:val="22"/>
          <w:szCs w:val="22"/>
        </w:rPr>
        <w:t xml:space="preserve"> a uplatňuje se na ně režim přenesené daňové povinnosti.</w:t>
      </w:r>
    </w:p>
    <w:p w14:paraId="1528C6C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 xml:space="preserve">Platební podmínky </w:t>
      </w:r>
    </w:p>
    <w:p w14:paraId="585EF817" w14:textId="77777777" w:rsidR="007F3584" w:rsidRPr="00A90805" w:rsidRDefault="00A6320F" w:rsidP="007F3584">
      <w:pPr>
        <w:pStyle w:val="Nadpis2"/>
        <w:rPr>
          <w:rFonts w:ascii="Arial" w:hAnsi="Arial" w:cs="Arial"/>
          <w:sz w:val="22"/>
          <w:szCs w:val="22"/>
        </w:rPr>
      </w:pPr>
      <w:r w:rsidRPr="00A90805">
        <w:rPr>
          <w:rFonts w:ascii="Arial" w:hAnsi="Arial" w:cs="Arial"/>
          <w:sz w:val="22"/>
          <w:szCs w:val="22"/>
        </w:rPr>
        <w:t xml:space="preserve">Cenu za zhotovení díla uhradí objednatel na základě </w:t>
      </w:r>
      <w:r w:rsidR="00777A5D" w:rsidRPr="00A90805">
        <w:rPr>
          <w:rFonts w:ascii="Arial" w:hAnsi="Arial" w:cs="Arial"/>
          <w:sz w:val="22"/>
          <w:szCs w:val="22"/>
        </w:rPr>
        <w:t>daňových dokladů</w:t>
      </w:r>
      <w:r w:rsidR="008360EA" w:rsidRPr="00A90805">
        <w:rPr>
          <w:rFonts w:ascii="Arial" w:hAnsi="Arial" w:cs="Arial"/>
          <w:sz w:val="22"/>
          <w:szCs w:val="22"/>
        </w:rPr>
        <w:t xml:space="preserve"> </w:t>
      </w:r>
      <w:r w:rsidR="007B5F9B" w:rsidRPr="00A90805">
        <w:rPr>
          <w:rFonts w:ascii="Arial" w:hAnsi="Arial" w:cs="Arial"/>
          <w:sz w:val="22"/>
          <w:szCs w:val="22"/>
        </w:rPr>
        <w:t>(dále jen „</w:t>
      </w:r>
      <w:r w:rsidR="00BA4EC3" w:rsidRPr="00A90805">
        <w:rPr>
          <w:rFonts w:ascii="Arial" w:hAnsi="Arial" w:cs="Arial"/>
          <w:sz w:val="22"/>
          <w:szCs w:val="22"/>
        </w:rPr>
        <w:t>dílčí faktura, „faktura“ nebo „</w:t>
      </w:r>
      <w:r w:rsidR="007B5F9B" w:rsidRPr="00A90805">
        <w:rPr>
          <w:rFonts w:ascii="Arial" w:hAnsi="Arial" w:cs="Arial"/>
          <w:sz w:val="22"/>
          <w:szCs w:val="22"/>
        </w:rPr>
        <w:t>konečná faktura“)</w:t>
      </w:r>
      <w:r w:rsidRPr="00A90805">
        <w:rPr>
          <w:rFonts w:ascii="Arial" w:hAnsi="Arial" w:cs="Arial"/>
          <w:sz w:val="22"/>
          <w:szCs w:val="22"/>
        </w:rPr>
        <w:t>.</w:t>
      </w:r>
    </w:p>
    <w:p w14:paraId="4E6079D9" w14:textId="77777777" w:rsidR="00A6320F" w:rsidRPr="00A90805" w:rsidRDefault="00C4047A" w:rsidP="007F3584">
      <w:pPr>
        <w:pStyle w:val="Nadpis2"/>
        <w:rPr>
          <w:rFonts w:ascii="Arial" w:hAnsi="Arial" w:cs="Arial"/>
          <w:sz w:val="22"/>
          <w:szCs w:val="22"/>
        </w:rPr>
      </w:pPr>
      <w:r w:rsidRPr="00A90805">
        <w:rPr>
          <w:rFonts w:ascii="Arial" w:hAnsi="Arial" w:cs="Arial"/>
          <w:sz w:val="22"/>
          <w:szCs w:val="22"/>
        </w:rPr>
        <w:t xml:space="preserve">Termíny </w:t>
      </w:r>
      <w:r w:rsidR="007F3584" w:rsidRPr="00A90805">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662F5E75" w14:textId="77777777" w:rsidR="00D5373B" w:rsidRPr="00A90805" w:rsidRDefault="00A6320F" w:rsidP="00385A8E">
      <w:pPr>
        <w:pStyle w:val="Nadpis2"/>
        <w:rPr>
          <w:rFonts w:ascii="Arial" w:hAnsi="Arial" w:cs="Arial"/>
          <w:sz w:val="22"/>
          <w:szCs w:val="22"/>
        </w:rPr>
      </w:pPr>
      <w:r w:rsidRPr="00A90805">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4247AC89" w14:textId="77777777" w:rsidR="00D5373B" w:rsidRPr="00A90805" w:rsidRDefault="00D5373B" w:rsidP="00385A8E">
      <w:pPr>
        <w:pStyle w:val="Nadpis2"/>
        <w:rPr>
          <w:rFonts w:ascii="Arial" w:hAnsi="Arial" w:cs="Arial"/>
          <w:sz w:val="22"/>
          <w:szCs w:val="22"/>
        </w:rPr>
      </w:pPr>
      <w:r w:rsidRPr="00A90805">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2B2CB2D" w14:textId="77777777" w:rsidR="00A6320F" w:rsidRPr="00A90805" w:rsidRDefault="00D5373B" w:rsidP="00A6320F">
      <w:pPr>
        <w:pStyle w:val="Nadpis2"/>
        <w:rPr>
          <w:rFonts w:ascii="Arial" w:hAnsi="Arial" w:cs="Arial"/>
          <w:sz w:val="22"/>
          <w:szCs w:val="22"/>
        </w:rPr>
      </w:pPr>
      <w:r w:rsidRPr="00A90805">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A90805">
        <w:rPr>
          <w:rFonts w:ascii="Arial" w:hAnsi="Arial" w:cs="Arial"/>
          <w:sz w:val="22"/>
          <w:szCs w:val="22"/>
        </w:rPr>
        <w:t xml:space="preserve"> </w:t>
      </w:r>
    </w:p>
    <w:p w14:paraId="30295B29" w14:textId="77777777" w:rsidR="00A6320F" w:rsidRPr="00A90805" w:rsidRDefault="00D5373B" w:rsidP="00264A67">
      <w:pPr>
        <w:pStyle w:val="Nadpis2"/>
        <w:rPr>
          <w:rFonts w:ascii="Arial" w:hAnsi="Arial" w:cs="Arial"/>
          <w:sz w:val="22"/>
          <w:szCs w:val="22"/>
        </w:rPr>
      </w:pPr>
      <w:r w:rsidRPr="00A90805">
        <w:rPr>
          <w:rFonts w:ascii="Arial" w:hAnsi="Arial" w:cs="Arial"/>
          <w:sz w:val="22"/>
          <w:szCs w:val="22"/>
        </w:rPr>
        <w:t>Faktury budou</w:t>
      </w:r>
      <w:r w:rsidR="00A6320F" w:rsidRPr="00A90805">
        <w:rPr>
          <w:rFonts w:ascii="Arial" w:hAnsi="Arial" w:cs="Arial"/>
          <w:sz w:val="22"/>
          <w:szCs w:val="22"/>
        </w:rPr>
        <w:t xml:space="preserve"> obsahovat tyto údaje:</w:t>
      </w:r>
    </w:p>
    <w:p w14:paraId="3D9AF741"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objednatele</w:t>
      </w:r>
      <w:r w:rsidR="00A6320F" w:rsidRPr="00A90805">
        <w:rPr>
          <w:rFonts w:ascii="Arial" w:hAnsi="Arial" w:cs="Arial"/>
          <w:sz w:val="22"/>
          <w:szCs w:val="22"/>
        </w:rPr>
        <w:t>, sídlo, IČO, DIČ</w:t>
      </w:r>
      <w:r w:rsidR="003A5009" w:rsidRPr="00A90805">
        <w:rPr>
          <w:rFonts w:ascii="Arial" w:hAnsi="Arial" w:cs="Arial"/>
          <w:sz w:val="22"/>
          <w:szCs w:val="22"/>
        </w:rPr>
        <w:t>,</w:t>
      </w:r>
      <w:r w:rsidRPr="00A90805">
        <w:rPr>
          <w:rFonts w:ascii="Arial" w:hAnsi="Arial" w:cs="Arial"/>
          <w:sz w:val="22"/>
          <w:szCs w:val="22"/>
        </w:rPr>
        <w:t xml:space="preserve"> </w:t>
      </w:r>
    </w:p>
    <w:p w14:paraId="7D0C5DC3" w14:textId="77777777" w:rsidR="00A32DCD" w:rsidRPr="00A90805" w:rsidRDefault="00A32DCD" w:rsidP="00385A8E">
      <w:pPr>
        <w:pStyle w:val="Stylsodrkamiodsunut"/>
        <w:rPr>
          <w:rFonts w:ascii="Arial" w:hAnsi="Arial" w:cs="Arial"/>
          <w:sz w:val="22"/>
          <w:szCs w:val="22"/>
        </w:rPr>
      </w:pPr>
      <w:r w:rsidRPr="00A90805">
        <w:rPr>
          <w:rFonts w:ascii="Arial" w:hAnsi="Arial" w:cs="Arial"/>
          <w:sz w:val="22"/>
          <w:szCs w:val="22"/>
        </w:rPr>
        <w:t>označení zhotovitele, sídlo, IČO, DIČ</w:t>
      </w:r>
      <w:r w:rsidR="003A5009" w:rsidRPr="00A90805">
        <w:rPr>
          <w:rFonts w:ascii="Arial" w:hAnsi="Arial" w:cs="Arial"/>
          <w:sz w:val="22"/>
          <w:szCs w:val="22"/>
        </w:rPr>
        <w:t>,</w:t>
      </w:r>
    </w:p>
    <w:p w14:paraId="5E760A4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číslo faktury</w:t>
      </w:r>
      <w:r w:rsidR="003A5009" w:rsidRPr="00A90805">
        <w:rPr>
          <w:rFonts w:ascii="Arial" w:hAnsi="Arial" w:cs="Arial"/>
          <w:sz w:val="22"/>
          <w:szCs w:val="22"/>
        </w:rPr>
        <w:t>,</w:t>
      </w:r>
    </w:p>
    <w:p w14:paraId="71756384"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vystavení a den splatnosti faktury,</w:t>
      </w:r>
    </w:p>
    <w:p w14:paraId="3F77A65B"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den uskutečnění zdanitelného plnění,</w:t>
      </w:r>
    </w:p>
    <w:p w14:paraId="6C35BE02"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banky a číslo účtu, na který se má platit,</w:t>
      </w:r>
    </w:p>
    <w:p w14:paraId="64C74178"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označení díla,</w:t>
      </w:r>
    </w:p>
    <w:p w14:paraId="4B27846A"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lastRenderedPageBreak/>
        <w:t>číslo smlouvy objednatele a zhotovitele,</w:t>
      </w:r>
    </w:p>
    <w:p w14:paraId="460FBEF5" w14:textId="77777777" w:rsidR="00A6320F" w:rsidRPr="00A90805" w:rsidRDefault="00A32DCD" w:rsidP="00385A8E">
      <w:pPr>
        <w:pStyle w:val="Stylsodrkamiodsunut"/>
        <w:rPr>
          <w:rFonts w:ascii="Arial" w:hAnsi="Arial" w:cs="Arial"/>
          <w:sz w:val="22"/>
          <w:szCs w:val="22"/>
        </w:rPr>
      </w:pPr>
      <w:r w:rsidRPr="00A90805">
        <w:rPr>
          <w:rFonts w:ascii="Arial" w:hAnsi="Arial" w:cs="Arial"/>
          <w:sz w:val="22"/>
          <w:szCs w:val="22"/>
        </w:rPr>
        <w:t>fakturovanou částku</w:t>
      </w:r>
      <w:r w:rsidR="00D5373B" w:rsidRPr="00A90805">
        <w:rPr>
          <w:rFonts w:ascii="Arial" w:hAnsi="Arial" w:cs="Arial"/>
          <w:sz w:val="22"/>
          <w:szCs w:val="22"/>
        </w:rPr>
        <w:t>,</w:t>
      </w:r>
    </w:p>
    <w:p w14:paraId="651D9EC9"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na faktuře musí být uvedena věta „daň odvede zákazník“,</w:t>
      </w:r>
    </w:p>
    <w:p w14:paraId="3C61606F" w14:textId="77777777" w:rsidR="00A6320F" w:rsidRPr="00A90805" w:rsidRDefault="00A6320F" w:rsidP="00385A8E">
      <w:pPr>
        <w:pStyle w:val="Stylsodrkamiodsunut"/>
        <w:rPr>
          <w:rFonts w:ascii="Arial" w:hAnsi="Arial" w:cs="Arial"/>
          <w:sz w:val="22"/>
          <w:szCs w:val="22"/>
        </w:rPr>
      </w:pPr>
      <w:r w:rsidRPr="00A90805">
        <w:rPr>
          <w:rFonts w:ascii="Arial" w:hAnsi="Arial" w:cs="Arial"/>
          <w:sz w:val="22"/>
          <w:szCs w:val="22"/>
        </w:rPr>
        <w:t>nezbytnou součástí faktury (daňového dokladu) je uvedení k</w:t>
      </w:r>
      <w:r w:rsidR="00750304" w:rsidRPr="00A90805">
        <w:rPr>
          <w:rFonts w:ascii="Arial" w:hAnsi="Arial" w:cs="Arial"/>
          <w:sz w:val="22"/>
          <w:szCs w:val="22"/>
        </w:rPr>
        <w:t>ódu klasifikace produkce CZ-CPA,</w:t>
      </w:r>
    </w:p>
    <w:p w14:paraId="7EBD4CE0" w14:textId="77777777" w:rsidR="00A6320F" w:rsidRPr="00A90805" w:rsidRDefault="00750304" w:rsidP="00A6320F">
      <w:pPr>
        <w:pStyle w:val="Stylsodrkamiodsunut"/>
        <w:rPr>
          <w:rFonts w:ascii="Arial" w:hAnsi="Arial" w:cs="Arial"/>
          <w:sz w:val="22"/>
          <w:szCs w:val="22"/>
        </w:rPr>
      </w:pPr>
      <w:r w:rsidRPr="00A90805">
        <w:rPr>
          <w:rFonts w:ascii="Arial" w:hAnsi="Arial" w:cs="Arial"/>
          <w:sz w:val="22"/>
          <w:szCs w:val="22"/>
        </w:rPr>
        <w:t>soupis provedených prací v členění dle nabídkového rozpočtu, zkontrolovaný a podepsaný technickými zástupci objednatele.</w:t>
      </w:r>
    </w:p>
    <w:p w14:paraId="3F3B2350"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5AC68A4E"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Splatnost faktury či</w:t>
      </w:r>
      <w:r w:rsidR="00E0130C" w:rsidRPr="00A90805">
        <w:rPr>
          <w:rFonts w:ascii="Arial" w:hAnsi="Arial" w:cs="Arial"/>
          <w:sz w:val="22"/>
          <w:szCs w:val="22"/>
        </w:rPr>
        <w:t>ní 45</w:t>
      </w:r>
      <w:r w:rsidRPr="00A90805">
        <w:rPr>
          <w:rFonts w:ascii="Arial" w:hAnsi="Arial" w:cs="Arial"/>
          <w:sz w:val="22"/>
          <w:szCs w:val="22"/>
        </w:rPr>
        <w:t xml:space="preserve"> dnů ode dne, kdy byla osobně doručena </w:t>
      </w:r>
      <w:r w:rsidR="00E125FC" w:rsidRPr="00A90805">
        <w:rPr>
          <w:rFonts w:ascii="Arial" w:hAnsi="Arial" w:cs="Arial"/>
          <w:sz w:val="22"/>
          <w:szCs w:val="22"/>
        </w:rPr>
        <w:t>Ú</w:t>
      </w:r>
      <w:r w:rsidRPr="00A90805">
        <w:rPr>
          <w:rFonts w:ascii="Arial" w:hAnsi="Arial" w:cs="Arial"/>
          <w:sz w:val="22"/>
          <w:szCs w:val="22"/>
        </w:rPr>
        <w:t>tvaru inženýrských služeb Br</w:t>
      </w:r>
      <w:r w:rsidR="007504A8" w:rsidRPr="00A90805">
        <w:rPr>
          <w:rFonts w:ascii="Arial" w:hAnsi="Arial" w:cs="Arial"/>
          <w:sz w:val="22"/>
          <w:szCs w:val="22"/>
        </w:rPr>
        <w:t>něnských vodáren a kanalizací,</w:t>
      </w:r>
      <w:r w:rsidR="00E125FC" w:rsidRPr="00A90805">
        <w:rPr>
          <w:rFonts w:ascii="Arial" w:hAnsi="Arial" w:cs="Arial"/>
          <w:sz w:val="22"/>
          <w:szCs w:val="22"/>
        </w:rPr>
        <w:t xml:space="preserve"> a.s.,</w:t>
      </w:r>
      <w:r w:rsidR="007504A8" w:rsidRPr="00A90805">
        <w:rPr>
          <w:rFonts w:ascii="Arial" w:hAnsi="Arial" w:cs="Arial"/>
          <w:sz w:val="22"/>
          <w:szCs w:val="22"/>
        </w:rPr>
        <w:t xml:space="preserve"> </w:t>
      </w:r>
      <w:r w:rsidRPr="00A90805">
        <w:rPr>
          <w:rFonts w:ascii="Arial" w:hAnsi="Arial" w:cs="Arial"/>
          <w:sz w:val="22"/>
          <w:szCs w:val="22"/>
        </w:rPr>
        <w:t xml:space="preserve">Pisárecká 277/1, </w:t>
      </w:r>
      <w:r w:rsidR="00E125FC" w:rsidRPr="00A90805">
        <w:rPr>
          <w:rFonts w:ascii="Arial" w:hAnsi="Arial" w:cs="Arial"/>
          <w:sz w:val="22"/>
          <w:szCs w:val="22"/>
        </w:rPr>
        <w:t xml:space="preserve">603 00 </w:t>
      </w:r>
      <w:r w:rsidRPr="00A90805">
        <w:rPr>
          <w:rFonts w:ascii="Arial" w:hAnsi="Arial" w:cs="Arial"/>
          <w:sz w:val="22"/>
          <w:szCs w:val="22"/>
        </w:rPr>
        <w:t>Brno.</w:t>
      </w:r>
    </w:p>
    <w:p w14:paraId="0DB4AECD" w14:textId="77777777" w:rsidR="00573911" w:rsidRPr="00A90805" w:rsidRDefault="00A6320F" w:rsidP="00385A8E">
      <w:pPr>
        <w:pStyle w:val="Nadpis2"/>
        <w:rPr>
          <w:rFonts w:ascii="Arial" w:hAnsi="Arial" w:cs="Arial"/>
          <w:sz w:val="22"/>
          <w:szCs w:val="22"/>
        </w:rPr>
      </w:pPr>
      <w:r w:rsidRPr="00A90805">
        <w:rPr>
          <w:rFonts w:ascii="Arial" w:hAnsi="Arial" w:cs="Arial"/>
          <w:sz w:val="22"/>
          <w:szCs w:val="22"/>
        </w:rPr>
        <w:t xml:space="preserve">Platba bude provedena převodem na účet zhotovitele uvedený ve faktuře. Zhotovitel </w:t>
      </w:r>
      <w:r w:rsidR="00E53686" w:rsidRPr="00A90805">
        <w:rPr>
          <w:rFonts w:ascii="Arial" w:hAnsi="Arial" w:cs="Arial"/>
          <w:sz w:val="22"/>
          <w:szCs w:val="22"/>
        </w:rPr>
        <w:t>odpovídá</w:t>
      </w:r>
      <w:r w:rsidRPr="00A90805">
        <w:rPr>
          <w:rFonts w:ascii="Arial" w:hAnsi="Arial" w:cs="Arial"/>
          <w:sz w:val="22"/>
          <w:szCs w:val="22"/>
        </w:rPr>
        <w:t xml:space="preserve"> za uvedení čísla účtu, které je řádně zveřejněno v registru plátců DPH.</w:t>
      </w:r>
    </w:p>
    <w:p w14:paraId="67A2A77E" w14:textId="77777777" w:rsidR="00A6320F" w:rsidRPr="00A90805" w:rsidRDefault="00573911" w:rsidP="00385A8E">
      <w:pPr>
        <w:pStyle w:val="Nadpis2"/>
        <w:rPr>
          <w:rFonts w:ascii="Arial" w:hAnsi="Arial" w:cs="Arial"/>
          <w:sz w:val="22"/>
          <w:szCs w:val="22"/>
        </w:rPr>
      </w:pPr>
      <w:r w:rsidRPr="00A90805">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106a"  \* MERGEFORMAT </w:instrText>
      </w:r>
      <w:r w:rsidR="00D83DEC" w:rsidRPr="00A90805">
        <w:rPr>
          <w:rFonts w:ascii="Arial" w:hAnsi="Arial" w:cs="Arial"/>
          <w:sz w:val="22"/>
          <w:szCs w:val="22"/>
        </w:rPr>
        <w:fldChar w:fldCharType="separate"/>
      </w:r>
      <w:r w:rsidRPr="00A90805">
        <w:rPr>
          <w:rFonts w:ascii="Arial" w:hAnsi="Arial" w:cs="Arial"/>
          <w:sz w:val="22"/>
          <w:szCs w:val="22"/>
        </w:rPr>
        <w:t>106a</w:t>
      </w:r>
      <w:r w:rsidR="00D83DEC" w:rsidRPr="00A90805">
        <w:rPr>
          <w:rFonts w:ascii="Arial" w:hAnsi="Arial" w:cs="Arial"/>
          <w:sz w:val="22"/>
          <w:szCs w:val="22"/>
        </w:rPr>
        <w:fldChar w:fldCharType="end"/>
      </w:r>
      <w:r w:rsidRPr="00A90805">
        <w:rPr>
          <w:rFonts w:ascii="Arial" w:hAnsi="Arial" w:cs="Arial"/>
          <w:sz w:val="22"/>
          <w:szCs w:val="22"/>
        </w:rPr>
        <w:t xml:space="preserve"> zákona č.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"zákon 235"  \* MERGEFORMAT </w:instrText>
      </w:r>
      <w:r w:rsidR="00D83DEC" w:rsidRPr="00A90805">
        <w:rPr>
          <w:rFonts w:ascii="Arial" w:hAnsi="Arial" w:cs="Arial"/>
          <w:sz w:val="22"/>
          <w:szCs w:val="22"/>
        </w:rPr>
        <w:fldChar w:fldCharType="separate"/>
      </w:r>
      <w:r w:rsidRPr="00A90805">
        <w:rPr>
          <w:rFonts w:ascii="Arial" w:hAnsi="Arial" w:cs="Arial"/>
          <w:sz w:val="22"/>
          <w:szCs w:val="22"/>
        </w:rPr>
        <w:t>235/2004</w:t>
      </w:r>
      <w:r w:rsidR="00D83DEC" w:rsidRPr="00A90805">
        <w:rPr>
          <w:rFonts w:ascii="Arial" w:hAnsi="Arial" w:cs="Arial"/>
          <w:sz w:val="22"/>
          <w:szCs w:val="22"/>
        </w:rPr>
        <w:fldChar w:fldCharType="end"/>
      </w:r>
      <w:r w:rsidRPr="00A90805">
        <w:rPr>
          <w:rFonts w:ascii="Arial" w:hAnsi="Arial" w:cs="Arial"/>
          <w:sz w:val="22"/>
          <w:szCs w:val="22"/>
        </w:rPr>
        <w:t xml:space="preserve"> Sb., o dani z přidané hodnoty, ve znění pozdějších předpisů („zákon o DPH“), uhradí objednatel DPH z poskytnutého plnění 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A90805">
        <w:rPr>
          <w:rFonts w:ascii="Arial" w:hAnsi="Arial" w:cs="Arial"/>
          <w:sz w:val="22"/>
          <w:szCs w:val="22"/>
        </w:rPr>
        <w:fldChar w:fldCharType="begin"/>
      </w:r>
      <w:r w:rsidR="00D83DEC" w:rsidRPr="00A90805">
        <w:rPr>
          <w:rFonts w:ascii="Arial" w:hAnsi="Arial" w:cs="Arial"/>
          <w:sz w:val="22"/>
          <w:szCs w:val="22"/>
        </w:rPr>
        <w:instrText xml:space="preserve"> DOCPROPERTY  "par 109a"  \* MERGEFORMAT </w:instrText>
      </w:r>
      <w:r w:rsidR="00D83DEC" w:rsidRPr="00A90805">
        <w:rPr>
          <w:rFonts w:ascii="Arial" w:hAnsi="Arial" w:cs="Arial"/>
          <w:sz w:val="22"/>
          <w:szCs w:val="22"/>
        </w:rPr>
        <w:fldChar w:fldCharType="separate"/>
      </w:r>
      <w:r w:rsidRPr="00A90805">
        <w:rPr>
          <w:rFonts w:ascii="Arial" w:hAnsi="Arial" w:cs="Arial"/>
          <w:sz w:val="22"/>
          <w:szCs w:val="22"/>
        </w:rPr>
        <w:t>109a</w:t>
      </w:r>
      <w:r w:rsidR="00D83DEC" w:rsidRPr="00A90805">
        <w:rPr>
          <w:rFonts w:ascii="Arial" w:hAnsi="Arial" w:cs="Arial"/>
          <w:sz w:val="22"/>
          <w:szCs w:val="22"/>
        </w:rPr>
        <w:fldChar w:fldCharType="end"/>
      </w:r>
      <w:r w:rsidRPr="00A90805">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39BDB794"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Staveniště</w:t>
      </w:r>
    </w:p>
    <w:p w14:paraId="3E386C5A" w14:textId="77777777" w:rsidR="00B2590B" w:rsidRPr="00A90805" w:rsidRDefault="00B2590B" w:rsidP="00F06309">
      <w:pPr>
        <w:pStyle w:val="Nadpis2"/>
        <w:rPr>
          <w:rFonts w:ascii="Arial" w:hAnsi="Arial" w:cs="Arial"/>
          <w:sz w:val="22"/>
          <w:szCs w:val="22"/>
        </w:rPr>
      </w:pPr>
      <w:r w:rsidRPr="00A90805">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15A18C65" w14:textId="77777777" w:rsidR="00B2590B" w:rsidRPr="00A90805" w:rsidRDefault="00B2590B" w:rsidP="00B2590B">
      <w:pPr>
        <w:rPr>
          <w:rFonts w:ascii="Arial" w:hAnsi="Arial" w:cs="Arial"/>
          <w:sz w:val="22"/>
          <w:szCs w:val="22"/>
        </w:rPr>
      </w:pPr>
    </w:p>
    <w:p w14:paraId="7193AE0B" w14:textId="77777777" w:rsidR="000D398E" w:rsidRPr="00A90805" w:rsidRDefault="000D398E" w:rsidP="000D398E">
      <w:pPr>
        <w:pStyle w:val="Nadpis2"/>
        <w:rPr>
          <w:rFonts w:ascii="Arial" w:hAnsi="Arial" w:cs="Arial"/>
          <w:sz w:val="22"/>
          <w:szCs w:val="22"/>
        </w:rPr>
      </w:pPr>
      <w:r w:rsidRPr="00A90805">
        <w:rPr>
          <w:rFonts w:ascii="Arial" w:hAnsi="Arial" w:cs="Arial"/>
          <w:sz w:val="22"/>
          <w:szCs w:val="22"/>
        </w:rPr>
        <w:t xml:space="preserve">Zhotovitel se zavazuje, že nejpozději do 10 dní od předání staveniště předloží technickému zástupci objednatele ke kontrole a  odsouhlasení </w:t>
      </w:r>
    </w:p>
    <w:p w14:paraId="4988D468" w14:textId="77777777" w:rsidR="000D398E" w:rsidRDefault="000D398E" w:rsidP="000D398E">
      <w:pPr>
        <w:pStyle w:val="Nadpis2"/>
        <w:numPr>
          <w:ilvl w:val="0"/>
          <w:numId w:val="4"/>
        </w:numPr>
        <w:rPr>
          <w:rFonts w:ascii="Arial" w:hAnsi="Arial" w:cs="Arial"/>
          <w:sz w:val="22"/>
          <w:szCs w:val="22"/>
        </w:rPr>
      </w:pPr>
      <w:r w:rsidRPr="00A90805">
        <w:rPr>
          <w:rFonts w:ascii="Arial" w:hAnsi="Arial" w:cs="Arial"/>
          <w:sz w:val="22"/>
          <w:szCs w:val="22"/>
        </w:rPr>
        <w:t>kontrolní a zkušební plán (KZP) a technologický předpis pro zemní práce, pokládku potrubí a další stavební</w:t>
      </w:r>
      <w:r w:rsidR="005E3AC5" w:rsidRPr="00A90805">
        <w:rPr>
          <w:rFonts w:ascii="Arial" w:hAnsi="Arial" w:cs="Arial"/>
          <w:sz w:val="22"/>
          <w:szCs w:val="22"/>
        </w:rPr>
        <w:t xml:space="preserve"> práce spojené s realizací díla,</w:t>
      </w:r>
    </w:p>
    <w:p w14:paraId="21496FBA" w14:textId="77777777" w:rsidR="00DB2980" w:rsidRPr="004D52A0" w:rsidRDefault="00DB2980" w:rsidP="00DB2980">
      <w:pPr>
        <w:pStyle w:val="Odstavecseseznamem"/>
        <w:numPr>
          <w:ilvl w:val="0"/>
          <w:numId w:val="4"/>
        </w:numPr>
        <w:rPr>
          <w:rFonts w:ascii="Arial" w:hAnsi="Arial" w:cs="Arial"/>
          <w:sz w:val="22"/>
          <w:szCs w:val="22"/>
        </w:rPr>
      </w:pPr>
      <w:r w:rsidRPr="004D52A0">
        <w:rPr>
          <w:rFonts w:ascii="Arial" w:hAnsi="Arial" w:cs="Arial"/>
          <w:sz w:val="22"/>
          <w:szCs w:val="22"/>
        </w:rPr>
        <w:t>časový a finanční harmonogram plnění v členění na jednotlivé stavební objekty a provozní soubory a v podrob</w:t>
      </w:r>
      <w:r w:rsidR="00EE4DD1">
        <w:rPr>
          <w:rFonts w:ascii="Arial" w:hAnsi="Arial" w:cs="Arial"/>
          <w:sz w:val="22"/>
          <w:szCs w:val="22"/>
        </w:rPr>
        <w:t>nosti dle požadavku objednatele,</w:t>
      </w:r>
      <w:r w:rsidRPr="004D52A0">
        <w:rPr>
          <w:rFonts w:ascii="Arial" w:hAnsi="Arial" w:cs="Arial"/>
          <w:sz w:val="22"/>
          <w:szCs w:val="22"/>
        </w:rPr>
        <w:t xml:space="preserve"> </w:t>
      </w:r>
    </w:p>
    <w:p w14:paraId="194FF329" w14:textId="692F5BFA" w:rsidR="00623C82" w:rsidRPr="00B707AC" w:rsidRDefault="00623C82" w:rsidP="00623C82">
      <w:pPr>
        <w:pStyle w:val="Odstavecseseznamem"/>
        <w:numPr>
          <w:ilvl w:val="0"/>
          <w:numId w:val="4"/>
        </w:numPr>
        <w:rPr>
          <w:rFonts w:ascii="Arial" w:hAnsi="Arial" w:cs="Arial"/>
          <w:sz w:val="22"/>
          <w:szCs w:val="22"/>
        </w:rPr>
      </w:pPr>
      <w:r w:rsidRPr="00B707AC">
        <w:rPr>
          <w:rFonts w:ascii="Arial" w:hAnsi="Arial" w:cs="Arial"/>
          <w:sz w:val="22"/>
          <w:szCs w:val="22"/>
        </w:rPr>
        <w:t>pasporty dotčených nemovitostí před zahájením stavby, provedené soudním znalcem z příslušného oboru.</w:t>
      </w:r>
    </w:p>
    <w:p w14:paraId="2B303567" w14:textId="77777777" w:rsidR="0071516E" w:rsidRPr="00A90805" w:rsidRDefault="00A6320F" w:rsidP="0071516E">
      <w:pPr>
        <w:pStyle w:val="Nadpis2"/>
        <w:rPr>
          <w:rFonts w:ascii="Arial" w:hAnsi="Arial" w:cs="Arial"/>
          <w:sz w:val="22"/>
          <w:szCs w:val="22"/>
        </w:rPr>
      </w:pPr>
      <w:r w:rsidRPr="00A90805">
        <w:rPr>
          <w:rFonts w:ascii="Arial" w:hAnsi="Arial" w:cs="Arial"/>
          <w:sz w:val="22"/>
          <w:szCs w:val="22"/>
        </w:rPr>
        <w:t>Objednatel předá zhotoviteli staveniště v rozsahu nutném pro realizaci celého díla a na celou dobu provádění díla.</w:t>
      </w:r>
    </w:p>
    <w:p w14:paraId="737D6B29" w14:textId="77777777" w:rsidR="0071516E" w:rsidRPr="00A90805" w:rsidRDefault="0071516E" w:rsidP="0071516E">
      <w:pPr>
        <w:pStyle w:val="Nadpis2"/>
        <w:rPr>
          <w:rFonts w:ascii="Arial" w:hAnsi="Arial" w:cs="Arial"/>
          <w:sz w:val="22"/>
          <w:szCs w:val="22"/>
        </w:rPr>
      </w:pPr>
      <w:r w:rsidRPr="00A90805">
        <w:rPr>
          <w:rFonts w:ascii="Arial" w:hAnsi="Arial" w:cs="Arial"/>
          <w:bCs/>
          <w:sz w:val="22"/>
          <w:szCs w:val="22"/>
        </w:rPr>
        <w:t>Zhotovitel je povinen na výzvu BOZP technika objednatele předložit jím požadované údaje k organizaci stavby, a to do 10 dnů před předáním staveniště zhotoviteli.</w:t>
      </w:r>
    </w:p>
    <w:p w14:paraId="2D84ED52" w14:textId="77777777" w:rsidR="00776413" w:rsidRPr="00A90805" w:rsidRDefault="00E26F65" w:rsidP="00776413">
      <w:pPr>
        <w:pStyle w:val="Nadpis2"/>
        <w:rPr>
          <w:rFonts w:ascii="Arial" w:hAnsi="Arial" w:cs="Arial"/>
          <w:sz w:val="22"/>
          <w:szCs w:val="22"/>
        </w:rPr>
      </w:pPr>
      <w:r w:rsidRPr="00A90805">
        <w:rPr>
          <w:rFonts w:ascii="Arial" w:hAnsi="Arial" w:cs="Arial"/>
          <w:sz w:val="22"/>
          <w:szCs w:val="22"/>
        </w:rPr>
        <w:lastRenderedPageBreak/>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A90805">
        <w:rPr>
          <w:rFonts w:ascii="Arial" w:hAnsi="Arial" w:cs="Arial"/>
          <w:sz w:val="22"/>
          <w:szCs w:val="22"/>
        </w:rPr>
        <w:t>.</w:t>
      </w:r>
    </w:p>
    <w:p w14:paraId="5F575A9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Zhotovitel zajistí na své náklady ostrahu staveniště.</w:t>
      </w:r>
    </w:p>
    <w:p w14:paraId="353C0457"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Ode dne převzetí staveniště nese zhotovitel nebezpečí všech škod na prováděném díle až do doby jeho dokončení a předání objednateli.</w:t>
      </w:r>
    </w:p>
    <w:p w14:paraId="5A7F4623" w14:textId="77777777" w:rsidR="005E3AC5" w:rsidRPr="00A90805" w:rsidRDefault="00A6320F" w:rsidP="005E3AC5">
      <w:pPr>
        <w:pStyle w:val="Nadpis2"/>
        <w:rPr>
          <w:rFonts w:ascii="Arial" w:hAnsi="Arial" w:cs="Arial"/>
          <w:sz w:val="22"/>
          <w:szCs w:val="22"/>
        </w:rPr>
      </w:pPr>
      <w:r w:rsidRPr="00A90805">
        <w:rPr>
          <w:rFonts w:ascii="Arial" w:hAnsi="Arial" w:cs="Arial"/>
          <w:sz w:val="22"/>
          <w:szCs w:val="22"/>
        </w:rPr>
        <w:t>Zhotovitel na vlastní náklady projedná veškeré náležitosti spojené s povolením, provozem a</w:t>
      </w:r>
      <w:r w:rsidR="002D7127" w:rsidRPr="00A90805">
        <w:rPr>
          <w:rFonts w:ascii="Arial" w:hAnsi="Arial" w:cs="Arial"/>
          <w:sz w:val="22"/>
          <w:szCs w:val="22"/>
        </w:rPr>
        <w:t> </w:t>
      </w:r>
      <w:r w:rsidRPr="00A90805">
        <w:rPr>
          <w:rFonts w:ascii="Arial" w:hAnsi="Arial" w:cs="Arial"/>
          <w:sz w:val="22"/>
          <w:szCs w:val="22"/>
        </w:rPr>
        <w:t>vyklizením zařízení staveniště.</w:t>
      </w:r>
    </w:p>
    <w:p w14:paraId="5FB27FF5"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5DE3D2A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Stavební deník</w:t>
      </w:r>
    </w:p>
    <w:p w14:paraId="0814A1FE"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Zhotovitel je povinen vést stavební deník, a to ode dne předání a převzetí staveniště do dne dokončení stavby, popřípadě do odstranění vad a nedodělků. Náležitosti a způsob vedení stavebního deníku jsou stanoveny vyhláškou č. 499/2006 Sb., o dokumentaci staveb. </w:t>
      </w:r>
    </w:p>
    <w:p w14:paraId="1A973A8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36AD4228"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2FCFCEB3" w14:textId="77777777" w:rsidR="00481DCF" w:rsidRPr="00A90805" w:rsidRDefault="00481DCF" w:rsidP="00385A8E">
      <w:pPr>
        <w:pStyle w:val="Nadpis2"/>
        <w:rPr>
          <w:rFonts w:ascii="Arial" w:hAnsi="Arial" w:cs="Arial"/>
          <w:sz w:val="22"/>
          <w:szCs w:val="22"/>
        </w:rPr>
      </w:pPr>
      <w:r w:rsidRPr="00A90805">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52397E85" w14:textId="77777777" w:rsidR="005E3AC5" w:rsidRPr="00A90805" w:rsidRDefault="00481DCF" w:rsidP="005E3AC5">
      <w:pPr>
        <w:pStyle w:val="Nadpis2"/>
        <w:rPr>
          <w:rFonts w:ascii="Arial" w:hAnsi="Arial" w:cs="Arial"/>
          <w:sz w:val="22"/>
          <w:szCs w:val="22"/>
        </w:rPr>
      </w:pPr>
      <w:r w:rsidRPr="00A90805">
        <w:rPr>
          <w:rFonts w:ascii="Arial" w:hAnsi="Arial" w:cs="Arial"/>
          <w:sz w:val="22"/>
          <w:szCs w:val="22"/>
        </w:rPr>
        <w:t>Zápisy ve stavebním deníku se nepovažují za změnu smlouvy ani nezakládají nárok na změnu smlouvy.</w:t>
      </w:r>
    </w:p>
    <w:p w14:paraId="58483585" w14:textId="77777777" w:rsidR="005E3AC5" w:rsidRPr="00A90805" w:rsidRDefault="005E3AC5" w:rsidP="005E3AC5">
      <w:pPr>
        <w:pStyle w:val="Nadpis2"/>
        <w:rPr>
          <w:rFonts w:ascii="Arial" w:hAnsi="Arial" w:cs="Arial"/>
          <w:sz w:val="22"/>
          <w:szCs w:val="22"/>
        </w:rPr>
      </w:pPr>
      <w:r w:rsidRPr="00A90805">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653A0E2D" w14:textId="77777777" w:rsidR="005E3AC5" w:rsidRPr="00A90805" w:rsidRDefault="005E3AC5" w:rsidP="005E3AC5">
      <w:pPr>
        <w:ind w:left="372"/>
        <w:rPr>
          <w:rFonts w:ascii="Arial" w:hAnsi="Arial" w:cs="Arial"/>
          <w:sz w:val="22"/>
          <w:szCs w:val="22"/>
        </w:rPr>
      </w:pPr>
    </w:p>
    <w:p w14:paraId="7F3EC38A"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Požadavky na způsob provádění díla</w:t>
      </w:r>
    </w:p>
    <w:p w14:paraId="25E07441"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2ED8A37A" w14:textId="77777777" w:rsidR="004E01C4" w:rsidRPr="00A90805" w:rsidRDefault="005077CB" w:rsidP="004E01C4">
      <w:pPr>
        <w:pStyle w:val="Nadpis2"/>
        <w:rPr>
          <w:rFonts w:ascii="Arial" w:hAnsi="Arial" w:cs="Arial"/>
          <w:sz w:val="22"/>
          <w:szCs w:val="22"/>
        </w:rPr>
      </w:pPr>
      <w:r w:rsidRPr="00A90805">
        <w:rPr>
          <w:rFonts w:ascii="Arial" w:hAnsi="Arial" w:cs="Arial"/>
          <w:sz w:val="22"/>
          <w:szCs w:val="22"/>
        </w:rPr>
        <w:t>Zhotovitel zajistí projednání veškerých potřebných rozhodnutí nezbytných k realizaci díla, např. zvláštní užívání komunikace (ZUK), uzavírku komunikace, povolení vstupů na zelené plochy (zábory veřejného prostranství), povolení ke kácení dřevin atd. a předá kopie těchto rozh</w:t>
      </w:r>
      <w:r w:rsidR="0035094A" w:rsidRPr="00A90805">
        <w:rPr>
          <w:rFonts w:ascii="Arial" w:hAnsi="Arial" w:cs="Arial"/>
          <w:sz w:val="22"/>
          <w:szCs w:val="22"/>
        </w:rPr>
        <w:t xml:space="preserve">odnutí technickému zástupci objednatele </w:t>
      </w:r>
      <w:r w:rsidRPr="00A90805">
        <w:rPr>
          <w:rFonts w:ascii="Arial" w:hAnsi="Arial" w:cs="Arial"/>
          <w:sz w:val="22"/>
          <w:szCs w:val="22"/>
        </w:rPr>
        <w:t>ihned po jejich vydání.</w:t>
      </w:r>
    </w:p>
    <w:p w14:paraId="67EC01F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bude v předstihu informovat místně příslušný ÚMČ o zahájení a plánovaném průběhu prací (uzavírkách).</w:t>
      </w:r>
    </w:p>
    <w:p w14:paraId="641343FB"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zajistí příjezd a vjezd do jednotlivých objektů dotčených stavbou.</w:t>
      </w:r>
    </w:p>
    <w:p w14:paraId="5223CE52"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zajistí vytyčení tras technické infrastruktury v místě jejich střetu se stavbou.</w:t>
      </w:r>
    </w:p>
    <w:p w14:paraId="42AF0D5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A90805">
        <w:rPr>
          <w:rFonts w:ascii="Arial" w:hAnsi="Arial" w:cs="Arial"/>
          <w:color w:val="FF0000"/>
          <w:sz w:val="22"/>
          <w:szCs w:val="22"/>
        </w:rPr>
        <w:t xml:space="preserve"> </w:t>
      </w:r>
      <w:r w:rsidR="00385A8E" w:rsidRPr="00A90805">
        <w:rPr>
          <w:rFonts w:ascii="Arial" w:hAnsi="Arial" w:cs="Arial"/>
          <w:sz w:val="22"/>
          <w:szCs w:val="22"/>
        </w:rPr>
        <w:t>odsouhlasit s ním další postup.</w:t>
      </w:r>
    </w:p>
    <w:p w14:paraId="509F6526"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0DF83288"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A90805">
        <w:rPr>
          <w:rFonts w:ascii="Arial" w:hAnsi="Arial" w:cs="Arial"/>
          <w:sz w:val="22"/>
          <w:szCs w:val="22"/>
        </w:rPr>
        <w:t xml:space="preserve"> Zhotovitel se  zavazuje  používat při realizaci   díla  pouze  stroje a  zařízení  schopné bezpečného provozu.</w:t>
      </w:r>
    </w:p>
    <w:p w14:paraId="05B74913"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637B242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je povinen vyzvat objednatele </w:t>
      </w:r>
      <w:r w:rsidR="00F20F54" w:rsidRPr="00A90805">
        <w:rPr>
          <w:rFonts w:ascii="Arial" w:hAnsi="Arial" w:cs="Arial"/>
          <w:sz w:val="22"/>
          <w:szCs w:val="22"/>
        </w:rPr>
        <w:t xml:space="preserve">prostřednictvím technického zástupce </w:t>
      </w:r>
      <w:r w:rsidRPr="00A90805">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A90805">
        <w:rPr>
          <w:rFonts w:ascii="Arial" w:hAnsi="Arial" w:cs="Arial"/>
          <w:sz w:val="22"/>
          <w:szCs w:val="22"/>
        </w:rPr>
        <w:t>informuje technický dozor stavebníka</w:t>
      </w:r>
      <w:r w:rsidRPr="00A90805">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06280774"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48B2A19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zpoždění prací upozorní zhotovitel neprodleně objednatele na tuto okolnost.</w:t>
      </w:r>
    </w:p>
    <w:p w14:paraId="07EDFD6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443FE152" w14:textId="0A84BE8D" w:rsidR="00163DFF" w:rsidRPr="00D80369" w:rsidRDefault="005077CB" w:rsidP="00D80369">
      <w:pPr>
        <w:pStyle w:val="Nadpis2"/>
        <w:rPr>
          <w:rFonts w:ascii="Arial" w:hAnsi="Arial" w:cs="Arial"/>
          <w:sz w:val="22"/>
          <w:szCs w:val="22"/>
        </w:rPr>
      </w:pPr>
      <w:r w:rsidRPr="00A90805">
        <w:rPr>
          <w:rFonts w:ascii="Arial" w:hAnsi="Arial" w:cs="Arial"/>
          <w:sz w:val="22"/>
          <w:szCs w:val="22"/>
        </w:rPr>
        <w:t xml:space="preserve">Zhotovitel zajistí zpracování dokumentace skutečného provedení stavby v </w:t>
      </w:r>
      <w:r w:rsidRPr="00B707AC">
        <w:rPr>
          <w:rFonts w:ascii="Arial" w:hAnsi="Arial" w:cs="Arial"/>
          <w:sz w:val="22"/>
          <w:szCs w:val="22"/>
        </w:rPr>
        <w:t>počtu 4 tištěných</w:t>
      </w:r>
      <w:r w:rsidRPr="00A90805">
        <w:rPr>
          <w:rFonts w:ascii="Arial" w:hAnsi="Arial" w:cs="Arial"/>
          <w:sz w:val="22"/>
          <w:szCs w:val="22"/>
        </w:rPr>
        <w:t xml:space="preserve"> kompletních </w:t>
      </w:r>
      <w:proofErr w:type="spellStart"/>
      <w:r w:rsidRPr="00A90805">
        <w:rPr>
          <w:rFonts w:ascii="Arial" w:hAnsi="Arial" w:cs="Arial"/>
          <w:sz w:val="22"/>
          <w:szCs w:val="22"/>
        </w:rPr>
        <w:t>paré</w:t>
      </w:r>
      <w:proofErr w:type="spellEnd"/>
      <w:r w:rsidRPr="00A90805">
        <w:rPr>
          <w:rFonts w:ascii="Arial" w:hAnsi="Arial" w:cs="Arial"/>
          <w:sz w:val="22"/>
          <w:szCs w:val="22"/>
        </w:rPr>
        <w:t xml:space="preserve"> včetně zaměření pro GIS </w:t>
      </w:r>
      <w:r w:rsidR="009A4A89" w:rsidRPr="00A90805">
        <w:rPr>
          <w:rFonts w:ascii="Arial" w:hAnsi="Arial" w:cs="Arial"/>
          <w:sz w:val="22"/>
          <w:szCs w:val="22"/>
        </w:rPr>
        <w:t>objednatele</w:t>
      </w:r>
      <w:r w:rsidRPr="00A90805">
        <w:rPr>
          <w:rFonts w:ascii="Arial" w:hAnsi="Arial" w:cs="Arial"/>
          <w:sz w:val="22"/>
          <w:szCs w:val="22"/>
        </w:rPr>
        <w:t>, a technickou mapu statutárního města Brna.</w:t>
      </w:r>
    </w:p>
    <w:p w14:paraId="61B3F17C" w14:textId="77777777" w:rsidR="005077CB" w:rsidRPr="00A90805" w:rsidRDefault="0035094A" w:rsidP="00385A8E">
      <w:pPr>
        <w:pStyle w:val="Nadpis2"/>
        <w:rPr>
          <w:rFonts w:ascii="Arial" w:hAnsi="Arial" w:cs="Arial"/>
          <w:sz w:val="22"/>
          <w:szCs w:val="22"/>
        </w:rPr>
      </w:pPr>
      <w:r w:rsidRPr="00A90805">
        <w:rPr>
          <w:rFonts w:ascii="Arial" w:hAnsi="Arial" w:cs="Arial"/>
          <w:sz w:val="22"/>
          <w:szCs w:val="22"/>
        </w:rPr>
        <w:t>Technický dozor stavebníka</w:t>
      </w:r>
      <w:r w:rsidR="005077CB" w:rsidRPr="00A90805">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A90805">
        <w:rPr>
          <w:rFonts w:ascii="Arial" w:hAnsi="Arial" w:cs="Arial"/>
          <w:sz w:val="22"/>
          <w:szCs w:val="22"/>
        </w:rPr>
        <w:t>né škody. Technický dozor stavebníka</w:t>
      </w:r>
      <w:r w:rsidR="005077CB" w:rsidRPr="00A90805">
        <w:rPr>
          <w:rFonts w:ascii="Arial" w:hAnsi="Arial" w:cs="Arial"/>
          <w:sz w:val="22"/>
          <w:szCs w:val="22"/>
        </w:rPr>
        <w:t xml:space="preserve"> není oprávněn zasahovat do hospodářské činnosti zhotovitele.</w:t>
      </w:r>
    </w:p>
    <w:p w14:paraId="4F44151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zabezpečit ochranu všech osob pohybujících se po staveništi proti úrazu.</w:t>
      </w:r>
      <w:r w:rsidR="0070570C" w:rsidRPr="00A90805">
        <w:rPr>
          <w:rFonts w:ascii="Arial" w:hAnsi="Arial" w:cs="Arial"/>
          <w:noProof/>
          <w:sz w:val="22"/>
          <w:szCs w:val="22"/>
        </w:rPr>
        <w:t xml:space="preserve"> </w:t>
      </w:r>
    </w:p>
    <w:p w14:paraId="01E8D9B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w:t>
      </w:r>
      <w:r w:rsidRPr="00A90805">
        <w:rPr>
          <w:rFonts w:ascii="Arial" w:hAnsi="Arial" w:cs="Arial"/>
          <w:sz w:val="22"/>
          <w:szCs w:val="22"/>
        </w:rPr>
        <w:lastRenderedPageBreak/>
        <w:t>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5CF3E45E" w14:textId="77777777" w:rsidR="00E847F1" w:rsidRPr="00A90805" w:rsidRDefault="005077CB" w:rsidP="00E847F1">
      <w:pPr>
        <w:pStyle w:val="Nadpis2"/>
        <w:rPr>
          <w:rFonts w:ascii="Arial" w:hAnsi="Arial" w:cs="Arial"/>
          <w:sz w:val="22"/>
          <w:szCs w:val="22"/>
        </w:rPr>
      </w:pPr>
      <w:r w:rsidRPr="00A90805">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138CC32B" w14:textId="77777777" w:rsidR="005077CB" w:rsidRPr="00A90805" w:rsidRDefault="005077CB" w:rsidP="00E847F1">
      <w:pPr>
        <w:pStyle w:val="Nadpis2"/>
        <w:rPr>
          <w:rFonts w:ascii="Arial" w:hAnsi="Arial" w:cs="Arial"/>
          <w:sz w:val="22"/>
          <w:szCs w:val="22"/>
        </w:rPr>
      </w:pPr>
      <w:r w:rsidRPr="00A90805">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1A280B03"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nesmí manipulovat s armaturami na stávající vodovodní síti. Případnou manipulaci provede na objednávku provoz vodovodní sítě B</w:t>
      </w:r>
      <w:r w:rsidR="00FB7DAB" w:rsidRPr="00A90805">
        <w:rPr>
          <w:rFonts w:ascii="Arial" w:hAnsi="Arial" w:cs="Arial"/>
          <w:sz w:val="22"/>
          <w:szCs w:val="22"/>
        </w:rPr>
        <w:t>rněnských vodáren a kanalizací, </w:t>
      </w:r>
      <w:r w:rsidRPr="00A90805">
        <w:rPr>
          <w:rFonts w:ascii="Arial" w:hAnsi="Arial" w:cs="Arial"/>
          <w:sz w:val="22"/>
          <w:szCs w:val="22"/>
        </w:rPr>
        <w:t xml:space="preserve">a.s. </w:t>
      </w:r>
    </w:p>
    <w:p w14:paraId="0D3B2305"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30BB41B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A90805">
        <w:rPr>
          <w:rFonts w:ascii="Arial" w:hAnsi="Arial" w:cs="Arial"/>
          <w:sz w:val="22"/>
          <w:szCs w:val="22"/>
        </w:rPr>
        <w:t>propojů</w:t>
      </w:r>
      <w:proofErr w:type="spellEnd"/>
      <w:r w:rsidRPr="00A90805">
        <w:rPr>
          <w:rFonts w:ascii="Arial" w:hAnsi="Arial" w:cs="Arial"/>
          <w:sz w:val="22"/>
          <w:szCs w:val="22"/>
        </w:rPr>
        <w:t xml:space="preserve"> vodovodních řadů.</w:t>
      </w:r>
    </w:p>
    <w:p w14:paraId="6AFEB687" w14:textId="77777777" w:rsidR="00EA08B8" w:rsidRPr="00A90805" w:rsidRDefault="00EA08B8" w:rsidP="00EA08B8">
      <w:pPr>
        <w:pStyle w:val="Nadpis2"/>
        <w:spacing w:before="0"/>
        <w:rPr>
          <w:rFonts w:ascii="Arial" w:hAnsi="Arial" w:cs="Arial"/>
          <w:sz w:val="22"/>
          <w:szCs w:val="22"/>
        </w:rPr>
      </w:pPr>
      <w:r w:rsidRPr="00A90805">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48AD556C"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druh odpadu (O/N + katalogové číslo odpadu)</w:t>
      </w:r>
    </w:p>
    <w:p w14:paraId="3CB2FE28" w14:textId="77777777" w:rsidR="00EA08B8" w:rsidRPr="00A90805" w:rsidRDefault="00EA08B8" w:rsidP="00EA08B8">
      <w:pPr>
        <w:pStyle w:val="pomlka"/>
        <w:numPr>
          <w:ilvl w:val="0"/>
          <w:numId w:val="37"/>
        </w:numPr>
        <w:rPr>
          <w:rFonts w:ascii="Arial" w:hAnsi="Arial" w:cs="Arial"/>
          <w:sz w:val="22"/>
          <w:szCs w:val="22"/>
        </w:rPr>
      </w:pPr>
      <w:r w:rsidRPr="00A90805">
        <w:rPr>
          <w:rFonts w:ascii="Arial" w:hAnsi="Arial" w:cs="Arial"/>
          <w:sz w:val="22"/>
          <w:szCs w:val="22"/>
        </w:rPr>
        <w:t>množství odpadu</w:t>
      </w:r>
    </w:p>
    <w:p w14:paraId="39CD09EA" w14:textId="77777777" w:rsidR="00EA08B8" w:rsidRPr="00A90805" w:rsidRDefault="00EA08B8" w:rsidP="00EA08B8">
      <w:pPr>
        <w:pStyle w:val="pomlka"/>
        <w:numPr>
          <w:ilvl w:val="0"/>
          <w:numId w:val="37"/>
        </w:numPr>
        <w:rPr>
          <w:rFonts w:ascii="Arial" w:hAnsi="Arial" w:cs="Arial"/>
          <w:iCs/>
          <w:sz w:val="22"/>
          <w:szCs w:val="22"/>
        </w:rPr>
      </w:pPr>
      <w:r w:rsidRPr="00A90805">
        <w:rPr>
          <w:rFonts w:ascii="Arial" w:hAnsi="Arial" w:cs="Arial"/>
          <w:sz w:val="22"/>
          <w:szCs w:val="22"/>
        </w:rPr>
        <w:t>identifikační údaje firmy, které byl odpad předán včetně Identifikačního čísla zařízení provozovatele.</w:t>
      </w:r>
    </w:p>
    <w:p w14:paraId="0A02377E" w14:textId="77777777" w:rsidR="00EA08B8" w:rsidRPr="00A90805" w:rsidRDefault="00EA08B8" w:rsidP="00EA08B8">
      <w:pPr>
        <w:pStyle w:val="pomlka"/>
        <w:numPr>
          <w:ilvl w:val="0"/>
          <w:numId w:val="0"/>
        </w:numPr>
        <w:ind w:left="644"/>
        <w:rPr>
          <w:rFonts w:ascii="Arial" w:hAnsi="Arial" w:cs="Arial"/>
          <w:iCs/>
          <w:sz w:val="22"/>
          <w:szCs w:val="22"/>
        </w:rPr>
      </w:pPr>
    </w:p>
    <w:p w14:paraId="12179C51" w14:textId="77777777" w:rsidR="005077CB" w:rsidRPr="00A90805" w:rsidRDefault="005077CB" w:rsidP="00385A8E">
      <w:pPr>
        <w:pStyle w:val="Nadpis2"/>
        <w:rPr>
          <w:rFonts w:ascii="Arial" w:hAnsi="Arial" w:cs="Arial"/>
          <w:sz w:val="22"/>
          <w:szCs w:val="22"/>
        </w:rPr>
      </w:pPr>
      <w:r w:rsidRPr="00A90805">
        <w:rPr>
          <w:rFonts w:ascii="Arial" w:hAnsi="Arial" w:cs="Arial"/>
          <w:iCs/>
          <w:sz w:val="22"/>
          <w:szCs w:val="22"/>
        </w:rPr>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2ED4841A"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29DCA786" w14:textId="26288E08" w:rsidR="005077CB" w:rsidRPr="00A90805" w:rsidRDefault="005077CB" w:rsidP="00385A8E">
      <w:pPr>
        <w:pStyle w:val="Nadpis2"/>
        <w:rPr>
          <w:rFonts w:ascii="Arial" w:hAnsi="Arial" w:cs="Arial"/>
          <w:sz w:val="22"/>
          <w:szCs w:val="22"/>
        </w:rPr>
      </w:pPr>
      <w:r w:rsidRPr="00A90805">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w:t>
      </w:r>
      <w:r w:rsidR="00BF2EC4">
        <w:rPr>
          <w:rFonts w:ascii="Arial" w:hAnsi="Arial" w:cs="Arial"/>
          <w:sz w:val="22"/>
          <w:szCs w:val="22"/>
        </w:rPr>
        <w:t>výši 1 mil. Kč.</w:t>
      </w:r>
    </w:p>
    <w:p w14:paraId="11137D8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lastRenderedPageBreak/>
        <w:t>Zhotovitel je povinen zajistit smluvní závazek poddodavatelů, že budou pojištěni za škodu způsobenou jejich činností při realizaci poddodávky s pojistným plnění alespoň ve sjednané ceně poddodávky.</w:t>
      </w:r>
    </w:p>
    <w:p w14:paraId="33C2455B" w14:textId="77777777" w:rsidR="007F3584" w:rsidRPr="00A90805" w:rsidRDefault="005077CB" w:rsidP="007F3584">
      <w:pPr>
        <w:pStyle w:val="Nadpis2"/>
        <w:rPr>
          <w:rFonts w:ascii="Arial" w:hAnsi="Arial" w:cs="Arial"/>
          <w:sz w:val="22"/>
          <w:szCs w:val="22"/>
        </w:rPr>
      </w:pPr>
      <w:r w:rsidRPr="00A90805">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3EEB9431"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Vlastnické právo k zhotovovanému dílu</w:t>
      </w:r>
    </w:p>
    <w:p w14:paraId="6EA0F75C" w14:textId="77777777" w:rsidR="00A6320F" w:rsidRPr="00A90805" w:rsidRDefault="00A6320F" w:rsidP="00385A8E">
      <w:pPr>
        <w:pStyle w:val="Nadpis2"/>
        <w:rPr>
          <w:rFonts w:ascii="Arial" w:hAnsi="Arial" w:cs="Arial"/>
          <w:sz w:val="22"/>
          <w:szCs w:val="22"/>
        </w:rPr>
      </w:pPr>
      <w:r w:rsidRPr="00A90805">
        <w:rPr>
          <w:rFonts w:ascii="Arial" w:hAnsi="Arial" w:cs="Arial"/>
          <w:sz w:val="22"/>
          <w:szCs w:val="22"/>
        </w:rPr>
        <w:t xml:space="preserve">Vlastnické právo nepřechází dnem předání staveniště a po dobu provádění díla na zhotovitele. </w:t>
      </w:r>
    </w:p>
    <w:p w14:paraId="303E8347" w14:textId="77777777" w:rsidR="00A6320F" w:rsidRPr="00A90805" w:rsidRDefault="00A6320F" w:rsidP="00264A67">
      <w:pPr>
        <w:pStyle w:val="Nadpis2"/>
        <w:rPr>
          <w:rFonts w:ascii="Arial" w:hAnsi="Arial" w:cs="Arial"/>
          <w:sz w:val="22"/>
          <w:szCs w:val="22"/>
        </w:rPr>
      </w:pPr>
      <w:r w:rsidRPr="00A90805">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693F0233"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Předání díla</w:t>
      </w:r>
    </w:p>
    <w:p w14:paraId="31443C57"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21CB98F8" w14:textId="77777777" w:rsidR="005077CB" w:rsidRPr="00A90805" w:rsidRDefault="005077CB" w:rsidP="005077CB">
      <w:pPr>
        <w:pStyle w:val="Nadpis2"/>
        <w:rPr>
          <w:rFonts w:ascii="Arial" w:hAnsi="Arial" w:cs="Arial"/>
          <w:sz w:val="22"/>
          <w:szCs w:val="22"/>
        </w:rPr>
      </w:pPr>
      <w:r w:rsidRPr="00A90805">
        <w:rPr>
          <w:rFonts w:ascii="Arial" w:hAnsi="Arial" w:cs="Arial"/>
          <w:sz w:val="22"/>
          <w:szCs w:val="22"/>
        </w:rPr>
        <w:t>Zhotovitel nejpozději 15 dnů předem oznámí písemně objednateli, že dílo je připraveno k převzetí a spolu s objednatelem dohodnou harmonogram přejímky.</w:t>
      </w:r>
    </w:p>
    <w:p w14:paraId="1AB820E3"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Zhotovitel se zavazuje předat objednateli veškeré nezbytné doklady, zejména:</w:t>
      </w:r>
    </w:p>
    <w:p w14:paraId="24D2602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projektovou dokumentaci skutečného provedení </w:t>
      </w:r>
      <w:r w:rsidRPr="00B707AC">
        <w:rPr>
          <w:rFonts w:ascii="Arial" w:hAnsi="Arial" w:cs="Arial"/>
          <w:sz w:val="22"/>
          <w:szCs w:val="22"/>
        </w:rPr>
        <w:t xml:space="preserve">stavby (4 x kompletní vytištěné </w:t>
      </w:r>
      <w:proofErr w:type="spellStart"/>
      <w:r w:rsidRPr="00B707AC">
        <w:rPr>
          <w:rFonts w:ascii="Arial" w:hAnsi="Arial" w:cs="Arial"/>
          <w:sz w:val="22"/>
          <w:szCs w:val="22"/>
        </w:rPr>
        <w:t>paré</w:t>
      </w:r>
      <w:proofErr w:type="spellEnd"/>
      <w:r w:rsidRPr="00B707AC">
        <w:rPr>
          <w:rFonts w:ascii="Arial" w:hAnsi="Arial" w:cs="Arial"/>
          <w:sz w:val="22"/>
          <w:szCs w:val="22"/>
        </w:rPr>
        <w:t>),</w:t>
      </w:r>
    </w:p>
    <w:p w14:paraId="35C0BBFF"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protokoly o provedení předepsaných zkoušek</w:t>
      </w:r>
    </w:p>
    <w:p w14:paraId="3DF90612"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a osvědčení o zkouškách použitých zařízení a materiálů,</w:t>
      </w:r>
    </w:p>
    <w:p w14:paraId="156AB19D"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zápisy o prověření prací a konstrukcí zakrytých v průběhu prací,</w:t>
      </w:r>
    </w:p>
    <w:p w14:paraId="392C9C0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 xml:space="preserve">stavební deník, </w:t>
      </w:r>
    </w:p>
    <w:p w14:paraId="1A9110CB" w14:textId="77777777" w:rsidR="005077CB" w:rsidRPr="00A90805" w:rsidRDefault="005077CB" w:rsidP="00385A8E">
      <w:pPr>
        <w:pStyle w:val="Stylsodrkamiodsunut"/>
        <w:rPr>
          <w:rFonts w:ascii="Arial" w:hAnsi="Arial" w:cs="Arial"/>
          <w:sz w:val="22"/>
          <w:szCs w:val="22"/>
        </w:rPr>
      </w:pPr>
      <w:r w:rsidRPr="00A90805">
        <w:rPr>
          <w:rFonts w:ascii="Arial" w:hAnsi="Arial" w:cs="Arial"/>
          <w:sz w:val="22"/>
          <w:szCs w:val="22"/>
        </w:rPr>
        <w:t>geodetické zaměření dokončeného díla (4x v tištěné podobě a 4x na CD),</w:t>
      </w:r>
    </w:p>
    <w:p w14:paraId="79D7AE8F" w14:textId="77777777" w:rsidR="005077CB" w:rsidRPr="00A90805" w:rsidRDefault="005077CB" w:rsidP="00FB7DAB">
      <w:pPr>
        <w:pStyle w:val="Stylsodrkamiodsunut"/>
        <w:rPr>
          <w:rFonts w:ascii="Arial" w:hAnsi="Arial" w:cs="Arial"/>
          <w:sz w:val="22"/>
          <w:szCs w:val="22"/>
        </w:rPr>
      </w:pPr>
      <w:r w:rsidRPr="00A90805">
        <w:rPr>
          <w:rFonts w:ascii="Arial" w:hAnsi="Arial" w:cs="Arial"/>
          <w:sz w:val="22"/>
          <w:szCs w:val="22"/>
        </w:rPr>
        <w:t>doklad o nakládání s odpady (doklady budou obsahovat údaje o druhu a množství odpadu a identifikační údaje subjektu, kterému byl odpad předán).</w:t>
      </w:r>
    </w:p>
    <w:p w14:paraId="6250A473" w14:textId="77777777" w:rsidR="00D66967" w:rsidRPr="00A90805" w:rsidRDefault="00D66967" w:rsidP="005077CB">
      <w:pPr>
        <w:tabs>
          <w:tab w:val="num" w:pos="1080"/>
        </w:tabs>
        <w:ind w:left="360"/>
        <w:rPr>
          <w:rFonts w:ascii="Arial" w:hAnsi="Arial" w:cs="Arial"/>
          <w:sz w:val="22"/>
          <w:szCs w:val="22"/>
          <w:highlight w:val="cyan"/>
        </w:rPr>
      </w:pPr>
    </w:p>
    <w:p w14:paraId="4AC1BD66" w14:textId="77777777" w:rsidR="005077CB" w:rsidRPr="00A90805" w:rsidRDefault="00F137D0" w:rsidP="00FB7DAB">
      <w:pPr>
        <w:tabs>
          <w:tab w:val="num" w:pos="1080"/>
        </w:tabs>
        <w:spacing w:after="120"/>
        <w:ind w:left="360"/>
        <w:rPr>
          <w:rFonts w:ascii="Arial" w:hAnsi="Arial" w:cs="Arial"/>
          <w:sz w:val="22"/>
          <w:szCs w:val="22"/>
        </w:rPr>
      </w:pPr>
      <w:r w:rsidRPr="00A90805">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058BC1EF"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5D9B9310" w14:textId="77777777" w:rsidR="005077CB" w:rsidRPr="00A90805" w:rsidRDefault="005077CB" w:rsidP="00385A8E">
      <w:pPr>
        <w:pStyle w:val="Nadpis2"/>
        <w:rPr>
          <w:rFonts w:ascii="Arial" w:hAnsi="Arial" w:cs="Arial"/>
          <w:sz w:val="22"/>
          <w:szCs w:val="22"/>
        </w:rPr>
      </w:pPr>
      <w:r w:rsidRPr="00A90805">
        <w:rPr>
          <w:rFonts w:ascii="Arial" w:hAnsi="Arial" w:cs="Arial"/>
          <w:sz w:val="22"/>
          <w:szCs w:val="22"/>
        </w:rPr>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3465B138" w14:textId="77777777" w:rsidR="005077CB" w:rsidRPr="00A90805" w:rsidRDefault="005077CB" w:rsidP="00264A67">
      <w:pPr>
        <w:pStyle w:val="Nadpis2"/>
        <w:rPr>
          <w:rFonts w:ascii="Arial" w:hAnsi="Arial" w:cs="Arial"/>
          <w:sz w:val="22"/>
          <w:szCs w:val="22"/>
        </w:rPr>
      </w:pPr>
      <w:r w:rsidRPr="00A90805">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3C4C741B" w14:textId="77777777" w:rsidR="00A6320F" w:rsidRPr="00A90805" w:rsidRDefault="00A6320F" w:rsidP="00264A67">
      <w:pPr>
        <w:pStyle w:val="Nadpis1"/>
        <w:rPr>
          <w:rFonts w:ascii="Arial" w:hAnsi="Arial" w:cs="Arial"/>
          <w:sz w:val="22"/>
          <w:szCs w:val="22"/>
        </w:rPr>
      </w:pPr>
      <w:r w:rsidRPr="00A90805">
        <w:rPr>
          <w:rFonts w:ascii="Arial" w:hAnsi="Arial" w:cs="Arial"/>
          <w:sz w:val="22"/>
          <w:szCs w:val="22"/>
        </w:rPr>
        <w:t>Vady díla a záruka za jakost</w:t>
      </w:r>
    </w:p>
    <w:p w14:paraId="5C0F039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se zavazuje, že dílo bude mít vlastnosti stanovené smlouvou. </w:t>
      </w:r>
    </w:p>
    <w:p w14:paraId="47092174"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Zhotovitel poskytuje na jakost díla záruku v trvání 60 měsíců. Běh záruční doby začíná dnem následujícím po dni, kdy došlo k předání a převzetí díla mezi objednatelem a zhotovitelem. V této době odpovídá zhotovitel za to, že dokončené a předané dílo má, a po celou dobu záruky bude </w:t>
      </w:r>
      <w:r w:rsidRPr="00A90805">
        <w:rPr>
          <w:rFonts w:ascii="Arial" w:hAnsi="Arial" w:cs="Arial"/>
          <w:sz w:val="22"/>
          <w:szCs w:val="22"/>
        </w:rPr>
        <w:lastRenderedPageBreak/>
        <w:t xml:space="preserve">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44552D1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Projeví-li se vada v průběhu šesti měsíců od převzetí díla, má se za to, že věc byla vadná již při převzetí.</w:t>
      </w:r>
    </w:p>
    <w:p w14:paraId="12AEBB6C"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5458D455"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je povinen vady uplatněné objednatelem v průběhu záruční doby odstranit do 15 dnů ode dne doručení oznámení o vadách, nebude-li sjednána lhůta odlišná.</w:t>
      </w:r>
    </w:p>
    <w:p w14:paraId="6ED6A04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O odstranění reklamované vady sepíše objednatel protokol, ve kterém potvrdí odstranění reklamované vady nebo uvede důvody zamítnutí reklamované vady zhotovitelem.</w:t>
      </w:r>
    </w:p>
    <w:p w14:paraId="3ACF0CF2"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34307B41"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42F53033"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5346E839"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247A86C" w14:textId="77777777" w:rsidR="005077CB" w:rsidRPr="00A90805" w:rsidRDefault="001C51B2" w:rsidP="00264A67">
      <w:pPr>
        <w:pStyle w:val="Nadpis2"/>
        <w:rPr>
          <w:rFonts w:ascii="Arial" w:hAnsi="Arial" w:cs="Arial"/>
          <w:sz w:val="22"/>
          <w:szCs w:val="22"/>
        </w:rPr>
      </w:pPr>
      <w:r w:rsidRPr="00A90805">
        <w:rPr>
          <w:rFonts w:ascii="Arial" w:hAnsi="Arial" w:cs="Arial"/>
          <w:sz w:val="22"/>
          <w:szCs w:val="22"/>
        </w:rPr>
        <w:t>Pro práva z vadného plnění se použijí příslušná ustanovení zákona č. 89/2012 Sb., občanský zákoník, ve znění pozdějších předpisů (dále jen občanský zákoník).</w:t>
      </w:r>
    </w:p>
    <w:p w14:paraId="72152FA4" w14:textId="77777777" w:rsidR="00A6320F" w:rsidRPr="00A90805" w:rsidRDefault="001C51B2" w:rsidP="00264A67">
      <w:pPr>
        <w:pStyle w:val="Nadpis1"/>
        <w:rPr>
          <w:rFonts w:ascii="Arial" w:hAnsi="Arial" w:cs="Arial"/>
          <w:sz w:val="22"/>
          <w:szCs w:val="22"/>
        </w:rPr>
      </w:pPr>
      <w:r w:rsidRPr="00A90805">
        <w:rPr>
          <w:rFonts w:ascii="Arial" w:hAnsi="Arial" w:cs="Arial"/>
          <w:sz w:val="22"/>
          <w:szCs w:val="22"/>
        </w:rPr>
        <w:t>Smluvní pokuta</w:t>
      </w:r>
    </w:p>
    <w:p w14:paraId="31D1A2CF" w14:textId="77777777" w:rsidR="003A5009" w:rsidRPr="00A90805" w:rsidRDefault="003A5009" w:rsidP="00385A8E">
      <w:pPr>
        <w:pStyle w:val="Nadpis2"/>
        <w:rPr>
          <w:rFonts w:ascii="Arial" w:hAnsi="Arial" w:cs="Arial"/>
          <w:sz w:val="22"/>
          <w:szCs w:val="22"/>
        </w:rPr>
      </w:pPr>
      <w:r w:rsidRPr="00A90805">
        <w:rPr>
          <w:rFonts w:ascii="Arial" w:hAnsi="Arial" w:cs="Arial"/>
          <w:sz w:val="22"/>
          <w:szCs w:val="22"/>
        </w:rPr>
        <w:t xml:space="preserve">V případě prodlení zhotovitele s předáním díla je </w:t>
      </w:r>
      <w:r w:rsidR="00A748CB" w:rsidRPr="00A90805">
        <w:rPr>
          <w:rFonts w:ascii="Arial" w:hAnsi="Arial" w:cs="Arial"/>
          <w:sz w:val="22"/>
          <w:szCs w:val="22"/>
        </w:rPr>
        <w:t xml:space="preserve">zhotovitel povinen objednateli uhradit </w:t>
      </w:r>
      <w:r w:rsidRPr="00A90805">
        <w:rPr>
          <w:rFonts w:ascii="Arial" w:hAnsi="Arial" w:cs="Arial"/>
          <w:sz w:val="22"/>
          <w:szCs w:val="22"/>
        </w:rPr>
        <w:t>smluvní pokutu ve výši 0,</w:t>
      </w:r>
      <w:r w:rsidR="00A66DF6" w:rsidRPr="00A90805">
        <w:rPr>
          <w:rFonts w:ascii="Arial" w:hAnsi="Arial" w:cs="Arial"/>
          <w:sz w:val="22"/>
          <w:szCs w:val="22"/>
        </w:rPr>
        <w:t>1</w:t>
      </w:r>
      <w:r w:rsidRPr="00A90805">
        <w:rPr>
          <w:rFonts w:ascii="Arial" w:hAnsi="Arial" w:cs="Arial"/>
          <w:sz w:val="22"/>
          <w:szCs w:val="22"/>
        </w:rPr>
        <w:t xml:space="preserve"> % z ceny díla bez DPH za každý (i započatý) den prodlení a zhotovitel se ji zavazuje zaplatit. Ustanovení § 2050 </w:t>
      </w:r>
      <w:r w:rsidR="00F90880" w:rsidRPr="00A90805">
        <w:rPr>
          <w:rFonts w:ascii="Arial" w:hAnsi="Arial" w:cs="Arial"/>
          <w:sz w:val="22"/>
          <w:szCs w:val="22"/>
        </w:rPr>
        <w:t>občanského</w:t>
      </w:r>
      <w:r w:rsidRPr="00A90805">
        <w:rPr>
          <w:rFonts w:ascii="Arial" w:hAnsi="Arial" w:cs="Arial"/>
          <w:sz w:val="22"/>
          <w:szCs w:val="22"/>
        </w:rPr>
        <w:t xml:space="preserve"> zákoník</w:t>
      </w:r>
      <w:r w:rsidR="00F90880" w:rsidRPr="00A90805">
        <w:rPr>
          <w:rFonts w:ascii="Arial" w:hAnsi="Arial" w:cs="Arial"/>
          <w:sz w:val="22"/>
          <w:szCs w:val="22"/>
        </w:rPr>
        <w:t xml:space="preserve">u </w:t>
      </w:r>
      <w:r w:rsidRPr="00A90805">
        <w:rPr>
          <w:rFonts w:ascii="Arial" w:hAnsi="Arial" w:cs="Arial"/>
          <w:sz w:val="22"/>
          <w:szCs w:val="22"/>
        </w:rPr>
        <w:t>se neuplatní.</w:t>
      </w:r>
    </w:p>
    <w:p w14:paraId="525FBF55" w14:textId="77777777" w:rsidR="00A748CB" w:rsidRPr="00A90805" w:rsidRDefault="00BE16AD" w:rsidP="00A748CB">
      <w:pPr>
        <w:pStyle w:val="Nadpis2"/>
        <w:rPr>
          <w:rFonts w:ascii="Arial" w:hAnsi="Arial" w:cs="Arial"/>
          <w:sz w:val="22"/>
          <w:szCs w:val="22"/>
        </w:rPr>
      </w:pPr>
      <w:r w:rsidRPr="00A90805">
        <w:rPr>
          <w:rFonts w:ascii="Arial" w:hAnsi="Arial" w:cs="Arial"/>
          <w:sz w:val="22"/>
          <w:szCs w:val="22"/>
        </w:rPr>
        <w:t xml:space="preserve">V případě prodlení zhotovitele s odstraněním vad, jejichž termín odstranění byl smluven písemně, je </w:t>
      </w:r>
      <w:r w:rsidR="00A748CB" w:rsidRPr="00A90805">
        <w:rPr>
          <w:rFonts w:ascii="Arial" w:hAnsi="Arial" w:cs="Arial"/>
          <w:sz w:val="22"/>
          <w:szCs w:val="22"/>
        </w:rPr>
        <w:t xml:space="preserve">zhotovitel povinen objednateli uhradit smluvní pokutu </w:t>
      </w:r>
      <w:r w:rsidR="00A66DF6" w:rsidRPr="00A90805">
        <w:rPr>
          <w:rFonts w:ascii="Arial" w:hAnsi="Arial" w:cs="Arial"/>
          <w:sz w:val="22"/>
          <w:szCs w:val="22"/>
        </w:rPr>
        <w:t>ve výši 0,1</w:t>
      </w:r>
      <w:r w:rsidRPr="00A90805">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3E3BFB71" w14:textId="19EB9558" w:rsidR="00A748CB" w:rsidRPr="00A90805" w:rsidRDefault="00A748CB" w:rsidP="00A748CB">
      <w:pPr>
        <w:pStyle w:val="Nadpis2"/>
        <w:rPr>
          <w:rFonts w:ascii="Arial" w:hAnsi="Arial" w:cs="Arial"/>
          <w:sz w:val="22"/>
          <w:szCs w:val="22"/>
        </w:rPr>
      </w:pPr>
      <w:r w:rsidRPr="00A90805">
        <w:rPr>
          <w:rFonts w:ascii="Arial" w:hAnsi="Arial" w:cs="Arial"/>
          <w:sz w:val="22"/>
          <w:szCs w:val="22"/>
        </w:rPr>
        <w:lastRenderedPageBreak/>
        <w:t>V případě nesplnění jiné povinnosti uložené zhotoviteli touto smlouvou je zhotovitel povinen objednateli uh</w:t>
      </w:r>
      <w:r w:rsidR="00A66DF6" w:rsidRPr="00A90805">
        <w:rPr>
          <w:rFonts w:ascii="Arial" w:hAnsi="Arial" w:cs="Arial"/>
          <w:sz w:val="22"/>
          <w:szCs w:val="22"/>
        </w:rPr>
        <w:t>radit smluvní pokutu ve výši 0,05</w:t>
      </w:r>
      <w:r w:rsidR="00A02EEE">
        <w:rPr>
          <w:rFonts w:ascii="Arial" w:hAnsi="Arial" w:cs="Arial"/>
          <w:sz w:val="22"/>
          <w:szCs w:val="22"/>
        </w:rPr>
        <w:t xml:space="preserve"> % </w:t>
      </w:r>
      <w:r w:rsidRPr="00A90805">
        <w:rPr>
          <w:rFonts w:ascii="Arial" w:hAnsi="Arial" w:cs="Arial"/>
          <w:sz w:val="22"/>
          <w:szCs w:val="22"/>
        </w:rPr>
        <w:t>z ceny díla bez DPH za každý (i započatý) den prodlení, a to zvlášť za každou nesplněnou povinnost až do jejich úplného odstranění. Ustanovení § 2050 občanského zákoníku se neuplatní.</w:t>
      </w:r>
    </w:p>
    <w:p w14:paraId="1E29F68B" w14:textId="77777777" w:rsidR="003A5009" w:rsidRPr="00A90805" w:rsidRDefault="00392157" w:rsidP="00385A8E">
      <w:pPr>
        <w:pStyle w:val="Nadpis2"/>
        <w:rPr>
          <w:rFonts w:ascii="Arial" w:hAnsi="Arial" w:cs="Arial"/>
          <w:sz w:val="22"/>
          <w:szCs w:val="22"/>
        </w:rPr>
      </w:pPr>
      <w:r w:rsidRPr="00A90805">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A90805">
        <w:rPr>
          <w:rFonts w:ascii="Arial" w:hAnsi="Arial" w:cs="Arial"/>
          <w:sz w:val="22"/>
          <w:szCs w:val="22"/>
        </w:rPr>
        <w:t>zhotovitel povinen objednateli uhradit</w:t>
      </w:r>
      <w:r w:rsidR="00A66DF6" w:rsidRPr="00A90805">
        <w:rPr>
          <w:rFonts w:ascii="Arial" w:hAnsi="Arial" w:cs="Arial"/>
          <w:iCs/>
          <w:sz w:val="22"/>
          <w:szCs w:val="22"/>
        </w:rPr>
        <w:t xml:space="preserve"> smluvní pokutu ve výši 0,05</w:t>
      </w:r>
      <w:r w:rsidRPr="00A90805">
        <w:rPr>
          <w:rFonts w:ascii="Arial" w:hAnsi="Arial" w:cs="Arial"/>
          <w:iCs/>
          <w:sz w:val="22"/>
          <w:szCs w:val="22"/>
        </w:rPr>
        <w:t xml:space="preserve"> % z ceny díla bez DPH za každý (i započatý) den prodlení, a to zvlášť za odpad či znečištění, až do jejich úplného odstranění. </w:t>
      </w:r>
      <w:r w:rsidRPr="00A90805">
        <w:rPr>
          <w:rFonts w:ascii="Arial" w:hAnsi="Arial" w:cs="Arial"/>
          <w:sz w:val="22"/>
          <w:szCs w:val="22"/>
        </w:rPr>
        <w:t>Ustanovení § 2050 občanského zákoníku se neuplatní.</w:t>
      </w:r>
      <w:r w:rsidR="0070570C" w:rsidRPr="00A90805">
        <w:rPr>
          <w:rFonts w:ascii="Arial" w:hAnsi="Arial" w:cs="Arial"/>
          <w:noProof/>
          <w:sz w:val="22"/>
          <w:szCs w:val="22"/>
        </w:rPr>
        <w:t xml:space="preserve"> </w:t>
      </w:r>
    </w:p>
    <w:p w14:paraId="4AE3F9D4" w14:textId="77777777" w:rsidR="00BE16AD" w:rsidRPr="00A90805" w:rsidRDefault="00A6320F" w:rsidP="00385A8E">
      <w:pPr>
        <w:pStyle w:val="Nadpis2"/>
        <w:rPr>
          <w:rFonts w:ascii="Arial" w:hAnsi="Arial" w:cs="Arial"/>
          <w:sz w:val="22"/>
          <w:szCs w:val="22"/>
        </w:rPr>
      </w:pPr>
      <w:r w:rsidRPr="00A90805">
        <w:rPr>
          <w:rFonts w:ascii="Arial" w:hAnsi="Arial" w:cs="Arial"/>
          <w:sz w:val="22"/>
          <w:szCs w:val="22"/>
        </w:rPr>
        <w:t xml:space="preserve">V případě, že koordinátor BOZP při své návštěvě staveniště prokáže, že více pracovníků zhotovitele nebo pracovníků </w:t>
      </w:r>
      <w:r w:rsidR="00BA4EC3" w:rsidRPr="00A90805">
        <w:rPr>
          <w:rFonts w:ascii="Arial" w:hAnsi="Arial" w:cs="Arial"/>
          <w:sz w:val="22"/>
          <w:szCs w:val="22"/>
        </w:rPr>
        <w:t>poddodavatel</w:t>
      </w:r>
      <w:r w:rsidRPr="00A90805">
        <w:rPr>
          <w:rFonts w:ascii="Arial" w:hAnsi="Arial" w:cs="Arial"/>
          <w:sz w:val="22"/>
          <w:szCs w:val="22"/>
        </w:rPr>
        <w:t xml:space="preserve">e či </w:t>
      </w:r>
      <w:r w:rsidR="00BA4EC3" w:rsidRPr="00A90805">
        <w:rPr>
          <w:rFonts w:ascii="Arial" w:hAnsi="Arial" w:cs="Arial"/>
          <w:sz w:val="22"/>
          <w:szCs w:val="22"/>
        </w:rPr>
        <w:t>poddodavatel</w:t>
      </w:r>
      <w:r w:rsidRPr="00A90805">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A90805">
        <w:rPr>
          <w:rFonts w:ascii="Arial" w:hAnsi="Arial" w:cs="Arial"/>
          <w:sz w:val="22"/>
          <w:szCs w:val="22"/>
        </w:rPr>
        <w:t>Ustanovení § 2050 občanského zákoníku se neuplatní.</w:t>
      </w:r>
    </w:p>
    <w:p w14:paraId="7C378F66" w14:textId="77777777" w:rsidR="00392157" w:rsidRPr="00A90805" w:rsidRDefault="00BE16AD" w:rsidP="00385A8E">
      <w:pPr>
        <w:pStyle w:val="Nadpis2"/>
        <w:rPr>
          <w:rFonts w:ascii="Arial" w:hAnsi="Arial" w:cs="Arial"/>
          <w:sz w:val="22"/>
          <w:szCs w:val="22"/>
        </w:rPr>
      </w:pPr>
      <w:r w:rsidRPr="00A90805">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7A854731" w14:textId="77777777" w:rsidR="00B2728D" w:rsidRPr="00A90805" w:rsidRDefault="00392157" w:rsidP="00264A67">
      <w:pPr>
        <w:pStyle w:val="Nadpis2"/>
        <w:rPr>
          <w:rFonts w:ascii="Arial" w:hAnsi="Arial" w:cs="Arial"/>
          <w:sz w:val="22"/>
          <w:szCs w:val="22"/>
        </w:rPr>
      </w:pPr>
      <w:r w:rsidRPr="00A90805">
        <w:rPr>
          <w:rFonts w:ascii="Arial" w:hAnsi="Arial" w:cs="Arial"/>
          <w:sz w:val="22"/>
          <w:szCs w:val="22"/>
        </w:rPr>
        <w:t>Objednatel je oprávněn započíst si jakékoliv své neuhrazené pohledávky vůči zhotoviteli vzniklé z této smlouvy, zejména pohledávky ve formě smluvní pokuty.</w:t>
      </w:r>
    </w:p>
    <w:p w14:paraId="66092ED7" w14:textId="77777777" w:rsidR="00392157" w:rsidRPr="00A90805" w:rsidRDefault="00392157" w:rsidP="00264A67">
      <w:pPr>
        <w:pStyle w:val="Nadpis1"/>
        <w:rPr>
          <w:rFonts w:ascii="Arial" w:hAnsi="Arial" w:cs="Arial"/>
          <w:sz w:val="22"/>
          <w:szCs w:val="22"/>
        </w:rPr>
      </w:pPr>
      <w:r w:rsidRPr="00A90805">
        <w:rPr>
          <w:rFonts w:ascii="Arial" w:hAnsi="Arial" w:cs="Arial"/>
          <w:sz w:val="22"/>
          <w:szCs w:val="22"/>
        </w:rPr>
        <w:t>Ukončení smluvního vztahu</w:t>
      </w:r>
    </w:p>
    <w:p w14:paraId="0956DAAE"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Tuto smlouvu lze ukončit buď dohodou smluvních stran, nebo odstoupením některé smluvní strany od smlouvy.</w:t>
      </w:r>
    </w:p>
    <w:p w14:paraId="64100041"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Dohoda o ukončení smluvního vztahu musí mít písemnou formu, jinak je neplatná.</w:t>
      </w:r>
    </w:p>
    <w:p w14:paraId="54E69C8C"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2E108605"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4AF23B84" w14:textId="77777777" w:rsidR="00392157" w:rsidRPr="00A90805" w:rsidRDefault="00392157" w:rsidP="00385A8E">
      <w:pPr>
        <w:pStyle w:val="Nadpis2"/>
        <w:rPr>
          <w:rFonts w:ascii="Arial" w:hAnsi="Arial" w:cs="Arial"/>
          <w:sz w:val="22"/>
          <w:szCs w:val="22"/>
        </w:rPr>
      </w:pPr>
      <w:r w:rsidRPr="00A90805">
        <w:rPr>
          <w:rFonts w:ascii="Arial" w:hAnsi="Arial" w:cs="Arial"/>
          <w:sz w:val="22"/>
          <w:szCs w:val="22"/>
        </w:rPr>
        <w:t xml:space="preserve">Podstatným porušením této smlouvy se rozumí zejména: </w:t>
      </w:r>
    </w:p>
    <w:p w14:paraId="49E21EA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02BED57F"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nesplnění kvalitativních ukazatelů,</w:t>
      </w:r>
    </w:p>
    <w:p w14:paraId="6E112108"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provádění prací v rozporu s projektovou dokumentací.</w:t>
      </w:r>
    </w:p>
    <w:p w14:paraId="222D1D15" w14:textId="77777777" w:rsidR="00392157" w:rsidRPr="00A90805" w:rsidRDefault="00392157" w:rsidP="00385A8E">
      <w:pPr>
        <w:pStyle w:val="Nadpis2"/>
        <w:rPr>
          <w:rFonts w:ascii="Arial" w:hAnsi="Arial" w:cs="Arial"/>
          <w:sz w:val="22"/>
          <w:szCs w:val="22"/>
        </w:rPr>
      </w:pPr>
      <w:bookmarkStart w:id="0" w:name="_Ref485643286"/>
      <w:r w:rsidRPr="00A90805">
        <w:rPr>
          <w:rFonts w:ascii="Arial" w:hAnsi="Arial" w:cs="Arial"/>
          <w:sz w:val="22"/>
          <w:szCs w:val="22"/>
        </w:rPr>
        <w:t>V případě ukončení smluvního vztahu dohodou nebo odstoupením od smlouvy se smluvní strany zavazují k následujícím úkonům:</w:t>
      </w:r>
      <w:bookmarkEnd w:id="0"/>
    </w:p>
    <w:p w14:paraId="37C16BB2"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dokončí rozpracovanou část plnění, pokud objednatel neurčí jinak;</w:t>
      </w:r>
    </w:p>
    <w:p w14:paraId="124D66EE"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3E727514"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lastRenderedPageBreak/>
        <w:t>zhotovitel vyzve objednatele k předání a převzetí plnění uvedeného v soupisu provedených prací;</w:t>
      </w:r>
    </w:p>
    <w:p w14:paraId="48025815"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1CF9F2FA"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3BEB1007" w14:textId="77777777" w:rsidR="00392157" w:rsidRPr="00A90805" w:rsidRDefault="00392157" w:rsidP="00385A8E">
      <w:pPr>
        <w:pStyle w:val="Stylsodrkamiodsunut"/>
        <w:rPr>
          <w:rFonts w:ascii="Arial" w:hAnsi="Arial" w:cs="Arial"/>
          <w:sz w:val="22"/>
          <w:szCs w:val="22"/>
        </w:rPr>
      </w:pPr>
      <w:r w:rsidRPr="00A90805">
        <w:rPr>
          <w:rFonts w:ascii="Arial" w:hAnsi="Arial" w:cs="Arial"/>
          <w:sz w:val="22"/>
          <w:szCs w:val="22"/>
        </w:rPr>
        <w:t>zhotovitel provede vyúčtování plnění dle protokolu o předání a převzetí plnění a vystaví daňový doklad.</w:t>
      </w:r>
    </w:p>
    <w:p w14:paraId="43D2A0A7" w14:textId="77777777" w:rsidR="00B2728D" w:rsidRPr="00A90805" w:rsidRDefault="000D15F8" w:rsidP="00385A8E">
      <w:pPr>
        <w:pStyle w:val="Nadpis2"/>
        <w:rPr>
          <w:rFonts w:ascii="Arial" w:hAnsi="Arial" w:cs="Arial"/>
          <w:sz w:val="22"/>
          <w:szCs w:val="22"/>
        </w:rPr>
      </w:pPr>
      <w:r w:rsidRPr="00A90805">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026A04C8"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Ostatní u</w:t>
      </w:r>
      <w:r w:rsidR="00BA4EC3" w:rsidRPr="00A90805">
        <w:rPr>
          <w:rFonts w:ascii="Arial" w:hAnsi="Arial" w:cs="Arial"/>
          <w:sz w:val="22"/>
          <w:szCs w:val="22"/>
        </w:rPr>
        <w:t>stanovení</w:t>
      </w:r>
    </w:p>
    <w:p w14:paraId="38462587" w14:textId="77777777" w:rsidR="00BE16AD" w:rsidRPr="00A90805" w:rsidRDefault="009615F0" w:rsidP="00385A8E">
      <w:pPr>
        <w:pStyle w:val="Nadpis2"/>
        <w:rPr>
          <w:rFonts w:ascii="Arial" w:hAnsi="Arial" w:cs="Arial"/>
          <w:sz w:val="22"/>
          <w:szCs w:val="22"/>
        </w:rPr>
      </w:pPr>
      <w:r w:rsidRPr="00A90805">
        <w:rPr>
          <w:rFonts w:ascii="Arial" w:hAnsi="Arial" w:cs="Arial"/>
          <w:sz w:val="22"/>
          <w:szCs w:val="22"/>
        </w:rPr>
        <w:t>Zhotovitel výslovně potvrzuje, že je podnikatelem a uzavírá smlouvu při svém podnikání a na smlouvu se tudíž neuplatní ustanovení § 1793 odst. 1 občanského zákoníku.</w:t>
      </w:r>
    </w:p>
    <w:p w14:paraId="761A80B6" w14:textId="77777777" w:rsidR="00D8348A" w:rsidRPr="00A90805" w:rsidRDefault="00BE16AD" w:rsidP="00385A8E">
      <w:pPr>
        <w:pStyle w:val="Nadpis2"/>
        <w:rPr>
          <w:rFonts w:ascii="Arial" w:hAnsi="Arial" w:cs="Arial"/>
          <w:sz w:val="22"/>
          <w:szCs w:val="22"/>
        </w:rPr>
      </w:pPr>
      <w:r w:rsidRPr="00A90805">
        <w:rPr>
          <w:rFonts w:ascii="Arial" w:hAnsi="Arial" w:cs="Arial"/>
          <w:sz w:val="22"/>
          <w:szCs w:val="22"/>
        </w:rPr>
        <w:t xml:space="preserve">Zhotovitel není oprávněn převést bez písemného souhlasu objednatele svá práva a závazky vyplývající z této smlouvy na třetí osobu. </w:t>
      </w:r>
    </w:p>
    <w:p w14:paraId="71C8C0B2" w14:textId="77777777" w:rsidR="00EA7A7E" w:rsidRPr="00A90805" w:rsidRDefault="00EA7A7E" w:rsidP="00EA7A7E">
      <w:pPr>
        <w:pStyle w:val="Nadpis2"/>
        <w:rPr>
          <w:rFonts w:ascii="Arial" w:hAnsi="Arial" w:cs="Arial"/>
          <w:sz w:val="22"/>
          <w:szCs w:val="22"/>
        </w:rPr>
      </w:pPr>
      <w:r w:rsidRPr="00A90805">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A90805">
          <w:rPr>
            <w:rStyle w:val="Hypertextovodkaz"/>
            <w:rFonts w:ascii="Arial" w:hAnsi="Arial" w:cs="Arial"/>
            <w:bCs/>
            <w:sz w:val="22"/>
            <w:szCs w:val="22"/>
          </w:rPr>
          <w:t>www.bvk.cz</w:t>
        </w:r>
      </w:hyperlink>
      <w:r w:rsidRPr="00A90805">
        <w:rPr>
          <w:rFonts w:ascii="Arial" w:hAnsi="Arial" w:cs="Arial"/>
          <w:bCs/>
          <w:sz w:val="22"/>
          <w:szCs w:val="22"/>
        </w:rPr>
        <w:t xml:space="preserve">. Pro oznámení nelegálního a neetického chování je možné použít emailovou adresu: </w:t>
      </w:r>
      <w:hyperlink r:id="rId15" w:history="1">
        <w:r w:rsidRPr="00A90805">
          <w:rPr>
            <w:rStyle w:val="Hypertextovodkaz"/>
            <w:rFonts w:ascii="Arial" w:hAnsi="Arial" w:cs="Arial"/>
            <w:bCs/>
            <w:sz w:val="22"/>
            <w:szCs w:val="22"/>
          </w:rPr>
          <w:t>ethics@suez.com</w:t>
        </w:r>
      </w:hyperlink>
      <w:r w:rsidRPr="00A90805">
        <w:rPr>
          <w:rFonts w:ascii="Arial" w:hAnsi="Arial" w:cs="Arial"/>
          <w:bCs/>
          <w:sz w:val="22"/>
          <w:szCs w:val="22"/>
        </w:rPr>
        <w:t>.</w:t>
      </w:r>
    </w:p>
    <w:p w14:paraId="3D957329" w14:textId="77777777" w:rsidR="006271E0" w:rsidRPr="00A90805" w:rsidRDefault="006271E0" w:rsidP="006271E0">
      <w:pPr>
        <w:pStyle w:val="Nadpis2"/>
        <w:rPr>
          <w:rFonts w:ascii="Arial" w:hAnsi="Arial" w:cs="Arial"/>
          <w:sz w:val="22"/>
          <w:szCs w:val="22"/>
        </w:rPr>
      </w:pPr>
      <w:r w:rsidRPr="00A90805">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96FC789" w14:textId="77777777" w:rsidR="006271E0" w:rsidRPr="00A90805" w:rsidRDefault="006271E0" w:rsidP="006271E0">
      <w:pPr>
        <w:ind w:left="1065" w:hanging="360"/>
        <w:rPr>
          <w:rFonts w:ascii="Arial" w:eastAsiaTheme="minorHAnsi" w:hAnsi="Arial" w:cs="Arial"/>
          <w:sz w:val="22"/>
          <w:szCs w:val="22"/>
        </w:rPr>
      </w:pPr>
      <w:r w:rsidRPr="00A90805">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40468BDD"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nejpřijatelnější řešení, umožňující být při plnění díla šetrnější k životnímu prostředí, zejména takové, které povede k omezení spotřeby energií, vody, surovin, produkce znečišťujících látek uvolňovaných do ovzduší, vody, půdy, omezení uhlíkové stopy</w:t>
      </w:r>
    </w:p>
    <w:p w14:paraId="6D7086DB"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10F27D24"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preferováno ekonomicky přijatelné řešení pro inovaci, tedy pro implementaci nového nebo značně zlepšeného produktu nebo služby</w:t>
      </w:r>
    </w:p>
    <w:p w14:paraId="41B7920A" w14:textId="77777777" w:rsidR="006271E0" w:rsidRPr="00A90805" w:rsidRDefault="006271E0" w:rsidP="006271E0">
      <w:pPr>
        <w:ind w:left="1065" w:hanging="360"/>
        <w:rPr>
          <w:rFonts w:ascii="Arial" w:hAnsi="Arial" w:cs="Arial"/>
          <w:sz w:val="22"/>
          <w:szCs w:val="22"/>
        </w:rPr>
      </w:pPr>
      <w:r w:rsidRPr="00A90805">
        <w:rPr>
          <w:rFonts w:ascii="Arial" w:hAnsi="Arial" w:cs="Arial"/>
          <w:sz w:val="22"/>
          <w:szCs w:val="22"/>
        </w:rPr>
        <w:t>        při plnění díla bude kladen důraz na dodržení postupů a použití materiálů zajišťujících kvalitu dodávky a tento postup doloží příslušnými doklady.</w:t>
      </w:r>
    </w:p>
    <w:p w14:paraId="3A6A59CF" w14:textId="77777777" w:rsidR="006271E0" w:rsidRPr="00A90805" w:rsidRDefault="006271E0" w:rsidP="006271E0">
      <w:pPr>
        <w:ind w:left="1065" w:hanging="360"/>
        <w:rPr>
          <w:rFonts w:ascii="Arial" w:hAnsi="Arial" w:cs="Arial"/>
          <w:sz w:val="22"/>
          <w:szCs w:val="22"/>
        </w:rPr>
      </w:pPr>
    </w:p>
    <w:p w14:paraId="1D041B50" w14:textId="77777777" w:rsidR="006271E0" w:rsidRPr="00A90805" w:rsidRDefault="006271E0" w:rsidP="006271E0">
      <w:pPr>
        <w:rPr>
          <w:rFonts w:ascii="Arial" w:hAnsi="Arial" w:cs="Arial"/>
          <w:sz w:val="22"/>
          <w:szCs w:val="22"/>
        </w:rPr>
      </w:pPr>
      <w:r w:rsidRPr="00A90805">
        <w:rPr>
          <w:rFonts w:ascii="Arial" w:hAnsi="Arial" w:cs="Arial"/>
          <w:sz w:val="22"/>
          <w:szCs w:val="22"/>
        </w:rPr>
        <w:t>Zhotovitel bere na vědomí a souhlasí s tím, že porušování uvedených povinností může být bráno jako podstatné porušení smluvního vztahu.</w:t>
      </w:r>
    </w:p>
    <w:p w14:paraId="41989FFB" w14:textId="77777777" w:rsidR="006271E0" w:rsidRPr="00A90805" w:rsidRDefault="006271E0" w:rsidP="006271E0">
      <w:pPr>
        <w:rPr>
          <w:rFonts w:ascii="Arial" w:hAnsi="Arial" w:cs="Arial"/>
          <w:sz w:val="22"/>
          <w:szCs w:val="22"/>
        </w:rPr>
      </w:pPr>
    </w:p>
    <w:p w14:paraId="173E4ACF" w14:textId="77777777" w:rsidR="00D86068" w:rsidRPr="00A90805" w:rsidRDefault="00D86068" w:rsidP="00D86068">
      <w:pPr>
        <w:pStyle w:val="Nadpis2"/>
        <w:rPr>
          <w:rFonts w:ascii="Arial" w:hAnsi="Arial" w:cs="Arial"/>
          <w:sz w:val="22"/>
          <w:szCs w:val="22"/>
        </w:rPr>
      </w:pPr>
      <w:r w:rsidRPr="00A90805">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A90805">
          <w:rPr>
            <w:rStyle w:val="Hypertextovodkaz"/>
            <w:rFonts w:ascii="Arial" w:hAnsi="Arial" w:cs="Arial"/>
            <w:sz w:val="22"/>
            <w:szCs w:val="22"/>
          </w:rPr>
          <w:t>www.bvk.cz</w:t>
        </w:r>
      </w:hyperlink>
      <w:r w:rsidRPr="00A90805">
        <w:rPr>
          <w:rFonts w:ascii="Arial" w:hAnsi="Arial" w:cs="Arial"/>
          <w:sz w:val="22"/>
          <w:szCs w:val="22"/>
        </w:rPr>
        <w:t xml:space="preserve"> a v sídle společnosti.</w:t>
      </w:r>
      <w:r w:rsidR="000B20F7" w:rsidRPr="00A90805">
        <w:rPr>
          <w:rFonts w:ascii="Arial" w:hAnsi="Arial" w:cs="Arial"/>
          <w:sz w:val="22"/>
          <w:szCs w:val="22"/>
        </w:rPr>
        <w:t xml:space="preserve"> Zhotovitel  se zavazuje zajistit, že případný jeho poddodavatel bude  zavázán  dodržovat  právní </w:t>
      </w:r>
      <w:r w:rsidR="000B20F7" w:rsidRPr="00A90805">
        <w:rPr>
          <w:rFonts w:ascii="Arial" w:hAnsi="Arial" w:cs="Arial"/>
          <w:sz w:val="22"/>
          <w:szCs w:val="22"/>
        </w:rPr>
        <w:lastRenderedPageBreak/>
        <w:t>předpisy o ochraně osobních údajů a smluvní  podmínky  týkající se  ochrany   osobních  údajů dle  této smlouvy.</w:t>
      </w:r>
    </w:p>
    <w:p w14:paraId="4BC8ACE2" w14:textId="77777777" w:rsidR="00410562" w:rsidRPr="00A90805" w:rsidRDefault="00410562" w:rsidP="00410562">
      <w:pPr>
        <w:pStyle w:val="Nadpis2"/>
        <w:rPr>
          <w:rFonts w:ascii="Arial" w:hAnsi="Arial" w:cs="Arial"/>
          <w:bCs/>
          <w:sz w:val="22"/>
          <w:szCs w:val="22"/>
        </w:rPr>
      </w:pPr>
      <w:r w:rsidRPr="00A90805">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A90805">
        <w:rPr>
          <w:rFonts w:ascii="Arial" w:hAnsi="Arial" w:cs="Arial"/>
          <w:bCs/>
          <w:sz w:val="22"/>
          <w:szCs w:val="22"/>
        </w:rPr>
        <w:t>.</w:t>
      </w:r>
    </w:p>
    <w:p w14:paraId="6C9D3117" w14:textId="77777777" w:rsidR="00D86068" w:rsidRPr="00A90805" w:rsidRDefault="00D86068" w:rsidP="00D86068">
      <w:pPr>
        <w:rPr>
          <w:rFonts w:ascii="Arial" w:hAnsi="Arial" w:cs="Arial"/>
          <w:sz w:val="22"/>
          <w:szCs w:val="22"/>
        </w:rPr>
      </w:pPr>
    </w:p>
    <w:p w14:paraId="65713B23" w14:textId="77777777" w:rsidR="00D8348A" w:rsidRPr="00A90805" w:rsidRDefault="00D8348A" w:rsidP="00264A67">
      <w:pPr>
        <w:pStyle w:val="Nadpis1"/>
        <w:rPr>
          <w:rFonts w:ascii="Arial" w:hAnsi="Arial" w:cs="Arial"/>
          <w:sz w:val="22"/>
          <w:szCs w:val="22"/>
        </w:rPr>
      </w:pPr>
      <w:r w:rsidRPr="00A90805">
        <w:rPr>
          <w:rFonts w:ascii="Arial" w:hAnsi="Arial" w:cs="Arial"/>
          <w:sz w:val="22"/>
          <w:szCs w:val="22"/>
        </w:rPr>
        <w:t>Závěrečná ustanovení</w:t>
      </w:r>
    </w:p>
    <w:p w14:paraId="43F68A40"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shodně prohlašují, že došlo k dohodě o celém obsahu smlouvy.</w:t>
      </w:r>
    </w:p>
    <w:p w14:paraId="64229F9A"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1F51B56F"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1CAA18AD" w14:textId="77777777" w:rsidR="001C51B2" w:rsidRPr="00A90805" w:rsidRDefault="001C51B2" w:rsidP="00385A8E">
      <w:pPr>
        <w:pStyle w:val="Nadpis2"/>
        <w:rPr>
          <w:rFonts w:ascii="Arial" w:hAnsi="Arial" w:cs="Arial"/>
          <w:sz w:val="22"/>
          <w:szCs w:val="22"/>
        </w:rPr>
      </w:pPr>
      <w:r w:rsidRPr="00A90805">
        <w:rPr>
          <w:rFonts w:ascii="Arial" w:hAnsi="Arial" w:cs="Arial"/>
          <w:sz w:val="22"/>
          <w:szCs w:val="22"/>
        </w:rPr>
        <w:t>Smluvní strany neakceptují právní jednání protistrany učiněné elektronicky nebo jinými</w:t>
      </w:r>
      <w:r w:rsidR="00650EDF" w:rsidRPr="00A90805">
        <w:rPr>
          <w:rFonts w:ascii="Arial" w:hAnsi="Arial" w:cs="Arial"/>
          <w:sz w:val="22"/>
          <w:szCs w:val="22"/>
        </w:rPr>
        <w:t xml:space="preserve"> technickými prostředky</w:t>
      </w:r>
      <w:r w:rsidR="003555C2">
        <w:rPr>
          <w:rFonts w:ascii="Arial" w:hAnsi="Arial" w:cs="Arial"/>
          <w:sz w:val="22"/>
          <w:szCs w:val="22"/>
        </w:rPr>
        <w:t>, vyjma elektronického podpisu smlouvy.</w:t>
      </w:r>
    </w:p>
    <w:p w14:paraId="5F254C4A" w14:textId="77777777" w:rsidR="00FE78A3" w:rsidRDefault="001C51B2" w:rsidP="00FE78A3">
      <w:pPr>
        <w:pStyle w:val="Nadpis2"/>
        <w:rPr>
          <w:rFonts w:ascii="Arial" w:hAnsi="Arial" w:cs="Arial"/>
          <w:sz w:val="22"/>
          <w:szCs w:val="22"/>
        </w:rPr>
      </w:pPr>
      <w:r w:rsidRPr="00A90805">
        <w:rPr>
          <w:rFonts w:ascii="Arial" w:hAnsi="Arial" w:cs="Arial"/>
          <w:sz w:val="22"/>
          <w:szCs w:val="22"/>
        </w:rPr>
        <w:t>Smluvní strany prohlašují, že údaje uvedené v této smlouvě nejsou informacemi požívajícími ochrany důvěrnosti majetkových poměrů.</w:t>
      </w:r>
    </w:p>
    <w:p w14:paraId="14326F4A" w14:textId="7205AF5C" w:rsidR="00EB1CB7" w:rsidRPr="00FE78A3" w:rsidRDefault="00EB1CB7" w:rsidP="00FE78A3">
      <w:pPr>
        <w:pStyle w:val="Nadpis2"/>
        <w:rPr>
          <w:rFonts w:ascii="Arial" w:hAnsi="Arial" w:cs="Arial"/>
          <w:sz w:val="22"/>
          <w:szCs w:val="22"/>
        </w:rPr>
      </w:pPr>
      <w:r w:rsidRPr="00FE78A3">
        <w:rPr>
          <w:rFonts w:ascii="Arial" w:hAnsi="Arial" w:cs="Arial"/>
          <w:sz w:val="22"/>
          <w:szCs w:val="22"/>
        </w:rPr>
        <w:t>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w:t>
      </w:r>
    </w:p>
    <w:p w14:paraId="6DE42573" w14:textId="77777777" w:rsidR="007D2497" w:rsidRPr="00A90805" w:rsidRDefault="007D2497" w:rsidP="007D2497">
      <w:pPr>
        <w:pStyle w:val="Nadpis2"/>
        <w:rPr>
          <w:rFonts w:ascii="Arial" w:hAnsi="Arial" w:cs="Arial"/>
          <w:sz w:val="22"/>
          <w:szCs w:val="22"/>
        </w:rPr>
      </w:pPr>
      <w:r w:rsidRPr="00A90805">
        <w:rPr>
          <w:rFonts w:ascii="Arial" w:hAnsi="Arial" w:cs="Arial"/>
          <w:sz w:val="22"/>
          <w:szCs w:val="22"/>
        </w:rPr>
        <w:t>Tato smlouva nabývá účinnosti dnem podpisu oběma smluvními stranami.</w:t>
      </w:r>
    </w:p>
    <w:p w14:paraId="647DA1A0" w14:textId="77777777" w:rsidR="00384BAE" w:rsidRPr="003801C9" w:rsidRDefault="00384BAE" w:rsidP="00384BAE">
      <w:pPr>
        <w:pStyle w:val="Nadpis2"/>
        <w:rPr>
          <w:rFonts w:ascii="Arial" w:hAnsi="Arial" w:cs="Arial"/>
          <w:sz w:val="22"/>
          <w:szCs w:val="22"/>
        </w:rPr>
      </w:pPr>
      <w:r w:rsidRPr="003801C9">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3801C9">
        <w:rPr>
          <w:rFonts w:ascii="Arial" w:hAnsi="Arial" w:cs="Arial"/>
          <w:sz w:val="22"/>
          <w:szCs w:val="22"/>
        </w:rPr>
        <w:t>formátu .</w:t>
      </w:r>
      <w:proofErr w:type="spellStart"/>
      <w:r w:rsidRPr="003801C9">
        <w:rPr>
          <w:rFonts w:ascii="Arial" w:hAnsi="Arial" w:cs="Arial"/>
          <w:sz w:val="22"/>
          <w:szCs w:val="22"/>
        </w:rPr>
        <w:t>pdf</w:t>
      </w:r>
      <w:proofErr w:type="spellEnd"/>
      <w:proofErr w:type="gramEnd"/>
      <w:r w:rsidRPr="003801C9">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2AE6E7C" w14:textId="7E3A0419" w:rsidR="004B06F8" w:rsidRDefault="001C51B2" w:rsidP="004B06F8">
      <w:pPr>
        <w:pStyle w:val="Nadpis2"/>
        <w:rPr>
          <w:rFonts w:ascii="Arial" w:hAnsi="Arial" w:cs="Arial"/>
          <w:sz w:val="22"/>
          <w:szCs w:val="22"/>
        </w:rPr>
      </w:pPr>
      <w:r w:rsidRPr="00A90805">
        <w:rPr>
          <w:rFonts w:ascii="Arial" w:hAnsi="Arial" w:cs="Arial"/>
          <w:sz w:val="22"/>
          <w:szCs w:val="22"/>
        </w:rPr>
        <w:t>Smluvní strany shodně prohlašují, že si smlouvu přečetly a že s jejím obsahem souhlasí, což níže stvrzují svými podpisy.</w:t>
      </w:r>
    </w:p>
    <w:p w14:paraId="12BC2D5E" w14:textId="03355373" w:rsidR="005F6BC6" w:rsidRDefault="005F6BC6" w:rsidP="005F6BC6"/>
    <w:p w14:paraId="2FCF1189" w14:textId="0206509F" w:rsidR="005F6BC6" w:rsidRDefault="005F6BC6" w:rsidP="005F6BC6"/>
    <w:p w14:paraId="474F8E65" w14:textId="714BD3FE" w:rsidR="005F6BC6" w:rsidRDefault="005F6BC6" w:rsidP="005F6BC6"/>
    <w:p w14:paraId="0510B2D6" w14:textId="220FBFD0" w:rsidR="005F6BC6" w:rsidRDefault="005F6BC6" w:rsidP="005F6BC6"/>
    <w:p w14:paraId="513E4961" w14:textId="5CA684B9" w:rsidR="005F6BC6" w:rsidRDefault="005F6BC6" w:rsidP="005F6BC6"/>
    <w:p w14:paraId="7B3E944E" w14:textId="77777777" w:rsidR="005F6BC6" w:rsidRPr="005F6BC6" w:rsidRDefault="005F6BC6" w:rsidP="005F6BC6"/>
    <w:p w14:paraId="38D17273" w14:textId="77777777" w:rsidR="00276A7C" w:rsidRDefault="00276A7C" w:rsidP="00385A8E">
      <w:pPr>
        <w:rPr>
          <w:rFonts w:ascii="Arial" w:hAnsi="Arial" w:cs="Arial"/>
          <w:sz w:val="22"/>
          <w:szCs w:val="22"/>
        </w:rPr>
      </w:pPr>
    </w:p>
    <w:p w14:paraId="562072BA" w14:textId="77777777" w:rsidR="00B61333" w:rsidRPr="00A90805" w:rsidRDefault="00B61333" w:rsidP="00385A8E">
      <w:pPr>
        <w:rPr>
          <w:rFonts w:ascii="Arial" w:hAnsi="Arial" w:cs="Arial"/>
          <w:sz w:val="22"/>
          <w:szCs w:val="22"/>
        </w:rPr>
        <w:sectPr w:rsidR="00B61333" w:rsidRPr="00A90805"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A90805" w14:paraId="487746CF" w14:textId="77777777" w:rsidTr="003A3B68">
        <w:tc>
          <w:tcPr>
            <w:tcW w:w="4644" w:type="dxa"/>
          </w:tcPr>
          <w:p w14:paraId="35DE3851" w14:textId="77777777" w:rsidR="00B61333" w:rsidRPr="003801C9" w:rsidRDefault="00B61333" w:rsidP="009B2C97">
            <w:pPr>
              <w:rPr>
                <w:rFonts w:ascii="Arial" w:hAnsi="Arial" w:cs="Arial"/>
                <w:sz w:val="22"/>
                <w:szCs w:val="22"/>
              </w:rPr>
            </w:pPr>
            <w:r w:rsidRPr="00D039F1">
              <w:rPr>
                <w:rFonts w:ascii="Arial" w:hAnsi="Arial" w:cs="Arial"/>
                <w:sz w:val="22"/>
                <w:szCs w:val="22"/>
              </w:rPr>
              <w:lastRenderedPageBreak/>
              <w:t>V Brně  </w:t>
            </w:r>
            <w:r w:rsidRPr="003801C9">
              <w:rPr>
                <w:rFonts w:ascii="Arial" w:hAnsi="Arial" w:cs="Arial"/>
                <w:sz w:val="22"/>
                <w:szCs w:val="22"/>
              </w:rPr>
              <w:t>dle  data  elektronického  podpisu</w:t>
            </w:r>
          </w:p>
        </w:tc>
        <w:tc>
          <w:tcPr>
            <w:tcW w:w="4932" w:type="dxa"/>
          </w:tcPr>
          <w:p w14:paraId="292340BC" w14:textId="77777777" w:rsidR="00FE0215" w:rsidRPr="00A90805" w:rsidRDefault="00B61333" w:rsidP="005F3034">
            <w:pPr>
              <w:rPr>
                <w:rFonts w:ascii="Arial" w:hAnsi="Arial" w:cs="Arial"/>
                <w:sz w:val="22"/>
                <w:szCs w:val="22"/>
              </w:rPr>
            </w:pPr>
            <w:r w:rsidRPr="00D039F1">
              <w:rPr>
                <w:rFonts w:ascii="Arial" w:hAnsi="Arial" w:cs="Arial"/>
                <w:sz w:val="22"/>
                <w:szCs w:val="22"/>
              </w:rPr>
              <w:t>V Brně  </w:t>
            </w:r>
            <w:r w:rsidRPr="003801C9">
              <w:rPr>
                <w:rFonts w:ascii="Arial" w:hAnsi="Arial" w:cs="Arial"/>
                <w:sz w:val="22"/>
                <w:szCs w:val="22"/>
              </w:rPr>
              <w:t>dle  data  elektronického  podpisu</w:t>
            </w:r>
          </w:p>
        </w:tc>
      </w:tr>
      <w:tr w:rsidR="00FE0215" w:rsidRPr="00A90805" w14:paraId="7FD4C41B" w14:textId="77777777" w:rsidTr="003A3B68">
        <w:trPr>
          <w:trHeight w:val="1531"/>
        </w:trPr>
        <w:tc>
          <w:tcPr>
            <w:tcW w:w="4644" w:type="dxa"/>
          </w:tcPr>
          <w:p w14:paraId="22E45D3A" w14:textId="77777777" w:rsidR="00FE0215" w:rsidRPr="00A90805" w:rsidRDefault="00FE0215" w:rsidP="005F3034">
            <w:pPr>
              <w:rPr>
                <w:rFonts w:ascii="Arial" w:hAnsi="Arial" w:cs="Arial"/>
                <w:sz w:val="22"/>
                <w:szCs w:val="22"/>
              </w:rPr>
            </w:pPr>
            <w:r w:rsidRPr="00A90805">
              <w:rPr>
                <w:rFonts w:ascii="Arial" w:hAnsi="Arial" w:cs="Arial"/>
                <w:sz w:val="22"/>
                <w:szCs w:val="22"/>
              </w:rPr>
              <w:t>Za objednatele</w:t>
            </w:r>
          </w:p>
        </w:tc>
        <w:tc>
          <w:tcPr>
            <w:tcW w:w="4932" w:type="dxa"/>
          </w:tcPr>
          <w:p w14:paraId="2DD92E5F" w14:textId="77777777" w:rsidR="00FE0215" w:rsidRPr="00A90805" w:rsidRDefault="00FE0215" w:rsidP="005F3034">
            <w:pPr>
              <w:rPr>
                <w:rFonts w:ascii="Arial" w:hAnsi="Arial" w:cs="Arial"/>
                <w:sz w:val="22"/>
                <w:szCs w:val="22"/>
              </w:rPr>
            </w:pPr>
            <w:r w:rsidRPr="00A90805">
              <w:rPr>
                <w:rFonts w:ascii="Arial" w:hAnsi="Arial" w:cs="Arial"/>
                <w:sz w:val="22"/>
                <w:szCs w:val="22"/>
              </w:rPr>
              <w:t>Za zhotovitele</w:t>
            </w:r>
          </w:p>
        </w:tc>
      </w:tr>
      <w:tr w:rsidR="00FE0215" w:rsidRPr="00A90805" w14:paraId="505F130E" w14:textId="77777777" w:rsidTr="003A3B68">
        <w:tc>
          <w:tcPr>
            <w:tcW w:w="4644" w:type="dxa"/>
          </w:tcPr>
          <w:p w14:paraId="20743898"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c>
          <w:tcPr>
            <w:tcW w:w="4932" w:type="dxa"/>
          </w:tcPr>
          <w:p w14:paraId="25ABF191" w14:textId="77777777" w:rsidR="00FE0215" w:rsidRPr="00A90805" w:rsidRDefault="00FE0215" w:rsidP="005F3034">
            <w:pPr>
              <w:rPr>
                <w:rFonts w:ascii="Arial" w:hAnsi="Arial" w:cs="Arial"/>
                <w:sz w:val="22"/>
                <w:szCs w:val="22"/>
              </w:rPr>
            </w:pPr>
            <w:r w:rsidRPr="00A90805">
              <w:rPr>
                <w:rFonts w:ascii="Arial" w:hAnsi="Arial" w:cs="Arial"/>
                <w:sz w:val="22"/>
                <w:szCs w:val="22"/>
              </w:rPr>
              <w:t>………………………………………………</w:t>
            </w:r>
          </w:p>
        </w:tc>
      </w:tr>
      <w:tr w:rsidR="00FE0215" w:rsidRPr="00A90805" w14:paraId="437D31B3" w14:textId="77777777" w:rsidTr="003A3B68">
        <w:tc>
          <w:tcPr>
            <w:tcW w:w="4644" w:type="dxa"/>
          </w:tcPr>
          <w:p w14:paraId="6A6ACF95" w14:textId="77777777" w:rsidR="00FE0215" w:rsidRPr="00A90805" w:rsidRDefault="00FE0215" w:rsidP="005F3034">
            <w:pPr>
              <w:rPr>
                <w:rFonts w:ascii="Arial" w:hAnsi="Arial" w:cs="Arial"/>
                <w:sz w:val="22"/>
                <w:szCs w:val="22"/>
              </w:rPr>
            </w:pPr>
            <w:r w:rsidRPr="00A90805">
              <w:rPr>
                <w:rFonts w:ascii="Arial" w:hAnsi="Arial" w:cs="Arial"/>
                <w:sz w:val="22"/>
                <w:szCs w:val="22"/>
              </w:rPr>
              <w:t>Brněnské vodárny a kanalizace, a.s.,</w:t>
            </w:r>
          </w:p>
          <w:p w14:paraId="0D7B8C0C" w14:textId="093BCE8F" w:rsidR="00FE0215" w:rsidRPr="00D039F1" w:rsidRDefault="00F8561D" w:rsidP="00733487">
            <w:pPr>
              <w:rPr>
                <w:rFonts w:ascii="Arial" w:hAnsi="Arial" w:cs="Arial"/>
                <w:sz w:val="22"/>
                <w:szCs w:val="22"/>
              </w:rPr>
            </w:pPr>
            <w:r>
              <w:rPr>
                <w:rFonts w:ascii="Arial" w:hAnsi="Arial" w:cs="Arial"/>
                <w:sz w:val="22"/>
                <w:szCs w:val="22"/>
              </w:rPr>
              <w:t>XXX</w:t>
            </w:r>
            <w:bookmarkStart w:id="1" w:name="_GoBack"/>
            <w:bookmarkEnd w:id="1"/>
          </w:p>
          <w:p w14:paraId="1C444B14" w14:textId="20E469DA" w:rsidR="00776413" w:rsidRPr="00A90805" w:rsidRDefault="00776413" w:rsidP="00733487">
            <w:pPr>
              <w:rPr>
                <w:rFonts w:ascii="Arial" w:hAnsi="Arial" w:cs="Arial"/>
                <w:color w:val="FF0000"/>
                <w:sz w:val="22"/>
                <w:szCs w:val="22"/>
              </w:rPr>
            </w:pPr>
          </w:p>
        </w:tc>
        <w:tc>
          <w:tcPr>
            <w:tcW w:w="4932" w:type="dxa"/>
          </w:tcPr>
          <w:p w14:paraId="0A463C1F" w14:textId="7FFF24B1" w:rsidR="00CC1121" w:rsidRDefault="00CC1121" w:rsidP="005F3034">
            <w:pPr>
              <w:rPr>
                <w:rFonts w:ascii="Arial" w:hAnsi="Arial" w:cs="Arial"/>
                <w:sz w:val="22"/>
                <w:szCs w:val="22"/>
              </w:rPr>
            </w:pPr>
            <w:r>
              <w:rPr>
                <w:rFonts w:ascii="Arial" w:hAnsi="Arial" w:cs="Arial"/>
                <w:sz w:val="22"/>
                <w:szCs w:val="22"/>
              </w:rPr>
              <w:t>SASTA CZ, a.s.</w:t>
            </w:r>
          </w:p>
          <w:p w14:paraId="7838E96B" w14:textId="77777777" w:rsidR="00CC1121" w:rsidRDefault="00CC1121" w:rsidP="00CC1121">
            <w:pPr>
              <w:rPr>
                <w:rFonts w:ascii="Arial" w:hAnsi="Arial" w:cs="Arial"/>
                <w:sz w:val="22"/>
                <w:szCs w:val="22"/>
              </w:rPr>
            </w:pPr>
            <w:r>
              <w:rPr>
                <w:rFonts w:ascii="Arial" w:hAnsi="Arial" w:cs="Arial"/>
                <w:sz w:val="22"/>
                <w:szCs w:val="22"/>
              </w:rPr>
              <w:t>JUDr. Vladimír Špička</w:t>
            </w:r>
          </w:p>
          <w:p w14:paraId="7A2F8E83" w14:textId="3A5FAB60" w:rsidR="00FE0215" w:rsidRPr="00CC1121" w:rsidRDefault="00CC1121" w:rsidP="00CC1121">
            <w:pPr>
              <w:rPr>
                <w:rFonts w:ascii="Arial" w:hAnsi="Arial" w:cs="Arial"/>
                <w:sz w:val="22"/>
                <w:szCs w:val="22"/>
              </w:rPr>
            </w:pPr>
            <w:r>
              <w:rPr>
                <w:rFonts w:ascii="Arial" w:hAnsi="Arial" w:cs="Arial"/>
                <w:sz w:val="22"/>
                <w:szCs w:val="22"/>
              </w:rPr>
              <w:t>člen představenstva</w:t>
            </w:r>
          </w:p>
        </w:tc>
      </w:tr>
    </w:tbl>
    <w:p w14:paraId="34E881F6" w14:textId="77777777" w:rsidR="00385A8E" w:rsidRDefault="00385A8E" w:rsidP="00385A8E"/>
    <w:p w14:paraId="5EA25F9B" w14:textId="542AFBFA" w:rsidR="00811716" w:rsidRPr="00D83DEC" w:rsidRDefault="005351A2"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C6214" w14:textId="77777777" w:rsidR="005351A2" w:rsidRDefault="005351A2">
      <w:r>
        <w:separator/>
      </w:r>
    </w:p>
  </w:endnote>
  <w:endnote w:type="continuationSeparator" w:id="0">
    <w:p w14:paraId="04226D8A" w14:textId="77777777" w:rsidR="005351A2" w:rsidRDefault="0053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0ED73"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47922FE4" w14:textId="77777777" w:rsidR="00564FAA" w:rsidRDefault="005351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4D512" w14:textId="77777777" w:rsidR="00564FAA" w:rsidRDefault="005351A2">
    <w:pPr>
      <w:pStyle w:val="Zpat"/>
      <w:framePr w:wrap="around" w:vAnchor="text" w:hAnchor="margin" w:xAlign="center" w:y="1"/>
      <w:rPr>
        <w:rStyle w:val="slostrnky"/>
      </w:rPr>
    </w:pPr>
  </w:p>
  <w:p w14:paraId="7CBEE821" w14:textId="2E82A447" w:rsidR="00EE4DD1" w:rsidRPr="00EE3B5A" w:rsidRDefault="005351A2" w:rsidP="005F6BC6">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8B6388">
              <w:rPr>
                <w:rFonts w:ascii="Arial" w:hAnsi="Arial" w:cs="Arial"/>
                <w:sz w:val="18"/>
                <w:szCs w:val="18"/>
              </w:rPr>
              <w:t>0242/24</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F8561D">
              <w:rPr>
                <w:rFonts w:ascii="Arial" w:hAnsi="Arial" w:cs="Arial"/>
                <w:bCs/>
                <w:noProof/>
                <w:sz w:val="18"/>
                <w:szCs w:val="18"/>
              </w:rPr>
              <w:t>12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F8561D">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42DC3CF7"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A85B" w14:textId="517FB3E0" w:rsidR="00EE3B5A" w:rsidRDefault="005351A2"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EE4DD1" w:rsidRPr="00EE3B5A">
                  <w:rPr>
                    <w:rFonts w:ascii="Arial" w:hAnsi="Arial" w:cs="Arial"/>
                    <w:sz w:val="18"/>
                    <w:szCs w:val="18"/>
                  </w:rPr>
                  <w:t>SML/</w:t>
                </w:r>
                <w:r w:rsidR="00B348F5">
                  <w:rPr>
                    <w:rFonts w:ascii="Arial" w:hAnsi="Arial" w:cs="Arial"/>
                    <w:sz w:val="18"/>
                    <w:szCs w:val="18"/>
                  </w:rPr>
                  <w:t>0242/24</w:t>
                </w:r>
                <w:r w:rsidR="00EE4DD1">
                  <w:rPr>
                    <w:rFonts w:ascii="Arial" w:hAnsi="Arial" w:cs="Arial"/>
                    <w:sz w:val="18"/>
                    <w:szCs w:val="18"/>
                  </w:rPr>
                  <w:t xml:space="preserve">                                                             </w:t>
                </w:r>
                <w:r w:rsidR="005F6BC6">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F8561D">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F8561D">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A23A4" w14:textId="77777777" w:rsidR="005351A2" w:rsidRDefault="005351A2">
      <w:r>
        <w:separator/>
      </w:r>
    </w:p>
  </w:footnote>
  <w:footnote w:type="continuationSeparator" w:id="0">
    <w:p w14:paraId="06B22061" w14:textId="77777777" w:rsidR="005351A2" w:rsidRDefault="0053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D7558" w14:textId="77777777" w:rsidR="00564FAA" w:rsidRDefault="005351A2">
    <w:pPr>
      <w:pStyle w:val="Zhlav"/>
      <w:jc w:val="center"/>
    </w:pPr>
    <w:r>
      <w:rPr>
        <w:noProof/>
      </w:rPr>
      <w:pict w14:anchorId="16BA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8E411" w14:textId="77777777" w:rsidR="00EE3B5A" w:rsidRDefault="005351A2">
    <w:pPr>
      <w:pStyle w:val="Zhlav"/>
      <w:jc w:val="right"/>
    </w:pPr>
    <w:r>
      <w:rPr>
        <w:noProof/>
      </w:rPr>
      <w:pict w14:anchorId="7B20AB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370234EC"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B84D" w14:textId="77777777" w:rsidR="009B2C97" w:rsidRDefault="005351A2">
    <w:pPr>
      <w:pStyle w:val="Zhlav"/>
    </w:pPr>
    <w:r>
      <w:rPr>
        <w:noProof/>
      </w:rPr>
      <w:pict w14:anchorId="2F6037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07CBA"/>
    <w:rsid w:val="00014DB3"/>
    <w:rsid w:val="00031570"/>
    <w:rsid w:val="0003237F"/>
    <w:rsid w:val="00041322"/>
    <w:rsid w:val="000479A7"/>
    <w:rsid w:val="0005110F"/>
    <w:rsid w:val="00052C39"/>
    <w:rsid w:val="00061F29"/>
    <w:rsid w:val="000727D6"/>
    <w:rsid w:val="000754C6"/>
    <w:rsid w:val="0008225A"/>
    <w:rsid w:val="00087310"/>
    <w:rsid w:val="00092AA2"/>
    <w:rsid w:val="000A651C"/>
    <w:rsid w:val="000A6791"/>
    <w:rsid w:val="000B20F7"/>
    <w:rsid w:val="000B3830"/>
    <w:rsid w:val="000D15F8"/>
    <w:rsid w:val="000D398E"/>
    <w:rsid w:val="000D4D8B"/>
    <w:rsid w:val="000D63CA"/>
    <w:rsid w:val="000E1359"/>
    <w:rsid w:val="000F019B"/>
    <w:rsid w:val="000F058A"/>
    <w:rsid w:val="000F248E"/>
    <w:rsid w:val="001109A2"/>
    <w:rsid w:val="001271E2"/>
    <w:rsid w:val="001420E0"/>
    <w:rsid w:val="00150743"/>
    <w:rsid w:val="0015172E"/>
    <w:rsid w:val="0016082A"/>
    <w:rsid w:val="00163DFF"/>
    <w:rsid w:val="0017418D"/>
    <w:rsid w:val="00181079"/>
    <w:rsid w:val="00181BA5"/>
    <w:rsid w:val="00196837"/>
    <w:rsid w:val="00196949"/>
    <w:rsid w:val="001A106D"/>
    <w:rsid w:val="001A1098"/>
    <w:rsid w:val="001B0BB4"/>
    <w:rsid w:val="001B10E5"/>
    <w:rsid w:val="001C46FD"/>
    <w:rsid w:val="001C51B2"/>
    <w:rsid w:val="001C6D61"/>
    <w:rsid w:val="001D3900"/>
    <w:rsid w:val="001D6DC0"/>
    <w:rsid w:val="001D7FC5"/>
    <w:rsid w:val="001E6427"/>
    <w:rsid w:val="001F4468"/>
    <w:rsid w:val="00206D35"/>
    <w:rsid w:val="00217125"/>
    <w:rsid w:val="002233A0"/>
    <w:rsid w:val="00251474"/>
    <w:rsid w:val="002569F2"/>
    <w:rsid w:val="00264A67"/>
    <w:rsid w:val="00276A7C"/>
    <w:rsid w:val="0028085F"/>
    <w:rsid w:val="00295FB9"/>
    <w:rsid w:val="002A5378"/>
    <w:rsid w:val="002A57F3"/>
    <w:rsid w:val="002B489B"/>
    <w:rsid w:val="002B4971"/>
    <w:rsid w:val="002B5684"/>
    <w:rsid w:val="002B6DE6"/>
    <w:rsid w:val="002C01F6"/>
    <w:rsid w:val="002D7127"/>
    <w:rsid w:val="002E4552"/>
    <w:rsid w:val="002E5C6F"/>
    <w:rsid w:val="002F2B1A"/>
    <w:rsid w:val="002F43AB"/>
    <w:rsid w:val="003501E0"/>
    <w:rsid w:val="0035094A"/>
    <w:rsid w:val="00352124"/>
    <w:rsid w:val="003555C2"/>
    <w:rsid w:val="00363647"/>
    <w:rsid w:val="00365A45"/>
    <w:rsid w:val="0037089C"/>
    <w:rsid w:val="00372C59"/>
    <w:rsid w:val="003801C9"/>
    <w:rsid w:val="00384BAE"/>
    <w:rsid w:val="00385A8E"/>
    <w:rsid w:val="003866C4"/>
    <w:rsid w:val="00392157"/>
    <w:rsid w:val="00397B0F"/>
    <w:rsid w:val="003A3B68"/>
    <w:rsid w:val="003A5009"/>
    <w:rsid w:val="003C2ADD"/>
    <w:rsid w:val="003C52B1"/>
    <w:rsid w:val="003D2BAB"/>
    <w:rsid w:val="003E067D"/>
    <w:rsid w:val="003E5C04"/>
    <w:rsid w:val="003F4CC5"/>
    <w:rsid w:val="004070C3"/>
    <w:rsid w:val="00410562"/>
    <w:rsid w:val="0041206B"/>
    <w:rsid w:val="004161CC"/>
    <w:rsid w:val="00421783"/>
    <w:rsid w:val="00421E59"/>
    <w:rsid w:val="00451877"/>
    <w:rsid w:val="004522F0"/>
    <w:rsid w:val="00481DCF"/>
    <w:rsid w:val="00486A71"/>
    <w:rsid w:val="004A4121"/>
    <w:rsid w:val="004A4DEC"/>
    <w:rsid w:val="004B06F8"/>
    <w:rsid w:val="004C5618"/>
    <w:rsid w:val="004C60B2"/>
    <w:rsid w:val="004C7ED4"/>
    <w:rsid w:val="004D3A69"/>
    <w:rsid w:val="004E01C4"/>
    <w:rsid w:val="004F222A"/>
    <w:rsid w:val="004F5455"/>
    <w:rsid w:val="004F5AF7"/>
    <w:rsid w:val="00505022"/>
    <w:rsid w:val="00505CCA"/>
    <w:rsid w:val="005077CB"/>
    <w:rsid w:val="00507B4F"/>
    <w:rsid w:val="005351A2"/>
    <w:rsid w:val="0054791B"/>
    <w:rsid w:val="00555A9D"/>
    <w:rsid w:val="00570934"/>
    <w:rsid w:val="00573911"/>
    <w:rsid w:val="005811B4"/>
    <w:rsid w:val="00581A7F"/>
    <w:rsid w:val="0059033C"/>
    <w:rsid w:val="00594DA7"/>
    <w:rsid w:val="005A4458"/>
    <w:rsid w:val="005A4711"/>
    <w:rsid w:val="005B5971"/>
    <w:rsid w:val="005C7E01"/>
    <w:rsid w:val="005D51CC"/>
    <w:rsid w:val="005E025D"/>
    <w:rsid w:val="005E0919"/>
    <w:rsid w:val="005E3AC5"/>
    <w:rsid w:val="005F0C0F"/>
    <w:rsid w:val="005F28AE"/>
    <w:rsid w:val="005F6BC6"/>
    <w:rsid w:val="0060137D"/>
    <w:rsid w:val="00603D77"/>
    <w:rsid w:val="00607311"/>
    <w:rsid w:val="00615F1E"/>
    <w:rsid w:val="00623C82"/>
    <w:rsid w:val="006271E0"/>
    <w:rsid w:val="00632B26"/>
    <w:rsid w:val="006435AF"/>
    <w:rsid w:val="00650EDF"/>
    <w:rsid w:val="00671421"/>
    <w:rsid w:val="00673CE2"/>
    <w:rsid w:val="006828D9"/>
    <w:rsid w:val="00685BB2"/>
    <w:rsid w:val="006A38DF"/>
    <w:rsid w:val="006B270F"/>
    <w:rsid w:val="006C2AE0"/>
    <w:rsid w:val="006C65C2"/>
    <w:rsid w:val="006C6F9D"/>
    <w:rsid w:val="006D1E2F"/>
    <w:rsid w:val="006D7FF3"/>
    <w:rsid w:val="006E06F4"/>
    <w:rsid w:val="006E2EDE"/>
    <w:rsid w:val="006E3B0E"/>
    <w:rsid w:val="006E5B28"/>
    <w:rsid w:val="006F4C31"/>
    <w:rsid w:val="00700563"/>
    <w:rsid w:val="00703E85"/>
    <w:rsid w:val="0070570C"/>
    <w:rsid w:val="007119C6"/>
    <w:rsid w:val="00714307"/>
    <w:rsid w:val="0071516E"/>
    <w:rsid w:val="00715E44"/>
    <w:rsid w:val="00720374"/>
    <w:rsid w:val="00722A30"/>
    <w:rsid w:val="00733487"/>
    <w:rsid w:val="00750166"/>
    <w:rsid w:val="00750304"/>
    <w:rsid w:val="007504A8"/>
    <w:rsid w:val="00760C46"/>
    <w:rsid w:val="00775D4E"/>
    <w:rsid w:val="00776413"/>
    <w:rsid w:val="00777A5D"/>
    <w:rsid w:val="00781B98"/>
    <w:rsid w:val="00791E49"/>
    <w:rsid w:val="00792BFA"/>
    <w:rsid w:val="007A66D6"/>
    <w:rsid w:val="007B1299"/>
    <w:rsid w:val="007B5F9B"/>
    <w:rsid w:val="007C2CBA"/>
    <w:rsid w:val="007C6A44"/>
    <w:rsid w:val="007D1B8D"/>
    <w:rsid w:val="007D2497"/>
    <w:rsid w:val="007D2851"/>
    <w:rsid w:val="007D33D3"/>
    <w:rsid w:val="007E55B5"/>
    <w:rsid w:val="007E5709"/>
    <w:rsid w:val="007F3584"/>
    <w:rsid w:val="00805C65"/>
    <w:rsid w:val="00822419"/>
    <w:rsid w:val="00822946"/>
    <w:rsid w:val="008360EA"/>
    <w:rsid w:val="00836828"/>
    <w:rsid w:val="008423A0"/>
    <w:rsid w:val="008613A4"/>
    <w:rsid w:val="00864F07"/>
    <w:rsid w:val="0087220E"/>
    <w:rsid w:val="008A2C11"/>
    <w:rsid w:val="008A4B6E"/>
    <w:rsid w:val="008A4F11"/>
    <w:rsid w:val="008A50FC"/>
    <w:rsid w:val="008B6388"/>
    <w:rsid w:val="008C19C7"/>
    <w:rsid w:val="008D6781"/>
    <w:rsid w:val="0090160E"/>
    <w:rsid w:val="00902708"/>
    <w:rsid w:val="00944A1A"/>
    <w:rsid w:val="00951BD1"/>
    <w:rsid w:val="00952726"/>
    <w:rsid w:val="009615F0"/>
    <w:rsid w:val="00961788"/>
    <w:rsid w:val="00962908"/>
    <w:rsid w:val="00965655"/>
    <w:rsid w:val="00966EE2"/>
    <w:rsid w:val="00967D17"/>
    <w:rsid w:val="00971783"/>
    <w:rsid w:val="00971CD6"/>
    <w:rsid w:val="00992DD1"/>
    <w:rsid w:val="00994F88"/>
    <w:rsid w:val="009A4A89"/>
    <w:rsid w:val="009B26DA"/>
    <w:rsid w:val="009B2C97"/>
    <w:rsid w:val="009B4E0F"/>
    <w:rsid w:val="009B5394"/>
    <w:rsid w:val="009B6ACC"/>
    <w:rsid w:val="009C7BDF"/>
    <w:rsid w:val="009D75F3"/>
    <w:rsid w:val="009E0B79"/>
    <w:rsid w:val="009F77C9"/>
    <w:rsid w:val="00A02EEE"/>
    <w:rsid w:val="00A03B4C"/>
    <w:rsid w:val="00A059F8"/>
    <w:rsid w:val="00A11F31"/>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A3132"/>
    <w:rsid w:val="00AB113D"/>
    <w:rsid w:val="00AB4437"/>
    <w:rsid w:val="00AC3239"/>
    <w:rsid w:val="00AC63EB"/>
    <w:rsid w:val="00AE54E3"/>
    <w:rsid w:val="00AF47FD"/>
    <w:rsid w:val="00B11E9D"/>
    <w:rsid w:val="00B2549C"/>
    <w:rsid w:val="00B2590B"/>
    <w:rsid w:val="00B2728D"/>
    <w:rsid w:val="00B324F9"/>
    <w:rsid w:val="00B34081"/>
    <w:rsid w:val="00B34725"/>
    <w:rsid w:val="00B348F5"/>
    <w:rsid w:val="00B40F3C"/>
    <w:rsid w:val="00B479A8"/>
    <w:rsid w:val="00B61333"/>
    <w:rsid w:val="00B67D49"/>
    <w:rsid w:val="00B707AC"/>
    <w:rsid w:val="00B71394"/>
    <w:rsid w:val="00B818B5"/>
    <w:rsid w:val="00B91940"/>
    <w:rsid w:val="00BA4EC3"/>
    <w:rsid w:val="00BC0080"/>
    <w:rsid w:val="00BC3F60"/>
    <w:rsid w:val="00BC4829"/>
    <w:rsid w:val="00BD6840"/>
    <w:rsid w:val="00BE16AD"/>
    <w:rsid w:val="00BE6168"/>
    <w:rsid w:val="00BF05E9"/>
    <w:rsid w:val="00BF2EC4"/>
    <w:rsid w:val="00C020BD"/>
    <w:rsid w:val="00C114E6"/>
    <w:rsid w:val="00C12562"/>
    <w:rsid w:val="00C12EE5"/>
    <w:rsid w:val="00C36507"/>
    <w:rsid w:val="00C36CB2"/>
    <w:rsid w:val="00C4047A"/>
    <w:rsid w:val="00C450C6"/>
    <w:rsid w:val="00C72DAA"/>
    <w:rsid w:val="00C75E11"/>
    <w:rsid w:val="00C8427E"/>
    <w:rsid w:val="00C91E91"/>
    <w:rsid w:val="00CA3B73"/>
    <w:rsid w:val="00CA726F"/>
    <w:rsid w:val="00CB4C6E"/>
    <w:rsid w:val="00CB7AB1"/>
    <w:rsid w:val="00CC1121"/>
    <w:rsid w:val="00CC5661"/>
    <w:rsid w:val="00CD1545"/>
    <w:rsid w:val="00CD39C2"/>
    <w:rsid w:val="00CD49C6"/>
    <w:rsid w:val="00CD7DAF"/>
    <w:rsid w:val="00CE0CA0"/>
    <w:rsid w:val="00CE6F02"/>
    <w:rsid w:val="00CF7466"/>
    <w:rsid w:val="00D039F1"/>
    <w:rsid w:val="00D05261"/>
    <w:rsid w:val="00D1226E"/>
    <w:rsid w:val="00D43326"/>
    <w:rsid w:val="00D5101A"/>
    <w:rsid w:val="00D5373B"/>
    <w:rsid w:val="00D66967"/>
    <w:rsid w:val="00D75943"/>
    <w:rsid w:val="00D75A15"/>
    <w:rsid w:val="00D80369"/>
    <w:rsid w:val="00D8348A"/>
    <w:rsid w:val="00D83DEC"/>
    <w:rsid w:val="00D86068"/>
    <w:rsid w:val="00D9186A"/>
    <w:rsid w:val="00D92257"/>
    <w:rsid w:val="00D9656F"/>
    <w:rsid w:val="00DA2044"/>
    <w:rsid w:val="00DB2980"/>
    <w:rsid w:val="00DB6D19"/>
    <w:rsid w:val="00DC19DA"/>
    <w:rsid w:val="00DC653C"/>
    <w:rsid w:val="00DF4A65"/>
    <w:rsid w:val="00DF7F85"/>
    <w:rsid w:val="00E0130C"/>
    <w:rsid w:val="00E07404"/>
    <w:rsid w:val="00E125FC"/>
    <w:rsid w:val="00E20E6C"/>
    <w:rsid w:val="00E21C58"/>
    <w:rsid w:val="00E24F13"/>
    <w:rsid w:val="00E26F65"/>
    <w:rsid w:val="00E335C5"/>
    <w:rsid w:val="00E35419"/>
    <w:rsid w:val="00E46061"/>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E3B5A"/>
    <w:rsid w:val="00EE4DD1"/>
    <w:rsid w:val="00F0021E"/>
    <w:rsid w:val="00F01298"/>
    <w:rsid w:val="00F06309"/>
    <w:rsid w:val="00F101F8"/>
    <w:rsid w:val="00F137D0"/>
    <w:rsid w:val="00F20F54"/>
    <w:rsid w:val="00F253F5"/>
    <w:rsid w:val="00F448D6"/>
    <w:rsid w:val="00F66F90"/>
    <w:rsid w:val="00F77F44"/>
    <w:rsid w:val="00F8561D"/>
    <w:rsid w:val="00F90880"/>
    <w:rsid w:val="00F9317C"/>
    <w:rsid w:val="00F975CF"/>
    <w:rsid w:val="00FA1C57"/>
    <w:rsid w:val="00FA37AE"/>
    <w:rsid w:val="00FB464A"/>
    <w:rsid w:val="00FB7DAB"/>
    <w:rsid w:val="00FC1CE3"/>
    <w:rsid w:val="00FD60AC"/>
    <w:rsid w:val="00FE0215"/>
    <w:rsid w:val="00FE7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5A5EC8"/>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570934"/>
    <w:rPr>
      <w:sz w:val="16"/>
      <w:szCs w:val="16"/>
    </w:rPr>
  </w:style>
  <w:style w:type="paragraph" w:styleId="Textkomente">
    <w:name w:val="annotation text"/>
    <w:basedOn w:val="Normln"/>
    <w:link w:val="TextkomenteChar"/>
    <w:uiPriority w:val="99"/>
    <w:semiHidden/>
    <w:unhideWhenUsed/>
    <w:rsid w:val="00570934"/>
    <w:rPr>
      <w:sz w:val="20"/>
    </w:rPr>
  </w:style>
  <w:style w:type="character" w:customStyle="1" w:styleId="TextkomenteChar">
    <w:name w:val="Text komentáře Char"/>
    <w:basedOn w:val="Standardnpsmoodstavce"/>
    <w:link w:val="Textkomente"/>
    <w:uiPriority w:val="99"/>
    <w:semiHidden/>
    <w:rsid w:val="00570934"/>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570934"/>
    <w:rPr>
      <w:b/>
      <w:bCs/>
    </w:rPr>
  </w:style>
  <w:style w:type="character" w:customStyle="1" w:styleId="PedmtkomenteChar">
    <w:name w:val="Předmět komentáře Char"/>
    <w:basedOn w:val="TextkomenteChar"/>
    <w:link w:val="Pedmtkomente"/>
    <w:uiPriority w:val="99"/>
    <w:semiHidden/>
    <w:rsid w:val="00570934"/>
    <w:rPr>
      <w:rFonts w:ascii="Times New Roman" w:eastAsia="Times New Roman" w:hAnsi="Times New Roman" w:cs="Times New Roman"/>
      <w:b/>
      <w:bCs/>
      <w:sz w:val="20"/>
      <w:szCs w:val="20"/>
    </w:rPr>
  </w:style>
  <w:style w:type="paragraph" w:styleId="Revize">
    <w:name w:val="Revision"/>
    <w:hidden/>
    <w:uiPriority w:val="99"/>
    <w:semiHidden/>
    <w:rsid w:val="001271E2"/>
    <w:pPr>
      <w:spacing w:after="0" w:line="240" w:lineRule="auto"/>
    </w:pPr>
    <w:rPr>
      <w:rFonts w:ascii="Times New Roman" w:eastAsia="Times New Roman" w:hAnsi="Times New Roman" w:cs="Times New Roman"/>
      <w:sz w:val="24"/>
      <w:szCs w:val="20"/>
    </w:rPr>
  </w:style>
  <w:style w:type="character" w:styleId="Siln">
    <w:name w:val="Strong"/>
    <w:basedOn w:val="Standardnpsmoodstavce"/>
    <w:uiPriority w:val="22"/>
    <w:qFormat/>
    <w:rsid w:val="00BF05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38722413">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600748343">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 w:id="20590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0BE0-DC65-4F5A-930A-286D4E33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5869</Words>
  <Characters>34631</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Pechová</cp:lastModifiedBy>
  <cp:revision>17</cp:revision>
  <cp:lastPrinted>2017-06-22T09:20:00Z</cp:lastPrinted>
  <dcterms:created xsi:type="dcterms:W3CDTF">2024-05-24T09:36:00Z</dcterms:created>
  <dcterms:modified xsi:type="dcterms:W3CDTF">2024-07-08T08:27:00Z</dcterms:modified>
</cp:coreProperties>
</file>