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310C60" w:rsidRDefault="009D1734" w:rsidP="009D1734">
      <w:pPr>
        <w:pStyle w:val="Zkladntext"/>
        <w:spacing w:line="240" w:lineRule="atLeast"/>
        <w:jc w:val="center"/>
        <w:outlineLvl w:val="0"/>
        <w:rPr>
          <w:b/>
          <w:szCs w:val="24"/>
        </w:rPr>
      </w:pPr>
      <w:r w:rsidRPr="00310C60">
        <w:rPr>
          <w:b/>
          <w:szCs w:val="24"/>
        </w:rPr>
        <w:t xml:space="preserve">č. </w:t>
      </w:r>
      <w:sdt>
        <w:sdtPr>
          <w:rPr>
            <w:b/>
            <w:szCs w:val="24"/>
          </w:rPr>
          <w:id w:val="16415956"/>
          <w:placeholder>
            <w:docPart w:val="32455CC8C8BF428798DD41C2BA99928B"/>
          </w:placeholder>
        </w:sdtPr>
        <w:sdtEndPr/>
        <w:sdtContent>
          <w:r w:rsidR="00310C60" w:rsidRPr="00310C60">
            <w:rPr>
              <w:b/>
              <w:szCs w:val="24"/>
            </w:rPr>
            <w:t>982707-</w:t>
          </w:r>
          <w:r w:rsidR="007D608C">
            <w:rPr>
              <w:b/>
              <w:szCs w:val="24"/>
            </w:rPr>
            <w:t>1</w:t>
          </w:r>
          <w:r w:rsidR="0044233E">
            <w:rPr>
              <w:b/>
              <w:szCs w:val="24"/>
            </w:rPr>
            <w:t>120</w:t>
          </w:r>
          <w:r w:rsidR="00310C60" w:rsidRPr="00310C60">
            <w:rPr>
              <w:b/>
              <w:szCs w:val="24"/>
            </w:rPr>
            <w:t>/2016</w:t>
          </w:r>
          <w:r w:rsidR="00EE069A">
            <w:rPr>
              <w:b/>
              <w:szCs w:val="24"/>
            </w:rPr>
            <w:t>, E2016/1677</w:t>
          </w:r>
        </w:sdtContent>
      </w:sdt>
    </w:p>
    <w:p w:rsidR="009D1734" w:rsidRPr="00310C60" w:rsidRDefault="009D1734" w:rsidP="009D1734">
      <w:pPr>
        <w:pStyle w:val="Zkladntext"/>
        <w:spacing w:line="240" w:lineRule="atLeast"/>
        <w:jc w:val="center"/>
        <w:outlineLvl w:val="0"/>
        <w:rPr>
          <w:b/>
          <w:szCs w:val="24"/>
        </w:rPr>
      </w:pPr>
      <w:r w:rsidRPr="00310C60">
        <w:rPr>
          <w:b/>
          <w:sz w:val="22"/>
          <w:szCs w:val="22"/>
        </w:rPr>
        <w:t>ID CČK:</w:t>
      </w:r>
      <w:r w:rsidRPr="00310C60">
        <w:rPr>
          <w:b/>
          <w:szCs w:val="24"/>
        </w:rPr>
        <w:t xml:space="preserve"> </w:t>
      </w:r>
      <w:sdt>
        <w:sdtPr>
          <w:rPr>
            <w:b/>
            <w:color w:val="auto"/>
            <w:szCs w:val="24"/>
          </w:rPr>
          <w:id w:val="1056053243"/>
          <w:placeholder>
            <w:docPart w:val="1609C9C1ECAE45EFB5F1CF2468678ED2"/>
          </w:placeholder>
        </w:sdtPr>
        <w:sdtEndPr/>
        <w:sdtContent>
          <w:r w:rsidR="005410AC">
            <w:rPr>
              <w:b/>
            </w:rPr>
            <w:t>x</w:t>
          </w:r>
          <w:bookmarkStart w:id="0" w:name="_GoBack"/>
          <w:bookmarkEnd w:id="0"/>
        </w:sdtContent>
      </w:sdt>
    </w:p>
    <w:p w:rsidR="009D1734"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gramStart"/>
      <w:r>
        <w:rPr>
          <w:b/>
          <w:bCs/>
          <w:sz w:val="28"/>
          <w:szCs w:val="28"/>
        </w:rPr>
        <w:t>s.p.</w:t>
      </w:r>
      <w:proofErr w:type="gramEnd"/>
      <w:r>
        <w:rPr>
          <w:b/>
          <w:bCs/>
          <w:sz w:val="28"/>
          <w:szCs w:val="28"/>
        </w:rPr>
        <w:t xml:space="preserve"> </w:t>
      </w:r>
    </w:p>
    <w:p w:rsidR="00883BC7" w:rsidRDefault="00883BC7" w:rsidP="00883BC7">
      <w:pPr>
        <w:pStyle w:val="Default"/>
        <w:rPr>
          <w:sz w:val="23"/>
          <w:szCs w:val="23"/>
        </w:rPr>
      </w:pPr>
    </w:p>
    <w:p w:rsidR="00883BC7" w:rsidRDefault="00883BC7" w:rsidP="00883BC7">
      <w:pPr>
        <w:pStyle w:val="Default"/>
        <w:rPr>
          <w:sz w:val="23"/>
          <w:szCs w:val="23"/>
        </w:rPr>
      </w:pPr>
      <w:r>
        <w:rPr>
          <w:sz w:val="23"/>
          <w:szCs w:val="23"/>
        </w:rPr>
        <w:t xml:space="preserve"> se sídlem:                                                           Politických vězňů 909/4, 225 99, Praha 1 </w:t>
      </w:r>
    </w:p>
    <w:p w:rsidR="00883BC7" w:rsidRDefault="00883BC7" w:rsidP="00883BC7">
      <w:pPr>
        <w:pStyle w:val="Default"/>
        <w:rPr>
          <w:sz w:val="23"/>
          <w:szCs w:val="23"/>
        </w:rPr>
      </w:pPr>
      <w:r>
        <w:rPr>
          <w:sz w:val="23"/>
          <w:szCs w:val="23"/>
        </w:rPr>
        <w:t xml:space="preserve"> IČ:                                                                  </w:t>
      </w:r>
      <w:r w:rsidR="00C1207C">
        <w:rPr>
          <w:sz w:val="23"/>
          <w:szCs w:val="23"/>
        </w:rPr>
        <w:t xml:space="preserve"> </w:t>
      </w:r>
      <w:r w:rsidR="00574131">
        <w:rPr>
          <w:sz w:val="23"/>
          <w:szCs w:val="23"/>
        </w:rPr>
        <w:t xml:space="preserve"> </w:t>
      </w:r>
      <w:r w:rsidR="00C1207C">
        <w:rPr>
          <w:sz w:val="23"/>
          <w:szCs w:val="23"/>
        </w:rPr>
        <w:t xml:space="preserve"> </w:t>
      </w:r>
      <w:r>
        <w:rPr>
          <w:sz w:val="23"/>
          <w:szCs w:val="23"/>
        </w:rPr>
        <w:t xml:space="preserve"> 47114983 </w:t>
      </w:r>
    </w:p>
    <w:p w:rsidR="00883BC7" w:rsidRDefault="00883BC7" w:rsidP="00883BC7">
      <w:pPr>
        <w:pStyle w:val="Default"/>
        <w:rPr>
          <w:sz w:val="23"/>
          <w:szCs w:val="23"/>
        </w:rPr>
      </w:pPr>
      <w:r>
        <w:rPr>
          <w:sz w:val="23"/>
          <w:szCs w:val="23"/>
        </w:rPr>
        <w:t xml:space="preserve"> DIČ:                                                                   CZ47114983 </w:t>
      </w:r>
    </w:p>
    <w:p w:rsidR="00310C60" w:rsidRPr="00F15F6E" w:rsidRDefault="00883BC7" w:rsidP="00310C60">
      <w:pPr>
        <w:pStyle w:val="Default"/>
        <w:rPr>
          <w:sz w:val="23"/>
          <w:szCs w:val="23"/>
        </w:rPr>
      </w:pPr>
      <w:r>
        <w:rPr>
          <w:sz w:val="23"/>
          <w:szCs w:val="23"/>
        </w:rPr>
        <w:t xml:space="preserve"> zastoupená:                                                        </w:t>
      </w:r>
      <w:r w:rsidR="00310C60" w:rsidRPr="00F15F6E">
        <w:rPr>
          <w:sz w:val="23"/>
          <w:szCs w:val="23"/>
        </w:rPr>
        <w:t>Ing. Daniel Ustohal, Obchodní ředitel regionu,</w:t>
      </w:r>
    </w:p>
    <w:p w:rsidR="00883BC7" w:rsidRDefault="00310C60" w:rsidP="00310C60">
      <w:pPr>
        <w:pStyle w:val="Default"/>
        <w:rPr>
          <w:sz w:val="23"/>
          <w:szCs w:val="23"/>
        </w:rPr>
      </w:pPr>
      <w:r w:rsidRPr="00F15F6E">
        <w:rPr>
          <w:sz w:val="23"/>
          <w:szCs w:val="23"/>
        </w:rPr>
        <w:t xml:space="preserve">                                                                            Obchod SM</w:t>
      </w:r>
    </w:p>
    <w:p w:rsidR="00883BC7" w:rsidRDefault="00883BC7" w:rsidP="00883BC7">
      <w:pPr>
        <w:pStyle w:val="Default"/>
        <w:rPr>
          <w:sz w:val="23"/>
          <w:szCs w:val="23"/>
        </w:rPr>
      </w:pPr>
      <w:r>
        <w:rPr>
          <w:sz w:val="23"/>
          <w:szCs w:val="23"/>
        </w:rPr>
        <w:t xml:space="preserve"> zapsána v obchodním rejstříku</w:t>
      </w:r>
      <w:r w:rsidR="00120A0F">
        <w:rPr>
          <w:sz w:val="23"/>
          <w:szCs w:val="23"/>
        </w:rPr>
        <w:t>:</w:t>
      </w:r>
      <w:r>
        <w:rPr>
          <w:sz w:val="23"/>
          <w:szCs w:val="23"/>
        </w:rPr>
        <w:t xml:space="preserve">                         Městského soudu v Praze, oddíl A, vložka 7565 </w:t>
      </w:r>
    </w:p>
    <w:p w:rsidR="00883BC7" w:rsidRDefault="00883BC7" w:rsidP="00883BC7">
      <w:pPr>
        <w:pStyle w:val="Default"/>
        <w:rPr>
          <w:sz w:val="23"/>
          <w:szCs w:val="23"/>
        </w:rPr>
      </w:pPr>
      <w:r>
        <w:rPr>
          <w:sz w:val="23"/>
          <w:szCs w:val="23"/>
        </w:rPr>
        <w:t xml:space="preserve"> bankovní spojení:                                              Československá obchodní banka, a. s., </w:t>
      </w:r>
    </w:p>
    <w:p w:rsidR="00883BC7" w:rsidRDefault="00883BC7" w:rsidP="00883BC7">
      <w:pPr>
        <w:pStyle w:val="Default"/>
        <w:rPr>
          <w:sz w:val="23"/>
          <w:szCs w:val="23"/>
        </w:rPr>
      </w:pPr>
      <w:r>
        <w:rPr>
          <w:sz w:val="23"/>
          <w:szCs w:val="23"/>
        </w:rPr>
        <w:t xml:space="preserve">                                                                        </w:t>
      </w:r>
      <w:r w:rsidR="00D67C17">
        <w:rPr>
          <w:sz w:val="23"/>
          <w:szCs w:val="23"/>
        </w:rPr>
        <w:t xml:space="preserve"> </w:t>
      </w:r>
      <w:r>
        <w:rPr>
          <w:sz w:val="23"/>
          <w:szCs w:val="23"/>
        </w:rPr>
        <w:t xml:space="preserve">   </w:t>
      </w:r>
      <w:proofErr w:type="spellStart"/>
      <w:proofErr w:type="gramStart"/>
      <w:r>
        <w:rPr>
          <w:sz w:val="23"/>
          <w:szCs w:val="23"/>
        </w:rPr>
        <w:t>č.ú</w:t>
      </w:r>
      <w:proofErr w:type="spellEnd"/>
      <w:r>
        <w:rPr>
          <w:sz w:val="23"/>
          <w:szCs w:val="23"/>
        </w:rPr>
        <w:t xml:space="preserve">.: </w:t>
      </w:r>
      <w:r w:rsidR="00310C60" w:rsidRPr="00F15F6E">
        <w:rPr>
          <w:sz w:val="23"/>
          <w:szCs w:val="23"/>
        </w:rPr>
        <w:t>133715683/0300</w:t>
      </w:r>
      <w:proofErr w:type="gramEnd"/>
      <w:r>
        <w:rPr>
          <w:sz w:val="23"/>
          <w:szCs w:val="23"/>
        </w:rPr>
        <w:t xml:space="preserve"> </w:t>
      </w:r>
    </w:p>
    <w:p w:rsidR="00883BC7" w:rsidRDefault="00883BC7" w:rsidP="00883BC7">
      <w:pPr>
        <w:pStyle w:val="Zkladntext"/>
        <w:spacing w:line="240" w:lineRule="atLeast"/>
        <w:rPr>
          <w:sz w:val="23"/>
          <w:szCs w:val="23"/>
        </w:rPr>
      </w:pPr>
    </w:p>
    <w:p w:rsidR="009D1734" w:rsidRDefault="00883BC7" w:rsidP="00883BC7">
      <w:pPr>
        <w:pStyle w:val="Zkladntext"/>
        <w:spacing w:line="240" w:lineRule="atLeast"/>
        <w:rPr>
          <w:szCs w:val="24"/>
        </w:rPr>
      </w:pPr>
      <w:r>
        <w:rPr>
          <w:sz w:val="23"/>
          <w:szCs w:val="23"/>
        </w:rPr>
        <w:t>(dále jen „komisionář“)</w:t>
      </w:r>
      <w:r w:rsidR="009D1734">
        <w:rPr>
          <w:szCs w:val="24"/>
        </w:rPr>
        <w:tab/>
      </w:r>
      <w:r w:rsidR="009D1734">
        <w:rPr>
          <w:szCs w:val="24"/>
        </w:rPr>
        <w:tab/>
      </w:r>
      <w:r w:rsidR="009D1734">
        <w:rPr>
          <w:szCs w:val="24"/>
        </w:rPr>
        <w:tab/>
      </w:r>
    </w:p>
    <w:p w:rsidR="009D1734" w:rsidRDefault="009D1734" w:rsidP="009D1734">
      <w:pPr>
        <w:pStyle w:val="Zkladntext"/>
        <w:spacing w:line="240" w:lineRule="atLeast"/>
        <w:rPr>
          <w:szCs w:val="24"/>
        </w:rPr>
      </w:pPr>
      <w:r>
        <w:rPr>
          <w:szCs w:val="24"/>
        </w:rPr>
        <w:t xml:space="preserve">  </w:t>
      </w:r>
    </w:p>
    <w:p w:rsidR="009D1734" w:rsidRDefault="009D1734" w:rsidP="009D1734">
      <w:pPr>
        <w:pStyle w:val="Zkladntext"/>
        <w:spacing w:line="240" w:lineRule="atLeast"/>
        <w:rPr>
          <w:szCs w:val="24"/>
        </w:rPr>
      </w:pPr>
      <w:r>
        <w:rPr>
          <w:szCs w:val="24"/>
        </w:rPr>
        <w:t>a</w:t>
      </w:r>
    </w:p>
    <w:p w:rsidR="009D1734" w:rsidRDefault="009D1734" w:rsidP="009D1734">
      <w:pPr>
        <w:pStyle w:val="Zkladntext"/>
        <w:spacing w:line="240" w:lineRule="atLeast"/>
        <w:rPr>
          <w:szCs w:val="24"/>
        </w:rPr>
      </w:pPr>
    </w:p>
    <w:p w:rsidR="009D1734" w:rsidRDefault="009D1734" w:rsidP="009D1734">
      <w:pPr>
        <w:pStyle w:val="Zkladntext"/>
        <w:spacing w:line="240" w:lineRule="atLeast"/>
        <w:outlineLvl w:val="0"/>
        <w:rPr>
          <w:szCs w:val="24"/>
        </w:rPr>
      </w:pPr>
    </w:p>
    <w:p w:rsidR="009D1734" w:rsidRDefault="00701E5F" w:rsidP="009D1734">
      <w:pPr>
        <w:pStyle w:val="Zkladntext"/>
        <w:spacing w:line="240" w:lineRule="atLeast"/>
        <w:outlineLvl w:val="0"/>
        <w:rPr>
          <w:b/>
          <w:sz w:val="28"/>
          <w:szCs w:val="28"/>
        </w:rPr>
      </w:pPr>
      <w:r>
        <w:rPr>
          <w:b/>
        </w:rPr>
        <w:t>x</w:t>
      </w:r>
    </w:p>
    <w:p w:rsidR="009D1734" w:rsidRDefault="009D1734" w:rsidP="009D1734">
      <w:pPr>
        <w:pStyle w:val="Zkladntext"/>
        <w:spacing w:line="240" w:lineRule="atLeast"/>
        <w:ind w:left="1440" w:firstLine="720"/>
        <w:outlineLvl w:val="0"/>
        <w:rPr>
          <w:sz w:val="22"/>
          <w:szCs w:val="22"/>
        </w:rPr>
      </w:pPr>
    </w:p>
    <w:p w:rsidR="00120A0F" w:rsidRPr="00E764FD" w:rsidRDefault="009D1734" w:rsidP="009D1734">
      <w:pPr>
        <w:pStyle w:val="Zkladntext"/>
        <w:spacing w:line="240" w:lineRule="atLeast"/>
        <w:rPr>
          <w:color w:val="auto"/>
          <w:sz w:val="23"/>
          <w:szCs w:val="23"/>
        </w:rPr>
      </w:pPr>
      <w:r w:rsidRPr="00E764FD">
        <w:rPr>
          <w:color w:val="auto"/>
          <w:sz w:val="23"/>
          <w:szCs w:val="23"/>
        </w:rPr>
        <w:t>se sídlem</w:t>
      </w:r>
      <w:r w:rsidR="00883BC7" w:rsidRPr="00E764FD">
        <w:rPr>
          <w:color w:val="auto"/>
          <w:sz w:val="23"/>
          <w:szCs w:val="23"/>
        </w:rPr>
        <w:t>/místem podnikání</w:t>
      </w:r>
      <w:r w:rsidR="00C1207C" w:rsidRPr="00E764FD">
        <w:rPr>
          <w:color w:val="auto"/>
          <w:sz w:val="23"/>
          <w:szCs w:val="23"/>
        </w:rPr>
        <w:t>:</w:t>
      </w:r>
      <w:r w:rsidRPr="00E764FD">
        <w:rPr>
          <w:color w:val="auto"/>
          <w:sz w:val="23"/>
          <w:szCs w:val="23"/>
        </w:rPr>
        <w:tab/>
      </w:r>
      <w:r w:rsidRPr="00E764FD">
        <w:rPr>
          <w:color w:val="auto"/>
          <w:sz w:val="23"/>
          <w:szCs w:val="23"/>
        </w:rPr>
        <w:tab/>
      </w:r>
      <w:r w:rsidRPr="00E764FD">
        <w:rPr>
          <w:color w:val="auto"/>
          <w:sz w:val="23"/>
          <w:szCs w:val="23"/>
        </w:rPr>
        <w:tab/>
      </w:r>
      <w:r w:rsidR="00701E5F">
        <w:rPr>
          <w:sz w:val="23"/>
          <w:szCs w:val="23"/>
        </w:rPr>
        <w:t>x</w:t>
      </w:r>
      <w:r w:rsidR="007D608C" w:rsidRPr="00E764FD">
        <w:rPr>
          <w:sz w:val="23"/>
          <w:szCs w:val="23"/>
        </w:rPr>
        <w:t xml:space="preserve"> </w:t>
      </w:r>
      <w:r w:rsidR="00120A0F" w:rsidRPr="00E764FD">
        <w:rPr>
          <w:color w:val="auto"/>
          <w:sz w:val="23"/>
          <w:szCs w:val="23"/>
        </w:rPr>
        <w:t xml:space="preserve"> </w:t>
      </w:r>
    </w:p>
    <w:p w:rsidR="00310C60" w:rsidRPr="00E764FD" w:rsidRDefault="009D1734" w:rsidP="009D1734">
      <w:pPr>
        <w:pStyle w:val="Zkladntext"/>
        <w:spacing w:line="240" w:lineRule="atLeast"/>
        <w:rPr>
          <w:sz w:val="23"/>
          <w:szCs w:val="23"/>
        </w:rPr>
      </w:pPr>
      <w:r w:rsidRPr="00E764FD">
        <w:rPr>
          <w:color w:val="auto"/>
          <w:sz w:val="23"/>
          <w:szCs w:val="23"/>
        </w:rPr>
        <w:t>IČ:</w:t>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00701E5F">
        <w:rPr>
          <w:sz w:val="23"/>
          <w:szCs w:val="23"/>
        </w:rPr>
        <w:t>x</w:t>
      </w:r>
    </w:p>
    <w:p w:rsidR="00701E5F" w:rsidRDefault="009D1734" w:rsidP="009D1734">
      <w:pPr>
        <w:pStyle w:val="Zkladntext"/>
        <w:spacing w:line="240" w:lineRule="atLeast"/>
        <w:rPr>
          <w:color w:val="auto"/>
          <w:sz w:val="23"/>
          <w:szCs w:val="23"/>
        </w:rPr>
      </w:pPr>
      <w:r w:rsidRPr="00E764FD">
        <w:rPr>
          <w:color w:val="auto"/>
          <w:sz w:val="23"/>
          <w:szCs w:val="23"/>
        </w:rPr>
        <w:t>DIČ:</w:t>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00701E5F">
        <w:rPr>
          <w:color w:val="auto"/>
          <w:sz w:val="23"/>
          <w:szCs w:val="23"/>
        </w:rPr>
        <w:t>x</w:t>
      </w:r>
    </w:p>
    <w:p w:rsidR="009D1734" w:rsidRPr="00E764FD" w:rsidRDefault="009D1734" w:rsidP="009D1734">
      <w:pPr>
        <w:pStyle w:val="Zkladntext"/>
        <w:spacing w:line="240" w:lineRule="atLeast"/>
        <w:rPr>
          <w:color w:val="auto"/>
          <w:sz w:val="23"/>
          <w:szCs w:val="23"/>
        </w:rPr>
      </w:pPr>
      <w:r w:rsidRPr="00E764FD">
        <w:rPr>
          <w:color w:val="auto"/>
          <w:sz w:val="23"/>
          <w:szCs w:val="23"/>
        </w:rPr>
        <w:t>zastoupená:</w:t>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sdt>
        <w:sdtPr>
          <w:rPr>
            <w:color w:val="auto"/>
            <w:sz w:val="23"/>
            <w:szCs w:val="23"/>
          </w:rPr>
          <w:id w:val="16415950"/>
          <w:placeholder>
            <w:docPart w:val="32455CC8C8BF428798DD41C2BA99928B"/>
          </w:placeholder>
        </w:sdtPr>
        <w:sdtEndPr/>
        <w:sdtContent>
          <w:r w:rsidR="00701E5F">
            <w:rPr>
              <w:sz w:val="23"/>
              <w:szCs w:val="23"/>
            </w:rPr>
            <w:t>x</w:t>
          </w:r>
        </w:sdtContent>
      </w:sdt>
    </w:p>
    <w:p w:rsidR="00120A0F" w:rsidRPr="00E764FD" w:rsidRDefault="00CC2973" w:rsidP="009D1734">
      <w:pPr>
        <w:pStyle w:val="Zkladntext"/>
        <w:spacing w:line="240" w:lineRule="atLeast"/>
        <w:rPr>
          <w:color w:val="auto"/>
          <w:sz w:val="23"/>
          <w:szCs w:val="23"/>
        </w:rPr>
      </w:pPr>
      <w:r w:rsidRPr="00E764FD">
        <w:rPr>
          <w:color w:val="auto"/>
          <w:sz w:val="23"/>
          <w:szCs w:val="23"/>
        </w:rPr>
        <w:t>z</w:t>
      </w:r>
      <w:r w:rsidR="00120A0F" w:rsidRPr="00E764FD">
        <w:rPr>
          <w:color w:val="auto"/>
          <w:sz w:val="23"/>
          <w:szCs w:val="23"/>
        </w:rPr>
        <w:t>apsána v</w:t>
      </w:r>
      <w:r w:rsidRPr="00E764FD">
        <w:rPr>
          <w:color w:val="auto"/>
          <w:sz w:val="23"/>
          <w:szCs w:val="23"/>
        </w:rPr>
        <w:t xml:space="preserve"> obchodním rejstříku: </w:t>
      </w:r>
      <w:r w:rsidR="00C1207C" w:rsidRPr="00E764FD">
        <w:rPr>
          <w:color w:val="auto"/>
          <w:sz w:val="23"/>
          <w:szCs w:val="23"/>
        </w:rPr>
        <w:t xml:space="preserve">                </w:t>
      </w:r>
      <w:r w:rsidR="00120A0F" w:rsidRPr="00E764FD">
        <w:rPr>
          <w:color w:val="auto"/>
          <w:sz w:val="23"/>
          <w:szCs w:val="23"/>
        </w:rPr>
        <w:t xml:space="preserve">   </w:t>
      </w:r>
      <w:r w:rsidR="00E764FD">
        <w:rPr>
          <w:color w:val="auto"/>
          <w:sz w:val="23"/>
          <w:szCs w:val="23"/>
        </w:rPr>
        <w:tab/>
      </w:r>
      <w:r w:rsidR="00701E5F">
        <w:rPr>
          <w:sz w:val="23"/>
          <w:szCs w:val="23"/>
        </w:rPr>
        <w:t>x</w:t>
      </w:r>
    </w:p>
    <w:p w:rsidR="009D1734" w:rsidRPr="00E764FD" w:rsidRDefault="00883BC7" w:rsidP="009D1734">
      <w:pPr>
        <w:pStyle w:val="Zkladntext"/>
        <w:spacing w:line="240" w:lineRule="atLeast"/>
        <w:rPr>
          <w:color w:val="auto"/>
          <w:sz w:val="23"/>
          <w:szCs w:val="23"/>
        </w:rPr>
      </w:pPr>
      <w:r w:rsidRPr="00E764FD">
        <w:rPr>
          <w:color w:val="auto"/>
          <w:sz w:val="23"/>
          <w:szCs w:val="23"/>
        </w:rPr>
        <w:t>bank</w:t>
      </w:r>
      <w:r w:rsidR="009D1734" w:rsidRPr="00E764FD">
        <w:rPr>
          <w:color w:val="auto"/>
          <w:sz w:val="23"/>
          <w:szCs w:val="23"/>
        </w:rPr>
        <w:t>ovní spojení:</w:t>
      </w:r>
      <w:r w:rsidR="009D1734" w:rsidRPr="00E764FD">
        <w:rPr>
          <w:color w:val="auto"/>
          <w:sz w:val="23"/>
          <w:szCs w:val="23"/>
        </w:rPr>
        <w:tab/>
      </w:r>
      <w:r w:rsidR="009D1734" w:rsidRPr="00E764FD">
        <w:rPr>
          <w:color w:val="auto"/>
          <w:sz w:val="23"/>
          <w:szCs w:val="23"/>
        </w:rPr>
        <w:tab/>
      </w:r>
      <w:r w:rsidR="009D1734" w:rsidRPr="00E764FD">
        <w:rPr>
          <w:color w:val="auto"/>
          <w:sz w:val="23"/>
          <w:szCs w:val="23"/>
        </w:rPr>
        <w:tab/>
      </w:r>
      <w:r w:rsidR="009D1734" w:rsidRPr="00E764FD">
        <w:rPr>
          <w:color w:val="auto"/>
          <w:sz w:val="23"/>
          <w:szCs w:val="23"/>
        </w:rPr>
        <w:tab/>
      </w:r>
      <w:sdt>
        <w:sdtPr>
          <w:rPr>
            <w:color w:val="auto"/>
            <w:sz w:val="23"/>
            <w:szCs w:val="23"/>
          </w:rPr>
          <w:id w:val="16415952"/>
          <w:placeholder>
            <w:docPart w:val="32455CC8C8BF428798DD41C2BA99928B"/>
          </w:placeholder>
        </w:sdtPr>
        <w:sdtEndPr/>
        <w:sdtContent>
          <w:r w:rsidR="00701E5F">
            <w:rPr>
              <w:sz w:val="23"/>
              <w:szCs w:val="23"/>
            </w:rPr>
            <w:t>x</w:t>
          </w:r>
        </w:sdtContent>
      </w:sdt>
    </w:p>
    <w:p w:rsidR="00120A0F" w:rsidRPr="00E764FD" w:rsidRDefault="009D1734" w:rsidP="009D1734">
      <w:pPr>
        <w:pStyle w:val="Zkladntext"/>
        <w:spacing w:line="240" w:lineRule="atLeast"/>
        <w:rPr>
          <w:sz w:val="23"/>
          <w:szCs w:val="23"/>
        </w:rPr>
      </w:pP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00701E5F">
        <w:rPr>
          <w:color w:val="auto"/>
          <w:sz w:val="23"/>
          <w:szCs w:val="23"/>
        </w:rPr>
        <w:t>x</w:t>
      </w:r>
    </w:p>
    <w:p w:rsidR="009D1734" w:rsidRPr="00E764FD" w:rsidRDefault="009D1734" w:rsidP="009D1734">
      <w:pPr>
        <w:pStyle w:val="Zkladntext"/>
        <w:spacing w:line="240" w:lineRule="atLeast"/>
        <w:rPr>
          <w:sz w:val="23"/>
          <w:szCs w:val="23"/>
        </w:rPr>
      </w:pPr>
      <w:r w:rsidRPr="00E764FD">
        <w:rPr>
          <w:sz w:val="23"/>
          <w:szCs w:val="23"/>
        </w:rPr>
        <w:t>(dále jen „komitent“)</w:t>
      </w:r>
    </w:p>
    <w:p w:rsidR="009D1734" w:rsidRDefault="009D1734" w:rsidP="009D1734">
      <w:pPr>
        <w:pStyle w:val="Zkladntext"/>
        <w:spacing w:line="240" w:lineRule="atLeast"/>
        <w:rPr>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lastRenderedPageBreak/>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Místem plnění této smlouvy je pobočka Celního úřadu </w:t>
      </w:r>
      <w:r w:rsidR="005410AC">
        <w:rPr>
          <w:sz w:val="22"/>
          <w:szCs w:val="22"/>
        </w:rPr>
        <w:t>x</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20. den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Pr="00355EE5" w:rsidRDefault="009D1734" w:rsidP="009D1734">
      <w:pPr>
        <w:pStyle w:val="Zkladntext"/>
        <w:keepNext/>
        <w:widowControl/>
        <w:numPr>
          <w:ilvl w:val="1"/>
          <w:numId w:val="1"/>
        </w:numPr>
        <w:spacing w:line="240" w:lineRule="atLeast"/>
        <w:ind w:left="567" w:hanging="567"/>
        <w:jc w:val="both"/>
        <w:outlineLvl w:val="0"/>
        <w:rPr>
          <w:color w:val="auto"/>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sidRPr="00355EE5">
          <w:rPr>
            <w:rStyle w:val="Hypertextovodkaz"/>
            <w:color w:val="auto"/>
            <w:u w:val="none"/>
          </w:rPr>
          <w:t>www.ceskaposta.cz</w:t>
        </w:r>
      </w:hyperlink>
      <w:r w:rsidRPr="00355EE5">
        <w:rPr>
          <w:color w:val="auto"/>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Úhrada vyměřené částky může být provedena bankovním převodem na účet uvedený ve vystaveném dokladu nebo v hotovosti oproti předání zboží na přepážce provozovny komisionáře na adrese Vyměňovací pošta </w:t>
      </w:r>
      <w:r w:rsidR="005410AC">
        <w:rPr>
          <w:sz w:val="22"/>
          <w:szCs w:val="22"/>
        </w:rPr>
        <w:t>x</w:t>
      </w:r>
      <w:r>
        <w:rPr>
          <w:sz w:val="22"/>
          <w:szCs w:val="22"/>
        </w:rPr>
        <w:t>. Splatnost dokladu dle bodu 4.1 smlouvy, jehož předmětem je úhrada vyměřené částky (</w:t>
      </w:r>
      <w:proofErr w:type="spellStart"/>
      <w:r>
        <w:rPr>
          <w:sz w:val="22"/>
          <w:szCs w:val="22"/>
        </w:rPr>
        <w:t>přefakturace</w:t>
      </w:r>
      <w:proofErr w:type="spellEnd"/>
      <w:r>
        <w:rPr>
          <w:sz w:val="22"/>
          <w:szCs w:val="22"/>
        </w:rPr>
        <w:t>), je 8 dní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se dohodly, že v případě prodlení komitenta se zaplacením dokladu dle bodu 4.1 smlouvy, bude komisionář účtovat úrok z prodlení ve výši </w:t>
      </w:r>
      <w:r w:rsidR="005410AC">
        <w:rPr>
          <w:sz w:val="22"/>
          <w:szCs w:val="22"/>
        </w:rPr>
        <w:t>x</w:t>
      </w:r>
      <w:r>
        <w:rPr>
          <w:sz w:val="22"/>
          <w:szCs w:val="22"/>
        </w:rPr>
        <w:t xml:space="preserve"> %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5A4788" w:rsidRPr="005B29AC" w:rsidRDefault="009D1734" w:rsidP="00F17A38">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5 </w:t>
      </w:r>
      <w:proofErr w:type="gramStart"/>
      <w:r w:rsidRPr="005B29AC">
        <w:rPr>
          <w:color w:val="auto"/>
          <w:sz w:val="22"/>
          <w:szCs w:val="22"/>
        </w:rPr>
        <w:t xml:space="preserve">dnů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5 dnů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5A4788" w:rsidRPr="005B29AC" w:rsidRDefault="005A4788" w:rsidP="005B29AC">
      <w:pPr>
        <w:pStyle w:val="Odstavecseseznamem"/>
        <w:rPr>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s.p.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w:t>
      </w:r>
      <w:r w:rsidRPr="00622BD7">
        <w:rPr>
          <w:sz w:val="22"/>
          <w:szCs w:val="22"/>
        </w:rPr>
        <w:lastRenderedPageBreak/>
        <w:t xml:space="preserve">zveřejněn na </w:t>
      </w:r>
      <w:hyperlink r:id="rId7" w:history="1">
        <w:r w:rsidRPr="00355EE5">
          <w:rPr>
            <w:rStyle w:val="Hypertextovodkaz"/>
            <w:color w:val="auto"/>
            <w:u w:val="none"/>
          </w:rPr>
          <w:t>www.ceskaposta.cz</w:t>
        </w:r>
      </w:hyperlink>
      <w:r w:rsidR="00622BD7" w:rsidRPr="00355EE5">
        <w:rPr>
          <w:color w:val="auto"/>
          <w:sz w:val="22"/>
          <w:szCs w:val="22"/>
        </w:rPr>
        <w:t xml:space="preserve"> (</w:t>
      </w:r>
      <w:r w:rsidR="00622BD7">
        <w:rPr>
          <w:sz w:val="22"/>
          <w:szCs w:val="22"/>
        </w:rPr>
        <w:t>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Splatnost daňového dokladu dle bodu 5.1 je 14 dní od data vystavení, pro případ prodlení komitenta s úhradou dokladu je sjednán úrok z prodlení ve výši </w:t>
      </w:r>
      <w:r w:rsidR="005410AC">
        <w:rPr>
          <w:sz w:val="22"/>
          <w:szCs w:val="22"/>
        </w:rPr>
        <w:t>x</w:t>
      </w:r>
      <w:r>
        <w:rPr>
          <w:sz w:val="22"/>
          <w:szCs w:val="22"/>
        </w:rPr>
        <w:t xml:space="preserve"> %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5410AC">
        <w:rPr>
          <w:sz w:val="22"/>
          <w:szCs w:val="22"/>
        </w:rPr>
        <w:t>x</w:t>
      </w:r>
      <w:r>
        <w:rPr>
          <w:sz w:val="22"/>
          <w:szCs w:val="22"/>
        </w:rPr>
        <w:t>,-- Kč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 xml:space="preserve">prodlením s úhradou vyměřené částky nebo úhradou odměny komisionáře ze strany komitenta delším než </w:t>
      </w:r>
      <w:r w:rsidR="005410AC">
        <w:rPr>
          <w:sz w:val="22"/>
          <w:szCs w:val="22"/>
        </w:rPr>
        <w:t>x</w:t>
      </w:r>
      <w:r>
        <w:rPr>
          <w:sz w:val="22"/>
          <w:szCs w:val="22"/>
        </w:rPr>
        <w:t xml:space="preserve"> dnů,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Pr>
          <w:sz w:val="22"/>
          <w:szCs w:val="22"/>
        </w:rPr>
        <w:t xml:space="preserve">a. za komisionáře: </w:t>
      </w:r>
    </w:p>
    <w:p w:rsidR="0084741E" w:rsidRDefault="0084741E" w:rsidP="0084741E">
      <w:pPr>
        <w:pStyle w:val="Default"/>
        <w:rPr>
          <w:sz w:val="22"/>
          <w:szCs w:val="22"/>
        </w:rPr>
      </w:pPr>
    </w:p>
    <w:p w:rsidR="0084741E" w:rsidRPr="00310C60" w:rsidRDefault="0084741E" w:rsidP="0084741E">
      <w:pPr>
        <w:pStyle w:val="Default"/>
        <w:rPr>
          <w:sz w:val="22"/>
          <w:szCs w:val="22"/>
        </w:rPr>
      </w:pPr>
      <w:r w:rsidRPr="00310C60">
        <w:rPr>
          <w:sz w:val="22"/>
          <w:szCs w:val="22"/>
        </w:rPr>
        <w:t xml:space="preserve">jméno a </w:t>
      </w:r>
      <w:proofErr w:type="gramStart"/>
      <w:r w:rsidRPr="00310C60">
        <w:rPr>
          <w:sz w:val="22"/>
          <w:szCs w:val="22"/>
        </w:rPr>
        <w:t xml:space="preserve">příjmení:                                  </w:t>
      </w:r>
      <w:r w:rsidR="002A5770" w:rsidRPr="00310C60">
        <w:rPr>
          <w:sz w:val="22"/>
          <w:szCs w:val="22"/>
        </w:rPr>
        <w:t xml:space="preserve"> </w:t>
      </w:r>
      <w:r w:rsidR="005410AC">
        <w:rPr>
          <w:sz w:val="22"/>
          <w:szCs w:val="22"/>
        </w:rPr>
        <w:t>x</w:t>
      </w:r>
      <w:proofErr w:type="gramEnd"/>
      <w:r w:rsidRPr="00310C60">
        <w:rPr>
          <w:sz w:val="22"/>
          <w:szCs w:val="22"/>
        </w:rPr>
        <w:t xml:space="preserve"> </w:t>
      </w:r>
    </w:p>
    <w:p w:rsidR="0084741E" w:rsidRPr="00310C60" w:rsidRDefault="0084741E" w:rsidP="0084741E">
      <w:pPr>
        <w:pStyle w:val="Default"/>
        <w:rPr>
          <w:sz w:val="22"/>
          <w:szCs w:val="22"/>
        </w:rPr>
      </w:pPr>
      <w:proofErr w:type="gramStart"/>
      <w:r w:rsidRPr="00310C60">
        <w:rPr>
          <w:sz w:val="22"/>
          <w:szCs w:val="22"/>
        </w:rPr>
        <w:t>funkce</w:t>
      </w:r>
      <w:r w:rsidR="00F52CC0" w:rsidRPr="00310C60">
        <w:rPr>
          <w:sz w:val="22"/>
          <w:szCs w:val="22"/>
        </w:rPr>
        <w:t>:</w:t>
      </w:r>
      <w:r w:rsidRPr="00310C60">
        <w:rPr>
          <w:sz w:val="22"/>
          <w:szCs w:val="22"/>
        </w:rPr>
        <w:t xml:space="preserve">                                                    </w:t>
      </w:r>
      <w:r w:rsidR="005410AC">
        <w:rPr>
          <w:rFonts w:eastAsia="Calibri"/>
          <w:sz w:val="22"/>
          <w:szCs w:val="22"/>
        </w:rPr>
        <w:t>x</w:t>
      </w:r>
      <w:proofErr w:type="gramEnd"/>
    </w:p>
    <w:p w:rsidR="0084741E" w:rsidRPr="00310C60" w:rsidRDefault="0084741E" w:rsidP="0084741E">
      <w:pPr>
        <w:pStyle w:val="Default"/>
        <w:rPr>
          <w:sz w:val="22"/>
          <w:szCs w:val="22"/>
        </w:rPr>
      </w:pPr>
      <w:r w:rsidRPr="00310C60">
        <w:rPr>
          <w:sz w:val="22"/>
          <w:szCs w:val="22"/>
        </w:rPr>
        <w:t xml:space="preserve">kontaktní </w:t>
      </w:r>
      <w:proofErr w:type="gramStart"/>
      <w:r w:rsidRPr="00310C60">
        <w:rPr>
          <w:sz w:val="22"/>
          <w:szCs w:val="22"/>
        </w:rPr>
        <w:t xml:space="preserve">spojení :                                  </w:t>
      </w:r>
      <w:r w:rsidR="005410AC">
        <w:rPr>
          <w:color w:val="auto"/>
          <w:sz w:val="22"/>
          <w:szCs w:val="22"/>
        </w:rPr>
        <w:t>x</w:t>
      </w:r>
      <w:proofErr w:type="gramEnd"/>
    </w:p>
    <w:p w:rsidR="00F52CC0" w:rsidRPr="00310C60" w:rsidRDefault="00F52CC0" w:rsidP="0084741E">
      <w:pPr>
        <w:pStyle w:val="Default"/>
        <w:rPr>
          <w:sz w:val="22"/>
          <w:szCs w:val="22"/>
        </w:rPr>
      </w:pPr>
    </w:p>
    <w:p w:rsidR="0084741E" w:rsidRPr="00310C60" w:rsidRDefault="0084741E" w:rsidP="0084741E">
      <w:pPr>
        <w:pStyle w:val="Default"/>
        <w:rPr>
          <w:sz w:val="22"/>
          <w:szCs w:val="22"/>
        </w:rPr>
      </w:pPr>
      <w:r w:rsidRPr="00310C60">
        <w:rPr>
          <w:sz w:val="22"/>
          <w:szCs w:val="22"/>
        </w:rPr>
        <w:t xml:space="preserve"> b. </w:t>
      </w:r>
      <w:proofErr w:type="gramStart"/>
      <w:r w:rsidRPr="00310C60">
        <w:rPr>
          <w:sz w:val="22"/>
          <w:szCs w:val="22"/>
        </w:rPr>
        <w:t>za</w:t>
      </w:r>
      <w:proofErr w:type="gramEnd"/>
      <w:r w:rsidRPr="00310C60">
        <w:rPr>
          <w:sz w:val="22"/>
          <w:szCs w:val="22"/>
        </w:rPr>
        <w:t xml:space="preserve"> komitenta:</w:t>
      </w:r>
    </w:p>
    <w:p w:rsidR="0084741E" w:rsidRPr="00310C60" w:rsidRDefault="0084741E" w:rsidP="0084741E">
      <w:pPr>
        <w:pStyle w:val="Default"/>
        <w:rPr>
          <w:sz w:val="22"/>
          <w:szCs w:val="22"/>
        </w:rPr>
      </w:pPr>
    </w:p>
    <w:p w:rsidR="0084741E" w:rsidRPr="00310C60" w:rsidRDefault="0084741E" w:rsidP="0084741E">
      <w:pPr>
        <w:pStyle w:val="Default"/>
        <w:rPr>
          <w:sz w:val="22"/>
          <w:szCs w:val="22"/>
        </w:rPr>
      </w:pPr>
      <w:r w:rsidRPr="00310C60">
        <w:rPr>
          <w:sz w:val="22"/>
          <w:szCs w:val="22"/>
        </w:rPr>
        <w:t xml:space="preserve"> jméno a </w:t>
      </w:r>
      <w:proofErr w:type="gramStart"/>
      <w:r w:rsidRPr="00310C60">
        <w:rPr>
          <w:sz w:val="22"/>
          <w:szCs w:val="22"/>
        </w:rPr>
        <w:t xml:space="preserve">příjmení:   </w:t>
      </w:r>
      <w:r w:rsidR="00355EE5">
        <w:rPr>
          <w:sz w:val="22"/>
          <w:szCs w:val="22"/>
        </w:rPr>
        <w:t xml:space="preserve">                               </w:t>
      </w:r>
      <w:r w:rsidR="005410AC">
        <w:rPr>
          <w:sz w:val="22"/>
          <w:szCs w:val="22"/>
        </w:rPr>
        <w:t>x</w:t>
      </w:r>
      <w:proofErr w:type="gramEnd"/>
    </w:p>
    <w:p w:rsidR="00E83522" w:rsidRPr="00310C60" w:rsidRDefault="00E83522" w:rsidP="00E83522">
      <w:pPr>
        <w:pStyle w:val="Default"/>
        <w:rPr>
          <w:sz w:val="22"/>
          <w:szCs w:val="22"/>
        </w:rPr>
      </w:pPr>
      <w:r w:rsidRPr="00310C60">
        <w:rPr>
          <w:sz w:val="22"/>
          <w:szCs w:val="22"/>
        </w:rPr>
        <w:t xml:space="preserve"> </w:t>
      </w:r>
      <w:proofErr w:type="gramStart"/>
      <w:r w:rsidRPr="00310C60">
        <w:rPr>
          <w:sz w:val="22"/>
          <w:szCs w:val="22"/>
        </w:rPr>
        <w:t xml:space="preserve">funkce:                                                   </w:t>
      </w:r>
      <w:r w:rsidR="005410AC">
        <w:rPr>
          <w:sz w:val="22"/>
          <w:szCs w:val="22"/>
        </w:rPr>
        <w:t>x</w:t>
      </w:r>
      <w:proofErr w:type="gramEnd"/>
    </w:p>
    <w:p w:rsidR="0069479A" w:rsidRPr="00E764FD" w:rsidRDefault="00E83522" w:rsidP="002A5770">
      <w:pPr>
        <w:pStyle w:val="Default"/>
        <w:rPr>
          <w:color w:val="auto"/>
        </w:rPr>
      </w:pPr>
      <w:r w:rsidRPr="00310C60">
        <w:rPr>
          <w:sz w:val="22"/>
          <w:szCs w:val="22"/>
        </w:rPr>
        <w:t xml:space="preserve"> kontaktní </w:t>
      </w:r>
      <w:proofErr w:type="gramStart"/>
      <w:r w:rsidRPr="00310C60">
        <w:rPr>
          <w:sz w:val="22"/>
          <w:szCs w:val="22"/>
        </w:rPr>
        <w:t xml:space="preserve">spojení:                                  </w:t>
      </w:r>
      <w:r w:rsidR="005410AC">
        <w:rPr>
          <w:rFonts w:eastAsia="Times New Roman"/>
          <w:color w:val="auto"/>
          <w:sz w:val="22"/>
          <w:szCs w:val="22"/>
          <w:lang w:eastAsia="cs-CZ"/>
        </w:rPr>
        <w:t>x</w:t>
      </w:r>
      <w:proofErr w:type="gramEnd"/>
    </w:p>
    <w:p w:rsidR="007D608C" w:rsidRDefault="007D608C" w:rsidP="002A5770">
      <w:pPr>
        <w:pStyle w:val="Default"/>
      </w:pPr>
    </w:p>
    <w:p w:rsidR="009D1734" w:rsidRPr="007D608C" w:rsidRDefault="009D1734" w:rsidP="007D608C">
      <w:pPr>
        <w:pStyle w:val="Default"/>
        <w:rPr>
          <w:color w:val="auto"/>
          <w:sz w:val="22"/>
          <w:szCs w:val="22"/>
        </w:rPr>
      </w:pPr>
      <w:r>
        <w:rPr>
          <w:sz w:val="22"/>
          <w:szCs w:val="22"/>
        </w:rPr>
        <w:tab/>
      </w:r>
    </w:p>
    <w:p w:rsidR="009D1734" w:rsidRDefault="009D1734" w:rsidP="009D1734">
      <w:pPr>
        <w:pStyle w:val="Zkladntext"/>
        <w:keepNext/>
        <w:widowControl/>
        <w:spacing w:line="240" w:lineRule="atLeast"/>
        <w:ind w:left="567"/>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Originál Plné moci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8B5F1C" w:rsidRDefault="008B5F1C" w:rsidP="008B5F1C">
      <w:pPr>
        <w:pStyle w:val="Zkladntext"/>
        <w:keepNext/>
        <w:widowControl/>
        <w:spacing w:line="240" w:lineRule="atLeast"/>
        <w:jc w:val="both"/>
        <w:outlineLvl w:val="0"/>
        <w:rPr>
          <w:sz w:val="22"/>
          <w:szCs w:val="22"/>
        </w:rPr>
      </w:pPr>
    </w:p>
    <w:p w:rsidR="008B5F1C" w:rsidRDefault="008B5F1C" w:rsidP="008B5F1C">
      <w:pPr>
        <w:pStyle w:val="Zkladntext"/>
        <w:keepNext/>
        <w:widowControl/>
        <w:spacing w:line="240" w:lineRule="atLeast"/>
        <w:jc w:val="both"/>
        <w:outlineLvl w:val="0"/>
        <w:rPr>
          <w:sz w:val="22"/>
          <w:szCs w:val="22"/>
        </w:rPr>
      </w:pPr>
    </w:p>
    <w:p w:rsidR="008B5F1C" w:rsidRDefault="008B5F1C" w:rsidP="008B5F1C">
      <w:pPr>
        <w:pStyle w:val="Zkladntext"/>
        <w:keepNext/>
        <w:widowControl/>
        <w:spacing w:line="240" w:lineRule="atLeast"/>
        <w:jc w:val="both"/>
        <w:outlineLvl w:val="0"/>
        <w:rPr>
          <w:sz w:val="22"/>
          <w:szCs w:val="22"/>
        </w:rPr>
      </w:pPr>
    </w:p>
    <w:p w:rsidR="008B5F1C" w:rsidRDefault="008B5F1C" w:rsidP="008B5F1C">
      <w:pPr>
        <w:pStyle w:val="Zkladntext"/>
        <w:keepNext/>
        <w:widowControl/>
        <w:spacing w:line="240" w:lineRule="atLeast"/>
        <w:jc w:val="both"/>
        <w:outlineLvl w:val="0"/>
        <w:rPr>
          <w:sz w:val="22"/>
          <w:szCs w:val="22"/>
        </w:rPr>
      </w:pPr>
    </w:p>
    <w:p w:rsidR="008B5F1C" w:rsidRDefault="008B5F1C" w:rsidP="008B5F1C">
      <w:pPr>
        <w:pStyle w:val="Zkladntext"/>
        <w:keepNext/>
        <w:widowControl/>
        <w:spacing w:line="240" w:lineRule="atLeast"/>
        <w:jc w:val="both"/>
        <w:outlineLvl w:val="0"/>
        <w:rPr>
          <w:sz w:val="22"/>
          <w:szCs w:val="22"/>
        </w:rPr>
      </w:pP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lastRenderedPageBreak/>
        <w:t>V </w:t>
      </w:r>
      <w:sdt>
        <w:sdtPr>
          <w:rPr>
            <w:color w:val="auto"/>
            <w:sz w:val="22"/>
            <w:szCs w:val="22"/>
          </w:rPr>
          <w:id w:val="613022257"/>
          <w:placeholder>
            <w:docPart w:val="96246EF3ADED4B158B15FB9A57F15673"/>
          </w:placeholder>
        </w:sdtPr>
        <w:sdtEndPr/>
        <w:sdtContent>
          <w:r w:rsidR="003141AF">
            <w:rPr>
              <w:color w:val="auto"/>
              <w:sz w:val="22"/>
              <w:szCs w:val="22"/>
            </w:rPr>
            <w:t xml:space="preserve"> </w:t>
          </w:r>
          <w:r w:rsidR="00310C60">
            <w:rPr>
              <w:color w:val="auto"/>
              <w:sz w:val="22"/>
              <w:szCs w:val="22"/>
            </w:rPr>
            <w:t>Ostravě</w:t>
          </w:r>
        </w:sdtContent>
      </w:sdt>
      <w:r>
        <w:rPr>
          <w:color w:val="auto"/>
          <w:sz w:val="22"/>
          <w:szCs w:val="22"/>
        </w:rPr>
        <w:t xml:space="preserve"> dne: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00310C60">
        <w:rPr>
          <w:color w:val="auto"/>
          <w:sz w:val="22"/>
          <w:szCs w:val="22"/>
        </w:rPr>
        <w:tab/>
      </w:r>
      <w:r>
        <w:rPr>
          <w:color w:val="auto"/>
          <w:sz w:val="22"/>
          <w:szCs w:val="22"/>
        </w:rPr>
        <w:t>V</w:t>
      </w:r>
      <w:r w:rsidR="003141AF">
        <w:rPr>
          <w:color w:val="auto"/>
          <w:sz w:val="22"/>
          <w:szCs w:val="22"/>
        </w:rPr>
        <w:t> </w:t>
      </w:r>
      <w:sdt>
        <w:sdtPr>
          <w:rPr>
            <w:color w:val="auto"/>
            <w:sz w:val="22"/>
            <w:szCs w:val="22"/>
          </w:rPr>
          <w:id w:val="16415963"/>
          <w:placeholder>
            <w:docPart w:val="32455CC8C8BF428798DD41C2BA99928B"/>
          </w:placeholder>
        </w:sdtPr>
        <w:sdtEndPr/>
        <w:sdtContent>
          <w:r w:rsidR="007D608C">
            <w:rPr>
              <w:color w:val="auto"/>
              <w:sz w:val="22"/>
              <w:szCs w:val="22"/>
            </w:rPr>
            <w:t>…………………</w:t>
          </w:r>
        </w:sdtContent>
      </w:sdt>
      <w:r>
        <w:rPr>
          <w:color w:val="auto"/>
          <w:sz w:val="22"/>
          <w:szCs w:val="22"/>
        </w:rPr>
        <w:t xml:space="preserve"> dne:</w:t>
      </w: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F52CC0" w:rsidRPr="008B5F1C" w:rsidRDefault="00355EE5" w:rsidP="00E83522">
      <w:pPr>
        <w:pStyle w:val="Default"/>
        <w:rPr>
          <w:i/>
          <w:iCs/>
          <w:sz w:val="22"/>
          <w:szCs w:val="22"/>
        </w:rPr>
      </w:pPr>
      <w:r w:rsidRPr="00D73F95">
        <w:rPr>
          <w:i/>
          <w:iCs/>
          <w:sz w:val="22"/>
          <w:szCs w:val="22"/>
        </w:rPr>
        <w:t>Ing. Daniel Ustohal</w:t>
      </w:r>
      <w:r w:rsidR="00F52CC0" w:rsidRPr="00D73F95">
        <w:rPr>
          <w:i/>
          <w:iCs/>
          <w:sz w:val="22"/>
          <w:szCs w:val="22"/>
        </w:rPr>
        <w:t xml:space="preserve">            </w:t>
      </w:r>
      <w:r w:rsidRPr="00D73F95">
        <w:rPr>
          <w:i/>
          <w:iCs/>
          <w:sz w:val="22"/>
          <w:szCs w:val="22"/>
        </w:rPr>
        <w:t xml:space="preserve">                 </w:t>
      </w:r>
      <w:r w:rsidRPr="00D73F95">
        <w:rPr>
          <w:i/>
          <w:iCs/>
          <w:sz w:val="22"/>
          <w:szCs w:val="22"/>
        </w:rPr>
        <w:tab/>
      </w:r>
      <w:r w:rsidRPr="00D73F95">
        <w:rPr>
          <w:i/>
          <w:iCs/>
          <w:sz w:val="22"/>
          <w:szCs w:val="22"/>
        </w:rPr>
        <w:tab/>
      </w:r>
      <w:r w:rsidRPr="00D73F95">
        <w:rPr>
          <w:i/>
          <w:iCs/>
          <w:sz w:val="22"/>
          <w:szCs w:val="22"/>
        </w:rPr>
        <w:tab/>
      </w:r>
      <w:r w:rsidR="008B5F1C">
        <w:rPr>
          <w:i/>
          <w:iCs/>
          <w:sz w:val="22"/>
          <w:szCs w:val="22"/>
        </w:rPr>
        <w:t xml:space="preserve"> </w:t>
      </w:r>
      <w:r w:rsidR="005410AC">
        <w:rPr>
          <w:i/>
          <w:sz w:val="22"/>
          <w:szCs w:val="22"/>
        </w:rPr>
        <w:t>x</w:t>
      </w:r>
      <w:r w:rsidR="00E83522" w:rsidRPr="008B5F1C">
        <w:rPr>
          <w:i/>
          <w:iCs/>
          <w:sz w:val="22"/>
          <w:szCs w:val="22"/>
        </w:rPr>
        <w:t xml:space="preserve">   </w:t>
      </w:r>
    </w:p>
    <w:p w:rsidR="00355EE5" w:rsidRPr="008B5F1C" w:rsidRDefault="00355EE5" w:rsidP="005B29AC">
      <w:pPr>
        <w:pStyle w:val="Default"/>
        <w:rPr>
          <w:i/>
          <w:iCs/>
          <w:sz w:val="22"/>
          <w:szCs w:val="22"/>
        </w:rPr>
      </w:pPr>
      <w:r w:rsidRPr="008B5F1C">
        <w:rPr>
          <w:i/>
          <w:iCs/>
          <w:sz w:val="22"/>
          <w:szCs w:val="22"/>
        </w:rPr>
        <w:t>Obchodní ředitel regionu, Obchod SM</w:t>
      </w:r>
      <w:r w:rsidR="00E83522" w:rsidRPr="008B5F1C">
        <w:rPr>
          <w:i/>
          <w:iCs/>
          <w:sz w:val="22"/>
          <w:szCs w:val="22"/>
        </w:rPr>
        <w:t xml:space="preserve"> </w:t>
      </w:r>
      <w:r w:rsidR="003141AF" w:rsidRPr="008B5F1C">
        <w:rPr>
          <w:i/>
          <w:iCs/>
          <w:sz w:val="22"/>
          <w:szCs w:val="22"/>
        </w:rPr>
        <w:t xml:space="preserve">            </w:t>
      </w:r>
      <w:r w:rsidRPr="008B5F1C">
        <w:rPr>
          <w:i/>
          <w:iCs/>
          <w:sz w:val="22"/>
          <w:szCs w:val="22"/>
        </w:rPr>
        <w:tab/>
      </w:r>
      <w:r w:rsidRPr="008B5F1C">
        <w:rPr>
          <w:i/>
          <w:iCs/>
          <w:sz w:val="22"/>
          <w:szCs w:val="22"/>
        </w:rPr>
        <w:tab/>
      </w:r>
      <w:r w:rsidR="003141AF" w:rsidRPr="008B5F1C">
        <w:rPr>
          <w:i/>
          <w:iCs/>
          <w:sz w:val="22"/>
          <w:szCs w:val="22"/>
        </w:rPr>
        <w:t xml:space="preserve"> </w:t>
      </w:r>
      <w:r w:rsidR="005410AC">
        <w:rPr>
          <w:i/>
          <w:sz w:val="22"/>
          <w:szCs w:val="22"/>
        </w:rPr>
        <w:t>x</w:t>
      </w:r>
    </w:p>
    <w:p w:rsidR="009D1734" w:rsidRPr="008B5F1C" w:rsidRDefault="00355EE5" w:rsidP="005B29AC">
      <w:pPr>
        <w:pStyle w:val="Default"/>
        <w:rPr>
          <w:i/>
          <w:iCs/>
          <w:sz w:val="22"/>
          <w:szCs w:val="22"/>
        </w:rPr>
      </w:pPr>
      <w:r w:rsidRPr="008B5F1C">
        <w:rPr>
          <w:i/>
          <w:iCs/>
          <w:sz w:val="22"/>
          <w:szCs w:val="22"/>
        </w:rPr>
        <w:t xml:space="preserve">Česká </w:t>
      </w:r>
      <w:r w:rsidR="005B29AC" w:rsidRPr="008B5F1C">
        <w:rPr>
          <w:i/>
          <w:iCs/>
          <w:sz w:val="22"/>
          <w:szCs w:val="22"/>
        </w:rPr>
        <w:t>pošta, s. p.</w:t>
      </w:r>
      <w:r w:rsidR="005B29AC" w:rsidRPr="008B5F1C">
        <w:rPr>
          <w:i/>
          <w:color w:val="auto"/>
          <w:sz w:val="22"/>
          <w:szCs w:val="22"/>
        </w:rPr>
        <w:tab/>
      </w:r>
      <w:r w:rsidR="005B29AC" w:rsidRPr="008B5F1C">
        <w:rPr>
          <w:i/>
          <w:iCs/>
          <w:sz w:val="22"/>
          <w:szCs w:val="22"/>
        </w:rPr>
        <w:t xml:space="preserve">                                                 </w:t>
      </w:r>
      <w:r w:rsidR="008B5F1C">
        <w:rPr>
          <w:i/>
          <w:iCs/>
          <w:sz w:val="22"/>
          <w:szCs w:val="22"/>
        </w:rPr>
        <w:t xml:space="preserve">  </w:t>
      </w:r>
      <w:r w:rsidRPr="008B5F1C">
        <w:rPr>
          <w:i/>
          <w:iCs/>
          <w:sz w:val="22"/>
          <w:szCs w:val="22"/>
        </w:rPr>
        <w:tab/>
      </w:r>
      <w:r w:rsidR="005410AC">
        <w:rPr>
          <w:i/>
          <w:sz w:val="22"/>
          <w:szCs w:val="22"/>
        </w:rPr>
        <w:t>x</w:t>
      </w:r>
      <w:r w:rsidR="005B29AC" w:rsidRPr="008B5F1C">
        <w:rPr>
          <w:i/>
          <w:iCs/>
          <w:sz w:val="22"/>
          <w:szCs w:val="22"/>
        </w:rPr>
        <w:t xml:space="preserve">                                     </w:t>
      </w:r>
    </w:p>
    <w:sectPr w:rsidR="009D1734" w:rsidRPr="008B5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6484F"/>
    <w:rsid w:val="000B0061"/>
    <w:rsid w:val="00120A0F"/>
    <w:rsid w:val="00184DD1"/>
    <w:rsid w:val="001A4E4F"/>
    <w:rsid w:val="001D129A"/>
    <w:rsid w:val="00285C1C"/>
    <w:rsid w:val="002A5770"/>
    <w:rsid w:val="002B04CB"/>
    <w:rsid w:val="00310C60"/>
    <w:rsid w:val="003141AF"/>
    <w:rsid w:val="00353FFD"/>
    <w:rsid w:val="00355EE5"/>
    <w:rsid w:val="00380E40"/>
    <w:rsid w:val="003D540E"/>
    <w:rsid w:val="00432013"/>
    <w:rsid w:val="0044233E"/>
    <w:rsid w:val="004812CD"/>
    <w:rsid w:val="00496BFD"/>
    <w:rsid w:val="004D27DE"/>
    <w:rsid w:val="004F0853"/>
    <w:rsid w:val="00521745"/>
    <w:rsid w:val="005410AC"/>
    <w:rsid w:val="00574131"/>
    <w:rsid w:val="005A4788"/>
    <w:rsid w:val="005B29AC"/>
    <w:rsid w:val="005E0AAA"/>
    <w:rsid w:val="005F2FF8"/>
    <w:rsid w:val="00622328"/>
    <w:rsid w:val="00622BD7"/>
    <w:rsid w:val="00650C99"/>
    <w:rsid w:val="00650ECF"/>
    <w:rsid w:val="00677FFE"/>
    <w:rsid w:val="006814D7"/>
    <w:rsid w:val="00685AB5"/>
    <w:rsid w:val="0069479A"/>
    <w:rsid w:val="006A2A17"/>
    <w:rsid w:val="006D25EF"/>
    <w:rsid w:val="00701E5F"/>
    <w:rsid w:val="007D608C"/>
    <w:rsid w:val="00834476"/>
    <w:rsid w:val="00834D75"/>
    <w:rsid w:val="0084741E"/>
    <w:rsid w:val="00870252"/>
    <w:rsid w:val="00883BC7"/>
    <w:rsid w:val="008B5F1C"/>
    <w:rsid w:val="008D143C"/>
    <w:rsid w:val="00916A37"/>
    <w:rsid w:val="009347C0"/>
    <w:rsid w:val="00935899"/>
    <w:rsid w:val="00995FA0"/>
    <w:rsid w:val="009D1734"/>
    <w:rsid w:val="00AB44C5"/>
    <w:rsid w:val="00B15428"/>
    <w:rsid w:val="00B80A3F"/>
    <w:rsid w:val="00BB4E42"/>
    <w:rsid w:val="00BF1F26"/>
    <w:rsid w:val="00C1207C"/>
    <w:rsid w:val="00C17027"/>
    <w:rsid w:val="00C202DC"/>
    <w:rsid w:val="00C66CB4"/>
    <w:rsid w:val="00C97531"/>
    <w:rsid w:val="00CB0681"/>
    <w:rsid w:val="00CC2973"/>
    <w:rsid w:val="00CD6C67"/>
    <w:rsid w:val="00D67C17"/>
    <w:rsid w:val="00D73F95"/>
    <w:rsid w:val="00DC2849"/>
    <w:rsid w:val="00DD794D"/>
    <w:rsid w:val="00E373EC"/>
    <w:rsid w:val="00E764FD"/>
    <w:rsid w:val="00E776A1"/>
    <w:rsid w:val="00E823A5"/>
    <w:rsid w:val="00E83522"/>
    <w:rsid w:val="00EA746B"/>
    <w:rsid w:val="00EC1CC0"/>
    <w:rsid w:val="00EE069A"/>
    <w:rsid w:val="00F17A38"/>
    <w:rsid w:val="00F52CC0"/>
    <w:rsid w:val="00FD68D8"/>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4F085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4F085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572DE"/>
    <w:rsid w:val="00075748"/>
    <w:rsid w:val="00086619"/>
    <w:rsid w:val="00155E14"/>
    <w:rsid w:val="0025115B"/>
    <w:rsid w:val="00283E31"/>
    <w:rsid w:val="002975D5"/>
    <w:rsid w:val="002C3C8F"/>
    <w:rsid w:val="002E46A7"/>
    <w:rsid w:val="00326AA1"/>
    <w:rsid w:val="00365E10"/>
    <w:rsid w:val="00527071"/>
    <w:rsid w:val="00563B81"/>
    <w:rsid w:val="00613C9B"/>
    <w:rsid w:val="00671D51"/>
    <w:rsid w:val="006F6287"/>
    <w:rsid w:val="0070295F"/>
    <w:rsid w:val="008051BE"/>
    <w:rsid w:val="00833B08"/>
    <w:rsid w:val="008A0F54"/>
    <w:rsid w:val="008E0A68"/>
    <w:rsid w:val="009B248C"/>
    <w:rsid w:val="009B26C6"/>
    <w:rsid w:val="00A05703"/>
    <w:rsid w:val="00A409CE"/>
    <w:rsid w:val="00A4419D"/>
    <w:rsid w:val="00A530BC"/>
    <w:rsid w:val="00A72222"/>
    <w:rsid w:val="00AC3CD4"/>
    <w:rsid w:val="00B425FB"/>
    <w:rsid w:val="00B6098D"/>
    <w:rsid w:val="00CB7C07"/>
    <w:rsid w:val="00CC1DBE"/>
    <w:rsid w:val="00CC25B4"/>
    <w:rsid w:val="00D71CDA"/>
    <w:rsid w:val="00ED34E3"/>
    <w:rsid w:val="00F14B7E"/>
    <w:rsid w:val="00FC5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975D5"/>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C9216A982B349DE89A34AE0D00FF3F5">
    <w:name w:val="3C9216A982B349DE89A34AE0D00FF3F5"/>
    <w:rsid w:val="002975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975D5"/>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C9216A982B349DE89A34AE0D00FF3F5">
    <w:name w:val="3C9216A982B349DE89A34AE0D00FF3F5"/>
    <w:rsid w:val="00297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2818</Words>
  <Characters>16632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Vlčková Adéla Ing.</cp:lastModifiedBy>
  <cp:revision>3</cp:revision>
  <cp:lastPrinted>2016-07-15T07:50:00Z</cp:lastPrinted>
  <dcterms:created xsi:type="dcterms:W3CDTF">2016-07-26T08:52:00Z</dcterms:created>
  <dcterms:modified xsi:type="dcterms:W3CDTF">2016-07-26T08:55:00Z</dcterms:modified>
</cp:coreProperties>
</file>