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04AFD7" w14:textId="38D14446" w:rsidR="00BA1E63" w:rsidRDefault="00044E9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Cs w:val="20"/>
        </w:rPr>
      </w:pPr>
      <w:r>
        <w:rPr>
          <w:rFonts w:ascii="Calibri" w:eastAsia="Calibri" w:hAnsi="Calibri" w:cs="Calibri"/>
          <w:szCs w:val="20"/>
        </w:rPr>
        <w:t>Níže uvedeného dne, měsíce a roku uzavřeli</w:t>
      </w:r>
    </w:p>
    <w:p w14:paraId="60DA8FD0" w14:textId="77777777" w:rsidR="00BA1E63" w:rsidRDefault="00BA1E63">
      <w:pPr>
        <w:rPr>
          <w:rFonts w:ascii="Calibri" w:eastAsia="Calibri" w:hAnsi="Calibri" w:cs="Calibri"/>
          <w:b/>
        </w:rPr>
      </w:pPr>
    </w:p>
    <w:p w14:paraId="08122A06" w14:textId="77777777" w:rsidR="003D7719" w:rsidRPr="00E32530" w:rsidRDefault="003D7719" w:rsidP="00CA3D48">
      <w:pPr>
        <w:pStyle w:val="Odstavecseseznamem"/>
        <w:spacing w:line="360" w:lineRule="auto"/>
        <w:ind w:left="0"/>
        <w:rPr>
          <w:rFonts w:asciiTheme="minorHAnsi" w:hAnsiTheme="minorHAnsi" w:cstheme="minorHAnsi"/>
          <w:b/>
          <w:szCs w:val="20"/>
        </w:rPr>
      </w:pPr>
      <w:r w:rsidRPr="00E32530">
        <w:rPr>
          <w:rFonts w:asciiTheme="minorHAnsi" w:hAnsiTheme="minorHAnsi" w:cstheme="minorHAnsi"/>
          <w:b/>
          <w:szCs w:val="20"/>
        </w:rPr>
        <w:t>Psychiatrická nemocnice v Kroměříži</w:t>
      </w:r>
    </w:p>
    <w:p w14:paraId="69D68065" w14:textId="380841BB" w:rsidR="003D7719" w:rsidRPr="00E32530" w:rsidRDefault="00177214" w:rsidP="00841D10">
      <w:pPr>
        <w:spacing w:line="360" w:lineRule="auto"/>
        <w:ind w:right="-142"/>
        <w:rPr>
          <w:rFonts w:asciiTheme="minorHAnsi" w:hAnsiTheme="minorHAnsi" w:cstheme="minorHAnsi"/>
          <w:iCs/>
          <w:sz w:val="18"/>
        </w:rPr>
      </w:pPr>
      <w:r>
        <w:rPr>
          <w:rFonts w:asciiTheme="minorHAnsi" w:hAnsiTheme="minorHAnsi" w:cstheme="minorHAnsi"/>
          <w:iCs/>
          <w:sz w:val="18"/>
        </w:rPr>
        <w:t>státní příspěvková organizace z</w:t>
      </w:r>
      <w:r w:rsidR="003D7719" w:rsidRPr="00E32530">
        <w:rPr>
          <w:rFonts w:asciiTheme="minorHAnsi" w:hAnsiTheme="minorHAnsi" w:cstheme="minorHAnsi"/>
          <w:iCs/>
          <w:sz w:val="18"/>
        </w:rPr>
        <w:t xml:space="preserve">řízená Ministerstvem zdravotnictví ČR dle Zřizovací listiny čj.: 8870-IX/2013 ze dne 29. 03. 2013 </w:t>
      </w:r>
    </w:p>
    <w:p w14:paraId="650884EC" w14:textId="7CD2001D" w:rsidR="003D7719" w:rsidRPr="00E32530" w:rsidRDefault="003D7719" w:rsidP="00CA3D48">
      <w:pPr>
        <w:pStyle w:val="Odstavecseseznamem"/>
        <w:spacing w:line="360" w:lineRule="auto"/>
        <w:ind w:left="0"/>
        <w:rPr>
          <w:rFonts w:asciiTheme="minorHAnsi" w:hAnsiTheme="minorHAnsi" w:cstheme="minorHAnsi"/>
          <w:szCs w:val="20"/>
        </w:rPr>
      </w:pPr>
      <w:r w:rsidRPr="00E32530">
        <w:rPr>
          <w:rFonts w:asciiTheme="minorHAnsi" w:hAnsiTheme="minorHAnsi" w:cstheme="minorHAnsi"/>
          <w:szCs w:val="20"/>
        </w:rPr>
        <w:t>se sídlem:</w:t>
      </w:r>
      <w:r w:rsidRPr="00E32530">
        <w:rPr>
          <w:rFonts w:asciiTheme="minorHAnsi" w:hAnsiTheme="minorHAnsi" w:cstheme="minorHAnsi"/>
          <w:b/>
          <w:szCs w:val="20"/>
        </w:rPr>
        <w:t xml:space="preserve"> </w:t>
      </w:r>
      <w:r w:rsidRPr="00E32530">
        <w:rPr>
          <w:rFonts w:asciiTheme="minorHAnsi" w:hAnsiTheme="minorHAnsi" w:cstheme="minorHAnsi"/>
          <w:szCs w:val="20"/>
        </w:rPr>
        <w:t>Havlíčkova 1265</w:t>
      </w:r>
      <w:r w:rsidR="00177214">
        <w:rPr>
          <w:rFonts w:asciiTheme="minorHAnsi" w:hAnsiTheme="minorHAnsi" w:cstheme="minorHAnsi"/>
          <w:szCs w:val="20"/>
        </w:rPr>
        <w:t>/50</w:t>
      </w:r>
      <w:r w:rsidRPr="00E32530">
        <w:rPr>
          <w:rFonts w:asciiTheme="minorHAnsi" w:hAnsiTheme="minorHAnsi" w:cstheme="minorHAnsi"/>
          <w:szCs w:val="20"/>
        </w:rPr>
        <w:t>, 767 40 Kroměříž</w:t>
      </w:r>
    </w:p>
    <w:p w14:paraId="12E03099" w14:textId="77777777" w:rsidR="003D7719" w:rsidRPr="00AA1AAE" w:rsidRDefault="003D7719" w:rsidP="00CA3D48">
      <w:pPr>
        <w:pStyle w:val="Odstavecseseznamem"/>
        <w:spacing w:line="360" w:lineRule="auto"/>
        <w:ind w:left="0"/>
        <w:rPr>
          <w:rFonts w:asciiTheme="minorHAnsi" w:hAnsiTheme="minorHAnsi" w:cstheme="minorHAnsi"/>
          <w:szCs w:val="20"/>
        </w:rPr>
      </w:pPr>
      <w:r w:rsidRPr="00E32530">
        <w:rPr>
          <w:rFonts w:asciiTheme="minorHAnsi" w:hAnsiTheme="minorHAnsi" w:cstheme="minorHAnsi"/>
          <w:szCs w:val="20"/>
        </w:rPr>
        <w:t xml:space="preserve">IČO: </w:t>
      </w:r>
      <w:r w:rsidRPr="00E32530">
        <w:rPr>
          <w:rFonts w:asciiTheme="minorHAnsi" w:hAnsiTheme="minorHAnsi" w:cstheme="minorHAnsi"/>
          <w:color w:val="3F3F3F"/>
          <w:sz w:val="18"/>
          <w:shd w:val="clear" w:color="auto" w:fill="FFFFFF"/>
        </w:rPr>
        <w:t> </w:t>
      </w:r>
      <w:r w:rsidRPr="00AA1AAE">
        <w:rPr>
          <w:rFonts w:asciiTheme="minorHAnsi" w:hAnsiTheme="minorHAnsi" w:cstheme="minorHAnsi"/>
          <w:szCs w:val="20"/>
        </w:rPr>
        <w:t>00567914</w:t>
      </w:r>
    </w:p>
    <w:p w14:paraId="3DB50F69" w14:textId="77777777" w:rsidR="003D7719" w:rsidRPr="00AA1AAE" w:rsidRDefault="003D7719" w:rsidP="00CA3D48">
      <w:pPr>
        <w:pStyle w:val="Odstavecseseznamem"/>
        <w:spacing w:line="360" w:lineRule="auto"/>
        <w:ind w:left="0"/>
        <w:rPr>
          <w:rFonts w:asciiTheme="minorHAnsi" w:hAnsiTheme="minorHAnsi" w:cstheme="minorHAnsi"/>
          <w:szCs w:val="20"/>
        </w:rPr>
      </w:pPr>
      <w:r w:rsidRPr="00AA1AAE">
        <w:rPr>
          <w:rFonts w:asciiTheme="minorHAnsi" w:hAnsiTheme="minorHAnsi" w:cstheme="minorHAnsi"/>
          <w:szCs w:val="20"/>
        </w:rPr>
        <w:t>DIČ: CZ00567914</w:t>
      </w:r>
    </w:p>
    <w:p w14:paraId="661D00F7" w14:textId="77777777" w:rsidR="003D7719" w:rsidRDefault="003D7719" w:rsidP="00CA3D48">
      <w:pPr>
        <w:spacing w:line="360" w:lineRule="auto"/>
        <w:rPr>
          <w:rFonts w:asciiTheme="minorHAnsi" w:hAnsiTheme="minorHAnsi" w:cstheme="minorHAnsi"/>
          <w:szCs w:val="20"/>
        </w:rPr>
      </w:pPr>
      <w:r w:rsidRPr="00E32530">
        <w:rPr>
          <w:rFonts w:asciiTheme="minorHAnsi" w:hAnsiTheme="minorHAnsi" w:cstheme="minorHAnsi"/>
          <w:szCs w:val="20"/>
        </w:rPr>
        <w:t xml:space="preserve">zastoupená ve věcech smluvních: prof. MUDr. Romanem Havlíkem, Ph.D., </w:t>
      </w:r>
      <w:r>
        <w:rPr>
          <w:rFonts w:asciiTheme="minorHAnsi" w:hAnsiTheme="minorHAnsi" w:cstheme="minorHAnsi"/>
          <w:szCs w:val="20"/>
        </w:rPr>
        <w:t>ředitelem</w:t>
      </w:r>
    </w:p>
    <w:p w14:paraId="15EB9797" w14:textId="29D607F3" w:rsidR="00FE0A9D" w:rsidRPr="00FE0A9D" w:rsidRDefault="00FE0A9D" w:rsidP="00CA3D48">
      <w:pPr>
        <w:spacing w:line="360" w:lineRule="auto"/>
        <w:rPr>
          <w:rFonts w:asciiTheme="minorHAnsi" w:hAnsiTheme="minorHAnsi" w:cstheme="minorHAnsi"/>
          <w:color w:val="FFFFFF" w:themeColor="background1"/>
          <w:szCs w:val="20"/>
        </w:rPr>
      </w:pPr>
      <w:r w:rsidRPr="00FE0A9D">
        <w:rPr>
          <w:rFonts w:asciiTheme="minorHAnsi" w:hAnsiTheme="minorHAnsi" w:cstheme="minorHAnsi"/>
          <w:szCs w:val="20"/>
        </w:rPr>
        <w:t xml:space="preserve">Kontaktní osoba ve věcech technických: </w:t>
      </w:r>
      <w:r w:rsidR="00CF23B1">
        <w:rPr>
          <w:rFonts w:asciiTheme="minorHAnsi" w:hAnsiTheme="minorHAnsi" w:cstheme="minorHAnsi"/>
          <w:szCs w:val="20"/>
        </w:rPr>
        <w:t>xxxxxxxxxxxxxxxxxx</w:t>
      </w:r>
    </w:p>
    <w:p w14:paraId="7AD8646E" w14:textId="77777777" w:rsidR="003D7719" w:rsidRDefault="003D7719" w:rsidP="00CA3D48">
      <w:pPr>
        <w:pStyle w:val="Odstavecseseznamem"/>
        <w:spacing w:line="360" w:lineRule="auto"/>
        <w:ind w:left="0"/>
        <w:contextualSpacing w:val="0"/>
        <w:rPr>
          <w:rFonts w:asciiTheme="minorHAnsi" w:hAnsiTheme="minorHAnsi" w:cstheme="minorHAnsi"/>
          <w:color w:val="3F3F3F"/>
          <w:sz w:val="18"/>
          <w:shd w:val="clear" w:color="auto" w:fill="FFFFFF"/>
        </w:rPr>
      </w:pPr>
      <w:r w:rsidRPr="00E32530">
        <w:rPr>
          <w:rFonts w:asciiTheme="minorHAnsi" w:hAnsiTheme="minorHAnsi" w:cstheme="minorHAnsi"/>
          <w:szCs w:val="20"/>
        </w:rPr>
        <w:t xml:space="preserve">bankovní spojení: Česká národní banka č. ú.: </w:t>
      </w:r>
      <w:r w:rsidRPr="00E32530">
        <w:rPr>
          <w:rFonts w:asciiTheme="minorHAnsi" w:hAnsiTheme="minorHAnsi" w:cstheme="minorHAnsi"/>
          <w:color w:val="3F3F3F"/>
          <w:sz w:val="18"/>
          <w:shd w:val="clear" w:color="auto" w:fill="FFFFFF"/>
        </w:rPr>
        <w:t>20001-39630691/0710</w:t>
      </w:r>
    </w:p>
    <w:p w14:paraId="2B61CAE9" w14:textId="77777777" w:rsidR="00FE0A9D" w:rsidRPr="00E32530" w:rsidRDefault="00FE0A9D" w:rsidP="003D7719">
      <w:pPr>
        <w:pStyle w:val="Odstavecseseznamem"/>
        <w:ind w:left="0"/>
        <w:contextualSpacing w:val="0"/>
        <w:rPr>
          <w:rFonts w:asciiTheme="minorHAnsi" w:hAnsiTheme="minorHAnsi" w:cstheme="minorHAnsi"/>
          <w:szCs w:val="20"/>
        </w:rPr>
      </w:pPr>
    </w:p>
    <w:p w14:paraId="5A91C2D4" w14:textId="77777777" w:rsidR="003D7719" w:rsidRPr="00E32530" w:rsidRDefault="003D7719" w:rsidP="003D7719">
      <w:pPr>
        <w:pStyle w:val="Odstavecseseznamem"/>
        <w:spacing w:before="240" w:line="360" w:lineRule="auto"/>
        <w:ind w:left="0"/>
        <w:contextualSpacing w:val="0"/>
        <w:rPr>
          <w:rFonts w:asciiTheme="minorHAnsi" w:hAnsiTheme="minorHAnsi" w:cstheme="minorHAnsi"/>
          <w:i/>
          <w:szCs w:val="20"/>
        </w:rPr>
      </w:pPr>
      <w:r w:rsidRPr="00E32530">
        <w:rPr>
          <w:rFonts w:asciiTheme="minorHAnsi" w:hAnsiTheme="minorHAnsi" w:cstheme="minorHAnsi"/>
          <w:bCs/>
          <w:szCs w:val="20"/>
        </w:rPr>
        <w:t xml:space="preserve">na </w:t>
      </w:r>
      <w:r w:rsidRPr="00D13F86">
        <w:rPr>
          <w:rFonts w:asciiTheme="minorHAnsi" w:hAnsiTheme="minorHAnsi" w:cstheme="minorHAnsi"/>
          <w:szCs w:val="20"/>
        </w:rPr>
        <w:t>straně</w:t>
      </w:r>
      <w:r w:rsidRPr="00E32530">
        <w:rPr>
          <w:rFonts w:asciiTheme="minorHAnsi" w:hAnsiTheme="minorHAnsi" w:cstheme="minorHAnsi"/>
          <w:bCs/>
          <w:szCs w:val="20"/>
        </w:rPr>
        <w:t xml:space="preserve"> jedné </w:t>
      </w:r>
      <w:r w:rsidRPr="00E32530">
        <w:rPr>
          <w:rFonts w:asciiTheme="minorHAnsi" w:hAnsiTheme="minorHAnsi" w:cstheme="minorHAnsi"/>
          <w:szCs w:val="20"/>
        </w:rPr>
        <w:t>jako</w:t>
      </w:r>
      <w:r w:rsidRPr="00E32530">
        <w:rPr>
          <w:rFonts w:asciiTheme="minorHAnsi" w:hAnsiTheme="minorHAnsi" w:cstheme="minorHAnsi"/>
          <w:i/>
          <w:szCs w:val="20"/>
        </w:rPr>
        <w:t xml:space="preserve"> „objednatel“ </w:t>
      </w:r>
      <w:r>
        <w:rPr>
          <w:rFonts w:asciiTheme="minorHAnsi" w:hAnsiTheme="minorHAnsi" w:cstheme="minorHAnsi"/>
          <w:i/>
          <w:szCs w:val="20"/>
        </w:rPr>
        <w:t>nebo</w:t>
      </w:r>
      <w:r w:rsidRPr="00E32530">
        <w:rPr>
          <w:rFonts w:asciiTheme="minorHAnsi" w:hAnsiTheme="minorHAnsi" w:cstheme="minorHAnsi"/>
          <w:i/>
          <w:szCs w:val="20"/>
        </w:rPr>
        <w:t xml:space="preserve"> „</w:t>
      </w:r>
      <w:r>
        <w:rPr>
          <w:rFonts w:asciiTheme="minorHAnsi" w:hAnsiTheme="minorHAnsi" w:cstheme="minorHAnsi"/>
          <w:i/>
          <w:szCs w:val="20"/>
        </w:rPr>
        <w:t>PNKM</w:t>
      </w:r>
      <w:r w:rsidRPr="00E32530">
        <w:rPr>
          <w:rFonts w:asciiTheme="minorHAnsi" w:hAnsiTheme="minorHAnsi" w:cstheme="minorHAnsi"/>
          <w:i/>
          <w:szCs w:val="20"/>
        </w:rPr>
        <w:t>“</w:t>
      </w:r>
    </w:p>
    <w:p w14:paraId="60029C5C" w14:textId="77777777" w:rsidR="00BA1E63" w:rsidRDefault="00BA1E63">
      <w:pPr>
        <w:spacing w:line="276" w:lineRule="auto"/>
        <w:rPr>
          <w:rFonts w:ascii="Calibri" w:eastAsia="Calibri" w:hAnsi="Calibri" w:cs="Calibri"/>
        </w:rPr>
      </w:pPr>
    </w:p>
    <w:p w14:paraId="5F356CEE" w14:textId="77777777" w:rsidR="00BA1E63" w:rsidRDefault="00044E93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</w:p>
    <w:p w14:paraId="40DF57FC" w14:textId="77777777" w:rsidR="00367B95" w:rsidRDefault="00367B95">
      <w:pPr>
        <w:spacing w:line="276" w:lineRule="auto"/>
        <w:rPr>
          <w:rFonts w:ascii="Calibri" w:eastAsia="Calibri" w:hAnsi="Calibri" w:cs="Calibri"/>
        </w:rPr>
      </w:pPr>
    </w:p>
    <w:p w14:paraId="1FA0DBCD" w14:textId="2781C64E" w:rsidR="00BA1E63" w:rsidRDefault="00DD7D25">
      <w:pPr>
        <w:spacing w:line="276" w:lineRule="auto"/>
        <w:rPr>
          <w:rFonts w:asciiTheme="minorHAnsi" w:hAnsiTheme="minorHAnsi" w:cstheme="minorHAnsi"/>
          <w:b/>
          <w:szCs w:val="20"/>
        </w:rPr>
      </w:pPr>
      <w:r w:rsidRPr="00DD7D25">
        <w:rPr>
          <w:rFonts w:asciiTheme="minorHAnsi" w:hAnsiTheme="minorHAnsi" w:cstheme="minorHAnsi"/>
          <w:b/>
          <w:szCs w:val="20"/>
        </w:rPr>
        <w:t>Sdružení firem TREKVILA: TREKVILA NÁHRADNÍ PLNĚNÍ s.r.o. a TREKVILA s.r.o.</w:t>
      </w:r>
    </w:p>
    <w:sdt>
      <w:sdtPr>
        <w:rPr>
          <w:rFonts w:asciiTheme="minorHAnsi" w:hAnsiTheme="minorHAnsi" w:cstheme="minorHAnsi"/>
          <w:b/>
          <w:szCs w:val="20"/>
        </w:rPr>
        <w:id w:val="-1595392543"/>
        <w:placeholder>
          <w:docPart w:val="02426A02DE044DFDB58BCAB7E6044CED"/>
        </w:placeholder>
      </w:sdtPr>
      <w:sdtEndPr>
        <w:rPr>
          <w:b w:val="0"/>
        </w:rPr>
      </w:sdtEndPr>
      <w:sdtContent>
        <w:p w14:paraId="17F56B40" w14:textId="51C34369" w:rsidR="00DD7D25" w:rsidRPr="00DD7D25" w:rsidRDefault="003C040E" w:rsidP="002B6597">
          <w:pPr>
            <w:spacing w:line="360" w:lineRule="auto"/>
            <w:rPr>
              <w:rFonts w:asciiTheme="minorHAnsi" w:hAnsiTheme="minorHAnsi" w:cstheme="minorHAnsi"/>
              <w:szCs w:val="20"/>
            </w:rPr>
          </w:pPr>
          <w:r w:rsidRPr="00DD7D25">
            <w:rPr>
              <w:rFonts w:asciiTheme="minorHAnsi" w:hAnsiTheme="minorHAnsi" w:cstheme="minorHAnsi"/>
              <w:szCs w:val="20"/>
            </w:rPr>
            <w:t>se sídlem:</w:t>
          </w:r>
          <w:r w:rsidR="00DD7D25" w:rsidRPr="00DD7D25">
            <w:rPr>
              <w:rFonts w:asciiTheme="minorHAnsi" w:hAnsiTheme="minorHAnsi" w:cstheme="minorHAnsi"/>
              <w:szCs w:val="20"/>
            </w:rPr>
            <w:t xml:space="preserve"> Nemanická 2721, 370 10 České Budějovice</w:t>
          </w:r>
        </w:p>
        <w:p w14:paraId="3EDFF467" w14:textId="683C21D5" w:rsidR="003C040E" w:rsidRPr="00DD7D25" w:rsidRDefault="00DD7D25" w:rsidP="00DD7D25">
          <w:pPr>
            <w:spacing w:line="360" w:lineRule="auto"/>
            <w:ind w:left="720"/>
            <w:rPr>
              <w:rFonts w:asciiTheme="minorHAnsi" w:hAnsiTheme="minorHAnsi" w:cstheme="minorHAnsi"/>
              <w:szCs w:val="20"/>
            </w:rPr>
          </w:pPr>
          <w:r w:rsidRPr="00DD7D25">
            <w:rPr>
              <w:rFonts w:asciiTheme="minorHAnsi" w:hAnsiTheme="minorHAnsi" w:cstheme="minorHAnsi"/>
              <w:szCs w:val="20"/>
            </w:rPr>
            <w:t xml:space="preserve">   Fügnerovo náměstí 1808/3, 120 00 Praha 2 – Nové Město</w:t>
          </w:r>
        </w:p>
        <w:p w14:paraId="30AFF6B3" w14:textId="255D50F7" w:rsidR="003C040E" w:rsidRPr="00DD7D25" w:rsidRDefault="003C040E" w:rsidP="003C040E">
          <w:pPr>
            <w:spacing w:line="360" w:lineRule="auto"/>
            <w:rPr>
              <w:rFonts w:asciiTheme="minorHAnsi" w:hAnsiTheme="minorHAnsi" w:cstheme="minorHAnsi"/>
              <w:szCs w:val="20"/>
            </w:rPr>
          </w:pPr>
          <w:r w:rsidRPr="00DD7D25">
            <w:rPr>
              <w:rFonts w:asciiTheme="minorHAnsi" w:hAnsiTheme="minorHAnsi" w:cstheme="minorHAnsi"/>
              <w:szCs w:val="20"/>
            </w:rPr>
            <w:t>IČ:</w:t>
          </w:r>
          <w:r w:rsidR="00DD7D25" w:rsidRPr="00DD7D25">
            <w:rPr>
              <w:rFonts w:asciiTheme="minorHAnsi" w:hAnsiTheme="minorHAnsi" w:cstheme="minorHAnsi"/>
              <w:szCs w:val="20"/>
            </w:rPr>
            <w:tab/>
            <w:t>09769544 / 03329275</w:t>
          </w:r>
        </w:p>
        <w:p w14:paraId="6997FE5A" w14:textId="1F2F60AA" w:rsidR="003C040E" w:rsidRPr="00DD7D25" w:rsidRDefault="003C040E" w:rsidP="003C040E">
          <w:pPr>
            <w:spacing w:line="360" w:lineRule="auto"/>
            <w:rPr>
              <w:rFonts w:asciiTheme="minorHAnsi" w:hAnsiTheme="minorHAnsi" w:cstheme="minorHAnsi"/>
              <w:szCs w:val="20"/>
            </w:rPr>
          </w:pPr>
          <w:r w:rsidRPr="00DD7D25">
            <w:rPr>
              <w:rFonts w:asciiTheme="minorHAnsi" w:hAnsiTheme="minorHAnsi" w:cstheme="minorHAnsi"/>
              <w:szCs w:val="20"/>
            </w:rPr>
            <w:t xml:space="preserve">DIČ: </w:t>
          </w:r>
          <w:r w:rsidR="00DD7D25" w:rsidRPr="00DD7D25">
            <w:rPr>
              <w:rFonts w:asciiTheme="minorHAnsi" w:hAnsiTheme="minorHAnsi" w:cstheme="minorHAnsi"/>
              <w:szCs w:val="20"/>
            </w:rPr>
            <w:tab/>
            <w:t>CZ09769544 / CZ03329275</w:t>
          </w:r>
        </w:p>
        <w:p w14:paraId="0705ADEC" w14:textId="4840ED85" w:rsidR="003C040E" w:rsidRPr="00DD7D25" w:rsidRDefault="003C040E" w:rsidP="00DD7D25">
          <w:pPr>
            <w:keepNext/>
            <w:keepLines/>
            <w:spacing w:line="276" w:lineRule="auto"/>
            <w:contextualSpacing/>
            <w:rPr>
              <w:rFonts w:asciiTheme="minorHAnsi" w:hAnsiTheme="minorHAnsi" w:cstheme="minorHAnsi"/>
              <w:szCs w:val="20"/>
            </w:rPr>
          </w:pPr>
          <w:r w:rsidRPr="00DD7D25">
            <w:rPr>
              <w:rFonts w:asciiTheme="minorHAnsi" w:hAnsiTheme="minorHAnsi" w:cstheme="minorHAnsi"/>
              <w:szCs w:val="20"/>
            </w:rPr>
            <w:t xml:space="preserve">zastoupená: </w:t>
          </w:r>
          <w:r w:rsidR="00DD7D25" w:rsidRPr="00DD7D25">
            <w:rPr>
              <w:rFonts w:asciiTheme="minorHAnsi" w:hAnsiTheme="minorHAnsi" w:cstheme="minorHAnsi"/>
              <w:szCs w:val="20"/>
            </w:rPr>
            <w:t>Bc. Michal</w:t>
          </w:r>
          <w:r w:rsidR="002B6597">
            <w:rPr>
              <w:rFonts w:asciiTheme="minorHAnsi" w:hAnsiTheme="minorHAnsi" w:cstheme="minorHAnsi"/>
              <w:szCs w:val="20"/>
            </w:rPr>
            <w:t xml:space="preserve">em </w:t>
          </w:r>
          <w:r w:rsidR="00DD7D25" w:rsidRPr="00DD7D25">
            <w:rPr>
              <w:rFonts w:asciiTheme="minorHAnsi" w:hAnsiTheme="minorHAnsi" w:cstheme="minorHAnsi"/>
              <w:szCs w:val="20"/>
            </w:rPr>
            <w:t>Va</w:t>
          </w:r>
          <w:r w:rsidR="002B6597">
            <w:rPr>
              <w:rFonts w:asciiTheme="minorHAnsi" w:hAnsiTheme="minorHAnsi" w:cstheme="minorHAnsi"/>
              <w:szCs w:val="20"/>
            </w:rPr>
            <w:t>ňkem</w:t>
          </w:r>
          <w:r w:rsidR="00DD7D25" w:rsidRPr="00DD7D25">
            <w:rPr>
              <w:rFonts w:asciiTheme="minorHAnsi" w:hAnsiTheme="minorHAnsi" w:cstheme="minorHAnsi"/>
              <w:szCs w:val="20"/>
            </w:rPr>
            <w:t xml:space="preserve"> – prokurist</w:t>
          </w:r>
          <w:r w:rsidR="002B6597">
            <w:rPr>
              <w:rFonts w:asciiTheme="minorHAnsi" w:hAnsiTheme="minorHAnsi" w:cstheme="minorHAnsi"/>
              <w:szCs w:val="20"/>
            </w:rPr>
            <w:t>ou</w:t>
          </w:r>
          <w:r w:rsidR="00DD7D25" w:rsidRPr="00DD7D25">
            <w:rPr>
              <w:rFonts w:asciiTheme="minorHAnsi" w:hAnsiTheme="minorHAnsi" w:cstheme="minorHAnsi"/>
              <w:szCs w:val="20"/>
            </w:rPr>
            <w:t xml:space="preserve"> společnosti</w:t>
          </w:r>
        </w:p>
        <w:p w14:paraId="33F0BD77" w14:textId="2AF13E97" w:rsidR="00DD7D25" w:rsidRPr="00DD7D25" w:rsidRDefault="003C040E" w:rsidP="00DD7D25">
          <w:pPr>
            <w:keepNext/>
            <w:keepLines/>
            <w:spacing w:line="276" w:lineRule="auto"/>
            <w:contextualSpacing/>
            <w:rPr>
              <w:rFonts w:asciiTheme="minorHAnsi" w:hAnsiTheme="minorHAnsi" w:cstheme="minorHAnsi"/>
              <w:szCs w:val="20"/>
            </w:rPr>
          </w:pPr>
          <w:r w:rsidRPr="00DD7D25">
            <w:rPr>
              <w:rFonts w:asciiTheme="minorHAnsi" w:hAnsiTheme="minorHAnsi" w:cstheme="minorHAnsi"/>
              <w:szCs w:val="20"/>
            </w:rPr>
            <w:t>zapsaná</w:t>
          </w:r>
          <w:r w:rsidR="00DD7D25">
            <w:rPr>
              <w:rFonts w:asciiTheme="minorHAnsi" w:hAnsiTheme="minorHAnsi" w:cstheme="minorHAnsi"/>
              <w:szCs w:val="20"/>
            </w:rPr>
            <w:t>:</w:t>
          </w:r>
          <w:r w:rsidRPr="00DD7D25">
            <w:rPr>
              <w:rFonts w:asciiTheme="minorHAnsi" w:hAnsiTheme="minorHAnsi" w:cstheme="minorHAnsi"/>
              <w:szCs w:val="20"/>
            </w:rPr>
            <w:t xml:space="preserve"> </w:t>
          </w:r>
          <w:r w:rsidR="00DD7D25" w:rsidRPr="00DD7D25">
            <w:rPr>
              <w:rFonts w:asciiTheme="minorHAnsi" w:hAnsiTheme="minorHAnsi" w:cstheme="minorHAnsi"/>
              <w:szCs w:val="20"/>
            </w:rPr>
            <w:t>u Krajského soudu v Českých Budějovicích, spisová značka C30545</w:t>
          </w:r>
        </w:p>
        <w:p w14:paraId="7FEDE76F" w14:textId="4D2037D0" w:rsidR="003C040E" w:rsidRPr="00DD7D25" w:rsidRDefault="00DD7D25" w:rsidP="00DD7D25">
          <w:pPr>
            <w:keepNext/>
            <w:keepLines/>
            <w:spacing w:line="276" w:lineRule="auto"/>
            <w:ind w:firstLine="720"/>
            <w:contextualSpacing/>
            <w:rPr>
              <w:rFonts w:asciiTheme="minorHAnsi" w:hAnsiTheme="minorHAnsi" w:cstheme="minorHAnsi"/>
              <w:szCs w:val="20"/>
            </w:rPr>
          </w:pPr>
          <w:r>
            <w:rPr>
              <w:rFonts w:asciiTheme="minorHAnsi" w:hAnsiTheme="minorHAnsi" w:cstheme="minorHAnsi"/>
              <w:szCs w:val="20"/>
            </w:rPr>
            <w:t xml:space="preserve"> </w:t>
          </w:r>
          <w:r w:rsidRPr="00DD7D25">
            <w:rPr>
              <w:rFonts w:asciiTheme="minorHAnsi" w:hAnsiTheme="minorHAnsi" w:cstheme="minorHAnsi"/>
              <w:szCs w:val="20"/>
            </w:rPr>
            <w:t>u Městského soudu v Praze, spisová značka 230286</w:t>
          </w:r>
        </w:p>
        <w:p w14:paraId="02AF894D" w14:textId="22768BC2" w:rsidR="00DD7D25" w:rsidRDefault="003C040E" w:rsidP="00DD7D25">
          <w:pPr>
            <w:widowControl w:val="0"/>
            <w:spacing w:line="240" w:lineRule="atLeast"/>
            <w:rPr>
              <w:rFonts w:asciiTheme="minorHAnsi" w:hAnsiTheme="minorHAnsi" w:cstheme="minorHAnsi"/>
              <w:snapToGrid w:val="0"/>
              <w:szCs w:val="20"/>
              <w:lang w:eastAsia="cs-CZ"/>
            </w:rPr>
          </w:pPr>
          <w:r w:rsidRPr="00DD7D25">
            <w:rPr>
              <w:rFonts w:asciiTheme="minorHAnsi" w:hAnsiTheme="minorHAnsi" w:cstheme="minorHAnsi"/>
              <w:szCs w:val="20"/>
            </w:rPr>
            <w:t>bankovní spojení:</w:t>
          </w:r>
          <w:r w:rsidR="00DD7D25">
            <w:rPr>
              <w:rFonts w:asciiTheme="minorHAnsi" w:hAnsiTheme="minorHAnsi" w:cstheme="minorHAnsi"/>
              <w:szCs w:val="20"/>
            </w:rPr>
            <w:t xml:space="preserve"> </w:t>
          </w:r>
          <w:r w:rsidR="00DD7D25" w:rsidRPr="00DD7D25">
            <w:rPr>
              <w:rFonts w:asciiTheme="minorHAnsi" w:hAnsiTheme="minorHAnsi" w:cstheme="minorHAnsi"/>
              <w:snapToGrid w:val="0"/>
              <w:szCs w:val="20"/>
              <w:lang w:eastAsia="cs-CZ"/>
            </w:rPr>
            <w:t>Č</w:t>
          </w:r>
          <w:r w:rsidR="00DD7D25">
            <w:rPr>
              <w:rFonts w:asciiTheme="minorHAnsi" w:hAnsiTheme="minorHAnsi" w:cstheme="minorHAnsi"/>
              <w:snapToGrid w:val="0"/>
              <w:szCs w:val="20"/>
              <w:lang w:eastAsia="cs-CZ"/>
            </w:rPr>
            <w:t xml:space="preserve">eská spořitelna </w:t>
          </w:r>
          <w:r w:rsidR="00FE31E1">
            <w:rPr>
              <w:rFonts w:asciiTheme="minorHAnsi" w:hAnsiTheme="minorHAnsi" w:cstheme="minorHAnsi"/>
              <w:snapToGrid w:val="0"/>
              <w:szCs w:val="20"/>
              <w:lang w:eastAsia="cs-CZ"/>
            </w:rPr>
            <w:t xml:space="preserve">; </w:t>
          </w:r>
          <w:r w:rsidR="00DD7D25">
            <w:rPr>
              <w:rFonts w:asciiTheme="minorHAnsi" w:hAnsiTheme="minorHAnsi" w:cstheme="minorHAnsi"/>
              <w:snapToGrid w:val="0"/>
              <w:szCs w:val="20"/>
              <w:lang w:eastAsia="cs-CZ"/>
            </w:rPr>
            <w:t>Č</w:t>
          </w:r>
          <w:r w:rsidR="00DD7D25" w:rsidRPr="00DD7D25">
            <w:rPr>
              <w:rFonts w:asciiTheme="minorHAnsi" w:hAnsiTheme="minorHAnsi" w:cstheme="minorHAnsi"/>
              <w:snapToGrid w:val="0"/>
              <w:szCs w:val="20"/>
              <w:lang w:eastAsia="cs-CZ"/>
            </w:rPr>
            <w:t xml:space="preserve">SOB </w:t>
          </w:r>
        </w:p>
        <w:p w14:paraId="09E94189" w14:textId="7A80FA6E" w:rsidR="002B6597" w:rsidRPr="00FE31E1" w:rsidRDefault="002B6597" w:rsidP="00DD7D25">
          <w:pPr>
            <w:widowControl w:val="0"/>
            <w:spacing w:line="240" w:lineRule="atLeast"/>
            <w:rPr>
              <w:rFonts w:asciiTheme="minorHAnsi" w:hAnsiTheme="minorHAnsi" w:cstheme="minorHAnsi"/>
              <w:snapToGrid w:val="0"/>
              <w:szCs w:val="20"/>
              <w:lang w:eastAsia="cs-CZ"/>
            </w:rPr>
          </w:pPr>
          <w:r>
            <w:rPr>
              <w:rFonts w:asciiTheme="minorHAnsi" w:hAnsiTheme="minorHAnsi" w:cstheme="minorHAnsi"/>
              <w:snapToGrid w:val="0"/>
              <w:szCs w:val="20"/>
              <w:lang w:eastAsia="cs-CZ"/>
            </w:rPr>
            <w:t xml:space="preserve">číslo účtu: </w:t>
          </w:r>
          <w:r w:rsidR="00FE31E1">
            <w:rPr>
              <w:rFonts w:asciiTheme="minorHAnsi" w:hAnsiTheme="minorHAnsi" w:cstheme="minorHAnsi"/>
              <w:snapToGrid w:val="0"/>
              <w:szCs w:val="20"/>
              <w:lang w:eastAsia="cs-CZ"/>
            </w:rPr>
            <w:tab/>
            <w:t xml:space="preserve"> </w:t>
          </w:r>
          <w:r w:rsidR="00FE31E1" w:rsidRPr="00FE31E1">
            <w:rPr>
              <w:rFonts w:asciiTheme="minorHAnsi" w:hAnsiTheme="minorHAnsi" w:cstheme="minorHAnsi"/>
              <w:snapToGrid w:val="0"/>
              <w:szCs w:val="20"/>
              <w:lang w:eastAsia="cs-CZ"/>
            </w:rPr>
            <w:t>5999923339/0800; 266265305/0300</w:t>
          </w:r>
        </w:p>
        <w:p w14:paraId="64D49012" w14:textId="23330A8B" w:rsidR="003C040E" w:rsidRDefault="00CF23B1" w:rsidP="003C040E">
          <w:pPr>
            <w:spacing w:line="360" w:lineRule="auto"/>
            <w:rPr>
              <w:rFonts w:cstheme="minorHAnsi"/>
              <w:szCs w:val="20"/>
            </w:rPr>
          </w:pPr>
        </w:p>
      </w:sdtContent>
    </w:sdt>
    <w:p w14:paraId="0F571CA8" w14:textId="6CE86AF2" w:rsidR="00783729" w:rsidRDefault="00783729" w:rsidP="00783729">
      <w:pPr>
        <w:rPr>
          <w:rFonts w:asciiTheme="minorHAnsi" w:hAnsiTheme="minorHAnsi"/>
          <w:szCs w:val="20"/>
        </w:rPr>
      </w:pPr>
    </w:p>
    <w:p w14:paraId="1BF314C0" w14:textId="77777777" w:rsidR="00783729" w:rsidRPr="00744AF9" w:rsidRDefault="00783729" w:rsidP="00783729">
      <w:pPr>
        <w:rPr>
          <w:rFonts w:asciiTheme="minorHAnsi" w:hAnsiTheme="minorHAnsi"/>
          <w:szCs w:val="20"/>
        </w:rPr>
      </w:pPr>
    </w:p>
    <w:p w14:paraId="576FDAAC" w14:textId="7536D264" w:rsidR="00783729" w:rsidRPr="00744AF9" w:rsidRDefault="00783729" w:rsidP="00783729">
      <w:pPr>
        <w:rPr>
          <w:rFonts w:asciiTheme="minorHAnsi" w:hAnsiTheme="minorHAnsi"/>
          <w:i/>
          <w:szCs w:val="20"/>
        </w:rPr>
      </w:pPr>
      <w:r w:rsidRPr="00744AF9">
        <w:rPr>
          <w:rFonts w:asciiTheme="minorHAnsi" w:hAnsiTheme="minorHAnsi"/>
          <w:bCs/>
          <w:szCs w:val="20"/>
        </w:rPr>
        <w:t xml:space="preserve">na straně druhé </w:t>
      </w:r>
      <w:r w:rsidRPr="00744AF9">
        <w:rPr>
          <w:rFonts w:asciiTheme="minorHAnsi" w:hAnsiTheme="minorHAnsi"/>
          <w:szCs w:val="20"/>
        </w:rPr>
        <w:t>jako</w:t>
      </w:r>
      <w:r w:rsidRPr="00744AF9">
        <w:rPr>
          <w:rFonts w:asciiTheme="minorHAnsi" w:hAnsiTheme="minorHAnsi"/>
          <w:i/>
          <w:szCs w:val="20"/>
        </w:rPr>
        <w:t xml:space="preserve"> „</w:t>
      </w:r>
      <w:r w:rsidR="00EC1D78">
        <w:rPr>
          <w:rFonts w:asciiTheme="minorHAnsi" w:hAnsiTheme="minorHAnsi"/>
          <w:i/>
          <w:szCs w:val="20"/>
        </w:rPr>
        <w:t>zhotovitel</w:t>
      </w:r>
      <w:r w:rsidRPr="00744AF9">
        <w:rPr>
          <w:rFonts w:asciiTheme="minorHAnsi" w:hAnsiTheme="minorHAnsi"/>
          <w:i/>
          <w:szCs w:val="20"/>
        </w:rPr>
        <w:t>“</w:t>
      </w:r>
    </w:p>
    <w:p w14:paraId="16265D93" w14:textId="77777777" w:rsidR="00783729" w:rsidRDefault="00783729" w:rsidP="00CA3D48">
      <w:pPr>
        <w:spacing w:line="360" w:lineRule="auto"/>
        <w:rPr>
          <w:rFonts w:asciiTheme="minorHAnsi" w:hAnsiTheme="minorHAnsi"/>
          <w:szCs w:val="20"/>
        </w:rPr>
      </w:pPr>
    </w:p>
    <w:p w14:paraId="308AE411" w14:textId="77777777" w:rsidR="00CA3D48" w:rsidRPr="00744AF9" w:rsidRDefault="00CA3D48" w:rsidP="00CA3D48">
      <w:pPr>
        <w:spacing w:line="360" w:lineRule="auto"/>
        <w:rPr>
          <w:rFonts w:asciiTheme="minorHAnsi" w:hAnsiTheme="minorHAnsi"/>
          <w:szCs w:val="20"/>
        </w:rPr>
      </w:pPr>
    </w:p>
    <w:p w14:paraId="58E080CE" w14:textId="1C312AC8" w:rsidR="00783729" w:rsidRPr="00744AF9" w:rsidRDefault="00783729" w:rsidP="00CA3D48">
      <w:pPr>
        <w:pStyle w:val="Zkladntext"/>
        <w:spacing w:line="360" w:lineRule="auto"/>
        <w:rPr>
          <w:rFonts w:asciiTheme="minorHAnsi" w:hAnsiTheme="minorHAnsi"/>
          <w:szCs w:val="20"/>
        </w:rPr>
      </w:pPr>
      <w:r w:rsidRPr="00744AF9">
        <w:rPr>
          <w:rFonts w:asciiTheme="minorHAnsi" w:hAnsiTheme="minorHAnsi"/>
          <w:szCs w:val="20"/>
        </w:rPr>
        <w:t>(</w:t>
      </w:r>
      <w:r w:rsidR="00E7333E">
        <w:rPr>
          <w:rFonts w:asciiTheme="minorHAnsi" w:hAnsiTheme="minorHAnsi"/>
          <w:szCs w:val="20"/>
        </w:rPr>
        <w:t>u</w:t>
      </w:r>
      <w:r w:rsidRPr="00744AF9">
        <w:rPr>
          <w:rFonts w:asciiTheme="minorHAnsi" w:hAnsiTheme="minorHAnsi"/>
          <w:szCs w:val="20"/>
        </w:rPr>
        <w:t xml:space="preserve">vedení zástupci obou stran prohlašují, že podle stanov nebo jiného obdobného organizačního předpisu jsou oprávněni tuto mlouvu podepsat a k platnosti </w:t>
      </w:r>
      <w:r w:rsidR="00E7333E">
        <w:rPr>
          <w:rFonts w:asciiTheme="minorHAnsi" w:hAnsiTheme="minorHAnsi"/>
          <w:szCs w:val="20"/>
        </w:rPr>
        <w:t>s</w:t>
      </w:r>
      <w:r w:rsidRPr="00744AF9">
        <w:rPr>
          <w:rFonts w:asciiTheme="minorHAnsi" w:hAnsiTheme="minorHAnsi"/>
          <w:szCs w:val="20"/>
        </w:rPr>
        <w:t>mlouvy není třeba podpisu jiné osoby.)</w:t>
      </w:r>
    </w:p>
    <w:p w14:paraId="00114005" w14:textId="77777777" w:rsidR="00783729" w:rsidRPr="00744AF9" w:rsidRDefault="00783729" w:rsidP="00CA3D48">
      <w:pPr>
        <w:spacing w:line="360" w:lineRule="auto"/>
        <w:rPr>
          <w:rFonts w:asciiTheme="minorHAnsi" w:hAnsiTheme="minorHAnsi"/>
          <w:szCs w:val="20"/>
        </w:rPr>
      </w:pPr>
    </w:p>
    <w:p w14:paraId="30D1BEAF" w14:textId="77777777" w:rsidR="00783729" w:rsidRPr="00744AF9" w:rsidRDefault="00783729" w:rsidP="00CA3D48">
      <w:pPr>
        <w:spacing w:line="360" w:lineRule="auto"/>
        <w:rPr>
          <w:rFonts w:asciiTheme="minorHAnsi" w:hAnsiTheme="minorHAnsi"/>
          <w:szCs w:val="20"/>
        </w:rPr>
      </w:pPr>
    </w:p>
    <w:p w14:paraId="798D0242" w14:textId="77777777" w:rsidR="00BA1E63" w:rsidRDefault="00783729" w:rsidP="00CA3D48">
      <w:pPr>
        <w:spacing w:line="360" w:lineRule="auto"/>
        <w:rPr>
          <w:rFonts w:ascii="Calibri" w:eastAsia="Calibri" w:hAnsi="Calibri" w:cs="Calibri"/>
        </w:rPr>
      </w:pPr>
      <w:r w:rsidRPr="00744AF9">
        <w:rPr>
          <w:rFonts w:asciiTheme="minorHAnsi" w:hAnsiTheme="minorHAnsi"/>
          <w:szCs w:val="20"/>
        </w:rPr>
        <w:t>tuto</w:t>
      </w:r>
    </w:p>
    <w:p w14:paraId="319C9EC8" w14:textId="77777777" w:rsidR="00BA1E63" w:rsidRDefault="00BA1E63" w:rsidP="00CA3D48">
      <w:pPr>
        <w:spacing w:line="360" w:lineRule="auto"/>
        <w:rPr>
          <w:rFonts w:ascii="Calibri" w:eastAsia="Calibri" w:hAnsi="Calibri" w:cs="Calibri"/>
          <w:b/>
        </w:rPr>
      </w:pPr>
    </w:p>
    <w:p w14:paraId="3B961EE1" w14:textId="77777777" w:rsidR="00BA1E63" w:rsidRDefault="00BA1E63" w:rsidP="00CA3D48">
      <w:pPr>
        <w:spacing w:line="360" w:lineRule="auto"/>
        <w:rPr>
          <w:rFonts w:ascii="Calibri" w:eastAsia="Calibri" w:hAnsi="Calibri" w:cs="Calibri"/>
          <w:b/>
        </w:rPr>
      </w:pPr>
    </w:p>
    <w:p w14:paraId="092B80B9" w14:textId="53322AA8" w:rsidR="00BA1E63" w:rsidRPr="003B33CF" w:rsidRDefault="003D7719" w:rsidP="00CA3D48">
      <w:pPr>
        <w:spacing w:line="360" w:lineRule="auto"/>
        <w:jc w:val="center"/>
        <w:rPr>
          <w:rFonts w:ascii="Calibri" w:eastAsia="Calibri" w:hAnsi="Calibri" w:cs="Calibri"/>
          <w:b/>
          <w:caps/>
          <w:u w:val="single"/>
        </w:rPr>
      </w:pPr>
      <w:r w:rsidRPr="003B33CF">
        <w:rPr>
          <w:rFonts w:ascii="Calibri" w:eastAsia="Calibri" w:hAnsi="Calibri" w:cs="Calibri"/>
          <w:b/>
          <w:caps/>
          <w:u w:val="single"/>
        </w:rPr>
        <w:t xml:space="preserve">Smlouvu o poskytování </w:t>
      </w:r>
      <w:r w:rsidR="00EC1D78" w:rsidRPr="003B33CF">
        <w:rPr>
          <w:rFonts w:ascii="Calibri" w:eastAsia="Calibri" w:hAnsi="Calibri" w:cs="Calibri"/>
          <w:b/>
          <w:caps/>
          <w:u w:val="single"/>
        </w:rPr>
        <w:t xml:space="preserve">úklidových </w:t>
      </w:r>
      <w:r w:rsidRPr="003B33CF">
        <w:rPr>
          <w:rFonts w:ascii="Calibri" w:eastAsia="Calibri" w:hAnsi="Calibri" w:cs="Calibri"/>
          <w:b/>
          <w:caps/>
          <w:u w:val="single"/>
        </w:rPr>
        <w:t>služeb</w:t>
      </w:r>
    </w:p>
    <w:p w14:paraId="64F5EAA8" w14:textId="7870280F" w:rsidR="00BA1E63" w:rsidRDefault="00044E93" w:rsidP="00CA3D48">
      <w:pPr>
        <w:tabs>
          <w:tab w:val="left" w:pos="1375"/>
        </w:tabs>
        <w:spacing w:line="36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uzavřen</w:t>
      </w:r>
      <w:r w:rsidR="00CA3D48">
        <w:rPr>
          <w:rFonts w:ascii="Calibri" w:eastAsia="Calibri" w:hAnsi="Calibri" w:cs="Calibri"/>
        </w:rPr>
        <w:t>ou</w:t>
      </w:r>
      <w:r>
        <w:rPr>
          <w:rFonts w:ascii="Calibri" w:eastAsia="Calibri" w:hAnsi="Calibri" w:cs="Calibri"/>
        </w:rPr>
        <w:t xml:space="preserve"> dle § 174</w:t>
      </w:r>
      <w:r w:rsidR="00EC1D78"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</w:rPr>
        <w:t xml:space="preserve"> </w:t>
      </w:r>
      <w:r w:rsidR="00EC1D78">
        <w:rPr>
          <w:rFonts w:ascii="Calibri" w:eastAsia="Calibri" w:hAnsi="Calibri" w:cs="Calibri"/>
        </w:rPr>
        <w:t>a násl.</w:t>
      </w:r>
      <w:r>
        <w:rPr>
          <w:rFonts w:ascii="Calibri" w:eastAsia="Calibri" w:hAnsi="Calibri" w:cs="Calibri"/>
        </w:rPr>
        <w:t xml:space="preserve"> zák. č. 89/2012 Sb. občanského zákoníku v platném znění</w:t>
      </w:r>
    </w:p>
    <w:p w14:paraId="49382ABD" w14:textId="77777777" w:rsidR="00BA1E63" w:rsidRDefault="00044E93" w:rsidP="00CA3D48">
      <w:pPr>
        <w:spacing w:line="360" w:lineRule="auto"/>
        <w:rPr>
          <w:rFonts w:ascii="Calibri" w:eastAsia="Calibri" w:hAnsi="Calibri" w:cs="Calibri"/>
          <w:b/>
        </w:rPr>
      </w:pPr>
      <w:r>
        <w:br w:type="page"/>
      </w:r>
    </w:p>
    <w:p w14:paraId="0ACC6A3B" w14:textId="469B8E31" w:rsidR="00BA1E63" w:rsidRDefault="00044E93" w:rsidP="00CA3D48">
      <w:pPr>
        <w:spacing w:line="36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I.</w:t>
      </w:r>
    </w:p>
    <w:p w14:paraId="5F141D8B" w14:textId="77777777" w:rsidR="00BA1E63" w:rsidRDefault="00044E93" w:rsidP="00CA3D48">
      <w:pPr>
        <w:spacing w:line="36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Úvodní ustanovení</w:t>
      </w:r>
    </w:p>
    <w:p w14:paraId="21BE3B9C" w14:textId="4F3135D2" w:rsidR="00BA1E63" w:rsidRDefault="00044E93" w:rsidP="00CA3D4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425" w:hanging="357"/>
        <w:jc w:val="both"/>
        <w:rPr>
          <w:rFonts w:ascii="Calibri" w:eastAsia="Calibri" w:hAnsi="Calibri" w:cs="Calibri"/>
          <w:szCs w:val="20"/>
        </w:rPr>
      </w:pPr>
      <w:r>
        <w:rPr>
          <w:rFonts w:ascii="Calibri" w:eastAsia="Calibri" w:hAnsi="Calibri" w:cs="Calibri"/>
          <w:szCs w:val="20"/>
        </w:rPr>
        <w:t xml:space="preserve">Zúčastněné smluvní strany si navzájem prohlašují, že jsou oprávněny tuto smlouvu uzavřít a řádně plnit závazky v ní obsažené, a že splňují veškeré podmínky a požadavky stanovené zákonem a </w:t>
      </w:r>
      <w:r w:rsidR="00FE0A9D">
        <w:rPr>
          <w:rFonts w:ascii="Calibri" w:eastAsia="Calibri" w:hAnsi="Calibri" w:cs="Calibri"/>
          <w:szCs w:val="20"/>
        </w:rPr>
        <w:t>touto s</w:t>
      </w:r>
      <w:r>
        <w:rPr>
          <w:rFonts w:ascii="Calibri" w:eastAsia="Calibri" w:hAnsi="Calibri" w:cs="Calibri"/>
          <w:szCs w:val="20"/>
        </w:rPr>
        <w:t>mlouvou.</w:t>
      </w:r>
    </w:p>
    <w:p w14:paraId="1A01888C" w14:textId="13FE3CCB" w:rsidR="00BA1E63" w:rsidRDefault="00FE0A9D" w:rsidP="00CA3D4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425" w:hanging="357"/>
        <w:jc w:val="both"/>
        <w:rPr>
          <w:rFonts w:ascii="Calibri" w:eastAsia="Calibri" w:hAnsi="Calibri" w:cs="Calibri"/>
          <w:szCs w:val="20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szCs w:val="20"/>
        </w:rPr>
        <w:t>Tato s</w:t>
      </w:r>
      <w:r w:rsidR="00044E93">
        <w:rPr>
          <w:rFonts w:ascii="Calibri" w:eastAsia="Calibri" w:hAnsi="Calibri" w:cs="Calibri"/>
          <w:szCs w:val="20"/>
        </w:rPr>
        <w:t xml:space="preserve">mlouva je uzavírána na základě výsledků </w:t>
      </w:r>
      <w:r>
        <w:rPr>
          <w:rFonts w:asciiTheme="minorHAnsi" w:hAnsiTheme="minorHAnsi" w:cstheme="minorHAnsi"/>
          <w:szCs w:val="20"/>
        </w:rPr>
        <w:t xml:space="preserve">otevřeného zadávacího řízení podle </w:t>
      </w:r>
      <w:r w:rsidR="00044E93">
        <w:rPr>
          <w:rFonts w:ascii="Calibri" w:eastAsia="Calibri" w:hAnsi="Calibri" w:cs="Calibri"/>
          <w:szCs w:val="20"/>
        </w:rPr>
        <w:t xml:space="preserve">zákona č. 134/2016 Sb. </w:t>
      </w:r>
      <w:bookmarkStart w:id="1" w:name="_Hlk91756679"/>
      <w:r w:rsidR="00044E93">
        <w:rPr>
          <w:rFonts w:ascii="Calibri" w:eastAsia="Calibri" w:hAnsi="Calibri" w:cs="Calibri"/>
          <w:szCs w:val="20"/>
        </w:rPr>
        <w:t>o zadávání veřejných zakázek v platném znění zahájeného objednatelem jako veřejným zadavatelem</w:t>
      </w:r>
      <w:bookmarkEnd w:id="1"/>
      <w:r w:rsidR="00783729">
        <w:rPr>
          <w:rFonts w:ascii="Calibri" w:eastAsia="Calibri" w:hAnsi="Calibri" w:cs="Calibri"/>
          <w:szCs w:val="20"/>
        </w:rPr>
        <w:t xml:space="preserve"> </w:t>
      </w:r>
      <w:r w:rsidR="00044E93">
        <w:rPr>
          <w:rFonts w:ascii="Calibri" w:eastAsia="Calibri" w:hAnsi="Calibri" w:cs="Calibri"/>
          <w:szCs w:val="20"/>
        </w:rPr>
        <w:t xml:space="preserve">s názvem </w:t>
      </w:r>
      <w:r w:rsidR="00044E93">
        <w:rPr>
          <w:rFonts w:ascii="Calibri" w:eastAsia="Calibri" w:hAnsi="Calibri" w:cs="Calibri"/>
          <w:b/>
          <w:szCs w:val="20"/>
        </w:rPr>
        <w:t>„</w:t>
      </w:r>
      <w:r w:rsidR="0009749C">
        <w:rPr>
          <w:rFonts w:ascii="Calibri" w:eastAsia="Calibri" w:hAnsi="Calibri" w:cs="Calibri"/>
          <w:b/>
          <w:szCs w:val="20"/>
        </w:rPr>
        <w:t>Úklidové a čisticí služby</w:t>
      </w:r>
      <w:r w:rsidR="00044E93">
        <w:rPr>
          <w:rFonts w:ascii="Calibri" w:eastAsia="Calibri" w:hAnsi="Calibri" w:cs="Calibri"/>
          <w:b/>
          <w:szCs w:val="20"/>
        </w:rPr>
        <w:t>“</w:t>
      </w:r>
      <w:r w:rsidR="00044E93">
        <w:rPr>
          <w:rFonts w:ascii="Calibri" w:eastAsia="Calibri" w:hAnsi="Calibri" w:cs="Calibri"/>
          <w:szCs w:val="20"/>
        </w:rPr>
        <w:t xml:space="preserve">, identifikátor veřejné zakázky (evidenční číslo) </w:t>
      </w:r>
      <w:r w:rsidR="00044E93" w:rsidRPr="00E26EAD">
        <w:rPr>
          <w:rFonts w:ascii="Calibri" w:eastAsia="Calibri" w:hAnsi="Calibri" w:cs="Calibri"/>
          <w:b/>
          <w:szCs w:val="20"/>
        </w:rPr>
        <w:t>VZ</w:t>
      </w:r>
      <w:r w:rsidR="003D7719">
        <w:rPr>
          <w:rFonts w:ascii="Calibri" w:eastAsia="Calibri" w:hAnsi="Calibri" w:cs="Calibri"/>
          <w:b/>
          <w:szCs w:val="20"/>
        </w:rPr>
        <w:t>0</w:t>
      </w:r>
      <w:r>
        <w:rPr>
          <w:rFonts w:ascii="Calibri" w:eastAsia="Calibri" w:hAnsi="Calibri" w:cs="Calibri"/>
          <w:b/>
          <w:szCs w:val="20"/>
        </w:rPr>
        <w:t>180779</w:t>
      </w:r>
      <w:r w:rsidR="00044E93">
        <w:rPr>
          <w:rFonts w:ascii="Calibri" w:eastAsia="Calibri" w:hAnsi="Calibri" w:cs="Calibri"/>
          <w:b/>
          <w:szCs w:val="20"/>
        </w:rPr>
        <w:t xml:space="preserve">. </w:t>
      </w:r>
      <w:r w:rsidR="00044E93">
        <w:rPr>
          <w:rFonts w:ascii="Calibri" w:eastAsia="Calibri" w:hAnsi="Calibri" w:cs="Calibri"/>
          <w:szCs w:val="20"/>
        </w:rPr>
        <w:t xml:space="preserve">V případě, že je ve Smlouvě odkazováno na zadávací dokumentaci, má se na mysli zadávací dokumentace vztahující se k uvedené veřejné zakázce.  Smluvní strany se zavazují plnit podmínky obsažené ve </w:t>
      </w:r>
      <w:r w:rsidR="00E7333E">
        <w:rPr>
          <w:rFonts w:ascii="Calibri" w:eastAsia="Calibri" w:hAnsi="Calibri" w:cs="Calibri"/>
          <w:szCs w:val="20"/>
        </w:rPr>
        <w:t>s</w:t>
      </w:r>
      <w:r w:rsidR="00044E93">
        <w:rPr>
          <w:rFonts w:ascii="Calibri" w:eastAsia="Calibri" w:hAnsi="Calibri" w:cs="Calibri"/>
          <w:szCs w:val="20"/>
        </w:rPr>
        <w:t xml:space="preserve">mlouvě, přičemž za závazné se pro obě smluvní strany považuje rovněž zadávací dokumentace a nabídka, kterou </w:t>
      </w:r>
      <w:r>
        <w:rPr>
          <w:rFonts w:ascii="Calibri" w:eastAsia="Calibri" w:hAnsi="Calibri" w:cs="Calibri"/>
          <w:szCs w:val="20"/>
        </w:rPr>
        <w:t>zhotovitel</w:t>
      </w:r>
      <w:r w:rsidR="00044E93">
        <w:rPr>
          <w:rFonts w:ascii="Calibri" w:eastAsia="Calibri" w:hAnsi="Calibri" w:cs="Calibri"/>
          <w:szCs w:val="20"/>
        </w:rPr>
        <w:t xml:space="preserve"> předložil do zadávacího řízení.</w:t>
      </w:r>
    </w:p>
    <w:p w14:paraId="79FF5BD6" w14:textId="77777777" w:rsidR="00BA1E63" w:rsidRDefault="00BA1E63" w:rsidP="00CA3D48">
      <w:pPr>
        <w:spacing w:before="120" w:line="360" w:lineRule="auto"/>
        <w:rPr>
          <w:rFonts w:ascii="Calibri" w:eastAsia="Calibri" w:hAnsi="Calibri" w:cs="Calibri"/>
        </w:rPr>
      </w:pPr>
    </w:p>
    <w:p w14:paraId="547309F1" w14:textId="77777777" w:rsidR="00BA1E63" w:rsidRDefault="00044E93" w:rsidP="00CA3D48">
      <w:pPr>
        <w:spacing w:line="36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II.</w:t>
      </w:r>
    </w:p>
    <w:p w14:paraId="5C513D4A" w14:textId="77777777" w:rsidR="00BA1E63" w:rsidRDefault="00044E93" w:rsidP="00CA3D48">
      <w:pPr>
        <w:spacing w:line="36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Předmět smlouvy</w:t>
      </w:r>
    </w:p>
    <w:p w14:paraId="1FCDF4DD" w14:textId="5AAEBE93" w:rsidR="00DC108C" w:rsidRDefault="00FE0A9D" w:rsidP="00CA3D4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426"/>
        <w:jc w:val="both"/>
        <w:rPr>
          <w:rFonts w:ascii="Calibri" w:eastAsia="Calibri" w:hAnsi="Calibri" w:cs="Calibri"/>
          <w:szCs w:val="20"/>
        </w:rPr>
      </w:pPr>
      <w:r>
        <w:rPr>
          <w:rFonts w:ascii="Calibri" w:eastAsia="Calibri" w:hAnsi="Calibri" w:cs="Calibri"/>
          <w:szCs w:val="20"/>
        </w:rPr>
        <w:t>Zhotovitel</w:t>
      </w:r>
      <w:r w:rsidRPr="00FE0A9D">
        <w:rPr>
          <w:rFonts w:ascii="Calibri" w:eastAsia="Calibri" w:hAnsi="Calibri" w:cs="Calibri"/>
          <w:szCs w:val="20"/>
        </w:rPr>
        <w:t xml:space="preserve"> se zavazuje na základě podmínek této </w:t>
      </w:r>
      <w:r>
        <w:rPr>
          <w:rFonts w:ascii="Calibri" w:eastAsia="Calibri" w:hAnsi="Calibri" w:cs="Calibri"/>
          <w:szCs w:val="20"/>
        </w:rPr>
        <w:t>s</w:t>
      </w:r>
      <w:r w:rsidRPr="00FE0A9D">
        <w:rPr>
          <w:rFonts w:ascii="Calibri" w:eastAsia="Calibri" w:hAnsi="Calibri" w:cs="Calibri"/>
          <w:szCs w:val="20"/>
        </w:rPr>
        <w:t xml:space="preserve">mlouvy na svůj náklad a na své nebezpečí a v souladu s právními předpisy a účinnými technickými normami ČSN, ČN, EN v rozsahu, způsobem, v jakosti a ve lhůtách podle této </w:t>
      </w:r>
      <w:r>
        <w:rPr>
          <w:rFonts w:ascii="Calibri" w:eastAsia="Calibri" w:hAnsi="Calibri" w:cs="Calibri"/>
          <w:szCs w:val="20"/>
        </w:rPr>
        <w:t>s</w:t>
      </w:r>
      <w:r w:rsidRPr="00FE0A9D">
        <w:rPr>
          <w:rFonts w:ascii="Calibri" w:eastAsia="Calibri" w:hAnsi="Calibri" w:cs="Calibri"/>
          <w:szCs w:val="20"/>
        </w:rPr>
        <w:t xml:space="preserve">mlouvy řádně a včas </w:t>
      </w:r>
      <w:r w:rsidR="00DC108C">
        <w:rPr>
          <w:rFonts w:ascii="Calibri" w:eastAsia="Calibri" w:hAnsi="Calibri" w:cs="Calibri"/>
          <w:szCs w:val="20"/>
        </w:rPr>
        <w:t>provádět úklid v prostorách objektu Psychiatrické nemocnice v Kroměříži – vnitřní prostory, dle konkrétní specifikace jednotlivých úklidových činností obsažených v přílo</w:t>
      </w:r>
      <w:r w:rsidR="00751C27">
        <w:rPr>
          <w:rFonts w:ascii="Calibri" w:eastAsia="Calibri" w:hAnsi="Calibri" w:cs="Calibri"/>
          <w:szCs w:val="20"/>
        </w:rPr>
        <w:t>ze</w:t>
      </w:r>
      <w:r w:rsidR="00DC108C">
        <w:rPr>
          <w:rFonts w:ascii="Calibri" w:eastAsia="Calibri" w:hAnsi="Calibri" w:cs="Calibri"/>
          <w:szCs w:val="20"/>
        </w:rPr>
        <w:t xml:space="preserve"> č. 1 této smlouvy, kter</w:t>
      </w:r>
      <w:r w:rsidR="00751C27">
        <w:rPr>
          <w:rFonts w:ascii="Calibri" w:eastAsia="Calibri" w:hAnsi="Calibri" w:cs="Calibri"/>
          <w:szCs w:val="20"/>
        </w:rPr>
        <w:t>á</w:t>
      </w:r>
      <w:r w:rsidR="00DC108C">
        <w:rPr>
          <w:rFonts w:ascii="Calibri" w:eastAsia="Calibri" w:hAnsi="Calibri" w:cs="Calibri"/>
          <w:szCs w:val="20"/>
        </w:rPr>
        <w:t xml:space="preserve"> j</w:t>
      </w:r>
      <w:r w:rsidR="00177214">
        <w:rPr>
          <w:rFonts w:ascii="Calibri" w:eastAsia="Calibri" w:hAnsi="Calibri" w:cs="Calibri"/>
          <w:szCs w:val="20"/>
        </w:rPr>
        <w:t>e</w:t>
      </w:r>
      <w:r w:rsidR="00DC108C">
        <w:rPr>
          <w:rFonts w:ascii="Calibri" w:eastAsia="Calibri" w:hAnsi="Calibri" w:cs="Calibri"/>
          <w:szCs w:val="20"/>
        </w:rPr>
        <w:t xml:space="preserve"> nedílnou součástí této smlouvy.</w:t>
      </w:r>
    </w:p>
    <w:p w14:paraId="3FDF6C72" w14:textId="0542B8FE" w:rsidR="00FE0A9D" w:rsidRPr="00FE0A9D" w:rsidRDefault="00FE0A9D" w:rsidP="00CA3D4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426"/>
        <w:jc w:val="both"/>
        <w:rPr>
          <w:rFonts w:ascii="Calibri" w:eastAsia="Calibri" w:hAnsi="Calibri" w:cs="Calibri"/>
          <w:szCs w:val="20"/>
        </w:rPr>
      </w:pPr>
      <w:r w:rsidRPr="00FE0A9D">
        <w:rPr>
          <w:rFonts w:ascii="Calibri" w:eastAsia="Calibri" w:hAnsi="Calibri" w:cs="Calibri"/>
          <w:szCs w:val="20"/>
        </w:rPr>
        <w:t>Poskytnutí služby zahrnuje komplexní rozsah úklidových prací, včetně dodávek všech materiálů a užití všech nástrojů, strojů a přístrojů nezbytných pro plnění</w:t>
      </w:r>
      <w:r>
        <w:rPr>
          <w:rFonts w:ascii="Calibri" w:eastAsia="Calibri" w:hAnsi="Calibri" w:cs="Calibri"/>
          <w:szCs w:val="20"/>
        </w:rPr>
        <w:t>,</w:t>
      </w:r>
      <w:r w:rsidRPr="00FE0A9D">
        <w:rPr>
          <w:rFonts w:ascii="Calibri" w:eastAsia="Calibri" w:hAnsi="Calibri" w:cs="Calibri"/>
          <w:szCs w:val="20"/>
        </w:rPr>
        <w:t xml:space="preserve"> a taktéž dopravu na místo plnění. </w:t>
      </w:r>
    </w:p>
    <w:p w14:paraId="79502FAC" w14:textId="12909AC5" w:rsidR="00FE0A9D" w:rsidRPr="00FE0A9D" w:rsidRDefault="00FE0A9D" w:rsidP="00CA3D4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426"/>
        <w:jc w:val="both"/>
        <w:rPr>
          <w:rFonts w:ascii="Calibri" w:eastAsia="Calibri" w:hAnsi="Calibri" w:cs="Calibri"/>
          <w:szCs w:val="20"/>
        </w:rPr>
      </w:pPr>
      <w:r w:rsidRPr="00FE0A9D">
        <w:rPr>
          <w:rFonts w:ascii="Calibri" w:eastAsia="Calibri" w:hAnsi="Calibri" w:cs="Calibri"/>
          <w:szCs w:val="20"/>
        </w:rPr>
        <w:t xml:space="preserve">Úklid bude prováděn na základě objednávky objednatele. Úklid bude proveden vždy na vyžádání v rozsahu, který určí objednatel podle svých momentálních potřeb. </w:t>
      </w:r>
    </w:p>
    <w:p w14:paraId="3A6EE789" w14:textId="074D6D01" w:rsidR="00FE0A9D" w:rsidRPr="00FE0A9D" w:rsidRDefault="00FE0A9D" w:rsidP="00CA3D4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426"/>
        <w:jc w:val="both"/>
        <w:rPr>
          <w:rFonts w:ascii="Calibri" w:eastAsia="Calibri" w:hAnsi="Calibri" w:cs="Calibri"/>
          <w:szCs w:val="20"/>
        </w:rPr>
      </w:pPr>
      <w:r w:rsidRPr="00FE0A9D">
        <w:rPr>
          <w:rFonts w:ascii="Calibri" w:eastAsia="Calibri" w:hAnsi="Calibri" w:cs="Calibri"/>
          <w:szCs w:val="20"/>
        </w:rPr>
        <w:t>Objednatel je povinen vytvořit v</w:t>
      </w:r>
      <w:r>
        <w:rPr>
          <w:rFonts w:ascii="Calibri" w:eastAsia="Calibri" w:hAnsi="Calibri" w:cs="Calibri"/>
          <w:szCs w:val="20"/>
        </w:rPr>
        <w:t>hodné podmínky pro poskytování s</w:t>
      </w:r>
      <w:r w:rsidRPr="00FE0A9D">
        <w:rPr>
          <w:rFonts w:ascii="Calibri" w:eastAsia="Calibri" w:hAnsi="Calibri" w:cs="Calibri"/>
          <w:szCs w:val="20"/>
        </w:rPr>
        <w:t xml:space="preserve">lužeb ze strany </w:t>
      </w:r>
      <w:r>
        <w:rPr>
          <w:rFonts w:ascii="Calibri" w:eastAsia="Calibri" w:hAnsi="Calibri" w:cs="Calibri"/>
          <w:szCs w:val="20"/>
        </w:rPr>
        <w:t>zhotovitele za podmínek sjednaných touto s</w:t>
      </w:r>
      <w:r w:rsidRPr="00FE0A9D">
        <w:rPr>
          <w:rFonts w:ascii="Calibri" w:eastAsia="Calibri" w:hAnsi="Calibri" w:cs="Calibri"/>
          <w:szCs w:val="20"/>
        </w:rPr>
        <w:t xml:space="preserve">mlouvou. </w:t>
      </w:r>
    </w:p>
    <w:p w14:paraId="4BB537B4" w14:textId="3DC03DC0" w:rsidR="00FE0A9D" w:rsidRPr="00FE0A9D" w:rsidRDefault="00FE0A9D" w:rsidP="00CA3D4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426"/>
        <w:jc w:val="both"/>
        <w:rPr>
          <w:rFonts w:ascii="Calibri" w:eastAsia="Calibri" w:hAnsi="Calibri" w:cs="Calibri"/>
          <w:szCs w:val="20"/>
        </w:rPr>
      </w:pPr>
      <w:r w:rsidRPr="00FE0A9D">
        <w:rPr>
          <w:rFonts w:ascii="Calibri" w:eastAsia="Calibri" w:hAnsi="Calibri" w:cs="Calibri"/>
          <w:szCs w:val="20"/>
        </w:rPr>
        <w:t xml:space="preserve">Objednatel je povinen před nástupem pracovníků </w:t>
      </w:r>
      <w:r>
        <w:rPr>
          <w:rFonts w:ascii="Calibri" w:eastAsia="Calibri" w:hAnsi="Calibri" w:cs="Calibri"/>
          <w:szCs w:val="20"/>
        </w:rPr>
        <w:t>zhotovitele k prvnímu výkonu poskytování služeb dle této s</w:t>
      </w:r>
      <w:r w:rsidRPr="00FE0A9D">
        <w:rPr>
          <w:rFonts w:ascii="Calibri" w:eastAsia="Calibri" w:hAnsi="Calibri" w:cs="Calibri"/>
          <w:szCs w:val="20"/>
        </w:rPr>
        <w:t xml:space="preserve">mlouvy provést jejich instruktáž v součinnosti s odpovědnou osobou </w:t>
      </w:r>
      <w:r>
        <w:rPr>
          <w:rFonts w:ascii="Calibri" w:eastAsia="Calibri" w:hAnsi="Calibri" w:cs="Calibri"/>
          <w:szCs w:val="20"/>
        </w:rPr>
        <w:t>zhotovitel</w:t>
      </w:r>
      <w:r w:rsidRPr="00FE0A9D">
        <w:rPr>
          <w:rFonts w:ascii="Calibri" w:eastAsia="Calibri" w:hAnsi="Calibri" w:cs="Calibri"/>
          <w:szCs w:val="20"/>
        </w:rPr>
        <w:t xml:space="preserve">e, v rámci které seznámí pracovníky </w:t>
      </w:r>
      <w:r>
        <w:rPr>
          <w:rFonts w:ascii="Calibri" w:eastAsia="Calibri" w:hAnsi="Calibri" w:cs="Calibri"/>
          <w:szCs w:val="20"/>
        </w:rPr>
        <w:t>zhotovitel</w:t>
      </w:r>
      <w:r w:rsidRPr="00FE0A9D">
        <w:rPr>
          <w:rFonts w:ascii="Calibri" w:eastAsia="Calibri" w:hAnsi="Calibri" w:cs="Calibri"/>
          <w:szCs w:val="20"/>
        </w:rPr>
        <w:t xml:space="preserve">e s místními podmínkami pro zajištění bezpečnosti a ochrany zdraví při práci, požární ochrany a dalších souvisejících předpisů. </w:t>
      </w:r>
    </w:p>
    <w:p w14:paraId="0EC38348" w14:textId="77777777" w:rsidR="00E7333E" w:rsidRDefault="00FE0A9D" w:rsidP="00E7333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426"/>
        <w:jc w:val="both"/>
        <w:rPr>
          <w:rFonts w:ascii="Calibri" w:eastAsia="Calibri" w:hAnsi="Calibri" w:cs="Calibri"/>
          <w:szCs w:val="20"/>
        </w:rPr>
      </w:pPr>
      <w:r w:rsidRPr="00FE0A9D">
        <w:rPr>
          <w:rFonts w:ascii="Calibri" w:eastAsia="Calibri" w:hAnsi="Calibri" w:cs="Calibri"/>
          <w:szCs w:val="20"/>
        </w:rPr>
        <w:t xml:space="preserve">Poskytnutí prostor pro uskladnění nástrojů a technologií nutných pro plnění této </w:t>
      </w:r>
      <w:r>
        <w:rPr>
          <w:rFonts w:ascii="Calibri" w:eastAsia="Calibri" w:hAnsi="Calibri" w:cs="Calibri"/>
          <w:szCs w:val="20"/>
        </w:rPr>
        <w:t>s</w:t>
      </w:r>
      <w:r w:rsidRPr="00FE0A9D">
        <w:rPr>
          <w:rFonts w:ascii="Calibri" w:eastAsia="Calibri" w:hAnsi="Calibri" w:cs="Calibri"/>
          <w:szCs w:val="20"/>
        </w:rPr>
        <w:t xml:space="preserve">mlouvy je možné dle domluvy. </w:t>
      </w:r>
    </w:p>
    <w:p w14:paraId="266377DD" w14:textId="4C1E2850" w:rsidR="00FE0A9D" w:rsidRPr="00177214" w:rsidRDefault="00FE0A9D" w:rsidP="00E7333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426"/>
        <w:jc w:val="both"/>
        <w:rPr>
          <w:rFonts w:asciiTheme="minorHAnsi" w:eastAsia="Calibri" w:hAnsiTheme="minorHAnsi" w:cstheme="minorHAnsi"/>
          <w:szCs w:val="20"/>
        </w:rPr>
      </w:pPr>
      <w:r w:rsidRPr="00E7333E">
        <w:rPr>
          <w:rFonts w:asciiTheme="minorHAnsi" w:eastAsia="Calibri" w:hAnsiTheme="minorHAnsi" w:cstheme="minorHAnsi"/>
          <w:szCs w:val="20"/>
        </w:rPr>
        <w:t>Objednatel umožní zhotoviteli k plnění předmětu této smlouvy bezplatný odběr vody a elektrické energie.</w:t>
      </w:r>
      <w:r w:rsidR="00E7333E" w:rsidRPr="00E7333E">
        <w:rPr>
          <w:rFonts w:asciiTheme="minorHAnsi" w:eastAsia="Calibri" w:hAnsiTheme="minorHAnsi" w:cstheme="minorHAnsi"/>
          <w:szCs w:val="20"/>
        </w:rPr>
        <w:t xml:space="preserve"> </w:t>
      </w:r>
      <w:r w:rsidR="00E7333E" w:rsidRPr="00177214">
        <w:rPr>
          <w:rFonts w:asciiTheme="minorHAnsi" w:hAnsiTheme="minorHAnsi" w:cstheme="minorHAnsi"/>
          <w:szCs w:val="20"/>
        </w:rPr>
        <w:t>Zhotovitel se zavazuje, že studenou a teplou vodu a elektrickou energii bude využívat v souladu s obecnými pravidly pro energetické úspory uvědomělým jednáním.</w:t>
      </w:r>
      <w:r w:rsidR="00E7333E" w:rsidRPr="00177214">
        <w:rPr>
          <w:rFonts w:asciiTheme="minorHAnsi" w:hAnsiTheme="minorHAnsi" w:cstheme="minorHAnsi"/>
        </w:rPr>
        <w:t xml:space="preserve"> Zhotovitel si je vědom skutečnosti, že objednatel má zájem o plnění předmětu této smlouvy v souladu se zásadami odpovědného zadávání veřejných zakázek. Zhotovitel se podpisem této smlouvy zavazuje upřednostňovat a dodržovat environmentální aspekty při plnění předmětu této smlouvy (např. omezení spotřeby energií, vody, surovin, omezení produkce látek znečišťujících ovzduší, vodu a půdu, omezení produkce odpadů a uhlíkové stopy).</w:t>
      </w:r>
    </w:p>
    <w:p w14:paraId="3C3D0F7C" w14:textId="1B8F9A93" w:rsidR="00E7333E" w:rsidRPr="00177214" w:rsidRDefault="00E7333E" w:rsidP="00CA3D4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426"/>
        <w:jc w:val="both"/>
        <w:rPr>
          <w:rFonts w:asciiTheme="minorHAnsi" w:eastAsia="Calibri" w:hAnsiTheme="minorHAnsi" w:cstheme="minorHAnsi"/>
          <w:szCs w:val="20"/>
        </w:rPr>
      </w:pPr>
      <w:r w:rsidRPr="00177214">
        <w:rPr>
          <w:rFonts w:asciiTheme="minorHAnsi" w:hAnsiTheme="minorHAnsi" w:cstheme="minorHAnsi"/>
          <w:szCs w:val="20"/>
        </w:rPr>
        <w:t xml:space="preserve">Zhotovitel zajistí provedení očkování pracovníků podílejících se na plnění předmětu plnění, zahájení očkování bude nejpozději do 1 měsíce od uzavření smlouvy a náklady s tím spojené ponese zhotovitel. Zhotovitel se zavazuje zajistit na své náklady očkování pro </w:t>
      </w:r>
      <w:r w:rsidRPr="00177214">
        <w:rPr>
          <w:rFonts w:asciiTheme="minorHAnsi" w:hAnsiTheme="minorHAnsi" w:cstheme="minorHAnsi"/>
          <w:szCs w:val="20"/>
        </w:rPr>
        <w:lastRenderedPageBreak/>
        <w:t>pracovníky podílející se na plnění předmětu plnění i kdykoli v průběhu platnosti a účinnosti smlouvy (v případě příchodu nových pracovníků).</w:t>
      </w:r>
    </w:p>
    <w:p w14:paraId="2C612416" w14:textId="77777777" w:rsidR="00CA7389" w:rsidRDefault="00CA7389" w:rsidP="00CA3D48">
      <w:pPr>
        <w:spacing w:line="360" w:lineRule="auto"/>
        <w:jc w:val="both"/>
        <w:rPr>
          <w:rFonts w:ascii="Calibri" w:eastAsia="Calibri" w:hAnsi="Calibri" w:cs="Calibri"/>
        </w:rPr>
      </w:pPr>
    </w:p>
    <w:p w14:paraId="2DE93FD2" w14:textId="77777777" w:rsidR="00BA1E63" w:rsidRDefault="00044E93" w:rsidP="00751C27">
      <w:pPr>
        <w:keepNext/>
        <w:keepLines/>
        <w:spacing w:line="36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III.</w:t>
      </w:r>
    </w:p>
    <w:p w14:paraId="684235CD" w14:textId="77777777" w:rsidR="00BA1E63" w:rsidRDefault="00044E93" w:rsidP="00CA3D48">
      <w:pPr>
        <w:spacing w:line="36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Doba a místo plnění</w:t>
      </w:r>
    </w:p>
    <w:p w14:paraId="438CC448" w14:textId="1F5959E4" w:rsidR="00177214" w:rsidRPr="002B6597" w:rsidRDefault="00FE0A9D" w:rsidP="002B659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426" w:hanging="357"/>
        <w:jc w:val="both"/>
        <w:rPr>
          <w:rFonts w:asciiTheme="minorHAnsi" w:eastAsia="Calibri" w:hAnsiTheme="minorHAnsi" w:cstheme="minorHAnsi"/>
          <w:szCs w:val="20"/>
        </w:rPr>
      </w:pPr>
      <w:r>
        <w:rPr>
          <w:rFonts w:ascii="Calibri" w:eastAsia="Calibri" w:hAnsi="Calibri" w:cs="Calibri"/>
          <w:szCs w:val="20"/>
        </w:rPr>
        <w:t xml:space="preserve">Konkrétní termín zahájení plnění </w:t>
      </w:r>
      <w:r w:rsidR="00E7333E">
        <w:rPr>
          <w:rFonts w:ascii="Calibri" w:eastAsia="Calibri" w:hAnsi="Calibri" w:cs="Calibri"/>
          <w:szCs w:val="20"/>
        </w:rPr>
        <w:t xml:space="preserve">smlouvy </w:t>
      </w:r>
      <w:r>
        <w:rPr>
          <w:rFonts w:ascii="Calibri" w:eastAsia="Calibri" w:hAnsi="Calibri" w:cs="Calibri"/>
          <w:szCs w:val="20"/>
        </w:rPr>
        <w:t>stanoví objednatel v písemné výzvě. Objednatel je povinen zaslat písemnou výzvu na e-mail zhotovitele</w:t>
      </w:r>
      <w:r w:rsidR="002B6597">
        <w:rPr>
          <w:rFonts w:ascii="Calibri" w:eastAsia="Calibri" w:hAnsi="Calibri" w:cs="Calibri"/>
          <w:szCs w:val="20"/>
        </w:rPr>
        <w:t xml:space="preserve"> </w:t>
      </w:r>
      <w:r w:rsidR="00CF23B1">
        <w:rPr>
          <w:rFonts w:asciiTheme="minorHAnsi" w:hAnsiTheme="minorHAnsi" w:cstheme="minorHAnsi"/>
          <w:szCs w:val="20"/>
        </w:rPr>
        <w:t>xxxxxxxxxxxx</w:t>
      </w:r>
      <w:r w:rsidR="002B6597" w:rsidRPr="00CF23B1">
        <w:rPr>
          <w:rFonts w:ascii="Calibri" w:eastAsia="Calibri" w:hAnsi="Calibri" w:cs="Calibri"/>
          <w:szCs w:val="20"/>
        </w:rPr>
        <w:t>@trekvila.cz</w:t>
      </w:r>
      <w:r w:rsidR="002B6597">
        <w:rPr>
          <w:rFonts w:asciiTheme="minorHAnsi" w:eastAsia="Calibri" w:hAnsiTheme="minorHAnsi" w:cstheme="minorHAnsi"/>
          <w:szCs w:val="20"/>
        </w:rPr>
        <w:t xml:space="preserve"> </w:t>
      </w:r>
      <w:r w:rsidR="00790C00" w:rsidRPr="002B6597">
        <w:rPr>
          <w:rFonts w:asciiTheme="minorHAnsi" w:hAnsiTheme="minorHAnsi" w:cstheme="minorHAnsi"/>
          <w:szCs w:val="20"/>
        </w:rPr>
        <w:t>nejpozději</w:t>
      </w:r>
      <w:r w:rsidRPr="002B6597">
        <w:rPr>
          <w:rFonts w:asciiTheme="minorHAnsi" w:hAnsiTheme="minorHAnsi" w:cstheme="minorHAnsi"/>
          <w:szCs w:val="20"/>
        </w:rPr>
        <w:t xml:space="preserve"> do 6 měsíců ode dne účinnosti této smlouvy.</w:t>
      </w:r>
    </w:p>
    <w:p w14:paraId="0B004756" w14:textId="6D76016A" w:rsidR="00E7333E" w:rsidRPr="00177214" w:rsidRDefault="00E7333E" w:rsidP="0017721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426" w:hanging="357"/>
        <w:jc w:val="both"/>
        <w:rPr>
          <w:rFonts w:asciiTheme="minorHAnsi" w:eastAsia="Calibri" w:hAnsiTheme="minorHAnsi" w:cstheme="minorHAnsi"/>
          <w:szCs w:val="20"/>
        </w:rPr>
      </w:pPr>
      <w:r w:rsidRPr="00177214">
        <w:rPr>
          <w:rFonts w:ascii="Calibri" w:eastAsia="Calibri" w:hAnsi="Calibri" w:cs="Calibri"/>
          <w:szCs w:val="20"/>
        </w:rPr>
        <w:t>Úklid bude prováděn na základě objednávek objednatele učiněných na email zhotovitele</w:t>
      </w:r>
      <w:r w:rsidR="002B6597">
        <w:rPr>
          <w:rFonts w:ascii="Calibri" w:eastAsia="Calibri" w:hAnsi="Calibri" w:cs="Calibri"/>
          <w:szCs w:val="20"/>
        </w:rPr>
        <w:t xml:space="preserve"> </w:t>
      </w:r>
      <w:r w:rsidR="00CF23B1">
        <w:rPr>
          <w:rFonts w:asciiTheme="minorHAnsi" w:hAnsiTheme="minorHAnsi" w:cstheme="minorHAnsi"/>
          <w:szCs w:val="20"/>
        </w:rPr>
        <w:t>xxxxxxxxxxxx</w:t>
      </w:r>
      <w:r w:rsidR="002B6597" w:rsidRPr="00CF23B1">
        <w:rPr>
          <w:rFonts w:ascii="Calibri" w:eastAsia="Calibri" w:hAnsi="Calibri" w:cs="Calibri"/>
          <w:szCs w:val="20"/>
        </w:rPr>
        <w:t>@trekvila.cz</w:t>
      </w:r>
      <w:r w:rsidR="002B6597">
        <w:rPr>
          <w:rFonts w:ascii="Calibri" w:eastAsia="Calibri" w:hAnsi="Calibri" w:cs="Calibri"/>
          <w:szCs w:val="20"/>
        </w:rPr>
        <w:t xml:space="preserve"> </w:t>
      </w:r>
      <w:r w:rsidR="00177214" w:rsidRPr="00177214">
        <w:rPr>
          <w:rFonts w:ascii="Calibri" w:eastAsia="Calibri" w:hAnsi="Calibri" w:cs="Calibri"/>
          <w:szCs w:val="20"/>
        </w:rPr>
        <w:t xml:space="preserve"> </w:t>
      </w:r>
      <w:r w:rsidRPr="00177214">
        <w:rPr>
          <w:rFonts w:ascii="Calibri" w:eastAsia="Calibri" w:hAnsi="Calibri" w:cs="Calibri"/>
          <w:szCs w:val="20"/>
        </w:rPr>
        <w:t>Zhotovitel je povinen nastoupit k zahájení poskytování předmětu plnění v termínu, který je uveden v každé jednotlivé objednávce s tím, že objednatel je povinen jednotlivé objednávky učinit alespoň 3 pracovní dny před okamžikem nástupu k zahájení poskytování předmětu plnění.</w:t>
      </w:r>
      <w:r w:rsidR="00AD067E" w:rsidRPr="00177214">
        <w:rPr>
          <w:rFonts w:ascii="Calibri" w:eastAsia="Calibri" w:hAnsi="Calibri" w:cs="Calibri"/>
          <w:szCs w:val="20"/>
        </w:rPr>
        <w:t xml:space="preserve"> V objednávce objednatel uvede také rozsah úklidu a </w:t>
      </w:r>
      <w:r w:rsidR="006F3145" w:rsidRPr="00177214">
        <w:rPr>
          <w:rFonts w:ascii="Calibri" w:eastAsia="Calibri" w:hAnsi="Calibri" w:cs="Calibri"/>
          <w:szCs w:val="20"/>
        </w:rPr>
        <w:t>předpokládaný čas trvání úklidu.</w:t>
      </w:r>
    </w:p>
    <w:p w14:paraId="4F16E37F" w14:textId="7EE52270" w:rsidR="00BA1E63" w:rsidRDefault="00FE0A9D" w:rsidP="00CA3D4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426" w:hanging="357"/>
        <w:jc w:val="both"/>
        <w:rPr>
          <w:rFonts w:ascii="Calibri" w:eastAsia="Calibri" w:hAnsi="Calibri" w:cs="Calibri"/>
          <w:szCs w:val="20"/>
        </w:rPr>
      </w:pPr>
      <w:r>
        <w:rPr>
          <w:rFonts w:ascii="Calibri" w:eastAsia="Calibri" w:hAnsi="Calibri" w:cs="Calibri"/>
          <w:szCs w:val="20"/>
        </w:rPr>
        <w:t>Tato s</w:t>
      </w:r>
      <w:r w:rsidR="00044E93">
        <w:rPr>
          <w:rFonts w:ascii="Calibri" w:eastAsia="Calibri" w:hAnsi="Calibri" w:cs="Calibri"/>
          <w:szCs w:val="20"/>
        </w:rPr>
        <w:t xml:space="preserve">mlouva se uzavírá na </w:t>
      </w:r>
      <w:r w:rsidR="007E2F63">
        <w:rPr>
          <w:rFonts w:ascii="Calibri" w:eastAsia="Calibri" w:hAnsi="Calibri" w:cs="Calibri"/>
          <w:szCs w:val="20"/>
        </w:rPr>
        <w:t xml:space="preserve">dobu </w:t>
      </w:r>
      <w:r>
        <w:rPr>
          <w:rFonts w:ascii="Calibri" w:eastAsia="Calibri" w:hAnsi="Calibri" w:cs="Calibri"/>
          <w:szCs w:val="20"/>
        </w:rPr>
        <w:t>určitou, a to na dobu 4 let od okamžiku zahájení plnění.</w:t>
      </w:r>
    </w:p>
    <w:p w14:paraId="6226E44C" w14:textId="6F23FCA8" w:rsidR="00CA7389" w:rsidRPr="00455609" w:rsidRDefault="00044E93" w:rsidP="00CA3D4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426" w:hanging="357"/>
        <w:jc w:val="both"/>
        <w:rPr>
          <w:rFonts w:ascii="Calibri" w:eastAsia="Calibri" w:hAnsi="Calibri" w:cs="Calibri"/>
        </w:rPr>
      </w:pPr>
      <w:r w:rsidRPr="00455609">
        <w:rPr>
          <w:rFonts w:ascii="Calibri" w:eastAsia="Calibri" w:hAnsi="Calibri" w:cs="Calibri"/>
          <w:szCs w:val="20"/>
        </w:rPr>
        <w:t xml:space="preserve">Místem plnění </w:t>
      </w:r>
      <w:r w:rsidR="00FE0A9D">
        <w:rPr>
          <w:rFonts w:ascii="Calibri" w:eastAsia="Calibri" w:hAnsi="Calibri" w:cs="Calibri"/>
          <w:szCs w:val="20"/>
        </w:rPr>
        <w:t>jsou objekty Psychiatrické nemocnice v Kroměříži, na adrese Havlíčkova 1265, 767 40 Kroměříž.</w:t>
      </w:r>
      <w:r w:rsidRPr="00455609">
        <w:rPr>
          <w:rFonts w:ascii="Calibri" w:eastAsia="Calibri" w:hAnsi="Calibri" w:cs="Calibri"/>
          <w:szCs w:val="20"/>
        </w:rPr>
        <w:t xml:space="preserve"> </w:t>
      </w:r>
    </w:p>
    <w:p w14:paraId="7221748E" w14:textId="77777777" w:rsidR="00CA7389" w:rsidRDefault="00CA7389" w:rsidP="00CA3D48">
      <w:pPr>
        <w:spacing w:line="360" w:lineRule="auto"/>
        <w:rPr>
          <w:rFonts w:ascii="Calibri" w:eastAsia="Calibri" w:hAnsi="Calibri" w:cs="Calibri"/>
        </w:rPr>
      </w:pPr>
    </w:p>
    <w:p w14:paraId="0AB1BAB8" w14:textId="08815923" w:rsidR="00BA1E63" w:rsidRDefault="00044E93" w:rsidP="00CA3D48">
      <w:pPr>
        <w:keepNext/>
        <w:keepLines/>
        <w:spacing w:line="36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IV.</w:t>
      </w:r>
    </w:p>
    <w:p w14:paraId="27B2369B" w14:textId="77777777" w:rsidR="00FE0A9D" w:rsidRDefault="00044E93" w:rsidP="00CA3D48">
      <w:pPr>
        <w:keepNext/>
        <w:keepLines/>
        <w:spacing w:line="36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Cena </w:t>
      </w:r>
    </w:p>
    <w:p w14:paraId="59DA903E" w14:textId="7AE59539" w:rsidR="00FE0A9D" w:rsidRDefault="00FE0A9D" w:rsidP="00CC641C">
      <w:pPr>
        <w:keepNext/>
        <w:keepLines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426"/>
        <w:jc w:val="both"/>
        <w:rPr>
          <w:rFonts w:ascii="Calibri" w:eastAsia="Calibri" w:hAnsi="Calibri" w:cs="Calibri"/>
          <w:szCs w:val="20"/>
        </w:rPr>
      </w:pPr>
      <w:r>
        <w:rPr>
          <w:rFonts w:ascii="Calibri" w:eastAsia="Calibri" w:hAnsi="Calibri" w:cs="Calibri"/>
          <w:szCs w:val="20"/>
        </w:rPr>
        <w:t>Cena za úklid je stanovena jednotkovými cenami takto:</w:t>
      </w:r>
    </w:p>
    <w:tbl>
      <w:tblPr>
        <w:tblW w:w="9202" w:type="dxa"/>
        <w:tblInd w:w="-1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89"/>
        <w:gridCol w:w="982"/>
        <w:gridCol w:w="1731"/>
      </w:tblGrid>
      <w:tr w:rsidR="00FE0A9D" w:rsidRPr="00FE0A9D" w14:paraId="1A58B521" w14:textId="77777777" w:rsidTr="00612E80">
        <w:trPr>
          <w:trHeight w:val="555"/>
        </w:trPr>
        <w:tc>
          <w:tcPr>
            <w:tcW w:w="6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A5F0AC6" w14:textId="77777777" w:rsidR="00FE0A9D" w:rsidRPr="00FE0A9D" w:rsidRDefault="00FE0A9D" w:rsidP="00FE0A9D">
            <w:pPr>
              <w:jc w:val="center"/>
              <w:rPr>
                <w:rFonts w:asciiTheme="minorHAnsi" w:hAnsiTheme="minorHAnsi" w:cstheme="minorHAnsi"/>
                <w:b/>
                <w:bCs/>
                <w:szCs w:val="20"/>
                <w:lang w:eastAsia="cs-CZ"/>
              </w:rPr>
            </w:pPr>
            <w:r w:rsidRPr="00FE0A9D">
              <w:rPr>
                <w:rFonts w:asciiTheme="minorHAnsi" w:hAnsiTheme="minorHAnsi" w:cstheme="minorHAnsi"/>
                <w:b/>
                <w:bCs/>
                <w:szCs w:val="20"/>
                <w:lang w:eastAsia="cs-CZ"/>
              </w:rPr>
              <w:t>POPIS ÚKLIDOVÉ SLUŽBY</w:t>
            </w: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B2D44D8" w14:textId="77777777" w:rsidR="00FE0A9D" w:rsidRPr="00FE0A9D" w:rsidRDefault="00FE0A9D" w:rsidP="00FE0A9D">
            <w:pPr>
              <w:jc w:val="center"/>
              <w:rPr>
                <w:rFonts w:asciiTheme="minorHAnsi" w:hAnsiTheme="minorHAnsi" w:cstheme="minorHAnsi"/>
                <w:b/>
                <w:bCs/>
                <w:szCs w:val="20"/>
                <w:lang w:eastAsia="cs-CZ"/>
              </w:rPr>
            </w:pPr>
            <w:r w:rsidRPr="00FE0A9D">
              <w:rPr>
                <w:rFonts w:asciiTheme="minorHAnsi" w:hAnsiTheme="minorHAnsi" w:cstheme="minorHAnsi"/>
                <w:b/>
                <w:bCs/>
                <w:szCs w:val="20"/>
                <w:lang w:eastAsia="cs-CZ"/>
              </w:rPr>
              <w:t>Měrná jednotka</w:t>
            </w:r>
          </w:p>
        </w:tc>
        <w:tc>
          <w:tcPr>
            <w:tcW w:w="1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2B6D00F" w14:textId="430A03B6" w:rsidR="00FE0A9D" w:rsidRPr="00FE0A9D" w:rsidRDefault="00FE0A9D" w:rsidP="00FE0A9D">
            <w:pPr>
              <w:jc w:val="center"/>
              <w:rPr>
                <w:rFonts w:asciiTheme="minorHAnsi" w:hAnsiTheme="minorHAnsi" w:cstheme="minorHAnsi"/>
                <w:b/>
                <w:bCs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  <w:lang w:eastAsia="cs-CZ"/>
              </w:rPr>
              <w:t>Jednotková cena bez DPH</w:t>
            </w:r>
          </w:p>
        </w:tc>
      </w:tr>
      <w:tr w:rsidR="00FE0A9D" w:rsidRPr="00FE0A9D" w14:paraId="2458366A" w14:textId="77777777" w:rsidTr="00612E80">
        <w:trPr>
          <w:trHeight w:val="345"/>
        </w:trPr>
        <w:tc>
          <w:tcPr>
            <w:tcW w:w="6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29791F" w14:textId="7F8836B4" w:rsidR="00FE0A9D" w:rsidRPr="00FE0A9D" w:rsidRDefault="00FE0A9D" w:rsidP="00FE0A9D">
            <w:pPr>
              <w:rPr>
                <w:rFonts w:asciiTheme="minorHAnsi" w:hAnsiTheme="minorHAnsi" w:cstheme="minorHAnsi"/>
                <w:szCs w:val="20"/>
                <w:lang w:eastAsia="cs-CZ"/>
              </w:rPr>
            </w:pPr>
            <w:r w:rsidRPr="00FE0A9D">
              <w:rPr>
                <w:rFonts w:asciiTheme="minorHAnsi" w:hAnsiTheme="minorHAnsi" w:cstheme="minorHAnsi"/>
                <w:szCs w:val="20"/>
                <w:lang w:eastAsia="cs-CZ"/>
              </w:rPr>
              <w:t xml:space="preserve">Mytí oken vč. rámů, </w:t>
            </w:r>
            <w:r w:rsidR="008E3463">
              <w:rPr>
                <w:rFonts w:asciiTheme="minorHAnsi" w:hAnsiTheme="minorHAnsi" w:cstheme="minorHAnsi"/>
                <w:szCs w:val="20"/>
                <w:lang w:eastAsia="cs-CZ"/>
              </w:rPr>
              <w:t xml:space="preserve">mříží, </w:t>
            </w:r>
            <w:r w:rsidRPr="00FE0A9D">
              <w:rPr>
                <w:rFonts w:asciiTheme="minorHAnsi" w:hAnsiTheme="minorHAnsi" w:cstheme="minorHAnsi"/>
                <w:szCs w:val="20"/>
                <w:lang w:eastAsia="cs-CZ"/>
              </w:rPr>
              <w:t>venkovních a vnitřních parapetů*</w:t>
            </w: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874B3" w14:textId="77777777" w:rsidR="00FE0A9D" w:rsidRPr="00FE0A9D" w:rsidRDefault="00FE0A9D" w:rsidP="00FE0A9D">
            <w:pPr>
              <w:jc w:val="center"/>
              <w:rPr>
                <w:rFonts w:asciiTheme="minorHAnsi" w:hAnsiTheme="minorHAnsi" w:cstheme="minorHAnsi"/>
                <w:szCs w:val="20"/>
                <w:lang w:eastAsia="cs-CZ"/>
              </w:rPr>
            </w:pPr>
            <w:r w:rsidRPr="00FE0A9D">
              <w:rPr>
                <w:rFonts w:asciiTheme="minorHAnsi" w:hAnsiTheme="minorHAnsi" w:cstheme="minorHAnsi"/>
                <w:szCs w:val="20"/>
                <w:lang w:eastAsia="cs-CZ"/>
              </w:rPr>
              <w:t>m</w:t>
            </w:r>
            <w:r w:rsidRPr="00FE0A9D">
              <w:rPr>
                <w:rFonts w:asciiTheme="minorHAnsi" w:hAnsiTheme="minorHAnsi" w:cstheme="minorHAnsi"/>
                <w:szCs w:val="20"/>
                <w:vertAlign w:val="superscript"/>
                <w:lang w:eastAsia="cs-CZ"/>
              </w:rPr>
              <w:t>2</w:t>
            </w:r>
          </w:p>
        </w:tc>
        <w:tc>
          <w:tcPr>
            <w:tcW w:w="1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41DA16" w14:textId="0407D4EA" w:rsidR="00FE0A9D" w:rsidRPr="00367B95" w:rsidRDefault="00CF23B1" w:rsidP="00FE0A9D">
            <w:pPr>
              <w:jc w:val="center"/>
              <w:rPr>
                <w:rFonts w:asciiTheme="minorHAnsi" w:hAnsiTheme="minorHAnsi" w:cstheme="minorHAnsi"/>
                <w:szCs w:val="20"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640429651"/>
                <w:placeholder>
                  <w:docPart w:val="7A3730E753974346B0D5DE8E6101F551"/>
                </w:placeholder>
                <w:text/>
              </w:sdtPr>
              <w:sdtContent>
                <w:r>
                  <w:rPr>
                    <w:rFonts w:asciiTheme="minorHAnsi" w:hAnsiTheme="minorHAnsi" w:cstheme="minorHAnsi"/>
                    <w:szCs w:val="20"/>
                  </w:rPr>
                  <w:t>xxxxxxx</w:t>
                </w:r>
              </w:sdtContent>
            </w:sdt>
          </w:p>
        </w:tc>
      </w:tr>
      <w:tr w:rsidR="00612E80" w:rsidRPr="00FE0A9D" w14:paraId="28B38006" w14:textId="77777777" w:rsidTr="00612E80">
        <w:trPr>
          <w:trHeight w:val="315"/>
        </w:trPr>
        <w:tc>
          <w:tcPr>
            <w:tcW w:w="6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2C51BA" w14:textId="5CCF9F2A" w:rsidR="00612E80" w:rsidRPr="00FE0A9D" w:rsidRDefault="00612E80" w:rsidP="00612E80">
            <w:pPr>
              <w:rPr>
                <w:rFonts w:asciiTheme="minorHAnsi" w:hAnsiTheme="minorHAnsi" w:cstheme="minorHAnsi"/>
                <w:szCs w:val="20"/>
                <w:lang w:eastAsia="cs-CZ"/>
              </w:rPr>
            </w:pPr>
            <w:r w:rsidRPr="00FE0A9D">
              <w:rPr>
                <w:rFonts w:asciiTheme="minorHAnsi" w:hAnsiTheme="minorHAnsi" w:cstheme="minorHAnsi"/>
                <w:szCs w:val="20"/>
                <w:lang w:eastAsia="cs-CZ"/>
              </w:rPr>
              <w:t>Úklid generální, stavební, předkolaudační, po rekonst</w:t>
            </w:r>
            <w:r>
              <w:rPr>
                <w:rFonts w:asciiTheme="minorHAnsi" w:hAnsiTheme="minorHAnsi" w:cstheme="minorHAnsi"/>
                <w:szCs w:val="20"/>
                <w:lang w:eastAsia="cs-CZ"/>
              </w:rPr>
              <w:t>r</w:t>
            </w:r>
            <w:r w:rsidRPr="00FE0A9D">
              <w:rPr>
                <w:rFonts w:asciiTheme="minorHAnsi" w:hAnsiTheme="minorHAnsi" w:cstheme="minorHAnsi"/>
                <w:szCs w:val="20"/>
                <w:lang w:eastAsia="cs-CZ"/>
              </w:rPr>
              <w:t>ukci, malířích *</w:t>
            </w: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A4848E1" w14:textId="17AF0F7A" w:rsidR="00612E80" w:rsidRPr="00FE0A9D" w:rsidRDefault="00612E80" w:rsidP="00612E80">
            <w:pPr>
              <w:jc w:val="center"/>
              <w:rPr>
                <w:rFonts w:asciiTheme="minorHAnsi" w:hAnsiTheme="minorHAnsi" w:cstheme="minorHAnsi"/>
                <w:szCs w:val="20"/>
                <w:lang w:eastAsia="cs-CZ"/>
              </w:rPr>
            </w:pPr>
            <w:r w:rsidRPr="00A22D55">
              <w:rPr>
                <w:rFonts w:asciiTheme="minorHAnsi" w:hAnsiTheme="minorHAnsi" w:cstheme="minorHAnsi"/>
                <w:szCs w:val="20"/>
                <w:lang w:eastAsia="cs-CZ"/>
              </w:rPr>
              <w:t>m</w:t>
            </w:r>
            <w:r w:rsidRPr="00A22D55">
              <w:rPr>
                <w:rFonts w:asciiTheme="minorHAnsi" w:hAnsiTheme="minorHAnsi" w:cstheme="minorHAnsi"/>
                <w:szCs w:val="20"/>
                <w:vertAlign w:val="superscript"/>
                <w:lang w:eastAsia="cs-CZ"/>
              </w:rPr>
              <w:t>2</w:t>
            </w:r>
          </w:p>
        </w:tc>
        <w:tc>
          <w:tcPr>
            <w:tcW w:w="1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20A054" w14:textId="088E3A9B" w:rsidR="00612E80" w:rsidRPr="00367B95" w:rsidRDefault="00CF23B1" w:rsidP="00CF23B1">
            <w:pPr>
              <w:jc w:val="center"/>
              <w:rPr>
                <w:rFonts w:asciiTheme="minorHAnsi" w:hAnsiTheme="minorHAnsi" w:cstheme="minorHAnsi"/>
                <w:szCs w:val="20"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81304311"/>
                <w:placeholder>
                  <w:docPart w:val="1BE368ED74244AEA85DF404AE4E4C444"/>
                </w:placeholder>
                <w:text/>
              </w:sdtPr>
              <w:sdtContent>
                <w:r w:rsidRPr="00CF23B1">
                  <w:rPr>
                    <w:rFonts w:asciiTheme="minorHAnsi" w:hAnsiTheme="minorHAnsi" w:cstheme="minorHAnsi"/>
                    <w:szCs w:val="20"/>
                  </w:rPr>
                  <w:t>xxxxxxx</w:t>
                </w:r>
                <w:r w:rsidRPr="00CF23B1">
                  <w:rPr>
                    <w:rFonts w:asciiTheme="minorHAnsi" w:hAnsiTheme="minorHAnsi" w:cstheme="minorHAnsi"/>
                    <w:szCs w:val="20"/>
                  </w:rPr>
                  <w:t xml:space="preserve"> </w:t>
                </w:r>
              </w:sdtContent>
            </w:sdt>
          </w:p>
        </w:tc>
      </w:tr>
      <w:tr w:rsidR="00CF23B1" w:rsidRPr="00FE0A9D" w14:paraId="74B4D2D2" w14:textId="77777777" w:rsidTr="00A9100B">
        <w:trPr>
          <w:trHeight w:val="300"/>
        </w:trPr>
        <w:tc>
          <w:tcPr>
            <w:tcW w:w="6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031FB2" w14:textId="6A86B57D" w:rsidR="00CF23B1" w:rsidRPr="00FE0A9D" w:rsidRDefault="00CF23B1" w:rsidP="00CF23B1">
            <w:pPr>
              <w:rPr>
                <w:rFonts w:asciiTheme="minorHAnsi" w:hAnsiTheme="minorHAnsi" w:cstheme="minorHAnsi"/>
                <w:szCs w:val="20"/>
                <w:lang w:eastAsia="cs-CZ"/>
              </w:rPr>
            </w:pPr>
            <w:r w:rsidRPr="00FE0A9D">
              <w:rPr>
                <w:rFonts w:asciiTheme="minorHAnsi" w:hAnsiTheme="minorHAnsi" w:cstheme="minorHAnsi"/>
                <w:szCs w:val="20"/>
                <w:lang w:eastAsia="cs-CZ"/>
              </w:rPr>
              <w:t>Jednorázový úkl</w:t>
            </w:r>
            <w:r>
              <w:rPr>
                <w:rFonts w:asciiTheme="minorHAnsi" w:hAnsiTheme="minorHAnsi" w:cstheme="minorHAnsi"/>
                <w:szCs w:val="20"/>
                <w:lang w:eastAsia="cs-CZ"/>
              </w:rPr>
              <w:t>id - WC, koupelny, sprchy, čisti</w:t>
            </w:r>
            <w:r w:rsidRPr="00FE0A9D">
              <w:rPr>
                <w:rFonts w:asciiTheme="minorHAnsi" w:hAnsiTheme="minorHAnsi" w:cstheme="minorHAnsi"/>
                <w:szCs w:val="20"/>
                <w:lang w:eastAsia="cs-CZ"/>
              </w:rPr>
              <w:t>cí místnosti* /**</w:t>
            </w: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EE3BB57" w14:textId="19DD6FA0" w:rsidR="00CF23B1" w:rsidRPr="00FE0A9D" w:rsidRDefault="00CF23B1" w:rsidP="00CF23B1">
            <w:pPr>
              <w:jc w:val="center"/>
              <w:rPr>
                <w:rFonts w:asciiTheme="minorHAnsi" w:hAnsiTheme="minorHAnsi" w:cstheme="minorHAnsi"/>
                <w:szCs w:val="20"/>
                <w:lang w:eastAsia="cs-CZ"/>
              </w:rPr>
            </w:pPr>
            <w:r w:rsidRPr="00A22D55">
              <w:rPr>
                <w:rFonts w:asciiTheme="minorHAnsi" w:hAnsiTheme="minorHAnsi" w:cstheme="minorHAnsi"/>
                <w:szCs w:val="20"/>
                <w:lang w:eastAsia="cs-CZ"/>
              </w:rPr>
              <w:t>m</w:t>
            </w:r>
            <w:r w:rsidRPr="00A22D55">
              <w:rPr>
                <w:rFonts w:asciiTheme="minorHAnsi" w:hAnsiTheme="minorHAnsi" w:cstheme="minorHAnsi"/>
                <w:szCs w:val="20"/>
                <w:vertAlign w:val="superscript"/>
                <w:lang w:eastAsia="cs-CZ"/>
              </w:rPr>
              <w:t>2</w:t>
            </w:r>
          </w:p>
        </w:tc>
        <w:tc>
          <w:tcPr>
            <w:tcW w:w="1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196E3FA" w14:textId="201DA765" w:rsidR="00CF23B1" w:rsidRPr="00367B95" w:rsidRDefault="00CF23B1" w:rsidP="00CF23B1">
            <w:pPr>
              <w:jc w:val="center"/>
              <w:rPr>
                <w:rFonts w:asciiTheme="minorHAnsi" w:hAnsiTheme="minorHAnsi" w:cstheme="minorHAnsi"/>
                <w:szCs w:val="20"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173812046"/>
                <w:placeholder>
                  <w:docPart w:val="6EA5BC3EB8784074890B107D80076877"/>
                </w:placeholder>
                <w:text/>
              </w:sdtPr>
              <w:sdtContent>
                <w:r w:rsidRPr="00F53119">
                  <w:rPr>
                    <w:rFonts w:asciiTheme="minorHAnsi" w:hAnsiTheme="minorHAnsi" w:cstheme="minorHAnsi"/>
                    <w:szCs w:val="20"/>
                  </w:rPr>
                  <w:t>xxxxxxx</w:t>
                </w:r>
              </w:sdtContent>
            </w:sdt>
          </w:p>
        </w:tc>
      </w:tr>
      <w:tr w:rsidR="00CF23B1" w:rsidRPr="00FE0A9D" w14:paraId="0FC4128B" w14:textId="77777777" w:rsidTr="00A9100B">
        <w:trPr>
          <w:trHeight w:val="300"/>
        </w:trPr>
        <w:tc>
          <w:tcPr>
            <w:tcW w:w="6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8BCCC" w14:textId="77777777" w:rsidR="00CF23B1" w:rsidRPr="00FE0A9D" w:rsidRDefault="00CF23B1" w:rsidP="00CF23B1">
            <w:pPr>
              <w:rPr>
                <w:rFonts w:asciiTheme="minorHAnsi" w:hAnsiTheme="minorHAnsi" w:cstheme="minorHAnsi"/>
                <w:szCs w:val="20"/>
                <w:lang w:eastAsia="cs-CZ"/>
              </w:rPr>
            </w:pPr>
            <w:r w:rsidRPr="00FE0A9D">
              <w:rPr>
                <w:rFonts w:asciiTheme="minorHAnsi" w:hAnsiTheme="minorHAnsi" w:cstheme="minorHAnsi"/>
                <w:szCs w:val="20"/>
                <w:lang w:eastAsia="cs-CZ"/>
              </w:rPr>
              <w:t>Jednorázový úklid - pokoje pacientů - standardní* /**</w:t>
            </w: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23FB759" w14:textId="03C5E7B1" w:rsidR="00CF23B1" w:rsidRPr="00FE0A9D" w:rsidRDefault="00CF23B1" w:rsidP="00CF23B1">
            <w:pPr>
              <w:jc w:val="center"/>
              <w:rPr>
                <w:rFonts w:asciiTheme="minorHAnsi" w:hAnsiTheme="minorHAnsi" w:cstheme="minorHAnsi"/>
                <w:szCs w:val="20"/>
                <w:lang w:eastAsia="cs-CZ"/>
              </w:rPr>
            </w:pPr>
            <w:r w:rsidRPr="00A22D55">
              <w:rPr>
                <w:rFonts w:asciiTheme="minorHAnsi" w:hAnsiTheme="minorHAnsi" w:cstheme="minorHAnsi"/>
                <w:szCs w:val="20"/>
                <w:lang w:eastAsia="cs-CZ"/>
              </w:rPr>
              <w:t>m</w:t>
            </w:r>
            <w:r w:rsidRPr="00A22D55">
              <w:rPr>
                <w:rFonts w:asciiTheme="minorHAnsi" w:hAnsiTheme="minorHAnsi" w:cstheme="minorHAnsi"/>
                <w:szCs w:val="20"/>
                <w:vertAlign w:val="superscript"/>
                <w:lang w:eastAsia="cs-CZ"/>
              </w:rPr>
              <w:t>2</w:t>
            </w:r>
          </w:p>
        </w:tc>
        <w:tc>
          <w:tcPr>
            <w:tcW w:w="1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169B7FC" w14:textId="0C178B5C" w:rsidR="00CF23B1" w:rsidRPr="00367B95" w:rsidRDefault="00CF23B1" w:rsidP="00CF23B1">
            <w:pPr>
              <w:jc w:val="center"/>
              <w:rPr>
                <w:rFonts w:asciiTheme="minorHAnsi" w:hAnsiTheme="minorHAnsi" w:cstheme="minorHAnsi"/>
                <w:szCs w:val="20"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116374434"/>
                <w:placeholder>
                  <w:docPart w:val="C0F89BBC30A646198D1ADB77FF384D2C"/>
                </w:placeholder>
                <w:text/>
              </w:sdtPr>
              <w:sdtContent>
                <w:r w:rsidRPr="00F53119">
                  <w:rPr>
                    <w:rFonts w:asciiTheme="minorHAnsi" w:hAnsiTheme="minorHAnsi" w:cstheme="minorHAnsi"/>
                    <w:szCs w:val="20"/>
                  </w:rPr>
                  <w:t>xxxxxxx</w:t>
                </w:r>
              </w:sdtContent>
            </w:sdt>
          </w:p>
        </w:tc>
      </w:tr>
      <w:tr w:rsidR="00CF23B1" w:rsidRPr="00FE0A9D" w14:paraId="661D4D9C" w14:textId="77777777" w:rsidTr="00A9100B">
        <w:trPr>
          <w:trHeight w:val="300"/>
        </w:trPr>
        <w:tc>
          <w:tcPr>
            <w:tcW w:w="6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829B9" w14:textId="77777777" w:rsidR="00CF23B1" w:rsidRPr="00FE0A9D" w:rsidRDefault="00CF23B1" w:rsidP="00CF23B1">
            <w:pPr>
              <w:rPr>
                <w:rFonts w:asciiTheme="minorHAnsi" w:hAnsiTheme="minorHAnsi" w:cstheme="minorHAnsi"/>
                <w:szCs w:val="20"/>
                <w:lang w:eastAsia="cs-CZ"/>
              </w:rPr>
            </w:pPr>
            <w:r w:rsidRPr="00FE0A9D">
              <w:rPr>
                <w:rFonts w:asciiTheme="minorHAnsi" w:hAnsiTheme="minorHAnsi" w:cstheme="minorHAnsi"/>
                <w:szCs w:val="20"/>
                <w:lang w:eastAsia="cs-CZ"/>
              </w:rPr>
              <w:t>Jednorázový úklid -  kanceláře, sesterny, šatny, lékařské pokoje* /**</w:t>
            </w: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4358623" w14:textId="341E8B5D" w:rsidR="00CF23B1" w:rsidRPr="00FE0A9D" w:rsidRDefault="00CF23B1" w:rsidP="00CF23B1">
            <w:pPr>
              <w:jc w:val="center"/>
              <w:rPr>
                <w:rFonts w:asciiTheme="minorHAnsi" w:hAnsiTheme="minorHAnsi" w:cstheme="minorHAnsi"/>
                <w:szCs w:val="20"/>
                <w:lang w:eastAsia="cs-CZ"/>
              </w:rPr>
            </w:pPr>
            <w:r w:rsidRPr="00A22D55">
              <w:rPr>
                <w:rFonts w:asciiTheme="minorHAnsi" w:hAnsiTheme="minorHAnsi" w:cstheme="minorHAnsi"/>
                <w:szCs w:val="20"/>
                <w:lang w:eastAsia="cs-CZ"/>
              </w:rPr>
              <w:t>m</w:t>
            </w:r>
            <w:r w:rsidRPr="00A22D55">
              <w:rPr>
                <w:rFonts w:asciiTheme="minorHAnsi" w:hAnsiTheme="minorHAnsi" w:cstheme="minorHAnsi"/>
                <w:szCs w:val="20"/>
                <w:vertAlign w:val="superscript"/>
                <w:lang w:eastAsia="cs-CZ"/>
              </w:rPr>
              <w:t>2</w:t>
            </w:r>
          </w:p>
        </w:tc>
        <w:tc>
          <w:tcPr>
            <w:tcW w:w="1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4679DCC" w14:textId="55183CC9" w:rsidR="00CF23B1" w:rsidRPr="00367B95" w:rsidRDefault="00CF23B1" w:rsidP="00CF23B1">
            <w:pPr>
              <w:jc w:val="center"/>
              <w:rPr>
                <w:rFonts w:asciiTheme="minorHAnsi" w:hAnsiTheme="minorHAnsi" w:cstheme="minorHAnsi"/>
                <w:szCs w:val="20"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458074421"/>
                <w:placeholder>
                  <w:docPart w:val="AA3730DE116E4D6B983A85129F3FA2A9"/>
                </w:placeholder>
                <w:text/>
              </w:sdtPr>
              <w:sdtContent>
                <w:r w:rsidRPr="00F53119">
                  <w:rPr>
                    <w:rFonts w:asciiTheme="minorHAnsi" w:hAnsiTheme="minorHAnsi" w:cstheme="minorHAnsi"/>
                    <w:szCs w:val="20"/>
                  </w:rPr>
                  <w:t>xxxxxxx</w:t>
                </w:r>
              </w:sdtContent>
            </w:sdt>
          </w:p>
        </w:tc>
      </w:tr>
      <w:tr w:rsidR="00CF23B1" w:rsidRPr="00FE0A9D" w14:paraId="2074E15D" w14:textId="77777777" w:rsidTr="00A9100B">
        <w:trPr>
          <w:trHeight w:val="300"/>
        </w:trPr>
        <w:tc>
          <w:tcPr>
            <w:tcW w:w="6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743D9" w14:textId="77777777" w:rsidR="00CF23B1" w:rsidRPr="00FE0A9D" w:rsidRDefault="00CF23B1" w:rsidP="00CF23B1">
            <w:pPr>
              <w:rPr>
                <w:rFonts w:asciiTheme="minorHAnsi" w:hAnsiTheme="minorHAnsi" w:cstheme="minorHAnsi"/>
                <w:szCs w:val="20"/>
                <w:lang w:eastAsia="cs-CZ"/>
              </w:rPr>
            </w:pPr>
            <w:r w:rsidRPr="00FE0A9D">
              <w:rPr>
                <w:rFonts w:asciiTheme="minorHAnsi" w:hAnsiTheme="minorHAnsi" w:cstheme="minorHAnsi"/>
                <w:szCs w:val="20"/>
                <w:lang w:eastAsia="cs-CZ"/>
              </w:rPr>
              <w:t>Jednorázový úklid - kuchyňky (na odděleních, kancelářích)* /**</w:t>
            </w: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C329E12" w14:textId="1BE56D13" w:rsidR="00CF23B1" w:rsidRPr="00FE0A9D" w:rsidRDefault="00CF23B1" w:rsidP="00CF23B1">
            <w:pPr>
              <w:jc w:val="center"/>
              <w:rPr>
                <w:rFonts w:asciiTheme="minorHAnsi" w:hAnsiTheme="minorHAnsi" w:cstheme="minorHAnsi"/>
                <w:szCs w:val="20"/>
                <w:lang w:eastAsia="cs-CZ"/>
              </w:rPr>
            </w:pPr>
            <w:r w:rsidRPr="00A22D55">
              <w:rPr>
                <w:rFonts w:asciiTheme="minorHAnsi" w:hAnsiTheme="minorHAnsi" w:cstheme="minorHAnsi"/>
                <w:szCs w:val="20"/>
                <w:lang w:eastAsia="cs-CZ"/>
              </w:rPr>
              <w:t>m</w:t>
            </w:r>
            <w:r w:rsidRPr="00A22D55">
              <w:rPr>
                <w:rFonts w:asciiTheme="minorHAnsi" w:hAnsiTheme="minorHAnsi" w:cstheme="minorHAnsi"/>
                <w:szCs w:val="20"/>
                <w:vertAlign w:val="superscript"/>
                <w:lang w:eastAsia="cs-CZ"/>
              </w:rPr>
              <w:t>2</w:t>
            </w:r>
          </w:p>
        </w:tc>
        <w:tc>
          <w:tcPr>
            <w:tcW w:w="1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CE6E1E4" w14:textId="2A02A079" w:rsidR="00CF23B1" w:rsidRPr="00367B95" w:rsidRDefault="00CF23B1" w:rsidP="00CF23B1">
            <w:pPr>
              <w:jc w:val="center"/>
              <w:rPr>
                <w:rFonts w:asciiTheme="minorHAnsi" w:hAnsiTheme="minorHAnsi" w:cstheme="minorHAnsi"/>
                <w:szCs w:val="20"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13303701"/>
                <w:placeholder>
                  <w:docPart w:val="BBE5F8CDB6294336928DEE6B028C20F6"/>
                </w:placeholder>
                <w:text/>
              </w:sdtPr>
              <w:sdtContent>
                <w:r w:rsidRPr="00F53119">
                  <w:rPr>
                    <w:rFonts w:asciiTheme="minorHAnsi" w:hAnsiTheme="minorHAnsi" w:cstheme="minorHAnsi"/>
                    <w:szCs w:val="20"/>
                  </w:rPr>
                  <w:t>xxxxxxx</w:t>
                </w:r>
              </w:sdtContent>
            </w:sdt>
          </w:p>
        </w:tc>
      </w:tr>
      <w:tr w:rsidR="00CF23B1" w:rsidRPr="00FE0A9D" w14:paraId="20361564" w14:textId="77777777" w:rsidTr="00A9100B">
        <w:trPr>
          <w:trHeight w:val="300"/>
        </w:trPr>
        <w:tc>
          <w:tcPr>
            <w:tcW w:w="6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67817" w14:textId="77777777" w:rsidR="00CF23B1" w:rsidRPr="00FE0A9D" w:rsidRDefault="00CF23B1" w:rsidP="00CF23B1">
            <w:pPr>
              <w:rPr>
                <w:rFonts w:asciiTheme="minorHAnsi" w:hAnsiTheme="minorHAnsi" w:cstheme="minorHAnsi"/>
                <w:szCs w:val="20"/>
                <w:lang w:eastAsia="cs-CZ"/>
              </w:rPr>
            </w:pPr>
            <w:r w:rsidRPr="00FE0A9D">
              <w:rPr>
                <w:rFonts w:asciiTheme="minorHAnsi" w:hAnsiTheme="minorHAnsi" w:cstheme="minorHAnsi"/>
                <w:szCs w:val="20"/>
                <w:lang w:eastAsia="cs-CZ"/>
              </w:rPr>
              <w:t>Jednorázový úklid - vyšetřovny, ordinace* /**</w:t>
            </w: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069D2E4" w14:textId="5C74F145" w:rsidR="00CF23B1" w:rsidRPr="00FE0A9D" w:rsidRDefault="00CF23B1" w:rsidP="00CF23B1">
            <w:pPr>
              <w:jc w:val="center"/>
              <w:rPr>
                <w:rFonts w:asciiTheme="minorHAnsi" w:hAnsiTheme="minorHAnsi" w:cstheme="minorHAnsi"/>
                <w:szCs w:val="20"/>
                <w:lang w:eastAsia="cs-CZ"/>
              </w:rPr>
            </w:pPr>
            <w:r w:rsidRPr="00A22D55">
              <w:rPr>
                <w:rFonts w:asciiTheme="minorHAnsi" w:hAnsiTheme="minorHAnsi" w:cstheme="minorHAnsi"/>
                <w:szCs w:val="20"/>
                <w:lang w:eastAsia="cs-CZ"/>
              </w:rPr>
              <w:t>m</w:t>
            </w:r>
            <w:r w:rsidRPr="00A22D55">
              <w:rPr>
                <w:rFonts w:asciiTheme="minorHAnsi" w:hAnsiTheme="minorHAnsi" w:cstheme="minorHAnsi"/>
                <w:szCs w:val="20"/>
                <w:vertAlign w:val="superscript"/>
                <w:lang w:eastAsia="cs-CZ"/>
              </w:rPr>
              <w:t>2</w:t>
            </w:r>
          </w:p>
        </w:tc>
        <w:tc>
          <w:tcPr>
            <w:tcW w:w="1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6CC21B6" w14:textId="3298FA11" w:rsidR="00CF23B1" w:rsidRPr="00367B95" w:rsidRDefault="00CF23B1" w:rsidP="00CF23B1">
            <w:pPr>
              <w:jc w:val="center"/>
              <w:rPr>
                <w:rFonts w:asciiTheme="minorHAnsi" w:hAnsiTheme="minorHAnsi" w:cstheme="minorHAnsi"/>
                <w:szCs w:val="20"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1065253847"/>
                <w:placeholder>
                  <w:docPart w:val="7E51B9FBF6BF435C86E2BC9A1E7947F0"/>
                </w:placeholder>
                <w:text/>
              </w:sdtPr>
              <w:sdtContent>
                <w:r w:rsidRPr="00F53119">
                  <w:rPr>
                    <w:rFonts w:asciiTheme="minorHAnsi" w:hAnsiTheme="minorHAnsi" w:cstheme="minorHAnsi"/>
                    <w:szCs w:val="20"/>
                  </w:rPr>
                  <w:t>xxxxxxx</w:t>
                </w:r>
              </w:sdtContent>
            </w:sdt>
          </w:p>
        </w:tc>
      </w:tr>
      <w:tr w:rsidR="00CF23B1" w:rsidRPr="00FE0A9D" w14:paraId="25D38D87" w14:textId="77777777" w:rsidTr="00A9100B">
        <w:trPr>
          <w:trHeight w:val="300"/>
        </w:trPr>
        <w:tc>
          <w:tcPr>
            <w:tcW w:w="6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F61BD" w14:textId="77777777" w:rsidR="00CF23B1" w:rsidRPr="00FE0A9D" w:rsidRDefault="00CF23B1" w:rsidP="00CF23B1">
            <w:pPr>
              <w:rPr>
                <w:rFonts w:asciiTheme="minorHAnsi" w:hAnsiTheme="minorHAnsi" w:cstheme="minorHAnsi"/>
                <w:szCs w:val="20"/>
                <w:lang w:eastAsia="cs-CZ"/>
              </w:rPr>
            </w:pPr>
            <w:r w:rsidRPr="00FE0A9D">
              <w:rPr>
                <w:rFonts w:asciiTheme="minorHAnsi" w:hAnsiTheme="minorHAnsi" w:cstheme="minorHAnsi"/>
                <w:szCs w:val="20"/>
                <w:lang w:eastAsia="cs-CZ"/>
              </w:rPr>
              <w:t>Jednorázový úklid - čekárny, chodby, vstupy, sklady, technické místnosti* /**</w:t>
            </w: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5B56347" w14:textId="1FAB4844" w:rsidR="00CF23B1" w:rsidRPr="00FE0A9D" w:rsidRDefault="00CF23B1" w:rsidP="00CF23B1">
            <w:pPr>
              <w:jc w:val="center"/>
              <w:rPr>
                <w:rFonts w:asciiTheme="minorHAnsi" w:hAnsiTheme="minorHAnsi" w:cstheme="minorHAnsi"/>
                <w:szCs w:val="20"/>
                <w:lang w:eastAsia="cs-CZ"/>
              </w:rPr>
            </w:pPr>
            <w:r w:rsidRPr="00A22D55">
              <w:rPr>
                <w:rFonts w:asciiTheme="minorHAnsi" w:hAnsiTheme="minorHAnsi" w:cstheme="minorHAnsi"/>
                <w:szCs w:val="20"/>
                <w:lang w:eastAsia="cs-CZ"/>
              </w:rPr>
              <w:t>m</w:t>
            </w:r>
            <w:r w:rsidRPr="00A22D55">
              <w:rPr>
                <w:rFonts w:asciiTheme="minorHAnsi" w:hAnsiTheme="minorHAnsi" w:cstheme="minorHAnsi"/>
                <w:szCs w:val="20"/>
                <w:vertAlign w:val="superscript"/>
                <w:lang w:eastAsia="cs-CZ"/>
              </w:rPr>
              <w:t>2</w:t>
            </w:r>
          </w:p>
        </w:tc>
        <w:tc>
          <w:tcPr>
            <w:tcW w:w="1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AAE8FE8" w14:textId="2A2FEC34" w:rsidR="00CF23B1" w:rsidRPr="00367B95" w:rsidRDefault="00CF23B1" w:rsidP="00CF23B1">
            <w:pPr>
              <w:jc w:val="center"/>
              <w:rPr>
                <w:rFonts w:asciiTheme="minorHAnsi" w:hAnsiTheme="minorHAnsi" w:cstheme="minorHAnsi"/>
                <w:szCs w:val="20"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1378976094"/>
                <w:placeholder>
                  <w:docPart w:val="32D38955AE7945E6A92D965F917FD034"/>
                </w:placeholder>
                <w:text/>
              </w:sdtPr>
              <w:sdtContent>
                <w:r w:rsidRPr="00F53119">
                  <w:rPr>
                    <w:rFonts w:asciiTheme="minorHAnsi" w:hAnsiTheme="minorHAnsi" w:cstheme="minorHAnsi"/>
                    <w:szCs w:val="20"/>
                  </w:rPr>
                  <w:t>xxxxxxx</w:t>
                </w:r>
              </w:sdtContent>
            </w:sdt>
          </w:p>
        </w:tc>
      </w:tr>
      <w:tr w:rsidR="00CF23B1" w:rsidRPr="00FE0A9D" w14:paraId="7EA8E04B" w14:textId="77777777" w:rsidTr="00A9100B">
        <w:trPr>
          <w:trHeight w:val="300"/>
        </w:trPr>
        <w:tc>
          <w:tcPr>
            <w:tcW w:w="6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E92A24" w14:textId="77777777" w:rsidR="00CF23B1" w:rsidRPr="00FE0A9D" w:rsidRDefault="00CF23B1" w:rsidP="00CF23B1">
            <w:pPr>
              <w:rPr>
                <w:rFonts w:asciiTheme="minorHAnsi" w:hAnsiTheme="minorHAnsi" w:cstheme="minorHAnsi"/>
                <w:szCs w:val="20"/>
                <w:lang w:eastAsia="cs-CZ"/>
              </w:rPr>
            </w:pPr>
            <w:r w:rsidRPr="00FE0A9D">
              <w:rPr>
                <w:rFonts w:asciiTheme="minorHAnsi" w:hAnsiTheme="minorHAnsi" w:cstheme="minorHAnsi"/>
                <w:szCs w:val="20"/>
                <w:lang w:eastAsia="cs-CZ"/>
              </w:rPr>
              <w:t>Jednorázový úklid - schodiště* /**</w:t>
            </w: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F028676" w14:textId="6607A288" w:rsidR="00CF23B1" w:rsidRPr="00FE0A9D" w:rsidRDefault="00CF23B1" w:rsidP="00CF23B1">
            <w:pPr>
              <w:jc w:val="center"/>
              <w:rPr>
                <w:rFonts w:asciiTheme="minorHAnsi" w:hAnsiTheme="minorHAnsi" w:cstheme="minorHAnsi"/>
                <w:szCs w:val="20"/>
                <w:lang w:eastAsia="cs-CZ"/>
              </w:rPr>
            </w:pPr>
            <w:r w:rsidRPr="00A22D55">
              <w:rPr>
                <w:rFonts w:asciiTheme="minorHAnsi" w:hAnsiTheme="minorHAnsi" w:cstheme="minorHAnsi"/>
                <w:szCs w:val="20"/>
                <w:lang w:eastAsia="cs-CZ"/>
              </w:rPr>
              <w:t>m</w:t>
            </w:r>
            <w:r w:rsidRPr="00A22D55">
              <w:rPr>
                <w:rFonts w:asciiTheme="minorHAnsi" w:hAnsiTheme="minorHAnsi" w:cstheme="minorHAnsi"/>
                <w:szCs w:val="20"/>
                <w:vertAlign w:val="superscript"/>
                <w:lang w:eastAsia="cs-CZ"/>
              </w:rPr>
              <w:t>2</w:t>
            </w:r>
          </w:p>
        </w:tc>
        <w:tc>
          <w:tcPr>
            <w:tcW w:w="1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EED3F79" w14:textId="4BD39695" w:rsidR="00CF23B1" w:rsidRPr="00367B95" w:rsidRDefault="00CF23B1" w:rsidP="00CF23B1">
            <w:pPr>
              <w:jc w:val="center"/>
              <w:rPr>
                <w:rFonts w:asciiTheme="minorHAnsi" w:hAnsiTheme="minorHAnsi" w:cstheme="minorHAnsi"/>
                <w:szCs w:val="20"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220438986"/>
                <w:placeholder>
                  <w:docPart w:val="1A4F18ED05CA453B9A6EBABA79617246"/>
                </w:placeholder>
                <w:text/>
              </w:sdtPr>
              <w:sdtContent>
                <w:r w:rsidRPr="00F53119">
                  <w:rPr>
                    <w:rFonts w:asciiTheme="minorHAnsi" w:hAnsiTheme="minorHAnsi" w:cstheme="minorHAnsi"/>
                    <w:szCs w:val="20"/>
                  </w:rPr>
                  <w:t>xxxxxxx</w:t>
                </w:r>
              </w:sdtContent>
            </w:sdt>
          </w:p>
        </w:tc>
      </w:tr>
      <w:tr w:rsidR="00CF23B1" w:rsidRPr="00FE0A9D" w14:paraId="3A73EE68" w14:textId="77777777" w:rsidTr="00A9100B">
        <w:trPr>
          <w:trHeight w:val="300"/>
        </w:trPr>
        <w:tc>
          <w:tcPr>
            <w:tcW w:w="6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B18732" w14:textId="77777777" w:rsidR="00CF23B1" w:rsidRPr="00FE0A9D" w:rsidRDefault="00CF23B1" w:rsidP="00CF23B1">
            <w:pPr>
              <w:rPr>
                <w:rFonts w:asciiTheme="minorHAnsi" w:hAnsiTheme="minorHAnsi" w:cstheme="minorHAnsi"/>
                <w:szCs w:val="20"/>
                <w:lang w:eastAsia="cs-CZ"/>
              </w:rPr>
            </w:pPr>
            <w:r w:rsidRPr="00FE0A9D">
              <w:rPr>
                <w:rFonts w:asciiTheme="minorHAnsi" w:hAnsiTheme="minorHAnsi" w:cstheme="minorHAnsi"/>
                <w:szCs w:val="20"/>
                <w:lang w:eastAsia="cs-CZ"/>
              </w:rPr>
              <w:t>Jednorázový úklid - výtahy* /**</w:t>
            </w: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89C5D02" w14:textId="02E75387" w:rsidR="00CF23B1" w:rsidRPr="00FE0A9D" w:rsidRDefault="00CF23B1" w:rsidP="00CF23B1">
            <w:pPr>
              <w:jc w:val="center"/>
              <w:rPr>
                <w:rFonts w:asciiTheme="minorHAnsi" w:hAnsiTheme="minorHAnsi" w:cstheme="minorHAnsi"/>
                <w:szCs w:val="20"/>
                <w:lang w:eastAsia="cs-CZ"/>
              </w:rPr>
            </w:pPr>
            <w:r w:rsidRPr="00A22D55">
              <w:rPr>
                <w:rFonts w:asciiTheme="minorHAnsi" w:hAnsiTheme="minorHAnsi" w:cstheme="minorHAnsi"/>
                <w:szCs w:val="20"/>
                <w:lang w:eastAsia="cs-CZ"/>
              </w:rPr>
              <w:t>m</w:t>
            </w:r>
            <w:r w:rsidRPr="00A22D55">
              <w:rPr>
                <w:rFonts w:asciiTheme="minorHAnsi" w:hAnsiTheme="minorHAnsi" w:cstheme="minorHAnsi"/>
                <w:szCs w:val="20"/>
                <w:vertAlign w:val="superscript"/>
                <w:lang w:eastAsia="cs-CZ"/>
              </w:rPr>
              <w:t>2</w:t>
            </w:r>
          </w:p>
        </w:tc>
        <w:tc>
          <w:tcPr>
            <w:tcW w:w="1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1A8F962" w14:textId="1BE7E48B" w:rsidR="00CF23B1" w:rsidRPr="00367B95" w:rsidRDefault="00CF23B1" w:rsidP="00CF23B1">
            <w:pPr>
              <w:jc w:val="center"/>
              <w:rPr>
                <w:rFonts w:asciiTheme="minorHAnsi" w:hAnsiTheme="minorHAnsi" w:cstheme="minorHAnsi"/>
                <w:szCs w:val="20"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887304202"/>
                <w:placeholder>
                  <w:docPart w:val="5CFF3F59298E4621AD323D8FFA71160F"/>
                </w:placeholder>
                <w:text/>
              </w:sdtPr>
              <w:sdtContent>
                <w:r w:rsidRPr="00F53119">
                  <w:rPr>
                    <w:rFonts w:asciiTheme="minorHAnsi" w:hAnsiTheme="minorHAnsi" w:cstheme="minorHAnsi"/>
                    <w:szCs w:val="20"/>
                  </w:rPr>
                  <w:t>xxxxxxx</w:t>
                </w:r>
              </w:sdtContent>
            </w:sdt>
          </w:p>
        </w:tc>
      </w:tr>
      <w:tr w:rsidR="00CF23B1" w:rsidRPr="00FE0A9D" w14:paraId="189276FD" w14:textId="77777777" w:rsidTr="008C52C3">
        <w:trPr>
          <w:trHeight w:val="345"/>
        </w:trPr>
        <w:tc>
          <w:tcPr>
            <w:tcW w:w="6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DE267" w14:textId="77777777" w:rsidR="00CF23B1" w:rsidRPr="00FE0A9D" w:rsidRDefault="00CF23B1" w:rsidP="00CF23B1">
            <w:pPr>
              <w:rPr>
                <w:rFonts w:asciiTheme="minorHAnsi" w:hAnsiTheme="minorHAnsi" w:cstheme="minorHAnsi"/>
                <w:szCs w:val="20"/>
                <w:lang w:eastAsia="cs-CZ"/>
              </w:rPr>
            </w:pPr>
            <w:r w:rsidRPr="00FE0A9D">
              <w:rPr>
                <w:rFonts w:asciiTheme="minorHAnsi" w:hAnsiTheme="minorHAnsi" w:cstheme="minorHAnsi"/>
                <w:szCs w:val="20"/>
                <w:lang w:eastAsia="cs-CZ"/>
              </w:rPr>
              <w:t>Strojní extrakční čištění koberců*</w:t>
            </w: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33BFF" w14:textId="77777777" w:rsidR="00CF23B1" w:rsidRPr="00FE0A9D" w:rsidRDefault="00CF23B1" w:rsidP="00CF23B1">
            <w:pPr>
              <w:jc w:val="center"/>
              <w:rPr>
                <w:rFonts w:asciiTheme="minorHAnsi" w:hAnsiTheme="minorHAnsi" w:cstheme="minorHAnsi"/>
                <w:szCs w:val="20"/>
                <w:lang w:eastAsia="cs-CZ"/>
              </w:rPr>
            </w:pPr>
            <w:r w:rsidRPr="00FE0A9D">
              <w:rPr>
                <w:rFonts w:asciiTheme="minorHAnsi" w:hAnsiTheme="minorHAnsi" w:cstheme="minorHAnsi"/>
                <w:szCs w:val="20"/>
                <w:lang w:eastAsia="cs-CZ"/>
              </w:rPr>
              <w:t>m</w:t>
            </w:r>
            <w:r w:rsidRPr="00FE0A9D">
              <w:rPr>
                <w:rFonts w:asciiTheme="minorHAnsi" w:hAnsiTheme="minorHAnsi" w:cstheme="minorHAnsi"/>
                <w:szCs w:val="20"/>
                <w:vertAlign w:val="superscript"/>
                <w:lang w:eastAsia="cs-CZ"/>
              </w:rPr>
              <w:t>2</w:t>
            </w:r>
          </w:p>
        </w:tc>
        <w:tc>
          <w:tcPr>
            <w:tcW w:w="1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A91706A" w14:textId="3A158C88" w:rsidR="00CF23B1" w:rsidRPr="00367B95" w:rsidRDefault="00CF23B1" w:rsidP="00CF23B1">
            <w:pPr>
              <w:jc w:val="center"/>
              <w:rPr>
                <w:rFonts w:asciiTheme="minorHAnsi" w:hAnsiTheme="minorHAnsi" w:cstheme="minorHAnsi"/>
                <w:szCs w:val="20"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1992710530"/>
                <w:placeholder>
                  <w:docPart w:val="EDE173D2D53645C2B4BB861AF8406831"/>
                </w:placeholder>
                <w:text/>
              </w:sdtPr>
              <w:sdtContent>
                <w:r w:rsidRPr="00EC657C">
                  <w:rPr>
                    <w:rFonts w:asciiTheme="minorHAnsi" w:hAnsiTheme="minorHAnsi" w:cstheme="minorHAnsi"/>
                    <w:szCs w:val="20"/>
                  </w:rPr>
                  <w:t>xxxxxxx</w:t>
                </w:r>
              </w:sdtContent>
            </w:sdt>
          </w:p>
        </w:tc>
      </w:tr>
      <w:tr w:rsidR="00CF23B1" w:rsidRPr="00FE0A9D" w14:paraId="564E08E7" w14:textId="77777777" w:rsidTr="008C52C3">
        <w:trPr>
          <w:trHeight w:val="345"/>
        </w:trPr>
        <w:tc>
          <w:tcPr>
            <w:tcW w:w="6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EB91A4" w14:textId="77777777" w:rsidR="00CF23B1" w:rsidRPr="00FE0A9D" w:rsidRDefault="00CF23B1" w:rsidP="00CF23B1">
            <w:pPr>
              <w:rPr>
                <w:rFonts w:asciiTheme="minorHAnsi" w:hAnsiTheme="minorHAnsi" w:cstheme="minorHAnsi"/>
                <w:szCs w:val="20"/>
                <w:lang w:eastAsia="cs-CZ"/>
              </w:rPr>
            </w:pPr>
            <w:r w:rsidRPr="00FE0A9D">
              <w:rPr>
                <w:rFonts w:asciiTheme="minorHAnsi" w:hAnsiTheme="minorHAnsi" w:cstheme="minorHAnsi"/>
                <w:szCs w:val="20"/>
                <w:lang w:eastAsia="cs-CZ"/>
              </w:rPr>
              <w:t>Strojní extrakční čištění čalounění*</w:t>
            </w: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3F1039" w14:textId="77777777" w:rsidR="00CF23B1" w:rsidRPr="00FE0A9D" w:rsidRDefault="00CF23B1" w:rsidP="00CF23B1">
            <w:pPr>
              <w:jc w:val="center"/>
              <w:rPr>
                <w:rFonts w:asciiTheme="minorHAnsi" w:hAnsiTheme="minorHAnsi" w:cstheme="minorHAnsi"/>
                <w:szCs w:val="20"/>
                <w:lang w:eastAsia="cs-CZ"/>
              </w:rPr>
            </w:pPr>
            <w:r w:rsidRPr="00FE0A9D">
              <w:rPr>
                <w:rFonts w:asciiTheme="minorHAnsi" w:hAnsiTheme="minorHAnsi" w:cstheme="minorHAnsi"/>
                <w:szCs w:val="20"/>
                <w:lang w:eastAsia="cs-CZ"/>
              </w:rPr>
              <w:t>m</w:t>
            </w:r>
            <w:r w:rsidRPr="00FE0A9D">
              <w:rPr>
                <w:rFonts w:asciiTheme="minorHAnsi" w:hAnsiTheme="minorHAnsi" w:cstheme="minorHAnsi"/>
                <w:szCs w:val="20"/>
                <w:vertAlign w:val="superscript"/>
                <w:lang w:eastAsia="cs-CZ"/>
              </w:rPr>
              <w:t>2</w:t>
            </w:r>
          </w:p>
        </w:tc>
        <w:tc>
          <w:tcPr>
            <w:tcW w:w="1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35E5E23" w14:textId="056A3458" w:rsidR="00CF23B1" w:rsidRPr="00367B95" w:rsidRDefault="00CF23B1" w:rsidP="00CF23B1">
            <w:pPr>
              <w:jc w:val="center"/>
              <w:rPr>
                <w:rFonts w:asciiTheme="minorHAnsi" w:hAnsiTheme="minorHAnsi" w:cstheme="minorHAnsi"/>
                <w:szCs w:val="20"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2001309832"/>
                <w:placeholder>
                  <w:docPart w:val="7E0479D9465A477B892CB8673052C0FF"/>
                </w:placeholder>
                <w:text/>
              </w:sdtPr>
              <w:sdtContent>
                <w:r w:rsidRPr="00EC657C">
                  <w:rPr>
                    <w:rFonts w:asciiTheme="minorHAnsi" w:hAnsiTheme="minorHAnsi" w:cstheme="minorHAnsi"/>
                    <w:szCs w:val="20"/>
                  </w:rPr>
                  <w:t>xxxxxxx</w:t>
                </w:r>
              </w:sdtContent>
            </w:sdt>
          </w:p>
        </w:tc>
      </w:tr>
      <w:tr w:rsidR="00CF23B1" w:rsidRPr="00FE0A9D" w14:paraId="7046266D" w14:textId="77777777" w:rsidTr="008C52C3">
        <w:trPr>
          <w:trHeight w:val="345"/>
        </w:trPr>
        <w:tc>
          <w:tcPr>
            <w:tcW w:w="6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87BDC" w14:textId="77777777" w:rsidR="00CF23B1" w:rsidRPr="00FE0A9D" w:rsidRDefault="00CF23B1" w:rsidP="00CF23B1">
            <w:pPr>
              <w:rPr>
                <w:rFonts w:asciiTheme="minorHAnsi" w:hAnsiTheme="minorHAnsi" w:cstheme="minorHAnsi"/>
                <w:szCs w:val="20"/>
                <w:lang w:eastAsia="cs-CZ"/>
              </w:rPr>
            </w:pPr>
            <w:r w:rsidRPr="00FE0A9D">
              <w:rPr>
                <w:rFonts w:asciiTheme="minorHAnsi" w:hAnsiTheme="minorHAnsi" w:cstheme="minorHAnsi"/>
                <w:szCs w:val="20"/>
                <w:lang w:eastAsia="cs-CZ"/>
              </w:rPr>
              <w:t>Strojní mytí podlah - dlažba*</w:t>
            </w: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456A6" w14:textId="77777777" w:rsidR="00CF23B1" w:rsidRPr="00FE0A9D" w:rsidRDefault="00CF23B1" w:rsidP="00CF23B1">
            <w:pPr>
              <w:jc w:val="center"/>
              <w:rPr>
                <w:rFonts w:asciiTheme="minorHAnsi" w:hAnsiTheme="minorHAnsi" w:cstheme="minorHAnsi"/>
                <w:szCs w:val="20"/>
                <w:lang w:eastAsia="cs-CZ"/>
              </w:rPr>
            </w:pPr>
            <w:r w:rsidRPr="00FE0A9D">
              <w:rPr>
                <w:rFonts w:asciiTheme="minorHAnsi" w:hAnsiTheme="minorHAnsi" w:cstheme="minorHAnsi"/>
                <w:szCs w:val="20"/>
                <w:lang w:eastAsia="cs-CZ"/>
              </w:rPr>
              <w:t>m</w:t>
            </w:r>
            <w:r w:rsidRPr="00FE0A9D">
              <w:rPr>
                <w:rFonts w:asciiTheme="minorHAnsi" w:hAnsiTheme="minorHAnsi" w:cstheme="minorHAnsi"/>
                <w:szCs w:val="20"/>
                <w:vertAlign w:val="superscript"/>
                <w:lang w:eastAsia="cs-CZ"/>
              </w:rPr>
              <w:t>2</w:t>
            </w:r>
          </w:p>
        </w:tc>
        <w:tc>
          <w:tcPr>
            <w:tcW w:w="1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42D1332" w14:textId="21373CE0" w:rsidR="00CF23B1" w:rsidRPr="00367B95" w:rsidRDefault="00CF23B1" w:rsidP="00CF23B1">
            <w:pPr>
              <w:jc w:val="center"/>
              <w:rPr>
                <w:rFonts w:asciiTheme="minorHAnsi" w:hAnsiTheme="minorHAnsi" w:cstheme="minorHAnsi"/>
                <w:szCs w:val="20"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1504548455"/>
                <w:placeholder>
                  <w:docPart w:val="CCA4A2E5D9FE4E648075F7330A1A035A"/>
                </w:placeholder>
                <w:text/>
              </w:sdtPr>
              <w:sdtContent>
                <w:r w:rsidRPr="00EC657C">
                  <w:rPr>
                    <w:rFonts w:asciiTheme="minorHAnsi" w:hAnsiTheme="minorHAnsi" w:cstheme="minorHAnsi"/>
                    <w:szCs w:val="20"/>
                  </w:rPr>
                  <w:t>xxxxxxx</w:t>
                </w:r>
              </w:sdtContent>
            </w:sdt>
          </w:p>
        </w:tc>
      </w:tr>
      <w:tr w:rsidR="00CF23B1" w:rsidRPr="00FE0A9D" w14:paraId="64200843" w14:textId="77777777" w:rsidTr="008C52C3">
        <w:trPr>
          <w:trHeight w:val="345"/>
        </w:trPr>
        <w:tc>
          <w:tcPr>
            <w:tcW w:w="6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D0574" w14:textId="77777777" w:rsidR="00CF23B1" w:rsidRPr="00FE0A9D" w:rsidRDefault="00CF23B1" w:rsidP="00CF23B1">
            <w:pPr>
              <w:rPr>
                <w:rFonts w:asciiTheme="minorHAnsi" w:hAnsiTheme="minorHAnsi" w:cstheme="minorHAnsi"/>
                <w:szCs w:val="20"/>
                <w:lang w:eastAsia="cs-CZ"/>
              </w:rPr>
            </w:pPr>
            <w:r w:rsidRPr="00FE0A9D">
              <w:rPr>
                <w:rFonts w:asciiTheme="minorHAnsi" w:hAnsiTheme="minorHAnsi" w:cstheme="minorHAnsi"/>
                <w:szCs w:val="20"/>
                <w:lang w:eastAsia="cs-CZ"/>
              </w:rPr>
              <w:t>Strojní mytí podlah - PVC, vinyl*</w:t>
            </w: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715AD" w14:textId="77777777" w:rsidR="00CF23B1" w:rsidRPr="00FE0A9D" w:rsidRDefault="00CF23B1" w:rsidP="00CF23B1">
            <w:pPr>
              <w:jc w:val="center"/>
              <w:rPr>
                <w:rFonts w:asciiTheme="minorHAnsi" w:hAnsiTheme="minorHAnsi" w:cstheme="minorHAnsi"/>
                <w:szCs w:val="20"/>
                <w:lang w:eastAsia="cs-CZ"/>
              </w:rPr>
            </w:pPr>
            <w:r w:rsidRPr="00FE0A9D">
              <w:rPr>
                <w:rFonts w:asciiTheme="minorHAnsi" w:hAnsiTheme="minorHAnsi" w:cstheme="minorHAnsi"/>
                <w:szCs w:val="20"/>
                <w:lang w:eastAsia="cs-CZ"/>
              </w:rPr>
              <w:t>m</w:t>
            </w:r>
            <w:r w:rsidRPr="00FE0A9D">
              <w:rPr>
                <w:rFonts w:asciiTheme="minorHAnsi" w:hAnsiTheme="minorHAnsi" w:cstheme="minorHAnsi"/>
                <w:szCs w:val="20"/>
                <w:vertAlign w:val="superscript"/>
                <w:lang w:eastAsia="cs-CZ"/>
              </w:rPr>
              <w:t>2</w:t>
            </w:r>
          </w:p>
        </w:tc>
        <w:tc>
          <w:tcPr>
            <w:tcW w:w="1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8D73BDB" w14:textId="6FE9AB9B" w:rsidR="00CF23B1" w:rsidRPr="00367B95" w:rsidRDefault="00CF23B1" w:rsidP="00CF23B1">
            <w:pPr>
              <w:jc w:val="center"/>
              <w:rPr>
                <w:rFonts w:asciiTheme="minorHAnsi" w:hAnsiTheme="minorHAnsi" w:cstheme="minorHAnsi"/>
                <w:szCs w:val="20"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950010247"/>
                <w:placeholder>
                  <w:docPart w:val="F8C0392C22EC4863AE2981E73931DD17"/>
                </w:placeholder>
                <w:text/>
              </w:sdtPr>
              <w:sdtContent>
                <w:r w:rsidRPr="00EC657C">
                  <w:rPr>
                    <w:rFonts w:asciiTheme="minorHAnsi" w:hAnsiTheme="minorHAnsi" w:cstheme="minorHAnsi"/>
                    <w:szCs w:val="20"/>
                  </w:rPr>
                  <w:t>xxxxxxx</w:t>
                </w:r>
              </w:sdtContent>
            </w:sdt>
          </w:p>
        </w:tc>
      </w:tr>
      <w:tr w:rsidR="00CF23B1" w:rsidRPr="00FE0A9D" w14:paraId="14DD4EAD" w14:textId="77777777" w:rsidTr="008C52C3">
        <w:trPr>
          <w:trHeight w:val="345"/>
        </w:trPr>
        <w:tc>
          <w:tcPr>
            <w:tcW w:w="6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E9EC06" w14:textId="4E91DE24" w:rsidR="00CF23B1" w:rsidRPr="00FE0A9D" w:rsidRDefault="00CF23B1" w:rsidP="00CF23B1">
            <w:pPr>
              <w:rPr>
                <w:rFonts w:asciiTheme="minorHAnsi" w:hAnsiTheme="minorHAnsi" w:cstheme="minorHAnsi"/>
                <w:szCs w:val="20"/>
                <w:lang w:eastAsia="cs-CZ"/>
              </w:rPr>
            </w:pPr>
            <w:r w:rsidRPr="00FE0A9D">
              <w:rPr>
                <w:rFonts w:asciiTheme="minorHAnsi" w:hAnsiTheme="minorHAnsi" w:cstheme="minorHAnsi"/>
                <w:szCs w:val="20"/>
                <w:lang w:eastAsia="cs-CZ"/>
              </w:rPr>
              <w:t>Odstranění vosků z podlah</w:t>
            </w: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107B6C" w14:textId="77777777" w:rsidR="00CF23B1" w:rsidRPr="00FE0A9D" w:rsidRDefault="00CF23B1" w:rsidP="00CF23B1">
            <w:pPr>
              <w:jc w:val="center"/>
              <w:rPr>
                <w:rFonts w:asciiTheme="minorHAnsi" w:hAnsiTheme="minorHAnsi" w:cstheme="minorHAnsi"/>
                <w:szCs w:val="20"/>
                <w:lang w:eastAsia="cs-CZ"/>
              </w:rPr>
            </w:pPr>
            <w:r w:rsidRPr="00FE0A9D">
              <w:rPr>
                <w:rFonts w:asciiTheme="minorHAnsi" w:hAnsiTheme="minorHAnsi" w:cstheme="minorHAnsi"/>
                <w:szCs w:val="20"/>
                <w:lang w:eastAsia="cs-CZ"/>
              </w:rPr>
              <w:t>m</w:t>
            </w:r>
            <w:r w:rsidRPr="00FE0A9D">
              <w:rPr>
                <w:rFonts w:asciiTheme="minorHAnsi" w:hAnsiTheme="minorHAnsi" w:cstheme="minorHAnsi"/>
                <w:szCs w:val="20"/>
                <w:vertAlign w:val="superscript"/>
                <w:lang w:eastAsia="cs-CZ"/>
              </w:rPr>
              <w:t>2</w:t>
            </w:r>
          </w:p>
        </w:tc>
        <w:tc>
          <w:tcPr>
            <w:tcW w:w="1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B5B9E86" w14:textId="1EFF7F1E" w:rsidR="00CF23B1" w:rsidRPr="00367B95" w:rsidRDefault="00CF23B1" w:rsidP="00CF23B1">
            <w:pPr>
              <w:jc w:val="center"/>
              <w:rPr>
                <w:rFonts w:asciiTheme="minorHAnsi" w:hAnsiTheme="minorHAnsi" w:cstheme="minorHAnsi"/>
                <w:szCs w:val="20"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1529453336"/>
                <w:placeholder>
                  <w:docPart w:val="23A3F9C5DFBD436993CB1D2428D50EC5"/>
                </w:placeholder>
                <w:text/>
              </w:sdtPr>
              <w:sdtContent>
                <w:r w:rsidRPr="00EC657C">
                  <w:rPr>
                    <w:rFonts w:asciiTheme="minorHAnsi" w:hAnsiTheme="minorHAnsi" w:cstheme="minorHAnsi"/>
                    <w:szCs w:val="20"/>
                  </w:rPr>
                  <w:t>xxxxxxx</w:t>
                </w:r>
              </w:sdtContent>
            </w:sdt>
          </w:p>
        </w:tc>
      </w:tr>
      <w:tr w:rsidR="00CF23B1" w:rsidRPr="00FE0A9D" w14:paraId="7C26337F" w14:textId="77777777" w:rsidTr="008C52C3">
        <w:trPr>
          <w:trHeight w:val="360"/>
        </w:trPr>
        <w:tc>
          <w:tcPr>
            <w:tcW w:w="6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200E14" w14:textId="77777777" w:rsidR="00CF23B1" w:rsidRPr="00FE0A9D" w:rsidRDefault="00CF23B1" w:rsidP="00CF23B1">
            <w:pPr>
              <w:rPr>
                <w:rFonts w:asciiTheme="minorHAnsi" w:hAnsiTheme="minorHAnsi" w:cstheme="minorHAnsi"/>
                <w:szCs w:val="20"/>
                <w:lang w:eastAsia="cs-CZ"/>
              </w:rPr>
            </w:pPr>
            <w:r w:rsidRPr="00FE0A9D">
              <w:rPr>
                <w:rFonts w:asciiTheme="minorHAnsi" w:hAnsiTheme="minorHAnsi" w:cstheme="minorHAnsi"/>
                <w:szCs w:val="20"/>
                <w:lang w:eastAsia="cs-CZ"/>
              </w:rPr>
              <w:t>Voskování polymerovým voskem vč. leštění</w:t>
            </w: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C8D6D4" w14:textId="77777777" w:rsidR="00CF23B1" w:rsidRPr="00FE0A9D" w:rsidRDefault="00CF23B1" w:rsidP="00CF23B1">
            <w:pPr>
              <w:jc w:val="center"/>
              <w:rPr>
                <w:rFonts w:asciiTheme="minorHAnsi" w:hAnsiTheme="minorHAnsi" w:cstheme="minorHAnsi"/>
                <w:szCs w:val="20"/>
                <w:lang w:eastAsia="cs-CZ"/>
              </w:rPr>
            </w:pPr>
            <w:r w:rsidRPr="00FE0A9D">
              <w:rPr>
                <w:rFonts w:asciiTheme="minorHAnsi" w:hAnsiTheme="minorHAnsi" w:cstheme="minorHAnsi"/>
                <w:szCs w:val="20"/>
                <w:lang w:eastAsia="cs-CZ"/>
              </w:rPr>
              <w:t>m</w:t>
            </w:r>
            <w:r w:rsidRPr="00FE0A9D">
              <w:rPr>
                <w:rFonts w:asciiTheme="minorHAnsi" w:hAnsiTheme="minorHAnsi" w:cstheme="minorHAnsi"/>
                <w:szCs w:val="20"/>
                <w:vertAlign w:val="superscript"/>
                <w:lang w:eastAsia="cs-CZ"/>
              </w:rPr>
              <w:t>2</w:t>
            </w:r>
          </w:p>
        </w:tc>
        <w:tc>
          <w:tcPr>
            <w:tcW w:w="1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CE65A63" w14:textId="5A4A2B6C" w:rsidR="00CF23B1" w:rsidRPr="00367B95" w:rsidRDefault="00CF23B1" w:rsidP="00CF23B1">
            <w:pPr>
              <w:jc w:val="center"/>
              <w:rPr>
                <w:rFonts w:asciiTheme="minorHAnsi" w:hAnsiTheme="minorHAnsi" w:cstheme="minorHAnsi"/>
                <w:szCs w:val="20"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1811164318"/>
                <w:placeholder>
                  <w:docPart w:val="E12E886820484789AD582D5FCD2FB3BB"/>
                </w:placeholder>
                <w:text/>
              </w:sdtPr>
              <w:sdtContent>
                <w:r w:rsidRPr="00EC657C">
                  <w:rPr>
                    <w:rFonts w:asciiTheme="minorHAnsi" w:hAnsiTheme="minorHAnsi" w:cstheme="minorHAnsi"/>
                    <w:szCs w:val="20"/>
                  </w:rPr>
                  <w:t>xxxxxxx</w:t>
                </w:r>
              </w:sdtContent>
            </w:sdt>
          </w:p>
        </w:tc>
      </w:tr>
      <w:tr w:rsidR="00FE0A9D" w:rsidRPr="00481E01" w14:paraId="1453E688" w14:textId="77777777" w:rsidTr="00612E80">
        <w:trPr>
          <w:trHeight w:val="270"/>
        </w:trPr>
        <w:tc>
          <w:tcPr>
            <w:tcW w:w="92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5F34F" w14:textId="6F907733" w:rsidR="00FE0A9D" w:rsidRPr="00481E01" w:rsidRDefault="00FE0A9D" w:rsidP="00142F1E">
            <w:pPr>
              <w:ind w:left="70" w:hanging="70"/>
              <w:jc w:val="both"/>
              <w:rPr>
                <w:rFonts w:ascii="Times New Roman" w:hAnsi="Times New Roman"/>
                <w:color w:val="auto"/>
                <w:szCs w:val="20"/>
                <w:lang w:eastAsia="cs-CZ"/>
              </w:rPr>
            </w:pPr>
            <w:r w:rsidRPr="00481E01">
              <w:rPr>
                <w:rFonts w:asciiTheme="minorHAnsi" w:hAnsiTheme="minorHAnsi" w:cstheme="minorHAnsi"/>
                <w:i/>
                <w:iCs/>
                <w:szCs w:val="20"/>
                <w:lang w:eastAsia="cs-CZ"/>
              </w:rPr>
              <w:t>* Cena služby obsahuje nezbytný čist</w:t>
            </w:r>
            <w:r w:rsidR="00142F1E" w:rsidRPr="00481E01">
              <w:rPr>
                <w:rFonts w:asciiTheme="minorHAnsi" w:hAnsiTheme="minorHAnsi" w:cstheme="minorHAnsi"/>
                <w:i/>
                <w:iCs/>
                <w:szCs w:val="20"/>
                <w:lang w:eastAsia="cs-CZ"/>
              </w:rPr>
              <w:t>i</w:t>
            </w:r>
            <w:r w:rsidRPr="00481E01">
              <w:rPr>
                <w:rFonts w:asciiTheme="minorHAnsi" w:hAnsiTheme="minorHAnsi" w:cstheme="minorHAnsi"/>
                <w:i/>
                <w:iCs/>
                <w:szCs w:val="20"/>
                <w:lang w:eastAsia="cs-CZ"/>
              </w:rPr>
              <w:t>cí materiál, dezinfekční prostředky a stroje a přístroje nutné k plnění služby. Taktéž zahrnuje veškeré dopravní</w:t>
            </w:r>
            <w:r w:rsidR="00E7333E" w:rsidRPr="00481E01">
              <w:rPr>
                <w:rFonts w:asciiTheme="minorHAnsi" w:hAnsiTheme="minorHAnsi" w:cstheme="minorHAnsi"/>
                <w:i/>
                <w:iCs/>
                <w:szCs w:val="20"/>
                <w:lang w:eastAsia="cs-CZ"/>
              </w:rPr>
              <w:t>, personální</w:t>
            </w:r>
            <w:r w:rsidRPr="00481E01">
              <w:rPr>
                <w:rFonts w:asciiTheme="minorHAnsi" w:hAnsiTheme="minorHAnsi" w:cstheme="minorHAnsi"/>
                <w:i/>
                <w:iCs/>
                <w:szCs w:val="20"/>
                <w:lang w:eastAsia="cs-CZ"/>
              </w:rPr>
              <w:t xml:space="preserve"> a cestovní náklady (ujeté km, spotřeba PHM, opotřebení vozidla, cestovní hodiny)</w:t>
            </w:r>
          </w:p>
        </w:tc>
      </w:tr>
      <w:tr w:rsidR="00FE0A9D" w:rsidRPr="00481E01" w14:paraId="6308E50B" w14:textId="77777777" w:rsidTr="00612E80">
        <w:trPr>
          <w:trHeight w:val="451"/>
        </w:trPr>
        <w:tc>
          <w:tcPr>
            <w:tcW w:w="92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FB829" w14:textId="4D4321EE" w:rsidR="00FE0A9D" w:rsidRPr="00481E01" w:rsidRDefault="00FE0A9D" w:rsidP="00FE0A9D">
            <w:pPr>
              <w:rPr>
                <w:rFonts w:asciiTheme="minorHAnsi" w:hAnsiTheme="minorHAnsi" w:cstheme="minorHAnsi"/>
                <w:i/>
                <w:iCs/>
                <w:szCs w:val="20"/>
                <w:lang w:eastAsia="cs-CZ"/>
              </w:rPr>
            </w:pPr>
            <w:r w:rsidRPr="00481E01">
              <w:rPr>
                <w:rFonts w:asciiTheme="minorHAnsi" w:hAnsiTheme="minorHAnsi" w:cstheme="minorHAnsi"/>
                <w:i/>
                <w:iCs/>
                <w:szCs w:val="20"/>
                <w:lang w:eastAsia="cs-CZ"/>
              </w:rPr>
              <w:lastRenderedPageBreak/>
              <w:t>**Technická specifikace jednorázového úklidu dle Přílohy č. 4 ZD/Přílohy č. 1 Smlouvy - Technická specifikace</w:t>
            </w:r>
          </w:p>
        </w:tc>
      </w:tr>
    </w:tbl>
    <w:p w14:paraId="14B1C289" w14:textId="77777777" w:rsidR="00612E80" w:rsidRPr="00481E01" w:rsidRDefault="00612E80" w:rsidP="00612E80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425"/>
        <w:jc w:val="both"/>
        <w:rPr>
          <w:rFonts w:ascii="Calibri" w:eastAsia="Calibri" w:hAnsi="Calibri" w:cs="Calibri"/>
          <w:szCs w:val="20"/>
        </w:rPr>
      </w:pPr>
    </w:p>
    <w:p w14:paraId="2AFACCDE" w14:textId="44249CBB" w:rsidR="00FE0A9D" w:rsidRPr="00481E01" w:rsidRDefault="00CC641C" w:rsidP="00612E8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5" w:hanging="357"/>
        <w:jc w:val="both"/>
        <w:rPr>
          <w:rFonts w:ascii="Calibri" w:eastAsia="Calibri" w:hAnsi="Calibri" w:cs="Calibri"/>
          <w:szCs w:val="20"/>
        </w:rPr>
      </w:pPr>
      <w:r w:rsidRPr="00481E01">
        <w:rPr>
          <w:rFonts w:ascii="Calibri" w:eastAsia="Calibri" w:hAnsi="Calibri" w:cs="Calibri"/>
          <w:szCs w:val="20"/>
        </w:rPr>
        <w:t>Cena za skutečně provedený</w:t>
      </w:r>
      <w:r w:rsidR="00FE0A9D" w:rsidRPr="00481E01">
        <w:rPr>
          <w:rFonts w:ascii="Calibri" w:eastAsia="Calibri" w:hAnsi="Calibri" w:cs="Calibri"/>
          <w:szCs w:val="20"/>
        </w:rPr>
        <w:t xml:space="preserve"> úklid bude stanovena výpočtem z pevně stanovené jednotkové ceny a počtu provedených měrných jednotek za práce, které budou objednatelem objednány a zhotovitelem skutečně provedeny.</w:t>
      </w:r>
    </w:p>
    <w:p w14:paraId="72922F52" w14:textId="53D5F57C" w:rsidR="00FE0A9D" w:rsidRDefault="00FE0A9D" w:rsidP="00CC641C">
      <w:pPr>
        <w:keepNext/>
        <w:keepLines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426"/>
        <w:jc w:val="both"/>
        <w:rPr>
          <w:rFonts w:cstheme="minorHAnsi"/>
          <w:szCs w:val="20"/>
        </w:rPr>
      </w:pPr>
      <w:r w:rsidRPr="00481E01">
        <w:rPr>
          <w:rFonts w:ascii="Calibri" w:eastAsia="Calibri" w:hAnsi="Calibri" w:cs="Calibri"/>
          <w:szCs w:val="20"/>
        </w:rPr>
        <w:t xml:space="preserve">Jednotkové ceny za úklid zahrnují veškeré náklady zhotovitele na kvalitní provedení celého předmětu plnění specifikovaného touto smlouvou, zejména veškeré náklady spojené s úplným a kvalitním poskytnutím služeb včetně veškerých rizik a vlivů (včetně inflačních) během trvání smlouvy, provozní </w:t>
      </w:r>
      <w:r w:rsidR="00E7333E" w:rsidRPr="00481E01">
        <w:rPr>
          <w:rFonts w:ascii="Calibri" w:eastAsia="Calibri" w:hAnsi="Calibri" w:cs="Calibri"/>
          <w:szCs w:val="20"/>
        </w:rPr>
        <w:t>a personální</w:t>
      </w:r>
      <w:r w:rsidR="00E7333E">
        <w:rPr>
          <w:rFonts w:ascii="Calibri" w:eastAsia="Calibri" w:hAnsi="Calibri" w:cs="Calibri"/>
          <w:szCs w:val="20"/>
        </w:rPr>
        <w:t xml:space="preserve"> </w:t>
      </w:r>
      <w:r w:rsidRPr="00FE0A9D">
        <w:rPr>
          <w:rFonts w:ascii="Calibri" w:eastAsia="Calibri" w:hAnsi="Calibri" w:cs="Calibri"/>
          <w:szCs w:val="20"/>
        </w:rPr>
        <w:t>náklady, náklady na použití úklidových strojů, pomůcek a prostředků, náklady pojištění, daně a jakékoliv další výdaje spojené s realizací předmětu plnění</w:t>
      </w:r>
      <w:r w:rsidRPr="005E5E68">
        <w:rPr>
          <w:rFonts w:cstheme="minorHAnsi"/>
          <w:szCs w:val="20"/>
        </w:rPr>
        <w:t>.</w:t>
      </w:r>
    </w:p>
    <w:p w14:paraId="378865CA" w14:textId="0AF32A41" w:rsidR="00CA3D48" w:rsidRDefault="00CA3D48" w:rsidP="00CC641C">
      <w:pPr>
        <w:keepNext/>
        <w:keepLines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426"/>
        <w:jc w:val="both"/>
        <w:rPr>
          <w:rFonts w:asciiTheme="minorHAnsi" w:hAnsiTheme="minorHAnsi"/>
          <w:szCs w:val="20"/>
        </w:rPr>
      </w:pPr>
      <w:r w:rsidRPr="00CA3D48">
        <w:rPr>
          <w:rFonts w:ascii="Calibri" w:eastAsia="Calibri" w:hAnsi="Calibri" w:cs="Calibri"/>
          <w:szCs w:val="20"/>
        </w:rPr>
        <w:t>Smluvní</w:t>
      </w:r>
      <w:r>
        <w:rPr>
          <w:rFonts w:asciiTheme="minorHAnsi" w:hAnsiTheme="minorHAnsi"/>
          <w:szCs w:val="20"/>
        </w:rPr>
        <w:t xml:space="preserve"> strany se dohodly, že cenová ujednání mohou být změn</w:t>
      </w:r>
      <w:r w:rsidR="00852E97">
        <w:rPr>
          <w:rFonts w:asciiTheme="minorHAnsi" w:hAnsiTheme="minorHAnsi"/>
          <w:szCs w:val="20"/>
        </w:rPr>
        <w:t>ěn</w:t>
      </w:r>
      <w:r>
        <w:rPr>
          <w:rFonts w:asciiTheme="minorHAnsi" w:hAnsiTheme="minorHAnsi"/>
          <w:szCs w:val="20"/>
        </w:rPr>
        <w:t>a za těchto podmínek:</w:t>
      </w:r>
    </w:p>
    <w:p w14:paraId="06B5B8B3" w14:textId="77777777" w:rsidR="00CA3D48" w:rsidRDefault="00CA3D48" w:rsidP="00CA3D48">
      <w:pPr>
        <w:pStyle w:val="Znaka"/>
        <w:numPr>
          <w:ilvl w:val="0"/>
          <w:numId w:val="15"/>
        </w:numPr>
        <w:spacing w:line="360" w:lineRule="auto"/>
        <w:ind w:left="567" w:hanging="142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Změna sjednané ceny v důsledku změny inflace:</w:t>
      </w:r>
    </w:p>
    <w:p w14:paraId="047B54FE" w14:textId="77777777" w:rsidR="00CA3D48" w:rsidRDefault="00CA3D48" w:rsidP="00CA3D48">
      <w:pPr>
        <w:pStyle w:val="Znaka"/>
        <w:spacing w:line="360" w:lineRule="auto"/>
        <w:ind w:left="567" w:firstLine="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Cenu lze změnit v důsledku změny míry inflace zjištěné podle oficiálních údajů ČSÚ za uplynulý kalendářní rok za těchto podmínek:</w:t>
      </w:r>
    </w:p>
    <w:p w14:paraId="0A783CF7" w14:textId="77777777" w:rsidR="00CA3D48" w:rsidRDefault="00CA3D48" w:rsidP="00CA3D48">
      <w:pPr>
        <w:pStyle w:val="Znaka"/>
        <w:spacing w:line="360" w:lineRule="auto"/>
        <w:ind w:left="851" w:hanging="283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a)</w:t>
      </w:r>
      <w:r>
        <w:rPr>
          <w:bCs/>
          <w:sz w:val="14"/>
          <w:szCs w:val="14"/>
        </w:rPr>
        <w:t xml:space="preserve">    </w:t>
      </w:r>
      <w:r>
        <w:rPr>
          <w:rFonts w:ascii="Calibri" w:hAnsi="Calibri" w:cs="Calibri"/>
          <w:bCs/>
        </w:rPr>
        <w:t>Při změně míry inflace o více jak 5 % oproti míře inflace v předchozím kalendářním roce. Úprava ceny může být provedena tak, že se cena zvýší maximálně o stejné %, které odpovídá změně míry inflace oproti předchozímu kalendářnímu roku.</w:t>
      </w:r>
    </w:p>
    <w:p w14:paraId="41C7750C" w14:textId="77777777" w:rsidR="00CA3D48" w:rsidRDefault="00CA3D48" w:rsidP="00CA3D48">
      <w:pPr>
        <w:pStyle w:val="Znaka"/>
        <w:spacing w:line="360" w:lineRule="auto"/>
        <w:ind w:left="851" w:hanging="283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b)</w:t>
      </w:r>
      <w:r>
        <w:rPr>
          <w:bCs/>
          <w:sz w:val="14"/>
          <w:szCs w:val="14"/>
        </w:rPr>
        <w:t xml:space="preserve">     </w:t>
      </w:r>
      <w:r>
        <w:rPr>
          <w:rFonts w:ascii="Calibri" w:hAnsi="Calibri" w:cs="Calibri"/>
          <w:bCs/>
        </w:rPr>
        <w:t>Úprava ceny může být provedena až v okamžiku, kdy budou vydány oficiální údaje ČSÚ.</w:t>
      </w:r>
    </w:p>
    <w:p w14:paraId="004C83CC" w14:textId="686CA252" w:rsidR="004F71DA" w:rsidRDefault="00CA3D48" w:rsidP="004F71DA">
      <w:pPr>
        <w:pStyle w:val="Znaka"/>
        <w:spacing w:line="360" w:lineRule="auto"/>
        <w:ind w:left="851" w:hanging="283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c)</w:t>
      </w:r>
      <w:r>
        <w:rPr>
          <w:bCs/>
          <w:sz w:val="14"/>
          <w:szCs w:val="14"/>
        </w:rPr>
        <w:t xml:space="preserve">    </w:t>
      </w:r>
      <w:r>
        <w:rPr>
          <w:rFonts w:ascii="Calibri" w:hAnsi="Calibri" w:cs="Calibri"/>
          <w:bCs/>
        </w:rPr>
        <w:t>O úpravu ceny v rámci revize musí smluvní strana písemně požádat druhou smluvní stranu.</w:t>
      </w:r>
    </w:p>
    <w:p w14:paraId="4AE78527" w14:textId="77777777" w:rsidR="00CA3D48" w:rsidRDefault="00CA3D48" w:rsidP="00CA3D48">
      <w:pPr>
        <w:pStyle w:val="Znaka"/>
        <w:numPr>
          <w:ilvl w:val="0"/>
          <w:numId w:val="15"/>
        </w:numPr>
        <w:spacing w:line="360" w:lineRule="auto"/>
        <w:ind w:left="567" w:hanging="142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Změna sjednané ceny v důsledku změny minimální mzdy:</w:t>
      </w:r>
    </w:p>
    <w:p w14:paraId="2EEBFD50" w14:textId="77777777" w:rsidR="00CA3D48" w:rsidRDefault="00CA3D48" w:rsidP="00CA3D48">
      <w:pPr>
        <w:pStyle w:val="Znaka"/>
        <w:spacing w:line="360" w:lineRule="auto"/>
        <w:ind w:left="567" w:firstLine="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Cenu lze změnit v důsledku změny výše minimální mzdy na základě změny právní úpravy o výši minimální mzdy v uplynulém kalendářním roce za těchto podmínek:</w:t>
      </w:r>
    </w:p>
    <w:p w14:paraId="2E61BF3B" w14:textId="77777777" w:rsidR="00CA3D48" w:rsidRDefault="00CA3D48" w:rsidP="00CA3D48">
      <w:pPr>
        <w:pStyle w:val="Znaka"/>
        <w:spacing w:line="360" w:lineRule="auto"/>
        <w:ind w:left="851" w:hanging="283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a)</w:t>
      </w:r>
      <w:r>
        <w:rPr>
          <w:bCs/>
          <w:sz w:val="14"/>
          <w:szCs w:val="14"/>
        </w:rPr>
        <w:t xml:space="preserve">    </w:t>
      </w:r>
      <w:r>
        <w:rPr>
          <w:rFonts w:ascii="Calibri" w:hAnsi="Calibri" w:cs="Calibri"/>
          <w:bCs/>
        </w:rPr>
        <w:t>Úprava ceny může být provedena tak, že se cena zvýší maximálně o stejné %, o které se změní minimální mzda oproti minimální mzdě platné v době uzavření smlouvy a oproti minimální mzdě platné v následujících letech trvání této smlouvy.</w:t>
      </w:r>
    </w:p>
    <w:p w14:paraId="76F1F3C0" w14:textId="77777777" w:rsidR="00CA3D48" w:rsidRDefault="00CA3D48" w:rsidP="00CA3D48">
      <w:pPr>
        <w:pStyle w:val="Znaka"/>
        <w:spacing w:line="360" w:lineRule="auto"/>
        <w:ind w:left="851" w:hanging="283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b)</w:t>
      </w:r>
      <w:r>
        <w:rPr>
          <w:bCs/>
          <w:sz w:val="14"/>
          <w:szCs w:val="14"/>
        </w:rPr>
        <w:t xml:space="preserve">     </w:t>
      </w:r>
      <w:r>
        <w:rPr>
          <w:rFonts w:ascii="Calibri" w:hAnsi="Calibri" w:cs="Calibri"/>
          <w:bCs/>
        </w:rPr>
        <w:t> O úpravu ceny v rámci revize musí smluvní strana písemně požádat druhou smluvní stranu.</w:t>
      </w:r>
    </w:p>
    <w:p w14:paraId="2A9C0D5D" w14:textId="536AEEF1" w:rsidR="004F71DA" w:rsidRDefault="004F71DA" w:rsidP="004F71DA">
      <w:pPr>
        <w:pStyle w:val="Znaka"/>
        <w:numPr>
          <w:ilvl w:val="0"/>
          <w:numId w:val="15"/>
        </w:numPr>
        <w:spacing w:line="360" w:lineRule="auto"/>
        <w:ind w:left="567" w:hanging="142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Cena dle této smlouvy nemůže být v souladu s tímto odstavcem změněna po dobu </w:t>
      </w:r>
      <w:r w:rsidR="001152EF">
        <w:rPr>
          <w:rFonts w:ascii="Calibri" w:hAnsi="Calibri" w:cs="Calibri"/>
          <w:bCs/>
        </w:rPr>
        <w:t>1. roku</w:t>
      </w:r>
      <w:r>
        <w:rPr>
          <w:rFonts w:ascii="Calibri" w:hAnsi="Calibri" w:cs="Calibri"/>
          <w:bCs/>
        </w:rPr>
        <w:t xml:space="preserve"> trvání této smlouvy. </w:t>
      </w:r>
      <w:r w:rsidR="001152EF">
        <w:rPr>
          <w:rFonts w:ascii="Calibri" w:hAnsi="Calibri" w:cs="Calibri"/>
          <w:bCs/>
        </w:rPr>
        <w:t>Zhotovitel</w:t>
      </w:r>
      <w:r>
        <w:rPr>
          <w:rFonts w:ascii="Calibri" w:hAnsi="Calibri" w:cs="Calibri"/>
          <w:bCs/>
        </w:rPr>
        <w:t xml:space="preserve"> je oprávněn po uplynutí </w:t>
      </w:r>
      <w:r w:rsidR="001152EF">
        <w:rPr>
          <w:rFonts w:ascii="Calibri" w:hAnsi="Calibri" w:cs="Calibri"/>
          <w:bCs/>
        </w:rPr>
        <w:t>1 roku</w:t>
      </w:r>
      <w:r>
        <w:rPr>
          <w:rFonts w:ascii="Calibri" w:hAnsi="Calibri" w:cs="Calibri"/>
          <w:bCs/>
        </w:rPr>
        <w:t xml:space="preserve"> trvání této smlouvy upravit cenu o maximálně celou výši inflace za celou dobu trvání této smlouvy.</w:t>
      </w:r>
    </w:p>
    <w:p w14:paraId="3B210B3B" w14:textId="093A8254" w:rsidR="00CA3D48" w:rsidRDefault="00CA3D48" w:rsidP="00CA3D48">
      <w:pPr>
        <w:pStyle w:val="Znaka"/>
        <w:numPr>
          <w:ilvl w:val="0"/>
          <w:numId w:val="15"/>
        </w:numPr>
        <w:spacing w:line="360" w:lineRule="auto"/>
        <w:ind w:left="567" w:hanging="142"/>
        <w:jc w:val="both"/>
        <w:rPr>
          <w:rFonts w:ascii="Calibri" w:hAnsi="Calibri" w:cs="Calibri"/>
          <w:bCs/>
        </w:rPr>
      </w:pPr>
      <w:bookmarkStart w:id="2" w:name="_Hlk69990821"/>
      <w:r>
        <w:rPr>
          <w:rFonts w:ascii="Calibri" w:hAnsi="Calibri" w:cs="Calibri"/>
          <w:bCs/>
        </w:rPr>
        <w:t xml:space="preserve">Nastane-li některá z podmínek pro změnu sjednané ceny, je </w:t>
      </w:r>
      <w:r w:rsidR="00AD067E">
        <w:rPr>
          <w:rFonts w:ascii="Calibri" w:hAnsi="Calibri" w:cs="Calibri"/>
          <w:bCs/>
        </w:rPr>
        <w:t>zhotovitel</w:t>
      </w:r>
      <w:r>
        <w:rPr>
          <w:rFonts w:ascii="Calibri" w:hAnsi="Calibri" w:cs="Calibri"/>
          <w:bCs/>
        </w:rPr>
        <w:t xml:space="preserve"> oprávněn provést výpočet změny ceny a předložit jej objednateli k případnému odsouhlasení. Smluvní strany v případě oboustranného souhlasu následně změnu sjednané ceny písemně dohodnou formou dodatku k této smlouvě.</w:t>
      </w:r>
      <w:bookmarkEnd w:id="2"/>
    </w:p>
    <w:p w14:paraId="70F7DF12" w14:textId="77777777" w:rsidR="00AD067E" w:rsidRDefault="00AD067E" w:rsidP="00AD067E">
      <w:pPr>
        <w:pStyle w:val="Znaka"/>
        <w:spacing w:line="360" w:lineRule="auto"/>
        <w:ind w:left="425" w:firstLine="0"/>
        <w:jc w:val="both"/>
        <w:rPr>
          <w:rFonts w:ascii="Calibri" w:hAnsi="Calibri" w:cs="Calibri"/>
          <w:bCs/>
        </w:rPr>
      </w:pPr>
    </w:p>
    <w:p w14:paraId="0EDB6758" w14:textId="4C3AFDEB" w:rsidR="00FE0A9D" w:rsidRDefault="00FE0A9D" w:rsidP="00CA3D48">
      <w:pPr>
        <w:keepNext/>
        <w:keepLines/>
        <w:spacing w:line="360" w:lineRule="auto"/>
        <w:jc w:val="center"/>
        <w:rPr>
          <w:rFonts w:ascii="Calibri" w:eastAsia="Calibri" w:hAnsi="Calibri" w:cs="Calibri"/>
          <w:b/>
          <w:szCs w:val="20"/>
        </w:rPr>
      </w:pPr>
      <w:r w:rsidRPr="00FE0A9D">
        <w:rPr>
          <w:rFonts w:ascii="Calibri" w:eastAsia="Calibri" w:hAnsi="Calibri" w:cs="Calibri"/>
          <w:b/>
          <w:szCs w:val="20"/>
        </w:rPr>
        <w:t>V.</w:t>
      </w:r>
    </w:p>
    <w:p w14:paraId="0E2BFE09" w14:textId="2266F7B3" w:rsidR="00FE0A9D" w:rsidRPr="00FE0A9D" w:rsidRDefault="00FE0A9D" w:rsidP="00CA3D48">
      <w:pPr>
        <w:keepNext/>
        <w:keepLines/>
        <w:spacing w:line="360" w:lineRule="auto"/>
        <w:jc w:val="center"/>
        <w:rPr>
          <w:rFonts w:ascii="Calibri" w:eastAsia="Calibri" w:hAnsi="Calibri" w:cs="Calibri"/>
          <w:b/>
          <w:szCs w:val="20"/>
        </w:rPr>
      </w:pPr>
      <w:r w:rsidRPr="00FE0A9D">
        <w:rPr>
          <w:rFonts w:ascii="Calibri" w:eastAsia="Calibri" w:hAnsi="Calibri" w:cs="Calibri"/>
          <w:b/>
        </w:rPr>
        <w:t>Platební</w:t>
      </w:r>
      <w:r>
        <w:rPr>
          <w:rFonts w:ascii="Calibri" w:eastAsia="Calibri" w:hAnsi="Calibri" w:cs="Calibri"/>
          <w:b/>
          <w:szCs w:val="20"/>
        </w:rPr>
        <w:t xml:space="preserve"> podmínky</w:t>
      </w:r>
    </w:p>
    <w:p w14:paraId="3A02DA1C" w14:textId="77777777" w:rsidR="00FA248B" w:rsidRDefault="00FA248B" w:rsidP="00FA248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426"/>
        <w:jc w:val="both"/>
        <w:rPr>
          <w:rFonts w:ascii="Calibri" w:eastAsia="Calibri" w:hAnsi="Calibri" w:cs="Calibri"/>
          <w:szCs w:val="20"/>
        </w:rPr>
      </w:pPr>
      <w:r w:rsidRPr="00FE0A9D">
        <w:rPr>
          <w:rFonts w:ascii="Calibri" w:eastAsia="Calibri" w:hAnsi="Calibri" w:cs="Calibri"/>
          <w:szCs w:val="20"/>
        </w:rPr>
        <w:t>Ke konci kalendářního měsíce budou ze strany zhotovitele předloženy a odpovědnými zástupci obou smluvních stran potvrzeny „Předávací protokoly“ smluvních prací (soupis skutečně pro</w:t>
      </w:r>
      <w:r>
        <w:rPr>
          <w:rFonts w:ascii="Calibri" w:eastAsia="Calibri" w:hAnsi="Calibri" w:cs="Calibri"/>
          <w:szCs w:val="20"/>
        </w:rPr>
        <w:t>vedených prací</w:t>
      </w:r>
      <w:r w:rsidRPr="00FE0A9D">
        <w:rPr>
          <w:rFonts w:ascii="Calibri" w:eastAsia="Calibri" w:hAnsi="Calibri" w:cs="Calibri"/>
          <w:szCs w:val="20"/>
        </w:rPr>
        <w:t>), které budou mimo jiné sloužit jako podklad pro vyhotovení faktury za příslušný měsíc.</w:t>
      </w:r>
    </w:p>
    <w:p w14:paraId="1A7634F2" w14:textId="1F96DE0A" w:rsidR="00FA248B" w:rsidRDefault="00FA248B" w:rsidP="00FA248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jc w:val="both"/>
        <w:rPr>
          <w:rFonts w:ascii="Calibri" w:eastAsia="Calibri" w:hAnsi="Calibri" w:cs="Calibri"/>
          <w:szCs w:val="20"/>
        </w:rPr>
      </w:pPr>
      <w:r>
        <w:rPr>
          <w:rFonts w:ascii="Calibri" w:eastAsia="Calibri" w:hAnsi="Calibri" w:cs="Calibri"/>
          <w:szCs w:val="20"/>
        </w:rPr>
        <w:t>Odpovědnými zástupci smluvních stran jsou:</w:t>
      </w:r>
    </w:p>
    <w:p w14:paraId="43D9FA69" w14:textId="77777777" w:rsidR="00FA248B" w:rsidRPr="00790C00" w:rsidRDefault="00FA248B" w:rsidP="00FA248B">
      <w:pPr>
        <w:pStyle w:val="Odstavecseseznamem"/>
        <w:spacing w:line="360" w:lineRule="auto"/>
        <w:ind w:left="426"/>
        <w:jc w:val="both"/>
        <w:rPr>
          <w:rFonts w:ascii="Calibri" w:eastAsia="Calibri" w:hAnsi="Calibri" w:cs="Calibri"/>
        </w:rPr>
      </w:pPr>
      <w:r w:rsidRPr="00790C00">
        <w:rPr>
          <w:rFonts w:ascii="Calibri" w:eastAsia="Calibri" w:hAnsi="Calibri" w:cs="Calibri"/>
          <w:u w:val="single"/>
        </w:rPr>
        <w:t>Za objednatele</w:t>
      </w:r>
      <w:r w:rsidRPr="00790C00">
        <w:rPr>
          <w:rFonts w:ascii="Calibri" w:eastAsia="Calibri" w:hAnsi="Calibri" w:cs="Calibri"/>
        </w:rPr>
        <w:t>:</w:t>
      </w:r>
    </w:p>
    <w:p w14:paraId="7B9E49BD" w14:textId="48431C93" w:rsidR="00367B95" w:rsidRPr="00790C00" w:rsidRDefault="00367B95" w:rsidP="00367B9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rFonts w:ascii="Calibri" w:eastAsia="Calibri" w:hAnsi="Calibri" w:cs="Calibri"/>
        </w:rPr>
      </w:pPr>
      <w:r w:rsidRPr="00790C00">
        <w:rPr>
          <w:rFonts w:ascii="Calibri" w:eastAsia="Calibri" w:hAnsi="Calibri" w:cs="Calibri"/>
          <w:szCs w:val="20"/>
        </w:rPr>
        <w:t>Jméno</w:t>
      </w:r>
      <w:r w:rsidRPr="00790C00">
        <w:rPr>
          <w:rFonts w:ascii="Calibri" w:eastAsia="Calibri" w:hAnsi="Calibri" w:cs="Calibri"/>
        </w:rPr>
        <w:t xml:space="preserve"> a příjmení: </w:t>
      </w:r>
      <w:sdt>
        <w:sdtPr>
          <w:rPr>
            <w:rFonts w:asciiTheme="minorHAnsi" w:hAnsiTheme="minorHAnsi" w:cstheme="minorHAnsi"/>
            <w:szCs w:val="20"/>
          </w:rPr>
          <w:id w:val="-1250731477"/>
          <w:placeholder>
            <w:docPart w:val="F5575E6587D74897A0E50D315B96360D"/>
          </w:placeholder>
          <w:text/>
        </w:sdtPr>
        <w:sdtContent>
          <w:r w:rsidR="00CF23B1">
            <w:rPr>
              <w:rFonts w:asciiTheme="minorHAnsi" w:hAnsiTheme="minorHAnsi" w:cstheme="minorHAnsi"/>
              <w:szCs w:val="20"/>
            </w:rPr>
            <w:t>xxxxx</w:t>
          </w:r>
          <w:r w:rsidR="00CF23B1">
            <w:rPr>
              <w:rFonts w:asciiTheme="minorHAnsi" w:hAnsiTheme="minorHAnsi" w:cstheme="minorHAnsi"/>
              <w:szCs w:val="20"/>
            </w:rPr>
            <w:t>xxxxxxxx</w:t>
          </w:r>
          <w:r w:rsidR="00CF23B1">
            <w:rPr>
              <w:rFonts w:asciiTheme="minorHAnsi" w:hAnsiTheme="minorHAnsi" w:cstheme="minorHAnsi"/>
              <w:szCs w:val="20"/>
            </w:rPr>
            <w:t>xx</w:t>
          </w:r>
        </w:sdtContent>
      </w:sdt>
    </w:p>
    <w:p w14:paraId="6C55E11F" w14:textId="77777777" w:rsidR="00FA248B" w:rsidRPr="00790C00" w:rsidRDefault="00FA248B" w:rsidP="00FA248B">
      <w:pPr>
        <w:pStyle w:val="Odstavecseseznamem"/>
        <w:keepNext/>
        <w:keepLines/>
        <w:spacing w:line="360" w:lineRule="auto"/>
        <w:ind w:left="425"/>
        <w:rPr>
          <w:rFonts w:asciiTheme="minorHAnsi" w:hAnsiTheme="minorHAnsi" w:cs="Tahoma"/>
          <w:szCs w:val="20"/>
        </w:rPr>
      </w:pPr>
      <w:r w:rsidRPr="00790C00">
        <w:rPr>
          <w:rFonts w:asciiTheme="minorHAnsi" w:hAnsiTheme="minorHAnsi" w:cs="Tahoma"/>
          <w:szCs w:val="20"/>
          <w:u w:val="single"/>
        </w:rPr>
        <w:lastRenderedPageBreak/>
        <w:t xml:space="preserve">Za </w:t>
      </w:r>
      <w:r>
        <w:rPr>
          <w:rFonts w:asciiTheme="minorHAnsi" w:hAnsiTheme="minorHAnsi" w:cs="Tahoma"/>
          <w:szCs w:val="20"/>
          <w:u w:val="single"/>
        </w:rPr>
        <w:t>zhotovitel</w:t>
      </w:r>
      <w:r w:rsidRPr="00790C00">
        <w:rPr>
          <w:rFonts w:asciiTheme="minorHAnsi" w:hAnsiTheme="minorHAnsi" w:cs="Tahoma"/>
          <w:szCs w:val="20"/>
          <w:u w:val="single"/>
        </w:rPr>
        <w:t>e</w:t>
      </w:r>
      <w:r w:rsidRPr="00790C00">
        <w:rPr>
          <w:rFonts w:asciiTheme="minorHAnsi" w:hAnsiTheme="minorHAnsi" w:cs="Tahoma"/>
          <w:szCs w:val="20"/>
        </w:rPr>
        <w:t>:</w:t>
      </w:r>
    </w:p>
    <w:p w14:paraId="6311F240" w14:textId="1060A321" w:rsidR="00FA248B" w:rsidRPr="00367B95" w:rsidRDefault="00FA248B" w:rsidP="00CF23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jc w:val="both"/>
        <w:rPr>
          <w:rFonts w:ascii="Calibri" w:eastAsia="Calibri" w:hAnsi="Calibri" w:cs="Calibri"/>
        </w:rPr>
      </w:pPr>
      <w:r w:rsidRPr="00790C00">
        <w:rPr>
          <w:rFonts w:asciiTheme="minorHAnsi" w:hAnsiTheme="minorHAnsi" w:cs="Tahoma"/>
          <w:szCs w:val="20"/>
        </w:rPr>
        <w:t xml:space="preserve">Jméno a </w:t>
      </w:r>
      <w:r w:rsidRPr="00367B95">
        <w:rPr>
          <w:rFonts w:asciiTheme="minorHAnsi" w:hAnsiTheme="minorHAnsi" w:cs="Tahoma"/>
          <w:szCs w:val="20"/>
        </w:rPr>
        <w:t>příjmení:</w:t>
      </w:r>
      <w:r w:rsidR="002B6597" w:rsidRPr="00367B95">
        <w:rPr>
          <w:rFonts w:asciiTheme="minorHAnsi" w:hAnsiTheme="minorHAnsi" w:cs="Tahoma"/>
          <w:szCs w:val="20"/>
        </w:rPr>
        <w:t xml:space="preserve"> </w:t>
      </w:r>
      <w:sdt>
        <w:sdtPr>
          <w:rPr>
            <w:rFonts w:asciiTheme="minorHAnsi" w:hAnsiTheme="minorHAnsi" w:cstheme="minorHAnsi"/>
            <w:szCs w:val="20"/>
          </w:rPr>
          <w:id w:val="1145400196"/>
          <w:placeholder>
            <w:docPart w:val="939BB3818E0A4E6D996F09353BC432BA"/>
          </w:placeholder>
          <w:text/>
        </w:sdtPr>
        <w:sdtContent>
          <w:r w:rsidR="00CF23B1">
            <w:rPr>
              <w:rFonts w:asciiTheme="minorHAnsi" w:hAnsiTheme="minorHAnsi" w:cstheme="minorHAnsi"/>
              <w:szCs w:val="20"/>
            </w:rPr>
            <w:t>xxxx</w:t>
          </w:r>
          <w:r w:rsidR="00CF23B1">
            <w:rPr>
              <w:rFonts w:asciiTheme="minorHAnsi" w:hAnsiTheme="minorHAnsi" w:cstheme="minorHAnsi"/>
              <w:szCs w:val="20"/>
            </w:rPr>
            <w:t>xxxxxxxx</w:t>
          </w:r>
          <w:r w:rsidR="00CF23B1">
            <w:rPr>
              <w:rFonts w:asciiTheme="minorHAnsi" w:hAnsiTheme="minorHAnsi" w:cstheme="minorHAnsi"/>
              <w:szCs w:val="20"/>
            </w:rPr>
            <w:t>xxx</w:t>
          </w:r>
        </w:sdtContent>
      </w:sdt>
      <w:r w:rsidRPr="00367B95">
        <w:rPr>
          <w:rFonts w:asciiTheme="minorHAnsi" w:hAnsiTheme="minorHAnsi" w:cs="Tahoma"/>
          <w:szCs w:val="20"/>
        </w:rPr>
        <w:tab/>
      </w:r>
      <w:r w:rsidRPr="00367B95">
        <w:rPr>
          <w:rFonts w:ascii="Calibri" w:eastAsia="Calibri" w:hAnsi="Calibri" w:cs="Calibri"/>
        </w:rPr>
        <w:tab/>
      </w:r>
    </w:p>
    <w:p w14:paraId="616A48BC" w14:textId="13B78B74" w:rsidR="00FA248B" w:rsidRPr="00790C00" w:rsidRDefault="00FA248B" w:rsidP="00CF23B1">
      <w:pPr>
        <w:pStyle w:val="Odstavecseseznamem"/>
        <w:spacing w:line="360" w:lineRule="auto"/>
        <w:ind w:left="426"/>
        <w:rPr>
          <w:rFonts w:ascii="Calibri" w:eastAsia="Calibri" w:hAnsi="Calibri" w:cs="Calibri"/>
          <w:szCs w:val="20"/>
        </w:rPr>
      </w:pPr>
      <w:r w:rsidRPr="00367B95">
        <w:rPr>
          <w:rFonts w:asciiTheme="minorHAnsi" w:hAnsiTheme="minorHAnsi" w:cs="Tahoma"/>
          <w:szCs w:val="20"/>
        </w:rPr>
        <w:t>Jméno a příjmení:</w:t>
      </w:r>
      <w:r w:rsidRPr="00367B95">
        <w:rPr>
          <w:rFonts w:asciiTheme="minorHAnsi" w:hAnsiTheme="minorHAnsi"/>
        </w:rPr>
        <w:t xml:space="preserve"> </w:t>
      </w:r>
      <w:sdt>
        <w:sdtPr>
          <w:rPr>
            <w:rFonts w:asciiTheme="minorHAnsi" w:hAnsiTheme="minorHAnsi" w:cstheme="minorHAnsi"/>
            <w:szCs w:val="20"/>
          </w:rPr>
          <w:id w:val="948437473"/>
          <w:placeholder>
            <w:docPart w:val="BF2E6F24EC5D4DD89C0CEBBCB2051EFE"/>
          </w:placeholder>
          <w:text/>
        </w:sdtPr>
        <w:sdtContent>
          <w:r w:rsidR="00CF23B1">
            <w:rPr>
              <w:rFonts w:asciiTheme="minorHAnsi" w:hAnsiTheme="minorHAnsi" w:cstheme="minorHAnsi"/>
              <w:szCs w:val="20"/>
            </w:rPr>
            <w:t>xxxx</w:t>
          </w:r>
          <w:r w:rsidR="00CF23B1">
            <w:rPr>
              <w:rFonts w:asciiTheme="minorHAnsi" w:hAnsiTheme="minorHAnsi" w:cstheme="minorHAnsi"/>
              <w:szCs w:val="20"/>
            </w:rPr>
            <w:t>xxxxxxxx</w:t>
          </w:r>
          <w:r w:rsidR="00CF23B1">
            <w:rPr>
              <w:rFonts w:asciiTheme="minorHAnsi" w:hAnsiTheme="minorHAnsi" w:cstheme="minorHAnsi"/>
              <w:szCs w:val="20"/>
            </w:rPr>
            <w:t>xxx</w:t>
          </w:r>
        </w:sdtContent>
      </w:sdt>
    </w:p>
    <w:p w14:paraId="6FF47AEF" w14:textId="7361AD38" w:rsidR="00FE0A9D" w:rsidRPr="00FE0A9D" w:rsidRDefault="00FE0A9D" w:rsidP="00FA248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426"/>
        <w:jc w:val="both"/>
        <w:rPr>
          <w:rFonts w:ascii="Calibri" w:eastAsia="Calibri" w:hAnsi="Calibri" w:cs="Calibri"/>
          <w:szCs w:val="20"/>
        </w:rPr>
      </w:pPr>
      <w:r w:rsidRPr="00FE0A9D">
        <w:rPr>
          <w:rFonts w:ascii="Calibri" w:eastAsia="Calibri" w:hAnsi="Calibri" w:cs="Calibri"/>
          <w:szCs w:val="20"/>
        </w:rPr>
        <w:t xml:space="preserve">Sjednanou cenu za úklid bude zhotovitel účtovat objednateli ve smyslu čl. </w:t>
      </w:r>
      <w:r>
        <w:rPr>
          <w:rFonts w:ascii="Calibri" w:eastAsia="Calibri" w:hAnsi="Calibri" w:cs="Calibri"/>
          <w:szCs w:val="20"/>
        </w:rPr>
        <w:t>I</w:t>
      </w:r>
      <w:r w:rsidRPr="00FE0A9D">
        <w:rPr>
          <w:rFonts w:ascii="Calibri" w:eastAsia="Calibri" w:hAnsi="Calibri" w:cs="Calibri"/>
          <w:szCs w:val="20"/>
        </w:rPr>
        <w:t xml:space="preserve">V. této smlouvy, a to v rozsahu skutečně provedených služeb, fakturou – daňovým dokladem, která bude zhotovitelem vystavena vždy k poslednímu dni kalendářního měsíce, ve kterém bude služba prováděna, a bude předložena objednateli do 10. dne následujícího měsíce. </w:t>
      </w:r>
      <w:r w:rsidR="00CC641C">
        <w:rPr>
          <w:rFonts w:ascii="Calibri" w:eastAsia="Calibri" w:hAnsi="Calibri" w:cs="Calibri"/>
          <w:szCs w:val="20"/>
        </w:rPr>
        <w:t xml:space="preserve">Součástí faktury bude příloha obsahující </w:t>
      </w:r>
      <w:r w:rsidRPr="00FE0A9D">
        <w:rPr>
          <w:rFonts w:ascii="Calibri" w:eastAsia="Calibri" w:hAnsi="Calibri" w:cs="Calibri"/>
          <w:szCs w:val="20"/>
        </w:rPr>
        <w:t>so</w:t>
      </w:r>
      <w:r w:rsidR="00CC641C">
        <w:rPr>
          <w:rFonts w:ascii="Calibri" w:eastAsia="Calibri" w:hAnsi="Calibri" w:cs="Calibri"/>
          <w:szCs w:val="20"/>
        </w:rPr>
        <w:t xml:space="preserve">upis skutečně provedených prací odsouhlasený </w:t>
      </w:r>
      <w:r w:rsidR="00367B95">
        <w:rPr>
          <w:rFonts w:ascii="Calibri" w:eastAsia="Calibri" w:hAnsi="Calibri" w:cs="Calibri"/>
          <w:szCs w:val="20"/>
        </w:rPr>
        <w:t xml:space="preserve">panem </w:t>
      </w:r>
      <w:sdt>
        <w:sdtPr>
          <w:rPr>
            <w:rFonts w:asciiTheme="minorHAnsi" w:hAnsiTheme="minorHAnsi" w:cstheme="minorHAnsi"/>
            <w:szCs w:val="20"/>
          </w:rPr>
          <w:id w:val="985053039"/>
          <w:placeholder>
            <w:docPart w:val="8DDD26F9D12749C997D8E83332C04818"/>
          </w:placeholder>
          <w:text/>
        </w:sdtPr>
        <w:sdtContent>
          <w:r w:rsidR="00CF23B1">
            <w:rPr>
              <w:rFonts w:asciiTheme="minorHAnsi" w:hAnsiTheme="minorHAnsi" w:cstheme="minorHAnsi"/>
              <w:szCs w:val="20"/>
            </w:rPr>
            <w:t>x</w:t>
          </w:r>
          <w:r w:rsidR="00CF23B1">
            <w:rPr>
              <w:rFonts w:asciiTheme="minorHAnsi" w:hAnsiTheme="minorHAnsi" w:cstheme="minorHAnsi"/>
              <w:szCs w:val="20"/>
            </w:rPr>
            <w:t>xxxxxx</w:t>
          </w:r>
          <w:r w:rsidR="00CF23B1">
            <w:rPr>
              <w:rFonts w:asciiTheme="minorHAnsi" w:hAnsiTheme="minorHAnsi" w:cstheme="minorHAnsi"/>
              <w:szCs w:val="20"/>
            </w:rPr>
            <w:t>xxxxxx</w:t>
          </w:r>
        </w:sdtContent>
      </w:sdt>
      <w:r w:rsidRPr="00FE0A9D">
        <w:rPr>
          <w:rFonts w:ascii="Calibri" w:eastAsia="Calibri" w:hAnsi="Calibri" w:cs="Calibri"/>
          <w:szCs w:val="20"/>
        </w:rPr>
        <w:t xml:space="preserve">. </w:t>
      </w:r>
    </w:p>
    <w:p w14:paraId="3C96DB16" w14:textId="626B5DF1" w:rsidR="00FE0A9D" w:rsidRPr="00FE0A9D" w:rsidRDefault="00FE0A9D" w:rsidP="00FA248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426"/>
        <w:jc w:val="both"/>
        <w:rPr>
          <w:rFonts w:ascii="Calibri" w:eastAsia="Calibri" w:hAnsi="Calibri" w:cs="Calibri"/>
          <w:szCs w:val="20"/>
        </w:rPr>
      </w:pPr>
      <w:r w:rsidRPr="00FE0A9D">
        <w:rPr>
          <w:rFonts w:ascii="Calibri" w:eastAsia="Calibri" w:hAnsi="Calibri" w:cs="Calibri"/>
          <w:szCs w:val="20"/>
        </w:rPr>
        <w:t>Zhotovitel je povinen vystavit fakturu s náležitostmi daňového dokladu podle zákona č. 235/2004 Sb., o dani z přidané hodnoty, v platném znění a splatností 30 kalendářních dnů ode dne doručení faktury objednateli prostřednictvím elektronické pošty na adresu</w:t>
      </w:r>
      <w:r>
        <w:rPr>
          <w:rFonts w:cstheme="minorHAnsi"/>
          <w:szCs w:val="20"/>
        </w:rPr>
        <w:t xml:space="preserve"> </w:t>
      </w:r>
      <w:hyperlink r:id="rId9" w:history="1">
        <w:r w:rsidRPr="005E4D0F">
          <w:rPr>
            <w:rStyle w:val="Hypertextovodkaz"/>
            <w:rFonts w:asciiTheme="minorHAnsi" w:hAnsiTheme="minorHAnsi"/>
          </w:rPr>
          <w:t>fakturace@pnkm.cz</w:t>
        </w:r>
      </w:hyperlink>
      <w:r>
        <w:rPr>
          <w:rFonts w:asciiTheme="minorHAnsi" w:hAnsiTheme="minorHAnsi"/>
          <w:color w:val="0070C0"/>
        </w:rPr>
        <w:t xml:space="preserve">, </w:t>
      </w:r>
      <w:r w:rsidRPr="00FE0A9D">
        <w:rPr>
          <w:rFonts w:ascii="Calibri" w:eastAsia="Calibri" w:hAnsi="Calibri" w:cs="Calibri"/>
          <w:szCs w:val="20"/>
        </w:rPr>
        <w:t xml:space="preserve">a to každou fakturu samostatným emailem ve formátu PDF včetně standardu ISDOC (Information System Document - standard pro elektronickou fakturaci v České republice), nedohodnou-li se smluvní strany jinak. Faktura ve standardu ISDOC může být přiložena i samostatně mimo PDF. Použitá verze ISDOC musí být ve verzi 6.0.1. a vyšší. </w:t>
      </w:r>
      <w:r w:rsidRPr="0026626A">
        <w:rPr>
          <w:rFonts w:ascii="Calibri" w:eastAsia="Calibri" w:hAnsi="Calibri" w:cs="Calibri"/>
          <w:szCs w:val="20"/>
        </w:rPr>
        <w:t xml:space="preserve">Každá jednotlivá faktura vystavená v rámci smluvního vztahu založeného </w:t>
      </w:r>
      <w:r>
        <w:rPr>
          <w:rFonts w:ascii="Calibri" w:eastAsia="Calibri" w:hAnsi="Calibri" w:cs="Calibri"/>
          <w:szCs w:val="20"/>
        </w:rPr>
        <w:t>touto s</w:t>
      </w:r>
      <w:r w:rsidRPr="0026626A">
        <w:rPr>
          <w:rFonts w:ascii="Calibri" w:eastAsia="Calibri" w:hAnsi="Calibri" w:cs="Calibri"/>
          <w:szCs w:val="20"/>
        </w:rPr>
        <w:t xml:space="preserve">mlouvou musí obsahovat identifikátor veřejné zakázky </w:t>
      </w:r>
      <w:r>
        <w:rPr>
          <w:rFonts w:ascii="Calibri" w:eastAsia="Calibri" w:hAnsi="Calibri" w:cs="Calibri"/>
          <w:b/>
          <w:szCs w:val="20"/>
        </w:rPr>
        <w:t>VZ0180779.</w:t>
      </w:r>
    </w:p>
    <w:p w14:paraId="025FC0D3" w14:textId="77777777" w:rsidR="00FE0A9D" w:rsidRPr="00FE0A9D" w:rsidRDefault="00FE0A9D" w:rsidP="00FA248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426"/>
        <w:jc w:val="both"/>
        <w:rPr>
          <w:rFonts w:ascii="Calibri" w:eastAsia="Calibri" w:hAnsi="Calibri" w:cs="Calibri"/>
          <w:szCs w:val="20"/>
        </w:rPr>
      </w:pPr>
      <w:r w:rsidRPr="00FE0A9D">
        <w:rPr>
          <w:rFonts w:ascii="Calibri" w:eastAsia="Calibri" w:hAnsi="Calibri" w:cs="Calibri"/>
          <w:szCs w:val="20"/>
        </w:rPr>
        <w:t>V případě, že faktura nebude splňovat veškeré náležitosti, je objednatel oprávněn fakturu zhotoviteli ve lhůtě splatnosti vrátit, přičemž lhůta splatnosti začíná běžet znovu ode dne doručení řádně vystavené faktury objednateli.</w:t>
      </w:r>
    </w:p>
    <w:p w14:paraId="2E750C5C" w14:textId="77777777" w:rsidR="00FE0A9D" w:rsidRPr="00FE0A9D" w:rsidRDefault="00FE0A9D" w:rsidP="00FA248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426"/>
        <w:jc w:val="both"/>
        <w:rPr>
          <w:rFonts w:ascii="Calibri" w:eastAsia="Calibri" w:hAnsi="Calibri" w:cs="Calibri"/>
          <w:szCs w:val="20"/>
        </w:rPr>
      </w:pPr>
      <w:r w:rsidRPr="00FE0A9D">
        <w:rPr>
          <w:rFonts w:ascii="Calibri" w:eastAsia="Calibri" w:hAnsi="Calibri" w:cs="Calibri"/>
          <w:szCs w:val="20"/>
        </w:rPr>
        <w:t>Cena bude objednatelem hrazena zhotoviteli převodem na účet uvedený v záhlaví této smlouvy. Za den úhrady se rozumí den odeslání celé fakturované částky z účtu objednatele na účet zhotovitele.</w:t>
      </w:r>
    </w:p>
    <w:p w14:paraId="5B67F79F" w14:textId="77777777" w:rsidR="00FE0A9D" w:rsidRPr="00FE0A9D" w:rsidRDefault="00FE0A9D" w:rsidP="00FA248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426"/>
        <w:jc w:val="both"/>
        <w:rPr>
          <w:rFonts w:ascii="Calibri" w:eastAsia="Calibri" w:hAnsi="Calibri" w:cs="Calibri"/>
          <w:szCs w:val="20"/>
        </w:rPr>
      </w:pPr>
      <w:r w:rsidRPr="00FE0A9D">
        <w:rPr>
          <w:rFonts w:ascii="Calibri" w:eastAsia="Calibri" w:hAnsi="Calibri" w:cs="Calibri"/>
          <w:szCs w:val="20"/>
        </w:rPr>
        <w:t>Zhotovitel se zavazuje plnit veškeré své finanční závazky vůči poddodavatelům, s kterými spolupracuje v rámci plnění předmětu smlouvy, bez prodlení. Objednatel si vyhrazuje právo p</w:t>
      </w:r>
      <w:bookmarkStart w:id="3" w:name="_GoBack"/>
      <w:bookmarkEnd w:id="3"/>
      <w:r w:rsidRPr="00FE0A9D">
        <w:rPr>
          <w:rFonts w:ascii="Calibri" w:eastAsia="Calibri" w:hAnsi="Calibri" w:cs="Calibri"/>
          <w:szCs w:val="20"/>
        </w:rPr>
        <w:t>ožadovat po zhotoviteli prokázání splnění této jeho povinnosti. Poruší-li zhotovitel svůj závazek dle první věty tohoto odstavce, tzn. dostane-li se zhotovitel do prodlení se splněním některého svého finančního závazku vůči některému ze svých poddodavatelů, vznikne objednateli právo uspokojit pohledávku konkrétního poddodavatele zhotovitele přímo, přičemž o takto uhrazenou částku bude ponížena cena dle této smlouvy.</w:t>
      </w:r>
    </w:p>
    <w:p w14:paraId="1ABB3B68" w14:textId="77777777" w:rsidR="0026626A" w:rsidRDefault="0026626A" w:rsidP="00CC641C">
      <w:pPr>
        <w:pBdr>
          <w:top w:val="nil"/>
          <w:left w:val="nil"/>
          <w:bottom w:val="nil"/>
          <w:right w:val="nil"/>
          <w:between w:val="nil"/>
        </w:pBdr>
        <w:spacing w:before="60" w:line="360" w:lineRule="auto"/>
        <w:jc w:val="both"/>
        <w:rPr>
          <w:rFonts w:asciiTheme="minorHAnsi" w:hAnsiTheme="minorHAnsi"/>
        </w:rPr>
      </w:pPr>
    </w:p>
    <w:p w14:paraId="49B6FD14" w14:textId="1E5EB3C3" w:rsidR="00CC641C" w:rsidRPr="001A7C1E" w:rsidRDefault="00CC641C" w:rsidP="00CC641C">
      <w:pPr>
        <w:pStyle w:val="Zkladntextodsazen"/>
        <w:spacing w:after="0" w:line="360" w:lineRule="auto"/>
        <w:ind w:left="284" w:hanging="284"/>
        <w:jc w:val="center"/>
        <w:rPr>
          <w:rFonts w:asciiTheme="minorHAnsi" w:hAnsiTheme="minorHAnsi" w:cstheme="minorHAnsi"/>
          <w:b/>
          <w:sz w:val="20"/>
          <w:szCs w:val="20"/>
        </w:rPr>
      </w:pPr>
      <w:bookmarkStart w:id="4" w:name="_heading=h.30j0zll" w:colFirst="0" w:colLast="0"/>
      <w:bookmarkStart w:id="5" w:name="_heading=h.2et92p0" w:colFirst="0" w:colLast="0"/>
      <w:bookmarkEnd w:id="4"/>
      <w:bookmarkEnd w:id="5"/>
      <w:r w:rsidRPr="001A7C1E">
        <w:rPr>
          <w:rFonts w:asciiTheme="minorHAnsi" w:hAnsiTheme="minorHAnsi" w:cstheme="minorHAnsi"/>
          <w:b/>
          <w:sz w:val="20"/>
          <w:szCs w:val="20"/>
        </w:rPr>
        <w:t xml:space="preserve">VI. </w:t>
      </w:r>
    </w:p>
    <w:p w14:paraId="0C17B299" w14:textId="77777777" w:rsidR="00CC641C" w:rsidRPr="001A7C1E" w:rsidRDefault="00CC641C" w:rsidP="00CC641C">
      <w:pPr>
        <w:spacing w:line="360" w:lineRule="auto"/>
        <w:ind w:left="284" w:hanging="284"/>
        <w:jc w:val="center"/>
        <w:rPr>
          <w:rFonts w:asciiTheme="minorHAnsi" w:hAnsiTheme="minorHAnsi" w:cstheme="minorHAnsi"/>
          <w:b/>
          <w:bCs/>
          <w:szCs w:val="20"/>
        </w:rPr>
      </w:pPr>
      <w:r w:rsidRPr="001A7C1E">
        <w:rPr>
          <w:rFonts w:asciiTheme="minorHAnsi" w:hAnsiTheme="minorHAnsi" w:cstheme="minorHAnsi"/>
          <w:b/>
          <w:bCs/>
          <w:szCs w:val="20"/>
        </w:rPr>
        <w:t>Mlčenlivost</w:t>
      </w:r>
    </w:p>
    <w:p w14:paraId="042B5241" w14:textId="4F934EE1" w:rsidR="00CC641C" w:rsidRPr="008C09BA" w:rsidRDefault="00CC641C" w:rsidP="00CC641C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426"/>
        <w:jc w:val="both"/>
        <w:rPr>
          <w:rFonts w:asciiTheme="minorHAnsi" w:hAnsiTheme="minorHAnsi" w:cstheme="minorHAnsi"/>
          <w:szCs w:val="20"/>
        </w:rPr>
      </w:pPr>
      <w:r w:rsidRPr="001A7C1E">
        <w:rPr>
          <w:rFonts w:asciiTheme="minorHAnsi" w:hAnsiTheme="minorHAnsi" w:cstheme="minorHAnsi"/>
          <w:szCs w:val="20"/>
        </w:rPr>
        <w:t>Dostane-li se</w:t>
      </w:r>
      <w:r w:rsidR="00AD067E">
        <w:rPr>
          <w:rFonts w:asciiTheme="minorHAnsi" w:hAnsiTheme="minorHAnsi" w:cstheme="minorHAnsi"/>
          <w:szCs w:val="20"/>
        </w:rPr>
        <w:t xml:space="preserve"> zhotovitel</w:t>
      </w:r>
      <w:r w:rsidRPr="001A7C1E">
        <w:rPr>
          <w:rFonts w:asciiTheme="minorHAnsi" w:hAnsiTheme="minorHAnsi" w:cstheme="minorHAnsi"/>
          <w:szCs w:val="20"/>
        </w:rPr>
        <w:t xml:space="preserve"> při poskytování služby dle této smlouvy do kontaktu s jakýmikoliv osobními údaji či informacemi, skutečnostmi či jinými hodnotami (dále společně jen jako „chráněné údaje“), na které se vztahuje povinnost mlčenlivosti dle platných právních předpisů, nebo budou-li mu tyto při plnění jeho povinností dle této smlouvy zpřístupněny, je povinen o těchto zachovávat mlčenlivost, nezpřístupnit tyto žádné osobě, pokud neobdrží předchozí písemný souhlas od subjektu chráněných údajů. Kromě toho je </w:t>
      </w:r>
      <w:r w:rsidR="00AD067E">
        <w:rPr>
          <w:rFonts w:asciiTheme="minorHAnsi" w:hAnsiTheme="minorHAnsi" w:cstheme="minorHAnsi"/>
          <w:szCs w:val="20"/>
        </w:rPr>
        <w:t>zhotovitel</w:t>
      </w:r>
      <w:r w:rsidRPr="001A7C1E">
        <w:rPr>
          <w:rFonts w:asciiTheme="minorHAnsi" w:hAnsiTheme="minorHAnsi" w:cstheme="minorHAnsi"/>
          <w:szCs w:val="20"/>
        </w:rPr>
        <w:t xml:space="preserve"> po uplynutí platnosti této smlouvy, nebo na žádost objednatele povinen vrátit či vydat neprodleně objednateli veškeré dokumenty nebo jin</w:t>
      </w:r>
      <w:r w:rsidR="00695820">
        <w:rPr>
          <w:rFonts w:asciiTheme="minorHAnsi" w:hAnsiTheme="minorHAnsi" w:cstheme="minorHAnsi"/>
          <w:szCs w:val="20"/>
        </w:rPr>
        <w:t>ý</w:t>
      </w:r>
      <w:r w:rsidRPr="001A7C1E">
        <w:rPr>
          <w:rFonts w:asciiTheme="minorHAnsi" w:hAnsiTheme="minorHAnsi" w:cstheme="minorHAnsi"/>
          <w:szCs w:val="20"/>
        </w:rPr>
        <w:t xml:space="preserve"> materiál, které tvoří nebo které obsahují chráněné údaje, disponuje-li jimi. </w:t>
      </w:r>
    </w:p>
    <w:p w14:paraId="0CFF43B6" w14:textId="4689A2D1" w:rsidR="00CC641C" w:rsidRPr="008C09BA" w:rsidRDefault="00CC641C" w:rsidP="00CC641C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426"/>
        <w:jc w:val="both"/>
        <w:rPr>
          <w:rFonts w:asciiTheme="minorHAnsi" w:hAnsiTheme="minorHAnsi" w:cstheme="minorHAnsi"/>
          <w:szCs w:val="20"/>
        </w:rPr>
      </w:pPr>
      <w:r w:rsidRPr="001A7C1E">
        <w:rPr>
          <w:rFonts w:asciiTheme="minorHAnsi" w:hAnsiTheme="minorHAnsi" w:cstheme="minorHAnsi"/>
          <w:szCs w:val="20"/>
        </w:rPr>
        <w:t xml:space="preserve">Chráněné údaje je </w:t>
      </w:r>
      <w:r w:rsidR="00AD067E">
        <w:rPr>
          <w:rFonts w:asciiTheme="minorHAnsi" w:hAnsiTheme="minorHAnsi" w:cstheme="minorHAnsi"/>
          <w:szCs w:val="20"/>
        </w:rPr>
        <w:t>zhotovite</w:t>
      </w:r>
      <w:r w:rsidRPr="001A7C1E">
        <w:rPr>
          <w:rFonts w:asciiTheme="minorHAnsi" w:hAnsiTheme="minorHAnsi" w:cstheme="minorHAnsi"/>
          <w:szCs w:val="20"/>
        </w:rPr>
        <w:t>l povinen udržovat v přísné tajnosti a nebude je předávat, zpřístupňovat nebo rozšiřovat třetím stranám ani jakékoliv osobě neoprávněné podle této smlouvy; nebude je využívat k jiným než touto smlouvou daným účelům; nebude je využívat pro svůj vlastní prospěch bez předchozího písemného souhlasu objednatel</w:t>
      </w:r>
      <w:r w:rsidR="0057668C">
        <w:rPr>
          <w:rFonts w:asciiTheme="minorHAnsi" w:hAnsiTheme="minorHAnsi" w:cstheme="minorHAnsi"/>
          <w:szCs w:val="20"/>
        </w:rPr>
        <w:t>e</w:t>
      </w:r>
      <w:r w:rsidRPr="001A7C1E">
        <w:rPr>
          <w:rFonts w:asciiTheme="minorHAnsi" w:hAnsiTheme="minorHAnsi" w:cstheme="minorHAnsi"/>
          <w:szCs w:val="20"/>
        </w:rPr>
        <w:t>.</w:t>
      </w:r>
    </w:p>
    <w:p w14:paraId="37D54428" w14:textId="63B25691" w:rsidR="00CC641C" w:rsidRPr="008C09BA" w:rsidRDefault="00AD067E" w:rsidP="00CC641C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426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lastRenderedPageBreak/>
        <w:t>Zhotovitel</w:t>
      </w:r>
      <w:r w:rsidR="00CC641C" w:rsidRPr="001A7C1E">
        <w:rPr>
          <w:rFonts w:asciiTheme="minorHAnsi" w:hAnsiTheme="minorHAnsi" w:cstheme="minorHAnsi"/>
          <w:szCs w:val="20"/>
        </w:rPr>
        <w:t xml:space="preserve"> se zavazuje vynaložit maximální úsilí, aby zajistil, že žádný z jeho zaměstnanců, kterému byly zpřístupněny chráněné údaje, nebude tyto sdělovat během svého zaměstnaneckého poměru u </w:t>
      </w:r>
      <w:r>
        <w:rPr>
          <w:rFonts w:asciiTheme="minorHAnsi" w:hAnsiTheme="minorHAnsi" w:cstheme="minorHAnsi"/>
          <w:szCs w:val="20"/>
        </w:rPr>
        <w:t>zhotovitele</w:t>
      </w:r>
      <w:r w:rsidR="00CC641C" w:rsidRPr="001A7C1E">
        <w:rPr>
          <w:rFonts w:asciiTheme="minorHAnsi" w:hAnsiTheme="minorHAnsi" w:cstheme="minorHAnsi"/>
          <w:szCs w:val="20"/>
        </w:rPr>
        <w:t>, ani následně po ukončení takového pracovního poměru jakékoliv osobě, která není oprávněna mít k takovým informacím přístup.</w:t>
      </w:r>
    </w:p>
    <w:p w14:paraId="0BA47E5D" w14:textId="609E4985" w:rsidR="00CC641C" w:rsidRPr="00CC641C" w:rsidRDefault="00CC641C" w:rsidP="00CC641C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426"/>
        <w:jc w:val="both"/>
        <w:rPr>
          <w:rFonts w:asciiTheme="minorHAnsi" w:hAnsiTheme="minorHAnsi" w:cstheme="minorHAnsi"/>
          <w:szCs w:val="20"/>
        </w:rPr>
      </w:pPr>
      <w:r w:rsidRPr="001A7C1E">
        <w:rPr>
          <w:rFonts w:asciiTheme="minorHAnsi" w:hAnsiTheme="minorHAnsi" w:cstheme="minorHAnsi"/>
          <w:szCs w:val="20"/>
        </w:rPr>
        <w:t xml:space="preserve">Povinnost mlčenlivosti </w:t>
      </w:r>
      <w:r w:rsidR="00AD067E">
        <w:rPr>
          <w:rFonts w:asciiTheme="minorHAnsi" w:hAnsiTheme="minorHAnsi" w:cstheme="minorHAnsi"/>
          <w:szCs w:val="20"/>
        </w:rPr>
        <w:t>zhotovitele</w:t>
      </w:r>
      <w:r w:rsidRPr="001A7C1E">
        <w:rPr>
          <w:rFonts w:asciiTheme="minorHAnsi" w:hAnsiTheme="minorHAnsi" w:cstheme="minorHAnsi"/>
          <w:szCs w:val="20"/>
        </w:rPr>
        <w:t xml:space="preserve"> v plném rozsahu tohoto článku platí po celou dobu platnosti této smlouvy a také po jejím ukončení bez časového omezení (s výjimkou případů, kdy subjekt údajů a objednatel zprostí písemně </w:t>
      </w:r>
      <w:r w:rsidR="00AD067E">
        <w:rPr>
          <w:rFonts w:asciiTheme="minorHAnsi" w:hAnsiTheme="minorHAnsi" w:cstheme="minorHAnsi"/>
          <w:szCs w:val="20"/>
        </w:rPr>
        <w:t>zhotovitele</w:t>
      </w:r>
      <w:r w:rsidRPr="001A7C1E">
        <w:rPr>
          <w:rFonts w:asciiTheme="minorHAnsi" w:hAnsiTheme="minorHAnsi" w:cstheme="minorHAnsi"/>
          <w:szCs w:val="20"/>
        </w:rPr>
        <w:t xml:space="preserve"> povinnosti mlčenlivosti).</w:t>
      </w:r>
    </w:p>
    <w:p w14:paraId="4090625E" w14:textId="77B726C8" w:rsidR="00CC641C" w:rsidRPr="008C09BA" w:rsidRDefault="00CC641C" w:rsidP="00CC641C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426"/>
        <w:jc w:val="both"/>
        <w:rPr>
          <w:rFonts w:asciiTheme="minorHAnsi" w:hAnsiTheme="minorHAnsi" w:cstheme="minorHAnsi"/>
          <w:szCs w:val="20"/>
        </w:rPr>
      </w:pPr>
      <w:r w:rsidRPr="001A7C1E">
        <w:rPr>
          <w:rFonts w:asciiTheme="minorHAnsi" w:hAnsiTheme="minorHAnsi" w:cstheme="minorHAnsi"/>
          <w:szCs w:val="20"/>
        </w:rPr>
        <w:t xml:space="preserve">Závazek  mlčenlivosti dle tohoto článku se nevztahuje na informace, u nichž </w:t>
      </w:r>
      <w:r w:rsidR="00AD067E">
        <w:rPr>
          <w:rFonts w:asciiTheme="minorHAnsi" w:hAnsiTheme="minorHAnsi" w:cstheme="minorHAnsi"/>
          <w:szCs w:val="20"/>
        </w:rPr>
        <w:t>zhotovitel</w:t>
      </w:r>
      <w:r w:rsidRPr="001A7C1E">
        <w:rPr>
          <w:rFonts w:asciiTheme="minorHAnsi" w:hAnsiTheme="minorHAnsi" w:cstheme="minorHAnsi"/>
          <w:szCs w:val="20"/>
        </w:rPr>
        <w:t xml:space="preserve"> prokáže, že mu byly známy před jejich obdržením v souvislosti s plněním této smlouvy u objednatele; nebo byly známy široké veřejnosti před jejich získáním v souvislosti s plněním této smlouvy u objednatele nebo se následně staly známé široké veřejnosti, aniž by </w:t>
      </w:r>
      <w:r w:rsidR="00AD067E">
        <w:rPr>
          <w:rFonts w:asciiTheme="minorHAnsi" w:hAnsiTheme="minorHAnsi" w:cstheme="minorHAnsi"/>
          <w:szCs w:val="20"/>
        </w:rPr>
        <w:t>zhotovitel</w:t>
      </w:r>
      <w:r w:rsidRPr="001A7C1E">
        <w:rPr>
          <w:rFonts w:asciiTheme="minorHAnsi" w:hAnsiTheme="minorHAnsi" w:cstheme="minorHAnsi"/>
          <w:szCs w:val="20"/>
        </w:rPr>
        <w:t xml:space="preserve"> jakkoliv porušil povinnost mlčenlivosti; nebo mu chráněné údaje zpřístupnily třetí strany, na něž se nevztahuje závazek mlčenlivosti a které mají zákonné právo informace takto předávat. Veškeré skutečnosti dle tohoto odstavce je </w:t>
      </w:r>
      <w:r w:rsidR="00AD067E">
        <w:rPr>
          <w:rFonts w:asciiTheme="minorHAnsi" w:hAnsiTheme="minorHAnsi" w:cstheme="minorHAnsi"/>
          <w:szCs w:val="20"/>
        </w:rPr>
        <w:t>zhotovitel</w:t>
      </w:r>
      <w:r w:rsidRPr="001A7C1E">
        <w:rPr>
          <w:rFonts w:asciiTheme="minorHAnsi" w:hAnsiTheme="minorHAnsi" w:cstheme="minorHAnsi"/>
          <w:szCs w:val="20"/>
        </w:rPr>
        <w:t xml:space="preserve"> povinen prokazovat relevantními písemnými záznamy.</w:t>
      </w:r>
    </w:p>
    <w:p w14:paraId="7E1A8CE8" w14:textId="24D346D0" w:rsidR="00CC641C" w:rsidRPr="001A7C1E" w:rsidRDefault="00CC641C" w:rsidP="00CC641C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426"/>
        <w:jc w:val="both"/>
        <w:rPr>
          <w:rFonts w:asciiTheme="minorHAnsi" w:hAnsiTheme="minorHAnsi" w:cstheme="minorHAnsi"/>
          <w:szCs w:val="20"/>
        </w:rPr>
      </w:pPr>
      <w:r w:rsidRPr="001A7C1E">
        <w:rPr>
          <w:rFonts w:asciiTheme="minorHAnsi" w:hAnsiTheme="minorHAnsi" w:cstheme="minorHAnsi"/>
          <w:szCs w:val="20"/>
        </w:rPr>
        <w:t xml:space="preserve">Porušení závazků </w:t>
      </w:r>
      <w:r w:rsidR="00AD067E">
        <w:rPr>
          <w:rFonts w:asciiTheme="minorHAnsi" w:hAnsiTheme="minorHAnsi" w:cstheme="minorHAnsi"/>
          <w:szCs w:val="20"/>
        </w:rPr>
        <w:t>zhotovitel</w:t>
      </w:r>
      <w:r w:rsidRPr="001A7C1E">
        <w:rPr>
          <w:rFonts w:asciiTheme="minorHAnsi" w:hAnsiTheme="minorHAnsi" w:cstheme="minorHAnsi"/>
          <w:szCs w:val="20"/>
        </w:rPr>
        <w:t xml:space="preserve"> dle tohoto smluvního článku je podstatným porušením této smlouvy a zakládá oprávnění objednatele od této smlouvy odstoupit postupem dle čl. V. odst. 2 odrážka třetí.</w:t>
      </w:r>
    </w:p>
    <w:p w14:paraId="52CE26E5" w14:textId="77777777" w:rsidR="00CC641C" w:rsidRPr="00FE0A9D" w:rsidRDefault="00CC641C" w:rsidP="00CC641C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426"/>
        <w:jc w:val="both"/>
        <w:rPr>
          <w:rFonts w:ascii="Calibri" w:eastAsia="Calibri" w:hAnsi="Calibri" w:cs="Calibri"/>
          <w:szCs w:val="20"/>
        </w:rPr>
      </w:pPr>
    </w:p>
    <w:p w14:paraId="1F4E0722" w14:textId="1291474E" w:rsidR="00BA1E63" w:rsidRDefault="00FE0A9D" w:rsidP="00CC641C">
      <w:pPr>
        <w:keepNext/>
        <w:spacing w:line="360" w:lineRule="auto"/>
        <w:jc w:val="center"/>
        <w:rPr>
          <w:rFonts w:ascii="Calibri" w:eastAsia="Calibri" w:hAnsi="Calibri" w:cs="Calibri"/>
          <w:b/>
        </w:rPr>
      </w:pPr>
      <w:r w:rsidRPr="00695820">
        <w:rPr>
          <w:rFonts w:ascii="Calibri" w:eastAsia="Calibri" w:hAnsi="Calibri" w:cs="Calibri"/>
          <w:b/>
        </w:rPr>
        <w:t xml:space="preserve"> </w:t>
      </w:r>
      <w:r w:rsidR="00044E93" w:rsidRPr="00695820">
        <w:rPr>
          <w:rFonts w:ascii="Calibri" w:eastAsia="Calibri" w:hAnsi="Calibri" w:cs="Calibri"/>
          <w:b/>
        </w:rPr>
        <w:t>VII.</w:t>
      </w:r>
    </w:p>
    <w:p w14:paraId="2E3B5441" w14:textId="77777777" w:rsidR="00FE0A9D" w:rsidRPr="00FE0A9D" w:rsidRDefault="00FE0A9D" w:rsidP="00CC641C">
      <w:pPr>
        <w:keepNext/>
        <w:keepLines/>
        <w:spacing w:line="360" w:lineRule="auto"/>
        <w:jc w:val="center"/>
        <w:rPr>
          <w:rFonts w:ascii="Calibri" w:eastAsia="Calibri" w:hAnsi="Calibri" w:cs="Calibri"/>
          <w:b/>
        </w:rPr>
      </w:pPr>
      <w:r w:rsidRPr="00FE0A9D">
        <w:rPr>
          <w:rFonts w:ascii="Calibri" w:eastAsia="Calibri" w:hAnsi="Calibri" w:cs="Calibri"/>
          <w:b/>
        </w:rPr>
        <w:t>Vady, reklamace vad a sankce</w:t>
      </w:r>
    </w:p>
    <w:p w14:paraId="351C08DF" w14:textId="77777777" w:rsidR="00FE0A9D" w:rsidRPr="00FE0A9D" w:rsidRDefault="00FE0A9D" w:rsidP="00142F1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426"/>
        <w:jc w:val="both"/>
        <w:rPr>
          <w:rFonts w:ascii="Calibri" w:eastAsia="Calibri" w:hAnsi="Calibri" w:cs="Calibri"/>
          <w:szCs w:val="20"/>
        </w:rPr>
      </w:pPr>
      <w:r w:rsidRPr="00FE0A9D">
        <w:rPr>
          <w:rFonts w:ascii="Calibri" w:eastAsia="Calibri" w:hAnsi="Calibri" w:cs="Calibri"/>
          <w:szCs w:val="20"/>
        </w:rPr>
        <w:t>Objednatel je oprávněn účtovat zhotoviteli smluvní pokutu za nekvalitně provedené práce sjednané touto smlouvou. Smluvní pokuta se stanovuje ve výši 1 000,- Kč za každý případ porušení.</w:t>
      </w:r>
    </w:p>
    <w:p w14:paraId="0F8D22E3" w14:textId="77777777" w:rsidR="00FE0A9D" w:rsidRPr="00FE0A9D" w:rsidRDefault="00FE0A9D" w:rsidP="00142F1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426"/>
        <w:jc w:val="both"/>
        <w:rPr>
          <w:rFonts w:ascii="Calibri" w:eastAsia="Calibri" w:hAnsi="Calibri" w:cs="Calibri"/>
          <w:szCs w:val="20"/>
        </w:rPr>
      </w:pPr>
      <w:r w:rsidRPr="00FE0A9D">
        <w:rPr>
          <w:rFonts w:ascii="Calibri" w:eastAsia="Calibri" w:hAnsi="Calibri" w:cs="Calibri"/>
          <w:szCs w:val="20"/>
        </w:rPr>
        <w:t>Objednatel je oprávněn účtovat zhotoviteli smluvní pokutu za neprovedené práce sjednané touto smlouvou. Smluvní pokuta se stanovuje ve výši 10 000,- Kč za každý případ porušení.</w:t>
      </w:r>
    </w:p>
    <w:p w14:paraId="34802A12" w14:textId="074545B6" w:rsidR="00FE0A9D" w:rsidRDefault="00FE0A9D" w:rsidP="00142F1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426"/>
        <w:jc w:val="both"/>
        <w:rPr>
          <w:rFonts w:ascii="Calibri" w:eastAsia="Calibri" w:hAnsi="Calibri" w:cs="Calibri"/>
          <w:szCs w:val="20"/>
        </w:rPr>
      </w:pPr>
      <w:r w:rsidRPr="00FE0A9D">
        <w:rPr>
          <w:rFonts w:ascii="Calibri" w:eastAsia="Calibri" w:hAnsi="Calibri" w:cs="Calibri"/>
          <w:szCs w:val="20"/>
        </w:rPr>
        <w:t>Objednatel je oprávněn účtovat zhotoviteli smluvní pokutu za neodstranění objednatelem reklamovaných vad ve sjednané lhůtě. Smluvní pokuta se stanovuje ve výši 20 000,- Kč za každý případ porušení.</w:t>
      </w:r>
    </w:p>
    <w:p w14:paraId="07900C8B" w14:textId="518385F1" w:rsidR="006F3145" w:rsidRPr="006F3145" w:rsidRDefault="006F3145" w:rsidP="00142F1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426"/>
        <w:jc w:val="both"/>
        <w:rPr>
          <w:rFonts w:ascii="Calibri" w:eastAsia="Calibri" w:hAnsi="Calibri" w:cs="Calibri"/>
          <w:szCs w:val="20"/>
        </w:rPr>
      </w:pPr>
      <w:r w:rsidRPr="00481E01">
        <w:rPr>
          <w:rFonts w:ascii="Calibri" w:eastAsia="Calibri" w:hAnsi="Calibri" w:cs="Calibri"/>
          <w:szCs w:val="20"/>
        </w:rPr>
        <w:t>Objednatel je oprávněn účtovat zhotoviteli smluvní pokutu za nenastoupení k zahájení poskytování předmětu plnění. Smluvní</w:t>
      </w:r>
      <w:r w:rsidRPr="00FE0A9D">
        <w:rPr>
          <w:rFonts w:ascii="Calibri" w:eastAsia="Calibri" w:hAnsi="Calibri" w:cs="Calibri"/>
          <w:szCs w:val="20"/>
        </w:rPr>
        <w:t xml:space="preserve"> pokuta se stanovuje ve výši 10 000,- Kč za každý případ porušení.</w:t>
      </w:r>
    </w:p>
    <w:p w14:paraId="33DAB295" w14:textId="77777777" w:rsidR="00FE0A9D" w:rsidRPr="00FE0A9D" w:rsidRDefault="00FE0A9D" w:rsidP="00142F1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426"/>
        <w:jc w:val="both"/>
        <w:rPr>
          <w:rFonts w:ascii="Calibri" w:eastAsia="Calibri" w:hAnsi="Calibri" w:cs="Calibri"/>
          <w:szCs w:val="20"/>
        </w:rPr>
      </w:pPr>
      <w:r w:rsidRPr="00FE0A9D">
        <w:rPr>
          <w:rFonts w:ascii="Calibri" w:eastAsia="Calibri" w:hAnsi="Calibri" w:cs="Calibri"/>
          <w:szCs w:val="20"/>
        </w:rPr>
        <w:t>Objednatel je povinen zaznamenávat zjištěné nedostatky v podkladech pro fakturaci. Na neuvedené reklamace nebude brán zřetel. V podkladech pro fakturaci smluvní strany vyznačí termín pro projednání reklamace a termín odstranění závady. Zjištěné nedostatky odstraní zhotovitel bez zbytečného odkladu. V případě včasného a řádného odstranění nedostatku nebude objednatel uplatňovat smluvní pokutu.</w:t>
      </w:r>
    </w:p>
    <w:p w14:paraId="6801C0E3" w14:textId="77777777" w:rsidR="00FE0A9D" w:rsidRPr="00FE0A9D" w:rsidRDefault="00FE0A9D" w:rsidP="00142F1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426"/>
        <w:jc w:val="both"/>
        <w:rPr>
          <w:rFonts w:ascii="Calibri" w:eastAsia="Calibri" w:hAnsi="Calibri" w:cs="Calibri"/>
          <w:szCs w:val="20"/>
        </w:rPr>
      </w:pPr>
      <w:r w:rsidRPr="00FE0A9D">
        <w:rPr>
          <w:rFonts w:ascii="Calibri" w:eastAsia="Calibri" w:hAnsi="Calibri" w:cs="Calibri"/>
          <w:szCs w:val="20"/>
        </w:rPr>
        <w:t>V případě vzniku události, kterou nemůže zhotovitel ovlivnit a ani ji nezavinil, tj. situace způsobené vyšší mocí, není objednatel oprávněn požadovat slevu ze sjednané ceny ani uplatnit smluvní pokutu.</w:t>
      </w:r>
    </w:p>
    <w:p w14:paraId="5A3BD13A" w14:textId="77777777" w:rsidR="00BA1E63" w:rsidRDefault="00BA1E63" w:rsidP="00CC641C">
      <w:pPr>
        <w:spacing w:line="360" w:lineRule="auto"/>
        <w:ind w:left="360"/>
        <w:jc w:val="both"/>
        <w:rPr>
          <w:rFonts w:ascii="Calibri" w:eastAsia="Calibri" w:hAnsi="Calibri" w:cs="Calibri"/>
        </w:rPr>
      </w:pPr>
    </w:p>
    <w:p w14:paraId="0063ABA8" w14:textId="132EC81B" w:rsidR="00FE0A9D" w:rsidRPr="00695820" w:rsidRDefault="00481E01" w:rsidP="00CC641C">
      <w:pPr>
        <w:keepNext/>
        <w:keepLines/>
        <w:spacing w:line="36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VIII</w:t>
      </w:r>
      <w:r w:rsidR="00FE0A9D" w:rsidRPr="00695820">
        <w:rPr>
          <w:rFonts w:ascii="Calibri" w:eastAsia="Calibri" w:hAnsi="Calibri" w:cs="Calibri"/>
          <w:b/>
        </w:rPr>
        <w:t>.</w:t>
      </w:r>
    </w:p>
    <w:p w14:paraId="0ABD00C9" w14:textId="77777777" w:rsidR="00FE0A9D" w:rsidRPr="00FE0A9D" w:rsidRDefault="00FE0A9D" w:rsidP="00CC641C">
      <w:pPr>
        <w:keepNext/>
        <w:keepLines/>
        <w:spacing w:line="360" w:lineRule="auto"/>
        <w:jc w:val="center"/>
        <w:rPr>
          <w:rFonts w:ascii="Calibri" w:eastAsia="Calibri" w:hAnsi="Calibri" w:cs="Calibri"/>
          <w:b/>
        </w:rPr>
      </w:pPr>
      <w:r w:rsidRPr="00FE0A9D">
        <w:rPr>
          <w:rFonts w:ascii="Calibri" w:eastAsia="Calibri" w:hAnsi="Calibri" w:cs="Calibri"/>
          <w:b/>
        </w:rPr>
        <w:t>Platnost a účinnost smlouvy, zánik smlouvy</w:t>
      </w:r>
    </w:p>
    <w:p w14:paraId="0FD3CDB4" w14:textId="77777777" w:rsidR="00FE0A9D" w:rsidRPr="00FE0A9D" w:rsidRDefault="00FE0A9D" w:rsidP="00CC641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426"/>
        <w:jc w:val="both"/>
        <w:rPr>
          <w:rFonts w:ascii="Calibri" w:eastAsia="Calibri" w:hAnsi="Calibri" w:cs="Calibri"/>
          <w:szCs w:val="20"/>
        </w:rPr>
      </w:pPr>
      <w:r w:rsidRPr="00FE0A9D">
        <w:rPr>
          <w:rFonts w:ascii="Calibri" w:eastAsia="Calibri" w:hAnsi="Calibri" w:cs="Calibri"/>
          <w:szCs w:val="20"/>
        </w:rPr>
        <w:t>Smlouva nabývá platnosti dnem podpisu oběma smluvními stranami a účinnosti dnem zveřejnění v registru smluv. Dnem účinnosti této smlouvy pozbývají platnosti veškerá předcházející smluvní ujednání mezi oběma stranami vztahující se k úklidovým službám (pokud takové smlouvy existují).</w:t>
      </w:r>
    </w:p>
    <w:p w14:paraId="4B873A76" w14:textId="77777777" w:rsidR="00FE0A9D" w:rsidRPr="00FE0A9D" w:rsidRDefault="00FE0A9D" w:rsidP="00CC641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426"/>
        <w:jc w:val="both"/>
        <w:rPr>
          <w:rFonts w:ascii="Calibri" w:eastAsia="Calibri" w:hAnsi="Calibri" w:cs="Calibri"/>
          <w:szCs w:val="20"/>
        </w:rPr>
      </w:pPr>
      <w:r w:rsidRPr="00FE0A9D">
        <w:rPr>
          <w:rFonts w:ascii="Calibri" w:eastAsia="Calibri" w:hAnsi="Calibri" w:cs="Calibri"/>
          <w:szCs w:val="20"/>
        </w:rPr>
        <w:lastRenderedPageBreak/>
        <w:t>Smlouva zaniká:</w:t>
      </w:r>
    </w:p>
    <w:p w14:paraId="1DDAA7C9" w14:textId="77777777" w:rsidR="00FE0A9D" w:rsidRPr="00FE0A9D" w:rsidRDefault="00FE0A9D" w:rsidP="00CC641C">
      <w:pPr>
        <w:pStyle w:val="Odstavecseseznamem"/>
        <w:numPr>
          <w:ilvl w:val="0"/>
          <w:numId w:val="11"/>
        </w:numPr>
        <w:spacing w:line="360" w:lineRule="auto"/>
        <w:ind w:left="1134" w:hanging="567"/>
        <w:contextualSpacing w:val="0"/>
        <w:jc w:val="both"/>
        <w:rPr>
          <w:rFonts w:asciiTheme="minorHAnsi" w:hAnsiTheme="minorHAnsi" w:cstheme="minorHAnsi"/>
          <w:szCs w:val="20"/>
        </w:rPr>
      </w:pPr>
      <w:r w:rsidRPr="00FE0A9D">
        <w:rPr>
          <w:rFonts w:asciiTheme="minorHAnsi" w:hAnsiTheme="minorHAnsi" w:cstheme="minorHAnsi"/>
          <w:szCs w:val="20"/>
        </w:rPr>
        <w:t>Písemnou dohodou obou smluvních stran ke dni uvedenému v této dohodě.</w:t>
      </w:r>
    </w:p>
    <w:p w14:paraId="4BB863F9" w14:textId="17B5D6F7" w:rsidR="00FE0A9D" w:rsidRPr="00FE0A9D" w:rsidRDefault="00FE0A9D" w:rsidP="00CC641C">
      <w:pPr>
        <w:pStyle w:val="Odstavecseseznamem"/>
        <w:numPr>
          <w:ilvl w:val="0"/>
          <w:numId w:val="11"/>
        </w:numPr>
        <w:spacing w:line="360" w:lineRule="auto"/>
        <w:ind w:left="1134" w:hanging="567"/>
        <w:contextualSpacing w:val="0"/>
        <w:jc w:val="both"/>
        <w:rPr>
          <w:rFonts w:asciiTheme="minorHAnsi" w:hAnsiTheme="minorHAnsi" w:cstheme="minorHAnsi"/>
          <w:szCs w:val="20"/>
        </w:rPr>
      </w:pPr>
      <w:r w:rsidRPr="00FE0A9D">
        <w:rPr>
          <w:rFonts w:asciiTheme="minorHAnsi" w:hAnsiTheme="minorHAnsi" w:cstheme="minorHAnsi"/>
          <w:szCs w:val="20"/>
        </w:rPr>
        <w:t>Písemnou výpovědí objednatele s 6 měsíční výpovědní dobou bez udání důvodu</w:t>
      </w:r>
      <w:r w:rsidR="005C6F03">
        <w:rPr>
          <w:rFonts w:asciiTheme="minorHAnsi" w:hAnsiTheme="minorHAnsi" w:cstheme="minorHAnsi"/>
          <w:szCs w:val="20"/>
        </w:rPr>
        <w:t>.</w:t>
      </w:r>
    </w:p>
    <w:p w14:paraId="7BE01F92" w14:textId="77777777" w:rsidR="00FE0A9D" w:rsidRPr="00FE0A9D" w:rsidRDefault="00FE0A9D" w:rsidP="00CC641C">
      <w:pPr>
        <w:pStyle w:val="Odstavecseseznamem"/>
        <w:numPr>
          <w:ilvl w:val="0"/>
          <w:numId w:val="11"/>
        </w:numPr>
        <w:spacing w:line="360" w:lineRule="auto"/>
        <w:ind w:left="1134" w:hanging="567"/>
        <w:contextualSpacing w:val="0"/>
        <w:jc w:val="both"/>
        <w:rPr>
          <w:rFonts w:asciiTheme="minorHAnsi" w:hAnsiTheme="minorHAnsi" w:cstheme="minorHAnsi"/>
          <w:szCs w:val="20"/>
        </w:rPr>
      </w:pPr>
      <w:r w:rsidRPr="00FE0A9D">
        <w:rPr>
          <w:rFonts w:asciiTheme="minorHAnsi" w:hAnsiTheme="minorHAnsi" w:cstheme="minorHAnsi"/>
          <w:szCs w:val="20"/>
        </w:rPr>
        <w:t>Odstoupením od smlouvy z důvodu stanovených v této smlouvě či v souladu s právními předpisy.</w:t>
      </w:r>
    </w:p>
    <w:p w14:paraId="60281541" w14:textId="77777777" w:rsidR="00FE0A9D" w:rsidRPr="00FE0A9D" w:rsidRDefault="00FE0A9D" w:rsidP="00CC641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426"/>
        <w:jc w:val="both"/>
        <w:rPr>
          <w:rFonts w:ascii="Calibri" w:eastAsia="Calibri" w:hAnsi="Calibri" w:cs="Calibri"/>
          <w:szCs w:val="20"/>
        </w:rPr>
      </w:pPr>
      <w:r w:rsidRPr="00FE0A9D">
        <w:rPr>
          <w:rFonts w:ascii="Calibri" w:eastAsia="Calibri" w:hAnsi="Calibri" w:cs="Calibri"/>
          <w:szCs w:val="20"/>
        </w:rPr>
        <w:t>Za podstatné porušení smluvních povinností považují smluvní strany především déletrvající poskytování nekvalitních služeb, na které byl zhotovitel opakovaně bezvýsledně písemně upozorněn a ze strany objednatele neschopnost dostát svým závazkům uhradit smluvní cenu v uvedené lhůtě splatnosti. V případě ukončení smlouvy se smluvní strany zavazují dohodnout se na vypořádání vzájemných závazků.</w:t>
      </w:r>
    </w:p>
    <w:p w14:paraId="7CC44A22" w14:textId="77777777" w:rsidR="00FE0A9D" w:rsidRPr="00996DC4" w:rsidRDefault="00FE0A9D" w:rsidP="00CC641C">
      <w:pPr>
        <w:pStyle w:val="Odstavecseseznamem"/>
        <w:spacing w:line="360" w:lineRule="auto"/>
        <w:ind w:left="284"/>
        <w:jc w:val="both"/>
        <w:rPr>
          <w:rFonts w:cstheme="minorHAnsi"/>
          <w:szCs w:val="20"/>
        </w:rPr>
      </w:pPr>
    </w:p>
    <w:p w14:paraId="115CED4B" w14:textId="04BF7F91" w:rsidR="00FE0A9D" w:rsidRPr="00FE0A9D" w:rsidRDefault="00481E01" w:rsidP="00CC641C">
      <w:pPr>
        <w:keepNext/>
        <w:keepLines/>
        <w:spacing w:line="36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</w:t>
      </w:r>
      <w:r w:rsidR="00FE0A9D" w:rsidRPr="00695820">
        <w:rPr>
          <w:rFonts w:ascii="Calibri" w:eastAsia="Calibri" w:hAnsi="Calibri" w:cs="Calibri"/>
          <w:b/>
        </w:rPr>
        <w:t>X.</w:t>
      </w:r>
    </w:p>
    <w:p w14:paraId="3508224D" w14:textId="77777777" w:rsidR="00FE0A9D" w:rsidRPr="00FE0A9D" w:rsidRDefault="00FE0A9D" w:rsidP="00CC641C">
      <w:pPr>
        <w:keepNext/>
        <w:keepLines/>
        <w:spacing w:line="360" w:lineRule="auto"/>
        <w:jc w:val="center"/>
        <w:rPr>
          <w:rFonts w:ascii="Calibri" w:eastAsia="Calibri" w:hAnsi="Calibri" w:cs="Calibri"/>
          <w:b/>
        </w:rPr>
      </w:pPr>
      <w:r w:rsidRPr="00FE0A9D">
        <w:rPr>
          <w:rFonts w:ascii="Calibri" w:eastAsia="Calibri" w:hAnsi="Calibri" w:cs="Calibri"/>
          <w:b/>
        </w:rPr>
        <w:t xml:space="preserve">Zvláštní ujednání </w:t>
      </w:r>
    </w:p>
    <w:p w14:paraId="11819EC4" w14:textId="77777777" w:rsidR="00FE0A9D" w:rsidRPr="00FE0A9D" w:rsidRDefault="00FE0A9D" w:rsidP="00481E01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426"/>
        <w:jc w:val="both"/>
        <w:rPr>
          <w:rFonts w:ascii="Calibri" w:eastAsia="Calibri" w:hAnsi="Calibri" w:cs="Calibri"/>
          <w:szCs w:val="20"/>
        </w:rPr>
      </w:pPr>
      <w:r w:rsidRPr="00FE0A9D">
        <w:rPr>
          <w:rFonts w:ascii="Calibri" w:eastAsia="Calibri" w:hAnsi="Calibri" w:cs="Calibri"/>
          <w:szCs w:val="20"/>
        </w:rPr>
        <w:t>Smluvní strany (prostřednictvím svých zástupců) se před zahájením předmětu smlouvy navzájem písemně informují o rizicích, která vznikají při provozování jejich předmětů hospodářské činnosti, zejména s ohledem na:</w:t>
      </w:r>
    </w:p>
    <w:p w14:paraId="34B48A96" w14:textId="2870F17E" w:rsidR="00FE0A9D" w:rsidRPr="00FE0A9D" w:rsidRDefault="00FE0A9D" w:rsidP="00CC641C">
      <w:pPr>
        <w:pStyle w:val="Odstavecseseznamem"/>
        <w:numPr>
          <w:ilvl w:val="0"/>
          <w:numId w:val="12"/>
        </w:numPr>
        <w:spacing w:line="360" w:lineRule="auto"/>
        <w:ind w:left="1134" w:hanging="567"/>
        <w:contextualSpacing w:val="0"/>
        <w:jc w:val="both"/>
        <w:rPr>
          <w:rFonts w:asciiTheme="minorHAnsi" w:hAnsiTheme="minorHAnsi" w:cstheme="minorHAnsi"/>
          <w:szCs w:val="20"/>
        </w:rPr>
      </w:pPr>
      <w:r w:rsidRPr="00FE0A9D">
        <w:rPr>
          <w:rFonts w:asciiTheme="minorHAnsi" w:hAnsiTheme="minorHAnsi" w:cstheme="minorHAnsi"/>
          <w:szCs w:val="20"/>
        </w:rPr>
        <w:t>Zařazení prací do kategorií v souladu s platnou legislativou v oblasti ochrany veřejného zdraví</w:t>
      </w:r>
    </w:p>
    <w:p w14:paraId="0D357DFA" w14:textId="5A8481B5" w:rsidR="00FE0A9D" w:rsidRPr="00FE0A9D" w:rsidRDefault="00FE0A9D" w:rsidP="00CC641C">
      <w:pPr>
        <w:pStyle w:val="Odstavecseseznamem"/>
        <w:numPr>
          <w:ilvl w:val="0"/>
          <w:numId w:val="12"/>
        </w:numPr>
        <w:spacing w:line="360" w:lineRule="auto"/>
        <w:ind w:left="1134" w:hanging="567"/>
        <w:contextualSpacing w:val="0"/>
        <w:jc w:val="both"/>
        <w:rPr>
          <w:rFonts w:asciiTheme="minorHAnsi" w:hAnsiTheme="minorHAnsi" w:cstheme="minorHAnsi"/>
          <w:szCs w:val="20"/>
        </w:rPr>
      </w:pPr>
      <w:r w:rsidRPr="00FE0A9D">
        <w:rPr>
          <w:rFonts w:asciiTheme="minorHAnsi" w:hAnsiTheme="minorHAnsi" w:cstheme="minorHAnsi"/>
          <w:szCs w:val="20"/>
        </w:rPr>
        <w:t>Pracovní rizika (nebezpečí, která mohou svou zvýšenou měrou způsobit poškození zdraví zaměstnanců, majetku nebo životního prostředí)</w:t>
      </w:r>
    </w:p>
    <w:p w14:paraId="582E9F5C" w14:textId="6754A55C" w:rsidR="00FE0A9D" w:rsidRPr="00FE0A9D" w:rsidRDefault="00FE0A9D" w:rsidP="00CC641C">
      <w:pPr>
        <w:pStyle w:val="Odstavecseseznamem"/>
        <w:numPr>
          <w:ilvl w:val="0"/>
          <w:numId w:val="12"/>
        </w:numPr>
        <w:spacing w:line="360" w:lineRule="auto"/>
        <w:ind w:left="1134" w:hanging="567"/>
        <w:contextualSpacing w:val="0"/>
        <w:jc w:val="both"/>
        <w:rPr>
          <w:rFonts w:asciiTheme="minorHAnsi" w:hAnsiTheme="minorHAnsi" w:cstheme="minorHAnsi"/>
          <w:szCs w:val="20"/>
        </w:rPr>
      </w:pPr>
      <w:r w:rsidRPr="00FE0A9D">
        <w:rPr>
          <w:rFonts w:asciiTheme="minorHAnsi" w:hAnsiTheme="minorHAnsi" w:cstheme="minorHAnsi"/>
          <w:szCs w:val="20"/>
        </w:rPr>
        <w:t>Zásady obecného chování v prostorách objektu objednavatele, zvláště pak na pracovištích se zvláštním režimem (např. kontrolované pásmo)</w:t>
      </w:r>
    </w:p>
    <w:p w14:paraId="0FA46777" w14:textId="26221323" w:rsidR="00FE0A9D" w:rsidRPr="00FE0A9D" w:rsidRDefault="00FE0A9D" w:rsidP="00CC641C">
      <w:pPr>
        <w:pStyle w:val="Odstavecseseznamem"/>
        <w:numPr>
          <w:ilvl w:val="0"/>
          <w:numId w:val="12"/>
        </w:numPr>
        <w:spacing w:line="360" w:lineRule="auto"/>
        <w:ind w:left="1134" w:hanging="567"/>
        <w:contextualSpacing w:val="0"/>
        <w:jc w:val="both"/>
        <w:rPr>
          <w:rFonts w:asciiTheme="minorHAnsi" w:hAnsiTheme="minorHAnsi" w:cstheme="minorHAnsi"/>
          <w:szCs w:val="20"/>
        </w:rPr>
      </w:pPr>
      <w:r w:rsidRPr="00FE0A9D">
        <w:rPr>
          <w:rFonts w:asciiTheme="minorHAnsi" w:hAnsiTheme="minorHAnsi" w:cstheme="minorHAnsi"/>
          <w:szCs w:val="20"/>
        </w:rPr>
        <w:t>Zásady zajišťování požární bezpečnosti realizovanými smluvními stranami v prostorách objektů objednatele při naplňování předmětu plnění této smlouvy</w:t>
      </w:r>
    </w:p>
    <w:p w14:paraId="3121E7F2" w14:textId="77777777" w:rsidR="00FE0A9D" w:rsidRPr="00FE0A9D" w:rsidRDefault="00FE0A9D" w:rsidP="00481E01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426"/>
        <w:jc w:val="both"/>
        <w:rPr>
          <w:rFonts w:ascii="Calibri" w:eastAsia="Calibri" w:hAnsi="Calibri" w:cs="Calibri"/>
          <w:szCs w:val="20"/>
        </w:rPr>
      </w:pPr>
      <w:r w:rsidRPr="00FE0A9D">
        <w:rPr>
          <w:rFonts w:ascii="Calibri" w:eastAsia="Calibri" w:hAnsi="Calibri" w:cs="Calibri"/>
          <w:szCs w:val="20"/>
        </w:rPr>
        <w:t>Objednatel má v souladu se zákonem č. 106/1999 Sb., o svobodném přístupu k informacím, povinnost poskytnout informaci o rozsahu a příjemci prostředků rozpočtu objednatele, a to zejména (nikoliv však pouze) informaci o ceně díla a název a sídlo zhotovitele. Zhotovitel prohlašuje, že je seznámen s těmito skutečnostmi, souhlasí s poskytnutím takových informací a nepovažuje je za porušení obchodního tajemství.</w:t>
      </w:r>
    </w:p>
    <w:p w14:paraId="7CCBECBA" w14:textId="77777777" w:rsidR="00FE0A9D" w:rsidRPr="00996DC4" w:rsidRDefault="00FE0A9D" w:rsidP="00CC641C">
      <w:pPr>
        <w:pStyle w:val="Odstavecseseznamem"/>
        <w:spacing w:line="360" w:lineRule="auto"/>
        <w:ind w:left="1440"/>
        <w:jc w:val="both"/>
        <w:rPr>
          <w:rFonts w:cstheme="minorHAnsi"/>
          <w:szCs w:val="20"/>
        </w:rPr>
      </w:pPr>
    </w:p>
    <w:p w14:paraId="36459627" w14:textId="418D834A" w:rsidR="00FE0A9D" w:rsidRPr="00FE0A9D" w:rsidRDefault="00FE0A9D" w:rsidP="00CC641C">
      <w:pPr>
        <w:keepNext/>
        <w:keepLines/>
        <w:spacing w:line="360" w:lineRule="auto"/>
        <w:jc w:val="center"/>
        <w:rPr>
          <w:rFonts w:ascii="Calibri" w:eastAsia="Calibri" w:hAnsi="Calibri" w:cs="Calibri"/>
          <w:b/>
        </w:rPr>
      </w:pPr>
      <w:r w:rsidRPr="00695820">
        <w:rPr>
          <w:rFonts w:ascii="Calibri" w:eastAsia="Calibri" w:hAnsi="Calibri" w:cs="Calibri"/>
          <w:b/>
        </w:rPr>
        <w:t>X.</w:t>
      </w:r>
    </w:p>
    <w:p w14:paraId="269E364E" w14:textId="77777777" w:rsidR="00FE0A9D" w:rsidRPr="00FE0A9D" w:rsidRDefault="00FE0A9D" w:rsidP="00CC641C">
      <w:pPr>
        <w:keepNext/>
        <w:keepLines/>
        <w:spacing w:line="360" w:lineRule="auto"/>
        <w:jc w:val="center"/>
        <w:rPr>
          <w:rFonts w:ascii="Calibri" w:eastAsia="Calibri" w:hAnsi="Calibri" w:cs="Calibri"/>
          <w:b/>
        </w:rPr>
      </w:pPr>
      <w:r w:rsidRPr="00FE0A9D">
        <w:rPr>
          <w:rFonts w:ascii="Calibri" w:eastAsia="Calibri" w:hAnsi="Calibri" w:cs="Calibri"/>
          <w:b/>
        </w:rPr>
        <w:t>Závěrečná ustanovení</w:t>
      </w:r>
    </w:p>
    <w:p w14:paraId="1E96038A" w14:textId="77777777" w:rsidR="00FE0A9D" w:rsidRPr="00FE0A9D" w:rsidRDefault="00FE0A9D" w:rsidP="00481E01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426"/>
        <w:jc w:val="both"/>
        <w:rPr>
          <w:rFonts w:ascii="Calibri" w:eastAsia="Calibri" w:hAnsi="Calibri" w:cs="Calibri"/>
          <w:szCs w:val="20"/>
        </w:rPr>
      </w:pPr>
      <w:r w:rsidRPr="00C74DCF">
        <w:rPr>
          <w:rFonts w:asciiTheme="minorHAnsi" w:hAnsiTheme="minorHAnsi" w:cstheme="minorHAnsi"/>
          <w:szCs w:val="20"/>
        </w:rPr>
        <w:t xml:space="preserve">Právní </w:t>
      </w:r>
      <w:r w:rsidRPr="00FE0A9D">
        <w:rPr>
          <w:rFonts w:ascii="Calibri" w:eastAsia="Calibri" w:hAnsi="Calibri" w:cs="Calibri"/>
          <w:szCs w:val="20"/>
        </w:rPr>
        <w:t xml:space="preserve">vztahy touto smlouvou neupravené se řídí platným právním řádem ČR, zejména pak zákonem č. 89/2012 Sb., občanský zákoník. </w:t>
      </w:r>
    </w:p>
    <w:p w14:paraId="7C127742" w14:textId="77777777" w:rsidR="00FE0A9D" w:rsidRPr="00FE0A9D" w:rsidRDefault="00FE0A9D" w:rsidP="00481E01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426"/>
        <w:jc w:val="both"/>
        <w:rPr>
          <w:rFonts w:ascii="Calibri" w:eastAsia="Calibri" w:hAnsi="Calibri" w:cs="Calibri"/>
          <w:szCs w:val="20"/>
        </w:rPr>
      </w:pPr>
      <w:r w:rsidRPr="00FE0A9D">
        <w:rPr>
          <w:rFonts w:ascii="Calibri" w:eastAsia="Calibri" w:hAnsi="Calibri" w:cs="Calibri"/>
          <w:szCs w:val="20"/>
        </w:rPr>
        <w:t xml:space="preserve">Smluvní strany se zavazují, že případné spory vyplývající z této smlouvy budou řešit především vzájemnou dohodou. Nedojde-li k dohodě, budou případné spory řešeny u místně a věcně příslušného soudu ČR. </w:t>
      </w:r>
    </w:p>
    <w:p w14:paraId="6B760CAB" w14:textId="77777777" w:rsidR="00FE0A9D" w:rsidRPr="00FE0A9D" w:rsidRDefault="00FE0A9D" w:rsidP="00481E01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426"/>
        <w:jc w:val="both"/>
        <w:rPr>
          <w:rFonts w:ascii="Calibri" w:eastAsia="Calibri" w:hAnsi="Calibri" w:cs="Calibri"/>
          <w:szCs w:val="20"/>
        </w:rPr>
      </w:pPr>
      <w:r w:rsidRPr="00FE0A9D">
        <w:rPr>
          <w:rFonts w:ascii="Calibri" w:eastAsia="Calibri" w:hAnsi="Calibri" w:cs="Calibri"/>
          <w:szCs w:val="20"/>
        </w:rPr>
        <w:t xml:space="preserve">Tuto smlouvu lze měnit pouze dohodou obou smluvních stran obsaženou v písemném, chronologicky očíslovaném dodatku k této smlouvě o dílo. </w:t>
      </w:r>
    </w:p>
    <w:p w14:paraId="2AD0F954" w14:textId="77777777" w:rsidR="00FE0A9D" w:rsidRPr="00FE0A9D" w:rsidRDefault="00FE0A9D" w:rsidP="00481E01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426"/>
        <w:jc w:val="both"/>
        <w:rPr>
          <w:rFonts w:ascii="Calibri" w:eastAsia="Calibri" w:hAnsi="Calibri" w:cs="Calibri"/>
          <w:szCs w:val="20"/>
        </w:rPr>
      </w:pPr>
      <w:r w:rsidRPr="00FE0A9D">
        <w:rPr>
          <w:rFonts w:ascii="Calibri" w:eastAsia="Calibri" w:hAnsi="Calibri" w:cs="Calibri"/>
          <w:szCs w:val="20"/>
        </w:rPr>
        <w:t xml:space="preserve">Tuto smlouvu nelze dále postupovat, jakož ani pohledávky z ní vyplývající, nedohodnou-li se smluvní strany jinak. Kvitance za částečné plnění a vracení dlužních úpisů s účinky kvitance se vylučují. </w:t>
      </w:r>
    </w:p>
    <w:p w14:paraId="2DF9D313" w14:textId="77777777" w:rsidR="00FE0A9D" w:rsidRPr="00FE0A9D" w:rsidRDefault="00FE0A9D" w:rsidP="00481E01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426"/>
        <w:jc w:val="both"/>
        <w:rPr>
          <w:rFonts w:ascii="Calibri" w:eastAsia="Calibri" w:hAnsi="Calibri" w:cs="Calibri"/>
          <w:szCs w:val="20"/>
        </w:rPr>
      </w:pPr>
      <w:r w:rsidRPr="00FE0A9D">
        <w:rPr>
          <w:rFonts w:ascii="Calibri" w:eastAsia="Calibri" w:hAnsi="Calibri" w:cs="Calibri"/>
          <w:szCs w:val="20"/>
        </w:rPr>
        <w:t xml:space="preserve">Použití § 577 zák. č. 89/2012 Sb., občanský zákoník se vylučuje. Určení množstevního, časového, územního nebo jiného rozsahu ve smlouvě je pevně určeno autonomní dohodou smluvních stran a soud není oprávněn do smlouvy jakkoli zasahovat. </w:t>
      </w:r>
    </w:p>
    <w:p w14:paraId="64234549" w14:textId="77777777" w:rsidR="00FE0A9D" w:rsidRPr="00FE0A9D" w:rsidRDefault="00FE0A9D" w:rsidP="00481E01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426"/>
        <w:jc w:val="both"/>
        <w:rPr>
          <w:rFonts w:ascii="Calibri" w:eastAsia="Calibri" w:hAnsi="Calibri" w:cs="Calibri"/>
          <w:szCs w:val="20"/>
        </w:rPr>
      </w:pPr>
      <w:r w:rsidRPr="00FE0A9D">
        <w:rPr>
          <w:rFonts w:ascii="Calibri" w:eastAsia="Calibri" w:hAnsi="Calibri" w:cs="Calibri"/>
          <w:szCs w:val="20"/>
        </w:rPr>
        <w:lastRenderedPageBreak/>
        <w:t xml:space="preserve">Dle § 1765 zák. č. 89/2012 Sb., občanského zákoníku, na sebe zhotovitel převzal nebezpečí změny okolností. Před uzavřením smlouvy strany zvážily plně hospodářskou, ekonomickou i faktickou situaci a jsou si plně vědomy okolností smlouvy, jakož i okolností, které mohou po uzavření této smlouvy nastat. </w:t>
      </w:r>
    </w:p>
    <w:p w14:paraId="3825E301" w14:textId="77777777" w:rsidR="00FE0A9D" w:rsidRPr="00FE0A9D" w:rsidRDefault="00FE0A9D" w:rsidP="00481E01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426"/>
        <w:jc w:val="both"/>
        <w:rPr>
          <w:rFonts w:ascii="Calibri" w:eastAsia="Calibri" w:hAnsi="Calibri" w:cs="Calibri"/>
          <w:szCs w:val="20"/>
        </w:rPr>
      </w:pPr>
      <w:r w:rsidRPr="00FE0A9D">
        <w:rPr>
          <w:rFonts w:ascii="Calibri" w:eastAsia="Calibri" w:hAnsi="Calibri" w:cs="Calibri"/>
          <w:szCs w:val="20"/>
        </w:rPr>
        <w:t>Použití ustanovení § 557, § 1726, § 1728, § 1729, § 1740 odst. 3, § 1744, § 1757 odst. 2, 3, § 1770, § 1950, zák. č. 89/2012 Sb., občanského zákoníku, se vylučuje.</w:t>
      </w:r>
    </w:p>
    <w:p w14:paraId="20825CE8" w14:textId="6DA2A700" w:rsidR="00FE0A9D" w:rsidRPr="00FE0A9D" w:rsidRDefault="00FE0A9D" w:rsidP="00481E01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426"/>
        <w:jc w:val="both"/>
        <w:rPr>
          <w:rFonts w:asciiTheme="minorHAnsi" w:hAnsiTheme="minorHAnsi" w:cstheme="minorHAnsi"/>
          <w:szCs w:val="20"/>
        </w:rPr>
      </w:pPr>
      <w:r w:rsidRPr="00FE0A9D">
        <w:rPr>
          <w:rFonts w:ascii="Calibri" w:eastAsia="Calibri" w:hAnsi="Calibri" w:cs="Calibri"/>
          <w:szCs w:val="20"/>
        </w:rPr>
        <w:t>Nedílnou součástí smlouvy jsou</w:t>
      </w:r>
      <w:r w:rsidRPr="00FE0A9D">
        <w:rPr>
          <w:rFonts w:asciiTheme="minorHAnsi" w:hAnsiTheme="minorHAnsi" w:cstheme="minorHAnsi"/>
          <w:szCs w:val="20"/>
        </w:rPr>
        <w:t xml:space="preserve"> její příloh</w:t>
      </w:r>
      <w:r>
        <w:rPr>
          <w:rFonts w:asciiTheme="minorHAnsi" w:hAnsiTheme="minorHAnsi" w:cstheme="minorHAnsi"/>
          <w:szCs w:val="20"/>
        </w:rPr>
        <w:t>y</w:t>
      </w:r>
      <w:r w:rsidRPr="00FE0A9D">
        <w:rPr>
          <w:rFonts w:asciiTheme="minorHAnsi" w:hAnsiTheme="minorHAnsi" w:cstheme="minorHAnsi"/>
          <w:szCs w:val="20"/>
        </w:rPr>
        <w:t>:</w:t>
      </w:r>
    </w:p>
    <w:p w14:paraId="4432E4F5" w14:textId="6A317785" w:rsidR="00FE0A9D" w:rsidRPr="00FE0A9D" w:rsidRDefault="00FE0A9D" w:rsidP="00CC641C">
      <w:pPr>
        <w:pStyle w:val="Odstavecseseznamem"/>
        <w:spacing w:line="360" w:lineRule="auto"/>
        <w:ind w:left="1800" w:hanging="1374"/>
        <w:jc w:val="both"/>
        <w:rPr>
          <w:rFonts w:asciiTheme="minorHAnsi" w:hAnsiTheme="minorHAnsi" w:cstheme="minorHAnsi"/>
          <w:szCs w:val="20"/>
        </w:rPr>
      </w:pPr>
      <w:r w:rsidRPr="00FE0A9D">
        <w:rPr>
          <w:rFonts w:asciiTheme="minorHAnsi" w:hAnsiTheme="minorHAnsi" w:cstheme="minorHAnsi"/>
          <w:szCs w:val="20"/>
        </w:rPr>
        <w:t xml:space="preserve">Příloha č. 1: </w:t>
      </w:r>
      <w:r>
        <w:rPr>
          <w:rFonts w:asciiTheme="minorHAnsi" w:hAnsiTheme="minorHAnsi" w:cstheme="minorHAnsi"/>
          <w:szCs w:val="20"/>
        </w:rPr>
        <w:t>Technická specifikace</w:t>
      </w:r>
    </w:p>
    <w:p w14:paraId="51016075" w14:textId="77777777" w:rsidR="00FE0A9D" w:rsidRPr="00FE0A9D" w:rsidRDefault="00FE0A9D" w:rsidP="00481E01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426"/>
        <w:jc w:val="both"/>
        <w:rPr>
          <w:rFonts w:asciiTheme="minorHAnsi" w:hAnsiTheme="minorHAnsi" w:cstheme="minorHAnsi"/>
          <w:szCs w:val="20"/>
        </w:rPr>
      </w:pPr>
      <w:r w:rsidRPr="00FE0A9D">
        <w:rPr>
          <w:rFonts w:ascii="Calibri" w:eastAsia="Calibri" w:hAnsi="Calibri" w:cs="Calibri"/>
          <w:szCs w:val="20"/>
        </w:rPr>
        <w:t>Smluvní</w:t>
      </w:r>
      <w:r w:rsidRPr="00FE0A9D">
        <w:rPr>
          <w:rFonts w:asciiTheme="minorHAnsi" w:hAnsiTheme="minorHAnsi" w:cstheme="minorHAnsi"/>
          <w:szCs w:val="20"/>
        </w:rPr>
        <w:t xml:space="preserve"> strany prohlašují, že si smlouvu přečetly, s jejím obsahem souhlasí a že byla sepsána na základě jejich svobodné vůle. </w:t>
      </w:r>
    </w:p>
    <w:tbl>
      <w:tblPr>
        <w:tblStyle w:val="7"/>
        <w:tblW w:w="9287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644"/>
        <w:gridCol w:w="4643"/>
      </w:tblGrid>
      <w:tr w:rsidR="00BA1E63" w:rsidRPr="00367B95" w14:paraId="1DCA6E39" w14:textId="77777777">
        <w:trPr>
          <w:jc w:val="center"/>
        </w:trPr>
        <w:tc>
          <w:tcPr>
            <w:tcW w:w="4644" w:type="dxa"/>
          </w:tcPr>
          <w:p w14:paraId="5B965EAE" w14:textId="77777777" w:rsidR="00CC641C" w:rsidRDefault="00CC641C">
            <w:pPr>
              <w:jc w:val="both"/>
              <w:rPr>
                <w:rFonts w:ascii="Calibri" w:eastAsia="Calibri" w:hAnsi="Calibri" w:cs="Calibri"/>
              </w:rPr>
            </w:pPr>
          </w:p>
          <w:p w14:paraId="0D825081" w14:textId="2A8F6EB2" w:rsidR="00CC641C" w:rsidRDefault="00044E93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</w:t>
            </w:r>
          </w:p>
          <w:p w14:paraId="731FCF85" w14:textId="2568D8D1" w:rsidR="00BA1E63" w:rsidRPr="00367B95" w:rsidRDefault="00044E93" w:rsidP="007B56C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Pr="00367B95">
              <w:rPr>
                <w:rFonts w:ascii="Calibri" w:eastAsia="Calibri" w:hAnsi="Calibri" w:cs="Calibri"/>
              </w:rPr>
              <w:t>V</w:t>
            </w:r>
            <w:r w:rsidR="007B56C4" w:rsidRPr="00367B95">
              <w:rPr>
                <w:rFonts w:ascii="Calibri" w:eastAsia="Calibri" w:hAnsi="Calibri" w:cs="Calibri"/>
              </w:rPr>
              <w:t xml:space="preserve"> Kroměříži</w:t>
            </w:r>
            <w:r w:rsidRPr="00367B95">
              <w:rPr>
                <w:rFonts w:ascii="Calibri" w:eastAsia="Calibri" w:hAnsi="Calibri" w:cs="Calibri"/>
              </w:rPr>
              <w:t xml:space="preserve"> dne: ……………………………………</w:t>
            </w:r>
            <w:r w:rsidR="002E47D6" w:rsidRPr="00367B95">
              <w:rPr>
                <w:rFonts w:ascii="Calibri" w:eastAsia="Calibri" w:hAnsi="Calibri" w:cs="Calibri"/>
              </w:rPr>
              <w:t>.</w:t>
            </w:r>
            <w:r w:rsidRPr="00367B95">
              <w:rPr>
                <w:rFonts w:ascii="Calibri" w:eastAsia="Calibri" w:hAnsi="Calibri" w:cs="Calibri"/>
              </w:rPr>
              <w:t>..</w:t>
            </w:r>
          </w:p>
        </w:tc>
        <w:tc>
          <w:tcPr>
            <w:tcW w:w="4643" w:type="dxa"/>
          </w:tcPr>
          <w:p w14:paraId="2D800367" w14:textId="24EDA393" w:rsidR="00BA1E63" w:rsidRPr="00367B95" w:rsidRDefault="00044E93">
            <w:pPr>
              <w:jc w:val="both"/>
              <w:rPr>
                <w:rFonts w:ascii="Calibri" w:eastAsia="Calibri" w:hAnsi="Calibri" w:cs="Calibri"/>
              </w:rPr>
            </w:pPr>
            <w:r w:rsidRPr="00367B95">
              <w:rPr>
                <w:rFonts w:ascii="Calibri" w:eastAsia="Calibri" w:hAnsi="Calibri" w:cs="Calibri"/>
              </w:rPr>
              <w:t xml:space="preserve">                   </w:t>
            </w:r>
          </w:p>
          <w:p w14:paraId="32BB2602" w14:textId="77777777" w:rsidR="00CC641C" w:rsidRPr="00367B95" w:rsidRDefault="00CC641C">
            <w:pPr>
              <w:jc w:val="both"/>
              <w:rPr>
                <w:rFonts w:ascii="Calibri" w:eastAsia="Calibri" w:hAnsi="Calibri" w:cs="Calibri"/>
              </w:rPr>
            </w:pPr>
          </w:p>
          <w:p w14:paraId="230F5206" w14:textId="29EA6897" w:rsidR="00BA1E63" w:rsidRPr="00367B95" w:rsidRDefault="00044E93">
            <w:pPr>
              <w:jc w:val="both"/>
              <w:rPr>
                <w:rFonts w:ascii="Calibri" w:eastAsia="Calibri" w:hAnsi="Calibri" w:cs="Calibri"/>
              </w:rPr>
            </w:pPr>
            <w:r w:rsidRPr="00367B95">
              <w:rPr>
                <w:rFonts w:ascii="Calibri" w:eastAsia="Calibri" w:hAnsi="Calibri" w:cs="Calibri"/>
              </w:rPr>
              <w:t xml:space="preserve">     </w:t>
            </w:r>
            <w:r w:rsidR="002E47D6" w:rsidRPr="00367B95">
              <w:rPr>
                <w:rFonts w:ascii="Calibri" w:eastAsia="Calibri" w:hAnsi="Calibri" w:cs="Calibri"/>
              </w:rPr>
              <w:t xml:space="preserve">       </w:t>
            </w:r>
            <w:r w:rsidRPr="00367B95">
              <w:rPr>
                <w:rFonts w:ascii="Calibri" w:eastAsia="Calibri" w:hAnsi="Calibri" w:cs="Calibri"/>
              </w:rPr>
              <w:t>V</w:t>
            </w:r>
            <w:r w:rsidR="002B6597" w:rsidRPr="00367B95">
              <w:rPr>
                <w:rFonts w:ascii="Calibri" w:eastAsia="Calibri" w:hAnsi="Calibri" w:cs="Calibri"/>
              </w:rPr>
              <w:t> Praze</w:t>
            </w:r>
            <w:sdt>
              <w:sdtPr>
                <w:rPr>
                  <w:rFonts w:ascii="Calibri" w:eastAsia="Calibri" w:hAnsi="Calibri" w:cs="Calibri"/>
                </w:rPr>
                <w:id w:val="-1743793276"/>
                <w:placeholder>
                  <w:docPart w:val="DefaultPlaceholder_-1854013440"/>
                </w:placeholder>
                <w:text/>
              </w:sdtPr>
              <w:sdtEndPr/>
              <w:sdtContent>
                <w:r w:rsidR="002B6597" w:rsidRPr="00367B95">
                  <w:rPr>
                    <w:rFonts w:ascii="Calibri" w:eastAsia="Calibri" w:hAnsi="Calibri" w:cs="Calibri"/>
                  </w:rPr>
                  <w:t xml:space="preserve"> dne </w:t>
                </w:r>
              </w:sdtContent>
            </w:sdt>
          </w:p>
        </w:tc>
      </w:tr>
    </w:tbl>
    <w:p w14:paraId="67E1CC77" w14:textId="77777777" w:rsidR="00612E80" w:rsidRPr="00367B95" w:rsidRDefault="00612E8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Cs w:val="20"/>
        </w:rPr>
      </w:pPr>
    </w:p>
    <w:p w14:paraId="5C6DD795" w14:textId="77777777" w:rsidR="00612E80" w:rsidRPr="00367B95" w:rsidRDefault="00612E8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Cs w:val="20"/>
        </w:rPr>
      </w:pPr>
    </w:p>
    <w:p w14:paraId="32D6320B" w14:textId="77777777" w:rsidR="00612E80" w:rsidRPr="00367B95" w:rsidRDefault="00612E8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Cs w:val="20"/>
        </w:rPr>
      </w:pPr>
    </w:p>
    <w:p w14:paraId="5E4A92FB" w14:textId="77777777" w:rsidR="00612E80" w:rsidRPr="00367B95" w:rsidRDefault="00612E8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Cs w:val="20"/>
        </w:rPr>
      </w:pPr>
    </w:p>
    <w:p w14:paraId="306FFB91" w14:textId="3A38C346" w:rsidR="00E70ABD" w:rsidRPr="00367B95" w:rsidRDefault="00044E9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Cs w:val="20"/>
        </w:rPr>
      </w:pPr>
      <w:r w:rsidRPr="00367B95">
        <w:rPr>
          <w:rFonts w:ascii="Calibri" w:eastAsia="Calibri" w:hAnsi="Calibri" w:cs="Calibri"/>
          <w:szCs w:val="20"/>
        </w:rPr>
        <w:t>Za objednatele:</w:t>
      </w:r>
      <w:r w:rsidRPr="00367B95">
        <w:rPr>
          <w:rFonts w:ascii="Calibri" w:eastAsia="Calibri" w:hAnsi="Calibri" w:cs="Calibri"/>
          <w:szCs w:val="20"/>
        </w:rPr>
        <w:tab/>
      </w:r>
      <w:r w:rsidRPr="00367B95">
        <w:rPr>
          <w:rFonts w:ascii="Calibri" w:eastAsia="Calibri" w:hAnsi="Calibri" w:cs="Calibri"/>
          <w:szCs w:val="20"/>
        </w:rPr>
        <w:tab/>
      </w:r>
      <w:r w:rsidRPr="00367B95">
        <w:rPr>
          <w:rFonts w:ascii="Calibri" w:eastAsia="Calibri" w:hAnsi="Calibri" w:cs="Calibri"/>
          <w:szCs w:val="20"/>
        </w:rPr>
        <w:tab/>
      </w:r>
      <w:r w:rsidRPr="00367B95">
        <w:rPr>
          <w:rFonts w:ascii="Calibri" w:eastAsia="Calibri" w:hAnsi="Calibri" w:cs="Calibri"/>
          <w:szCs w:val="20"/>
        </w:rPr>
        <w:tab/>
      </w:r>
      <w:r w:rsidRPr="00367B95">
        <w:rPr>
          <w:rFonts w:ascii="Calibri" w:eastAsia="Calibri" w:hAnsi="Calibri" w:cs="Calibri"/>
          <w:szCs w:val="20"/>
        </w:rPr>
        <w:tab/>
      </w:r>
      <w:r w:rsidRPr="00367B95">
        <w:rPr>
          <w:rFonts w:ascii="Calibri" w:eastAsia="Calibri" w:hAnsi="Calibri" w:cs="Calibri"/>
          <w:szCs w:val="20"/>
        </w:rPr>
        <w:tab/>
      </w:r>
      <w:r w:rsidR="002E47D6" w:rsidRPr="00367B95">
        <w:rPr>
          <w:rFonts w:ascii="Calibri" w:eastAsia="Calibri" w:hAnsi="Calibri" w:cs="Calibri"/>
          <w:szCs w:val="20"/>
        </w:rPr>
        <w:t xml:space="preserve">    </w:t>
      </w:r>
      <w:r w:rsidRPr="00367B95">
        <w:rPr>
          <w:rFonts w:ascii="Calibri" w:eastAsia="Calibri" w:hAnsi="Calibri" w:cs="Calibri"/>
          <w:szCs w:val="20"/>
        </w:rPr>
        <w:t xml:space="preserve">Za </w:t>
      </w:r>
      <w:r w:rsidR="00AD067E" w:rsidRPr="00367B95">
        <w:rPr>
          <w:rFonts w:ascii="Calibri" w:eastAsia="Calibri" w:hAnsi="Calibri" w:cs="Calibri"/>
          <w:szCs w:val="20"/>
        </w:rPr>
        <w:t>zhotovitele</w:t>
      </w:r>
      <w:r w:rsidRPr="00367B95">
        <w:rPr>
          <w:rFonts w:ascii="Calibri" w:eastAsia="Calibri" w:hAnsi="Calibri" w:cs="Calibri"/>
          <w:szCs w:val="20"/>
        </w:rPr>
        <w:t>:</w:t>
      </w:r>
      <w:r w:rsidRPr="00367B95">
        <w:rPr>
          <w:rFonts w:ascii="Calibri" w:eastAsia="Calibri" w:hAnsi="Calibri" w:cs="Calibri"/>
          <w:szCs w:val="20"/>
        </w:rPr>
        <w:tab/>
      </w:r>
      <w:r w:rsidRPr="00367B95">
        <w:rPr>
          <w:rFonts w:ascii="Calibri" w:eastAsia="Calibri" w:hAnsi="Calibri" w:cs="Calibri"/>
          <w:szCs w:val="20"/>
        </w:rPr>
        <w:tab/>
      </w:r>
      <w:r w:rsidRPr="00367B95">
        <w:rPr>
          <w:rFonts w:ascii="Calibri" w:eastAsia="Calibri" w:hAnsi="Calibri" w:cs="Calibri"/>
          <w:szCs w:val="20"/>
        </w:rPr>
        <w:tab/>
      </w:r>
    </w:p>
    <w:p w14:paraId="12874942" w14:textId="77777777" w:rsidR="00E70ABD" w:rsidRPr="00367B95" w:rsidRDefault="00E70AB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Cs w:val="20"/>
        </w:rPr>
      </w:pPr>
    </w:p>
    <w:p w14:paraId="7A9ABE80" w14:textId="77777777" w:rsidR="00CC641C" w:rsidRPr="00367B95" w:rsidRDefault="00CC641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Cs w:val="20"/>
        </w:rPr>
      </w:pPr>
    </w:p>
    <w:p w14:paraId="7CDDB9D5" w14:textId="5312C7C9" w:rsidR="00BA1E63" w:rsidRPr="00367B95" w:rsidRDefault="00044E9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Cs w:val="20"/>
        </w:rPr>
      </w:pPr>
      <w:r w:rsidRPr="00367B95">
        <w:rPr>
          <w:rFonts w:ascii="Calibri" w:eastAsia="Calibri" w:hAnsi="Calibri" w:cs="Calibri"/>
          <w:szCs w:val="20"/>
        </w:rPr>
        <w:tab/>
      </w:r>
    </w:p>
    <w:p w14:paraId="0990BCEC" w14:textId="2B5EB372" w:rsidR="00BA1E63" w:rsidRPr="00367B95" w:rsidRDefault="00044E9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Cs w:val="20"/>
        </w:rPr>
      </w:pPr>
      <w:r w:rsidRPr="00367B95">
        <w:rPr>
          <w:rFonts w:ascii="Calibri" w:eastAsia="Calibri" w:hAnsi="Calibri" w:cs="Calibri"/>
          <w:szCs w:val="20"/>
        </w:rPr>
        <w:t>………………………………………………</w:t>
      </w:r>
      <w:r w:rsidR="002E47D6" w:rsidRPr="00367B95">
        <w:rPr>
          <w:rFonts w:ascii="Calibri" w:eastAsia="Calibri" w:hAnsi="Calibri" w:cs="Calibri"/>
          <w:szCs w:val="20"/>
        </w:rPr>
        <w:t>…………………….</w:t>
      </w:r>
      <w:r w:rsidRPr="00367B95">
        <w:rPr>
          <w:rFonts w:ascii="Calibri" w:eastAsia="Calibri" w:hAnsi="Calibri" w:cs="Calibri"/>
          <w:szCs w:val="20"/>
        </w:rPr>
        <w:tab/>
      </w:r>
      <w:r w:rsidR="002E47D6" w:rsidRPr="00367B95">
        <w:rPr>
          <w:rFonts w:ascii="Calibri" w:eastAsia="Calibri" w:hAnsi="Calibri" w:cs="Calibri"/>
          <w:szCs w:val="20"/>
        </w:rPr>
        <w:t xml:space="preserve">                   </w:t>
      </w:r>
      <w:r w:rsidRPr="00367B95">
        <w:rPr>
          <w:rFonts w:ascii="Calibri" w:eastAsia="Calibri" w:hAnsi="Calibri" w:cs="Calibri"/>
          <w:szCs w:val="20"/>
        </w:rPr>
        <w:t>………….…………………………………………..………….</w:t>
      </w:r>
    </w:p>
    <w:p w14:paraId="10AC6C59" w14:textId="247672D3" w:rsidR="00BA1E63" w:rsidRPr="00367B95" w:rsidRDefault="00044E9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Cs w:val="20"/>
        </w:rPr>
      </w:pPr>
      <w:r w:rsidRPr="00367B95">
        <w:rPr>
          <w:rFonts w:ascii="Calibri" w:eastAsia="Calibri" w:hAnsi="Calibri" w:cs="Calibri"/>
          <w:szCs w:val="20"/>
        </w:rPr>
        <w:t>prof. MUDr. Roman Havlík, Ph</w:t>
      </w:r>
      <w:r w:rsidR="004510C3" w:rsidRPr="00367B95">
        <w:rPr>
          <w:rFonts w:ascii="Calibri" w:eastAsia="Calibri" w:hAnsi="Calibri" w:cs="Calibri"/>
          <w:szCs w:val="20"/>
        </w:rPr>
        <w:t>.</w:t>
      </w:r>
      <w:r w:rsidRPr="00367B95">
        <w:rPr>
          <w:rFonts w:ascii="Calibri" w:eastAsia="Calibri" w:hAnsi="Calibri" w:cs="Calibri"/>
          <w:szCs w:val="20"/>
        </w:rPr>
        <w:t>D.</w:t>
      </w:r>
      <w:r w:rsidRPr="00367B95">
        <w:rPr>
          <w:rFonts w:ascii="Calibri" w:eastAsia="Calibri" w:hAnsi="Calibri" w:cs="Calibri"/>
          <w:szCs w:val="20"/>
        </w:rPr>
        <w:tab/>
      </w:r>
      <w:r w:rsidRPr="00367B95">
        <w:rPr>
          <w:rFonts w:ascii="Calibri" w:eastAsia="Calibri" w:hAnsi="Calibri" w:cs="Calibri"/>
          <w:szCs w:val="20"/>
        </w:rPr>
        <w:tab/>
      </w:r>
      <w:r w:rsidRPr="00367B95">
        <w:rPr>
          <w:rFonts w:ascii="Calibri" w:eastAsia="Calibri" w:hAnsi="Calibri" w:cs="Calibri"/>
          <w:szCs w:val="20"/>
        </w:rPr>
        <w:tab/>
      </w:r>
      <w:r w:rsidRPr="00367B95">
        <w:rPr>
          <w:rFonts w:ascii="Calibri" w:eastAsia="Calibri" w:hAnsi="Calibri" w:cs="Calibri"/>
          <w:szCs w:val="20"/>
        </w:rPr>
        <w:tab/>
        <w:t xml:space="preserve">   </w:t>
      </w:r>
      <w:sdt>
        <w:sdtPr>
          <w:rPr>
            <w:rFonts w:ascii="Calibri" w:eastAsia="Calibri" w:hAnsi="Calibri" w:cs="Calibri"/>
          </w:rPr>
          <w:id w:val="71168589"/>
          <w:placeholder>
            <w:docPart w:val="E0500D09805A4A3DB19D4C38D2273FC8"/>
          </w:placeholder>
          <w:text/>
        </w:sdtPr>
        <w:sdtEndPr/>
        <w:sdtContent>
          <w:r w:rsidR="00BE7BEB" w:rsidRPr="00367B95">
            <w:rPr>
              <w:rFonts w:ascii="Calibri" w:eastAsia="Calibri" w:hAnsi="Calibri" w:cs="Calibri"/>
            </w:rPr>
            <w:t>Bc. Michal Vaněk</w:t>
          </w:r>
        </w:sdtContent>
      </w:sdt>
      <w:r w:rsidRPr="00367B95">
        <w:rPr>
          <w:rFonts w:ascii="Calibri" w:eastAsia="Calibri" w:hAnsi="Calibri" w:cs="Calibri"/>
          <w:szCs w:val="20"/>
        </w:rPr>
        <w:t xml:space="preserve">    </w:t>
      </w:r>
    </w:p>
    <w:p w14:paraId="65A10650" w14:textId="6FDDC189" w:rsidR="00BA1E63" w:rsidRDefault="00044E93">
      <w:pPr>
        <w:spacing w:after="200" w:line="276" w:lineRule="auto"/>
        <w:rPr>
          <w:rFonts w:ascii="Calibri" w:eastAsia="Calibri" w:hAnsi="Calibri" w:cs="Calibri"/>
          <w:b/>
          <w:sz w:val="22"/>
          <w:szCs w:val="22"/>
        </w:rPr>
      </w:pPr>
      <w:r w:rsidRPr="00367B95">
        <w:rPr>
          <w:rFonts w:ascii="Calibri" w:eastAsia="Calibri" w:hAnsi="Calibri" w:cs="Calibri"/>
        </w:rPr>
        <w:tab/>
        <w:t xml:space="preserve">   ředitel</w:t>
      </w:r>
      <w:r w:rsidRPr="00367B95">
        <w:rPr>
          <w:rFonts w:ascii="Calibri" w:eastAsia="Calibri" w:hAnsi="Calibri" w:cs="Calibri"/>
        </w:rPr>
        <w:tab/>
      </w:r>
      <w:r w:rsidR="00612E80" w:rsidRPr="00367B95">
        <w:rPr>
          <w:rFonts w:ascii="Calibri" w:eastAsia="Calibri" w:hAnsi="Calibri" w:cs="Calibri"/>
        </w:rPr>
        <w:tab/>
      </w:r>
      <w:r w:rsidR="00612E80" w:rsidRPr="00367B95">
        <w:rPr>
          <w:rFonts w:ascii="Calibri" w:eastAsia="Calibri" w:hAnsi="Calibri" w:cs="Calibri"/>
        </w:rPr>
        <w:tab/>
      </w:r>
      <w:r w:rsidR="00612E80" w:rsidRPr="00367B95">
        <w:rPr>
          <w:rFonts w:ascii="Calibri" w:eastAsia="Calibri" w:hAnsi="Calibri" w:cs="Calibri"/>
        </w:rPr>
        <w:tab/>
      </w:r>
      <w:r w:rsidR="00612E80" w:rsidRPr="00367B95">
        <w:rPr>
          <w:rFonts w:ascii="Calibri" w:eastAsia="Calibri" w:hAnsi="Calibri" w:cs="Calibri"/>
        </w:rPr>
        <w:tab/>
      </w:r>
      <w:r w:rsidR="00612E80" w:rsidRPr="00367B95">
        <w:rPr>
          <w:rFonts w:ascii="Calibri" w:eastAsia="Calibri" w:hAnsi="Calibri" w:cs="Calibri"/>
        </w:rPr>
        <w:tab/>
        <w:t xml:space="preserve">   </w:t>
      </w:r>
      <w:sdt>
        <w:sdtPr>
          <w:rPr>
            <w:rFonts w:ascii="Calibri" w:eastAsia="Calibri" w:hAnsi="Calibri" w:cs="Calibri"/>
          </w:rPr>
          <w:id w:val="1002622700"/>
          <w:placeholder>
            <w:docPart w:val="5D796EC49AC746A0BE27C34E4FB5EA1C"/>
          </w:placeholder>
          <w:text/>
        </w:sdtPr>
        <w:sdtEndPr/>
        <w:sdtContent>
          <w:r w:rsidR="00BE7BEB" w:rsidRPr="00367B95">
            <w:rPr>
              <w:rFonts w:ascii="Calibri" w:eastAsia="Calibri" w:hAnsi="Calibri" w:cs="Calibri"/>
            </w:rPr>
            <w:t>prokurista</w:t>
          </w:r>
        </w:sdtContent>
      </w:sdt>
    </w:p>
    <w:sectPr w:rsidR="00BA1E63" w:rsidSect="00495174">
      <w:headerReference w:type="default" r:id="rId10"/>
      <w:footerReference w:type="default" r:id="rId11"/>
      <w:pgSz w:w="11906" w:h="16838"/>
      <w:pgMar w:top="1418" w:right="1417" w:bottom="1418" w:left="1417" w:header="708" w:footer="50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6A9EC3" w14:textId="77777777" w:rsidR="00495174" w:rsidRDefault="00495174">
      <w:r>
        <w:separator/>
      </w:r>
    </w:p>
  </w:endnote>
  <w:endnote w:type="continuationSeparator" w:id="0">
    <w:p w14:paraId="76E35FAF" w14:textId="77777777" w:rsidR="00495174" w:rsidRDefault="00495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768862" w14:textId="77777777" w:rsidR="00F13028" w:rsidRPr="0057668C" w:rsidRDefault="00F1302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eastAsia="Verdana" w:cs="Verdana"/>
        <w:sz w:val="16"/>
        <w:szCs w:val="16"/>
      </w:rPr>
    </w:pPr>
    <w:r w:rsidRPr="0057668C">
      <w:rPr>
        <w:rFonts w:eastAsia="Verdana" w:cs="Verdana"/>
        <w:sz w:val="16"/>
        <w:szCs w:val="16"/>
      </w:rPr>
      <w:t xml:space="preserve">Strana </w:t>
    </w:r>
    <w:r w:rsidRPr="0057668C">
      <w:rPr>
        <w:rFonts w:eastAsia="Verdana" w:cs="Verdana"/>
        <w:sz w:val="16"/>
        <w:szCs w:val="16"/>
      </w:rPr>
      <w:fldChar w:fldCharType="begin"/>
    </w:r>
    <w:r w:rsidRPr="0057668C">
      <w:rPr>
        <w:rFonts w:eastAsia="Verdana" w:cs="Verdana"/>
        <w:sz w:val="16"/>
        <w:szCs w:val="16"/>
      </w:rPr>
      <w:instrText>PAGE</w:instrText>
    </w:r>
    <w:r w:rsidRPr="0057668C">
      <w:rPr>
        <w:rFonts w:eastAsia="Verdana" w:cs="Verdana"/>
        <w:sz w:val="16"/>
        <w:szCs w:val="16"/>
      </w:rPr>
      <w:fldChar w:fldCharType="separate"/>
    </w:r>
    <w:r w:rsidR="00CF23B1">
      <w:rPr>
        <w:rFonts w:eastAsia="Verdana" w:cs="Verdana"/>
        <w:noProof/>
        <w:sz w:val="16"/>
        <w:szCs w:val="16"/>
      </w:rPr>
      <w:t>9</w:t>
    </w:r>
    <w:r w:rsidRPr="0057668C">
      <w:rPr>
        <w:rFonts w:eastAsia="Verdana" w:cs="Verdana"/>
        <w:sz w:val="16"/>
        <w:szCs w:val="16"/>
      </w:rPr>
      <w:fldChar w:fldCharType="end"/>
    </w:r>
    <w:r w:rsidRPr="0057668C">
      <w:rPr>
        <w:rFonts w:eastAsia="Verdana" w:cs="Verdana"/>
        <w:sz w:val="16"/>
        <w:szCs w:val="16"/>
      </w:rPr>
      <w:t>/</w:t>
    </w:r>
    <w:r w:rsidRPr="0057668C">
      <w:rPr>
        <w:rFonts w:eastAsia="Verdana" w:cs="Verdana"/>
        <w:sz w:val="16"/>
        <w:szCs w:val="16"/>
      </w:rPr>
      <w:fldChar w:fldCharType="begin"/>
    </w:r>
    <w:r w:rsidRPr="0057668C">
      <w:rPr>
        <w:rFonts w:eastAsia="Verdana" w:cs="Verdana"/>
        <w:sz w:val="16"/>
        <w:szCs w:val="16"/>
      </w:rPr>
      <w:instrText>NUMPAGES</w:instrText>
    </w:r>
    <w:r w:rsidRPr="0057668C">
      <w:rPr>
        <w:rFonts w:eastAsia="Verdana" w:cs="Verdana"/>
        <w:sz w:val="16"/>
        <w:szCs w:val="16"/>
      </w:rPr>
      <w:fldChar w:fldCharType="separate"/>
    </w:r>
    <w:r w:rsidR="00CF23B1">
      <w:rPr>
        <w:rFonts w:eastAsia="Verdana" w:cs="Verdana"/>
        <w:noProof/>
        <w:sz w:val="16"/>
        <w:szCs w:val="16"/>
      </w:rPr>
      <w:t>9</w:t>
    </w:r>
    <w:r w:rsidRPr="0057668C">
      <w:rPr>
        <w:rFonts w:eastAsia="Verdana" w:cs="Verdana"/>
        <w:sz w:val="16"/>
        <w:szCs w:val="16"/>
      </w:rPr>
      <w:fldChar w:fldCharType="end"/>
    </w:r>
  </w:p>
  <w:p w14:paraId="1C5B03BA" w14:textId="77777777" w:rsidR="00F13028" w:rsidRDefault="00F1302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Verdana" w:cs="Verdana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2522BF" w14:textId="77777777" w:rsidR="00495174" w:rsidRDefault="00495174">
      <w:r>
        <w:separator/>
      </w:r>
    </w:p>
  </w:footnote>
  <w:footnote w:type="continuationSeparator" w:id="0">
    <w:p w14:paraId="25A63205" w14:textId="77777777" w:rsidR="00495174" w:rsidRDefault="004951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C933BA" w14:textId="2E71DB0D" w:rsidR="00F13028" w:rsidRPr="00841D10" w:rsidRDefault="00F13028">
    <w:pPr>
      <w:pBdr>
        <w:top w:val="nil"/>
        <w:left w:val="nil"/>
        <w:bottom w:val="nil"/>
        <w:right w:val="nil"/>
        <w:between w:val="nil"/>
      </w:pBdr>
      <w:tabs>
        <w:tab w:val="left" w:pos="3810"/>
      </w:tabs>
      <w:rPr>
        <w:rFonts w:asciiTheme="minorHAnsi" w:eastAsia="Verdana" w:hAnsiTheme="minorHAnsi" w:cstheme="minorHAnsi"/>
        <w:szCs w:val="20"/>
      </w:rPr>
    </w:pPr>
    <w:r w:rsidRPr="00841D10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59264" behindDoc="0" locked="0" layoutInCell="1" allowOverlap="1" wp14:anchorId="3D2DB84F" wp14:editId="73D0EA6F">
          <wp:simplePos x="0" y="0"/>
          <wp:positionH relativeFrom="column">
            <wp:posOffset>5262880</wp:posOffset>
          </wp:positionH>
          <wp:positionV relativeFrom="paragraph">
            <wp:posOffset>-264160</wp:posOffset>
          </wp:positionV>
          <wp:extent cx="876300" cy="436880"/>
          <wp:effectExtent l="0" t="0" r="0" b="1270"/>
          <wp:wrapThrough wrapText="bothSides">
            <wp:wrapPolygon edited="0">
              <wp:start x="0" y="0"/>
              <wp:lineTo x="0" y="20721"/>
              <wp:lineTo x="21130" y="20721"/>
              <wp:lineTo x="2113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436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1D10" w:rsidRPr="00841D10">
      <w:rPr>
        <w:rFonts w:asciiTheme="minorHAnsi" w:eastAsia="Verdana" w:hAnsiTheme="minorHAnsi" w:cstheme="minorHAnsi"/>
        <w:szCs w:val="20"/>
      </w:rPr>
      <w:t xml:space="preserve">č. </w:t>
    </w:r>
    <w:r w:rsidR="00841D10" w:rsidRPr="00841D10">
      <w:rPr>
        <w:rFonts w:asciiTheme="minorHAnsi" w:eastAsia="Calibri" w:hAnsiTheme="minorHAnsi" w:cstheme="minorHAnsi"/>
        <w:szCs w:val="20"/>
      </w:rPr>
      <w:t>VZ0180779</w:t>
    </w:r>
    <w:r w:rsidRPr="00841D10">
      <w:rPr>
        <w:rFonts w:asciiTheme="minorHAnsi" w:eastAsia="Verdana" w:hAnsiTheme="minorHAnsi" w:cstheme="minorHAnsi"/>
        <w:szCs w:val="20"/>
      </w:rPr>
      <w:tab/>
    </w:r>
    <w:r w:rsidRPr="00841D10">
      <w:rPr>
        <w:rFonts w:asciiTheme="minorHAnsi" w:eastAsia="Verdana" w:hAnsiTheme="minorHAnsi" w:cstheme="minorHAnsi"/>
        <w:szCs w:val="20"/>
      </w:rPr>
      <w:tab/>
    </w:r>
    <w:r w:rsidRPr="00841D10">
      <w:rPr>
        <w:rFonts w:asciiTheme="minorHAnsi" w:eastAsia="Verdana" w:hAnsiTheme="minorHAnsi" w:cstheme="minorHAnsi"/>
        <w:szCs w:val="20"/>
      </w:rPr>
      <w:tab/>
    </w:r>
    <w:r w:rsidRPr="00841D10">
      <w:rPr>
        <w:rFonts w:asciiTheme="minorHAnsi" w:eastAsia="Verdana" w:hAnsiTheme="minorHAnsi" w:cstheme="minorHAnsi"/>
        <w:szCs w:val="20"/>
      </w:rPr>
      <w:tab/>
    </w:r>
    <w:r w:rsidRPr="00841D10">
      <w:rPr>
        <w:rFonts w:asciiTheme="minorHAnsi" w:eastAsia="Verdana" w:hAnsiTheme="minorHAnsi" w:cstheme="minorHAnsi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B6346"/>
    <w:multiLevelType w:val="multilevel"/>
    <w:tmpl w:val="134C89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95F7B"/>
    <w:multiLevelType w:val="multilevel"/>
    <w:tmpl w:val="76F6344E"/>
    <w:lvl w:ilvl="0">
      <w:start w:val="1"/>
      <w:numFmt w:val="bullet"/>
      <w:pStyle w:val="Textodst1sl"/>
      <w:lvlText w:val="●"/>
      <w:lvlJc w:val="left"/>
      <w:pPr>
        <w:ind w:left="86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8A00D1D"/>
    <w:multiLevelType w:val="multilevel"/>
    <w:tmpl w:val="9FD88E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4214B"/>
    <w:multiLevelType w:val="multilevel"/>
    <w:tmpl w:val="A4F28566"/>
    <w:lvl w:ilvl="0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A6D91"/>
    <w:multiLevelType w:val="multilevel"/>
    <w:tmpl w:val="A4F28566"/>
    <w:lvl w:ilvl="0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FC0F5E"/>
    <w:multiLevelType w:val="multilevel"/>
    <w:tmpl w:val="A4F2856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405C58"/>
    <w:multiLevelType w:val="multilevel"/>
    <w:tmpl w:val="A4F2856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2821AD"/>
    <w:multiLevelType w:val="hybridMultilevel"/>
    <w:tmpl w:val="34D648A2"/>
    <w:lvl w:ilvl="0" w:tplc="FA68FD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5F738F0"/>
    <w:multiLevelType w:val="multilevel"/>
    <w:tmpl w:val="134C89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553072"/>
    <w:multiLevelType w:val="multilevel"/>
    <w:tmpl w:val="A4F2856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264857"/>
    <w:multiLevelType w:val="multilevel"/>
    <w:tmpl w:val="A4F2856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1749C2"/>
    <w:multiLevelType w:val="multilevel"/>
    <w:tmpl w:val="44A856C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AA75D2"/>
    <w:multiLevelType w:val="multilevel"/>
    <w:tmpl w:val="981E1D20"/>
    <w:lvl w:ilvl="0">
      <w:start w:val="1"/>
      <w:numFmt w:val="decimal"/>
      <w:pStyle w:val="Odrky1rovn"/>
      <w:lvlText w:val="%1."/>
      <w:lvlJc w:val="left"/>
      <w:pPr>
        <w:ind w:left="720" w:hanging="360"/>
      </w:pPr>
    </w:lvl>
    <w:lvl w:ilvl="1">
      <w:start w:val="1"/>
      <w:numFmt w:val="lowerLetter"/>
      <w:pStyle w:val="Odrky2rovn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0B6395"/>
    <w:multiLevelType w:val="hybridMultilevel"/>
    <w:tmpl w:val="B2A4AFD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615A7FB5"/>
    <w:multiLevelType w:val="hybridMultilevel"/>
    <w:tmpl w:val="FE5E0ED6"/>
    <w:lvl w:ilvl="0" w:tplc="EA6496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46136B6"/>
    <w:multiLevelType w:val="multilevel"/>
    <w:tmpl w:val="63C6F9B0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lowerLetter"/>
      <w:pStyle w:val="Nadpis2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29198A"/>
    <w:multiLevelType w:val="multilevel"/>
    <w:tmpl w:val="D740582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3"/>
      <w:numFmt w:val="decimal"/>
      <w:pStyle w:val="Odstavec"/>
      <w:lvlText w:val="%1.%2"/>
      <w:lvlJc w:val="left"/>
      <w:pPr>
        <w:ind w:left="1080" w:hanging="7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800" w:hanging="144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2160" w:hanging="1800"/>
      </w:pPr>
    </w:lvl>
    <w:lvl w:ilvl="7">
      <w:start w:val="1"/>
      <w:numFmt w:val="decimal"/>
      <w:lvlText w:val="%1.%2.%3.%4.%5.%6.%7.%8"/>
      <w:lvlJc w:val="left"/>
      <w:pPr>
        <w:ind w:left="2520" w:hanging="2160"/>
      </w:pPr>
    </w:lvl>
    <w:lvl w:ilvl="8">
      <w:start w:val="1"/>
      <w:numFmt w:val="decimal"/>
      <w:lvlText w:val="%1.%2.%3.%4.%5.%6.%7.%8.%9"/>
      <w:lvlJc w:val="left"/>
      <w:pPr>
        <w:ind w:left="2520" w:hanging="2160"/>
      </w:pPr>
    </w:lvl>
  </w:abstractNum>
  <w:abstractNum w:abstractNumId="17">
    <w:nsid w:val="6CF1305B"/>
    <w:multiLevelType w:val="multilevel"/>
    <w:tmpl w:val="A4F2856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EF78C5"/>
    <w:multiLevelType w:val="hybridMultilevel"/>
    <w:tmpl w:val="FE14FE00"/>
    <w:lvl w:ilvl="0" w:tplc="EBF493EA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">
    <w:nsid w:val="77106B63"/>
    <w:multiLevelType w:val="multilevel"/>
    <w:tmpl w:val="A4F2856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6A1A72"/>
    <w:multiLevelType w:val="hybridMultilevel"/>
    <w:tmpl w:val="4018464E"/>
    <w:lvl w:ilvl="0" w:tplc="B5BA4A48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F9F4700"/>
    <w:multiLevelType w:val="multilevel"/>
    <w:tmpl w:val="A4F2856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6"/>
  </w:num>
  <w:num w:numId="4">
    <w:abstractNumId w:val="1"/>
  </w:num>
  <w:num w:numId="5">
    <w:abstractNumId w:val="2"/>
  </w:num>
  <w:num w:numId="6">
    <w:abstractNumId w:val="8"/>
  </w:num>
  <w:num w:numId="7">
    <w:abstractNumId w:val="10"/>
  </w:num>
  <w:num w:numId="8">
    <w:abstractNumId w:val="0"/>
  </w:num>
  <w:num w:numId="9">
    <w:abstractNumId w:val="11"/>
  </w:num>
  <w:num w:numId="10">
    <w:abstractNumId w:val="21"/>
  </w:num>
  <w:num w:numId="11">
    <w:abstractNumId w:val="20"/>
  </w:num>
  <w:num w:numId="12">
    <w:abstractNumId w:val="18"/>
  </w:num>
  <w:num w:numId="13">
    <w:abstractNumId w:val="5"/>
  </w:num>
  <w:num w:numId="14">
    <w:abstractNumId w:val="6"/>
  </w:num>
  <w:num w:numId="15">
    <w:abstractNumId w:val="13"/>
  </w:num>
  <w:num w:numId="16">
    <w:abstractNumId w:val="19"/>
  </w:num>
  <w:num w:numId="17">
    <w:abstractNumId w:val="3"/>
  </w:num>
  <w:num w:numId="18">
    <w:abstractNumId w:val="14"/>
  </w:num>
  <w:num w:numId="19">
    <w:abstractNumId w:val="7"/>
  </w:num>
  <w:num w:numId="20">
    <w:abstractNumId w:val="4"/>
  </w:num>
  <w:num w:numId="21">
    <w:abstractNumId w:val="17"/>
  </w:num>
  <w:num w:numId="22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E63"/>
    <w:rsid w:val="00044E93"/>
    <w:rsid w:val="0009749C"/>
    <w:rsid w:val="000D1389"/>
    <w:rsid w:val="000D6C1C"/>
    <w:rsid w:val="000E698E"/>
    <w:rsid w:val="001152EF"/>
    <w:rsid w:val="00123CC8"/>
    <w:rsid w:val="00140932"/>
    <w:rsid w:val="00142F1E"/>
    <w:rsid w:val="00145BFF"/>
    <w:rsid w:val="001672DB"/>
    <w:rsid w:val="00176CBD"/>
    <w:rsid w:val="00177214"/>
    <w:rsid w:val="001827BF"/>
    <w:rsid w:val="001900F3"/>
    <w:rsid w:val="00192B71"/>
    <w:rsid w:val="001A06A1"/>
    <w:rsid w:val="001A170F"/>
    <w:rsid w:val="001C5FE3"/>
    <w:rsid w:val="002424A9"/>
    <w:rsid w:val="00244645"/>
    <w:rsid w:val="00250873"/>
    <w:rsid w:val="00251117"/>
    <w:rsid w:val="00251EA0"/>
    <w:rsid w:val="0026626A"/>
    <w:rsid w:val="00271F15"/>
    <w:rsid w:val="00275F26"/>
    <w:rsid w:val="00281155"/>
    <w:rsid w:val="002B6597"/>
    <w:rsid w:val="002E47D6"/>
    <w:rsid w:val="002E4AE6"/>
    <w:rsid w:val="002F5502"/>
    <w:rsid w:val="002F7876"/>
    <w:rsid w:val="003040AD"/>
    <w:rsid w:val="003075D1"/>
    <w:rsid w:val="00307DC2"/>
    <w:rsid w:val="00335D9B"/>
    <w:rsid w:val="00342AF4"/>
    <w:rsid w:val="003568E1"/>
    <w:rsid w:val="003607FB"/>
    <w:rsid w:val="00367B95"/>
    <w:rsid w:val="00375F95"/>
    <w:rsid w:val="00380C76"/>
    <w:rsid w:val="0039568D"/>
    <w:rsid w:val="003B33CF"/>
    <w:rsid w:val="003C040E"/>
    <w:rsid w:val="003D7719"/>
    <w:rsid w:val="003E263C"/>
    <w:rsid w:val="003F14E2"/>
    <w:rsid w:val="00403899"/>
    <w:rsid w:val="004339B3"/>
    <w:rsid w:val="0043487A"/>
    <w:rsid w:val="00442597"/>
    <w:rsid w:val="00447018"/>
    <w:rsid w:val="004510C3"/>
    <w:rsid w:val="00455476"/>
    <w:rsid w:val="00455609"/>
    <w:rsid w:val="00472971"/>
    <w:rsid w:val="00481E01"/>
    <w:rsid w:val="00495174"/>
    <w:rsid w:val="004A1727"/>
    <w:rsid w:val="004E30CE"/>
    <w:rsid w:val="004F0310"/>
    <w:rsid w:val="004F71DA"/>
    <w:rsid w:val="00506723"/>
    <w:rsid w:val="00510998"/>
    <w:rsid w:val="00515A41"/>
    <w:rsid w:val="00523416"/>
    <w:rsid w:val="00554589"/>
    <w:rsid w:val="00555707"/>
    <w:rsid w:val="0056040A"/>
    <w:rsid w:val="00561435"/>
    <w:rsid w:val="00562C07"/>
    <w:rsid w:val="005664B5"/>
    <w:rsid w:val="005674EE"/>
    <w:rsid w:val="00575C07"/>
    <w:rsid w:val="0057668C"/>
    <w:rsid w:val="00587FDF"/>
    <w:rsid w:val="005C424B"/>
    <w:rsid w:val="005C580E"/>
    <w:rsid w:val="005C5DAB"/>
    <w:rsid w:val="005C6F03"/>
    <w:rsid w:val="005D50FB"/>
    <w:rsid w:val="005D5854"/>
    <w:rsid w:val="005F0BB5"/>
    <w:rsid w:val="005F4C9D"/>
    <w:rsid w:val="00604EB6"/>
    <w:rsid w:val="00612E80"/>
    <w:rsid w:val="00643F70"/>
    <w:rsid w:val="00651312"/>
    <w:rsid w:val="00656042"/>
    <w:rsid w:val="006709C5"/>
    <w:rsid w:val="006861FD"/>
    <w:rsid w:val="00695820"/>
    <w:rsid w:val="006C25BF"/>
    <w:rsid w:val="006D2317"/>
    <w:rsid w:val="006D66A4"/>
    <w:rsid w:val="006E056D"/>
    <w:rsid w:val="006E585A"/>
    <w:rsid w:val="006F3145"/>
    <w:rsid w:val="00722A9D"/>
    <w:rsid w:val="00726A8E"/>
    <w:rsid w:val="00741CA4"/>
    <w:rsid w:val="00751C27"/>
    <w:rsid w:val="00753F42"/>
    <w:rsid w:val="00756E92"/>
    <w:rsid w:val="007611F2"/>
    <w:rsid w:val="007749C7"/>
    <w:rsid w:val="00783729"/>
    <w:rsid w:val="00790C00"/>
    <w:rsid w:val="007961E4"/>
    <w:rsid w:val="007A084E"/>
    <w:rsid w:val="007A78B4"/>
    <w:rsid w:val="007B56C4"/>
    <w:rsid w:val="007C4F71"/>
    <w:rsid w:val="007D2E15"/>
    <w:rsid w:val="007D3713"/>
    <w:rsid w:val="007E2F63"/>
    <w:rsid w:val="00807724"/>
    <w:rsid w:val="00810DFA"/>
    <w:rsid w:val="00815E18"/>
    <w:rsid w:val="00841D10"/>
    <w:rsid w:val="00852E97"/>
    <w:rsid w:val="008838A5"/>
    <w:rsid w:val="008A082B"/>
    <w:rsid w:val="008E3463"/>
    <w:rsid w:val="008F0450"/>
    <w:rsid w:val="008F3C11"/>
    <w:rsid w:val="008F42BE"/>
    <w:rsid w:val="00924741"/>
    <w:rsid w:val="00931219"/>
    <w:rsid w:val="00936CD3"/>
    <w:rsid w:val="0094009B"/>
    <w:rsid w:val="00956890"/>
    <w:rsid w:val="00956A22"/>
    <w:rsid w:val="009A5E7A"/>
    <w:rsid w:val="009B6BE8"/>
    <w:rsid w:val="00A417C2"/>
    <w:rsid w:val="00A635D1"/>
    <w:rsid w:val="00A6407E"/>
    <w:rsid w:val="00A668BA"/>
    <w:rsid w:val="00A75735"/>
    <w:rsid w:val="00A77A19"/>
    <w:rsid w:val="00A82EDC"/>
    <w:rsid w:val="00A8682A"/>
    <w:rsid w:val="00A94C96"/>
    <w:rsid w:val="00AA33E0"/>
    <w:rsid w:val="00AA6210"/>
    <w:rsid w:val="00AB1109"/>
    <w:rsid w:val="00AC381A"/>
    <w:rsid w:val="00AD067E"/>
    <w:rsid w:val="00AE66EE"/>
    <w:rsid w:val="00B00898"/>
    <w:rsid w:val="00B12128"/>
    <w:rsid w:val="00B22251"/>
    <w:rsid w:val="00B729CA"/>
    <w:rsid w:val="00B97077"/>
    <w:rsid w:val="00BA0FC8"/>
    <w:rsid w:val="00BA1E63"/>
    <w:rsid w:val="00BD2C2F"/>
    <w:rsid w:val="00BE798C"/>
    <w:rsid w:val="00BE7BEB"/>
    <w:rsid w:val="00BF1895"/>
    <w:rsid w:val="00BF4352"/>
    <w:rsid w:val="00C1048A"/>
    <w:rsid w:val="00C23DB0"/>
    <w:rsid w:val="00C406A6"/>
    <w:rsid w:val="00C52C03"/>
    <w:rsid w:val="00C8637B"/>
    <w:rsid w:val="00C91D99"/>
    <w:rsid w:val="00CA3D48"/>
    <w:rsid w:val="00CA7389"/>
    <w:rsid w:val="00CC641C"/>
    <w:rsid w:val="00CD395F"/>
    <w:rsid w:val="00CE4075"/>
    <w:rsid w:val="00CF23B1"/>
    <w:rsid w:val="00D0480D"/>
    <w:rsid w:val="00D0559C"/>
    <w:rsid w:val="00D05692"/>
    <w:rsid w:val="00D06ECE"/>
    <w:rsid w:val="00D34667"/>
    <w:rsid w:val="00D44F5E"/>
    <w:rsid w:val="00D454C4"/>
    <w:rsid w:val="00D4615F"/>
    <w:rsid w:val="00D66AC8"/>
    <w:rsid w:val="00D83EEC"/>
    <w:rsid w:val="00D858DE"/>
    <w:rsid w:val="00DA05C2"/>
    <w:rsid w:val="00DB23D4"/>
    <w:rsid w:val="00DC108C"/>
    <w:rsid w:val="00DC3AB5"/>
    <w:rsid w:val="00DD7D25"/>
    <w:rsid w:val="00DF255C"/>
    <w:rsid w:val="00DF79FD"/>
    <w:rsid w:val="00E213A2"/>
    <w:rsid w:val="00E26EAD"/>
    <w:rsid w:val="00E350B8"/>
    <w:rsid w:val="00E37998"/>
    <w:rsid w:val="00E561DE"/>
    <w:rsid w:val="00E66B81"/>
    <w:rsid w:val="00E70ABD"/>
    <w:rsid w:val="00E7333E"/>
    <w:rsid w:val="00E7791D"/>
    <w:rsid w:val="00E850EF"/>
    <w:rsid w:val="00E85187"/>
    <w:rsid w:val="00E93C19"/>
    <w:rsid w:val="00EA4DB8"/>
    <w:rsid w:val="00EB7608"/>
    <w:rsid w:val="00EB7F10"/>
    <w:rsid w:val="00EC1D78"/>
    <w:rsid w:val="00ED51AA"/>
    <w:rsid w:val="00ED53B5"/>
    <w:rsid w:val="00ED7CCC"/>
    <w:rsid w:val="00F13028"/>
    <w:rsid w:val="00F1619B"/>
    <w:rsid w:val="00F42D98"/>
    <w:rsid w:val="00F454AA"/>
    <w:rsid w:val="00F8060F"/>
    <w:rsid w:val="00F91930"/>
    <w:rsid w:val="00F937A1"/>
    <w:rsid w:val="00FA248B"/>
    <w:rsid w:val="00FA3226"/>
    <w:rsid w:val="00FA516D"/>
    <w:rsid w:val="00FA58C7"/>
    <w:rsid w:val="00FB747F"/>
    <w:rsid w:val="00FD6FF9"/>
    <w:rsid w:val="00FE0A9D"/>
    <w:rsid w:val="00FE31E1"/>
    <w:rsid w:val="00FF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B34DA"/>
  <w15:docId w15:val="{EB7B899F-9EBE-4726-948C-574D3C433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Verdana" w:hAnsi="Verdana" w:cs="Verdana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3CC8"/>
    <w:rPr>
      <w:rFonts w:eastAsia="Times New Roman" w:cs="Times New Roman"/>
      <w:color w:val="000000"/>
      <w:szCs w:val="18"/>
      <w:lang w:eastAsia="ar-SA"/>
    </w:rPr>
  </w:style>
  <w:style w:type="paragraph" w:styleId="Nadpis1">
    <w:name w:val="heading 1"/>
    <w:aliases w:val="H1,section:1,kapitola,Kapitola,V_Head1,Záhlaví 1,Celého textu,ASAPHeading 1,1,section,chapter,0Überschrift 1,1Überschrift 1,2Überschrift 1,3Überschrift 1,4Überschrift 1,5Überschrift 1,6Überschrift 1,7Überschrift 1,8Überschrift 1,9Überschrift"/>
    <w:basedOn w:val="Normln"/>
    <w:next w:val="Text"/>
    <w:link w:val="Nadpis1Char"/>
    <w:uiPriority w:val="99"/>
    <w:qFormat/>
    <w:rsid w:val="005E04BA"/>
    <w:pPr>
      <w:keepNext/>
      <w:keepLines/>
      <w:numPr>
        <w:numId w:val="1"/>
      </w:numPr>
      <w:spacing w:before="400" w:after="360"/>
      <w:outlineLvl w:val="0"/>
    </w:pPr>
    <w:rPr>
      <w:b/>
      <w:kern w:val="1"/>
      <w:sz w:val="36"/>
      <w:szCs w:val="36"/>
    </w:rPr>
  </w:style>
  <w:style w:type="paragraph" w:styleId="Nadpis2">
    <w:name w:val="heading 2"/>
    <w:aliases w:val="Běžného textu,h2,H2,Attribute Heading 2,2m,hlavicka,F2,F21,PA Major Section,2,sub-sect,21,sub-sect1,22,sub-sect2,211,sub-sect11,ASAPHeading 2,Podkapitola1,V_Head2,V_Head21,V_Head22,Nadpis 21,Bižného textu,H2&lt;------------------,Text bodu,Sekce"/>
    <w:basedOn w:val="Nadpis1"/>
    <w:next w:val="Text"/>
    <w:link w:val="Nadpis2Char"/>
    <w:uiPriority w:val="99"/>
    <w:qFormat/>
    <w:rsid w:val="005E04BA"/>
    <w:pPr>
      <w:numPr>
        <w:ilvl w:val="1"/>
      </w:numPr>
      <w:spacing w:before="317" w:after="187"/>
      <w:outlineLvl w:val="1"/>
    </w:pPr>
    <w:rPr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012C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dpis1Char">
    <w:name w:val="Nadpis 1 Char"/>
    <w:aliases w:val="H1 Char,section:1 Char,kapitola Char,Kapitola Char,V_Head1 Char,Záhlaví 1 Char,Celého textu Char,ASAPHeading 1 Char,1 Char,section Char,chapter Char,0Überschrift 1 Char,1Überschrift 1 Char,2Überschrift 1 Char,3Überschrift 1 Char"/>
    <w:basedOn w:val="Standardnpsmoodstavce"/>
    <w:link w:val="Nadpis1"/>
    <w:uiPriority w:val="99"/>
    <w:rsid w:val="005E04BA"/>
    <w:rPr>
      <w:rFonts w:eastAsia="Times New Roman" w:cs="Times New Roman"/>
      <w:b/>
      <w:color w:val="000000"/>
      <w:kern w:val="1"/>
      <w:sz w:val="36"/>
      <w:szCs w:val="36"/>
      <w:lang w:eastAsia="ar-SA"/>
    </w:rPr>
  </w:style>
  <w:style w:type="character" w:customStyle="1" w:styleId="Nadpis2Char">
    <w:name w:val="Nadpis 2 Char"/>
    <w:aliases w:val="Běžného textu Char,h2 Char,H2 Char,Attribute Heading 2 Char,2m Char,hlavicka Char,F2 Char,F21 Char,PA Major Section Char,2 Char,sub-sect Char,21 Char,sub-sect1 Char,22 Char,sub-sect2 Char,211 Char,sub-sect11 Char,ASAPHeading 2 Char"/>
    <w:basedOn w:val="Standardnpsmoodstavce"/>
    <w:link w:val="Nadpis2"/>
    <w:uiPriority w:val="99"/>
    <w:rsid w:val="005E04BA"/>
    <w:rPr>
      <w:rFonts w:eastAsia="Times New Roman" w:cs="Times New Roman"/>
      <w:b/>
      <w:color w:val="000000"/>
      <w:kern w:val="1"/>
      <w:sz w:val="28"/>
      <w:szCs w:val="28"/>
      <w:lang w:eastAsia="ar-SA"/>
    </w:rPr>
  </w:style>
  <w:style w:type="character" w:styleId="Hypertextovodkaz">
    <w:name w:val="Hyperlink"/>
    <w:rsid w:val="005E04BA"/>
    <w:rPr>
      <w:rFonts w:cs="Times New Roman"/>
      <w:color w:val="000080"/>
      <w:u w:val="single"/>
    </w:rPr>
  </w:style>
  <w:style w:type="paragraph" w:customStyle="1" w:styleId="Text">
    <w:name w:val="Text"/>
    <w:aliases w:val="txt1,T1,Title 1,t,DTX,t + Tučné,Tmavě modrá,zarovnání na střed,zarovnání na střed + Kurzíva...,DTX Char Char,DTX Char,t + Tuené,Tmavi modrá,zarovnání na stoed,zarovnání na stoed + Kurzíva...,Text1,txt11,T11,t + Tuèné,Tmavì modrá,zarovnání na støed"/>
    <w:basedOn w:val="Normln"/>
    <w:link w:val="Text2"/>
    <w:rsid w:val="005E04BA"/>
  </w:style>
  <w:style w:type="character" w:customStyle="1" w:styleId="Text2">
    <w:name w:val="Text2"/>
    <w:aliases w:val="txt12,T12,Title 11,t1,DTX1,t + Tučné1,Tmavě modrá1,zarovnání na střed1,zarovnání na střed + Kurzíva...1,DTX Char Char1"/>
    <w:link w:val="Text"/>
    <w:locked/>
    <w:rsid w:val="005E04BA"/>
    <w:rPr>
      <w:rFonts w:ascii="Verdana" w:eastAsia="Times New Roman" w:hAnsi="Verdana" w:cs="Times New Roman"/>
      <w:color w:val="000000"/>
      <w:sz w:val="20"/>
      <w:szCs w:val="18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5E04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04BA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04BA"/>
    <w:rPr>
      <w:rFonts w:ascii="Verdana" w:eastAsia="Times New Roman" w:hAnsi="Verdana" w:cs="Times New Roman"/>
      <w:color w:val="000000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04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04BA"/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04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04BA"/>
    <w:rPr>
      <w:rFonts w:ascii="Tahoma" w:eastAsia="Times New Roman" w:hAnsi="Tahoma" w:cs="Tahoma"/>
      <w:color w:val="000000"/>
      <w:sz w:val="16"/>
      <w:szCs w:val="16"/>
      <w:lang w:eastAsia="ar-SA"/>
    </w:rPr>
  </w:style>
  <w:style w:type="paragraph" w:styleId="Odstavecseseznamem">
    <w:name w:val="List Paragraph"/>
    <w:aliases w:val="Odstavec cíl se seznamem,Nad,List Paragraph,Odstavec se seznamem5,Odstavec_muj,Odrážky,Odstavec se seznamem1,Reference List,Odstavec se seznamem a odrážkou,1 úroveň Odstavec se seznamem,List Paragraph (Czech Tourism),Styl2"/>
    <w:basedOn w:val="Normln"/>
    <w:link w:val="OdstavecseseznamemChar"/>
    <w:uiPriority w:val="34"/>
    <w:qFormat/>
    <w:rsid w:val="005E04BA"/>
    <w:pPr>
      <w:ind w:left="720"/>
      <w:contextualSpacing/>
    </w:pPr>
  </w:style>
  <w:style w:type="paragraph" w:customStyle="1" w:styleId="Odrky1rovn">
    <w:name w:val="Odrážky 1. úrovně"/>
    <w:basedOn w:val="Bezmezer"/>
    <w:qFormat/>
    <w:rsid w:val="005E04BA"/>
    <w:pPr>
      <w:numPr>
        <w:numId w:val="2"/>
      </w:numPr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customStyle="1" w:styleId="Odrky2rovn">
    <w:name w:val="Odrážky 2. úrovně"/>
    <w:basedOn w:val="Odrky1rovn"/>
    <w:qFormat/>
    <w:rsid w:val="005E04BA"/>
    <w:pPr>
      <w:numPr>
        <w:ilvl w:val="1"/>
      </w:numPr>
    </w:pPr>
  </w:style>
  <w:style w:type="paragraph" w:styleId="Bezmezer">
    <w:name w:val="No Spacing"/>
    <w:uiPriority w:val="1"/>
    <w:qFormat/>
    <w:rsid w:val="005E04BA"/>
    <w:rPr>
      <w:rFonts w:eastAsia="Times New Roman" w:cs="Times New Roman"/>
      <w:color w:val="000000"/>
      <w:szCs w:val="18"/>
      <w:lang w:eastAsia="ar-SA"/>
    </w:rPr>
  </w:style>
  <w:style w:type="character" w:styleId="Zstupntext">
    <w:name w:val="Placeholder Text"/>
    <w:basedOn w:val="Standardnpsmoodstavce"/>
    <w:uiPriority w:val="99"/>
    <w:semiHidden/>
    <w:rsid w:val="005E04BA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5E04BA"/>
    <w:pPr>
      <w:tabs>
        <w:tab w:val="left" w:pos="3810"/>
      </w:tabs>
    </w:pPr>
    <w:rPr>
      <w:noProof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5E04BA"/>
    <w:rPr>
      <w:rFonts w:ascii="Verdana" w:eastAsia="Times New Roman" w:hAnsi="Verdana" w:cs="Times New Roman"/>
      <w:noProof/>
      <w:color w:val="000000"/>
      <w:sz w:val="20"/>
      <w:szCs w:val="18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E04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E04BA"/>
    <w:rPr>
      <w:rFonts w:ascii="Verdana" w:eastAsia="Times New Roman" w:hAnsi="Verdana" w:cs="Times New Roman"/>
      <w:color w:val="000000"/>
      <w:sz w:val="20"/>
      <w:szCs w:val="18"/>
      <w:lang w:eastAsia="ar-SA"/>
    </w:rPr>
  </w:style>
  <w:style w:type="paragraph" w:styleId="Zkladntext">
    <w:name w:val="Body Text"/>
    <w:basedOn w:val="Normln"/>
    <w:link w:val="ZkladntextChar"/>
    <w:semiHidden/>
    <w:rsid w:val="005E04BA"/>
    <w:pPr>
      <w:autoSpaceDE w:val="0"/>
      <w:autoSpaceDN w:val="0"/>
      <w:adjustRightInd w:val="0"/>
      <w:jc w:val="both"/>
    </w:pPr>
    <w:rPr>
      <w:rFonts w:ascii="Times New Roman" w:hAnsi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5E04BA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customStyle="1" w:styleId="Normalneodsazen">
    <w:name w:val="Normal neodsazený"/>
    <w:basedOn w:val="Normln"/>
    <w:rsid w:val="005E04BA"/>
    <w:pPr>
      <w:jc w:val="both"/>
    </w:pPr>
    <w:rPr>
      <w:rFonts w:ascii="Times New Roman" w:hAnsi="Times New Roman"/>
      <w:color w:val="auto"/>
      <w:sz w:val="24"/>
      <w:szCs w:val="20"/>
      <w:lang w:eastAsia="cs-CZ"/>
    </w:rPr>
  </w:style>
  <w:style w:type="paragraph" w:customStyle="1" w:styleId="Odstavec">
    <w:name w:val="Odstavec"/>
    <w:basedOn w:val="Normln"/>
    <w:link w:val="OdstavecChar"/>
    <w:qFormat/>
    <w:rsid w:val="005E04BA"/>
    <w:pPr>
      <w:numPr>
        <w:ilvl w:val="1"/>
        <w:numId w:val="3"/>
      </w:numPr>
      <w:spacing w:before="60"/>
      <w:jc w:val="both"/>
    </w:pPr>
    <w:rPr>
      <w:rFonts w:ascii="Calibri" w:eastAsia="Calibri" w:hAnsi="Calibri"/>
      <w:color w:val="auto"/>
      <w:sz w:val="24"/>
      <w:szCs w:val="20"/>
      <w:lang w:eastAsia="cs-CZ"/>
    </w:rPr>
  </w:style>
  <w:style w:type="character" w:customStyle="1" w:styleId="OdstavecChar">
    <w:name w:val="Odstavec Char"/>
    <w:link w:val="Odstavec"/>
    <w:locked/>
    <w:rsid w:val="005E04BA"/>
    <w:rPr>
      <w:rFonts w:ascii="Calibri" w:eastAsia="Calibri" w:hAnsi="Calibri" w:cs="Times New Roman"/>
      <w:sz w:val="24"/>
    </w:rPr>
  </w:style>
  <w:style w:type="paragraph" w:customStyle="1" w:styleId="Default">
    <w:name w:val="Default"/>
    <w:rsid w:val="005E04B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customStyle="1" w:styleId="Svtlseznam1">
    <w:name w:val="Světlý seznam1"/>
    <w:basedOn w:val="Normlntabulka"/>
    <w:uiPriority w:val="61"/>
    <w:rsid w:val="005E04BA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Textodst1sl">
    <w:name w:val="Text odst.1čísl"/>
    <w:basedOn w:val="Normln"/>
    <w:link w:val="Textodst1slCharChar"/>
    <w:uiPriority w:val="99"/>
    <w:rsid w:val="005E04BA"/>
    <w:pPr>
      <w:numPr>
        <w:numId w:val="4"/>
      </w:numPr>
      <w:tabs>
        <w:tab w:val="left" w:pos="0"/>
        <w:tab w:val="left" w:pos="284"/>
      </w:tabs>
      <w:spacing w:before="80"/>
      <w:outlineLvl w:val="1"/>
    </w:pPr>
    <w:rPr>
      <w:rFonts w:ascii="Arial" w:hAnsi="Arial"/>
      <w:color w:val="auto"/>
      <w:sz w:val="22"/>
      <w:szCs w:val="20"/>
      <w:lang w:eastAsia="cs-CZ"/>
    </w:rPr>
  </w:style>
  <w:style w:type="character" w:customStyle="1" w:styleId="Textodst1slCharChar">
    <w:name w:val="Text odst.1čísl Char Char"/>
    <w:link w:val="Textodst1sl"/>
    <w:uiPriority w:val="99"/>
    <w:locked/>
    <w:rsid w:val="005E04BA"/>
    <w:rPr>
      <w:rFonts w:ascii="Arial" w:eastAsia="Times New Roman" w:hAnsi="Arial" w:cs="Times New Roman"/>
      <w:sz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841BBC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C539B8"/>
    <w:rPr>
      <w:rFonts w:eastAsia="Times New Roman" w:cs="Times New Roman"/>
      <w:color w:val="000000"/>
      <w:szCs w:val="18"/>
      <w:lang w:eastAsia="ar-SA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F4A10"/>
    <w:rPr>
      <w:color w:val="605E5C"/>
      <w:shd w:val="clear" w:color="auto" w:fill="E1DFDD"/>
    </w:rPr>
  </w:style>
  <w:style w:type="character" w:customStyle="1" w:styleId="Zkladntext115pt">
    <w:name w:val="Základní text + 11;5 pt"/>
    <w:rsid w:val="00140F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012C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012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012AA"/>
    <w:rPr>
      <w:rFonts w:ascii="Verdana" w:eastAsia="Times New Roman" w:hAnsi="Verdana" w:cs="Times New Roman"/>
      <w:color w:val="000000"/>
      <w:sz w:val="20"/>
      <w:szCs w:val="18"/>
      <w:lang w:eastAsia="ar-SA"/>
    </w:rPr>
  </w:style>
  <w:style w:type="character" w:customStyle="1" w:styleId="Zkladntext218pt">
    <w:name w:val="Základní text (2) + 18 pt"/>
    <w:basedOn w:val="Standardnpsmoodstavce"/>
    <w:rsid w:val="00E95C7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cs-CZ"/>
    </w:rPr>
  </w:style>
  <w:style w:type="paragraph" w:customStyle="1" w:styleId="paragraph">
    <w:name w:val="paragraph"/>
    <w:basedOn w:val="Normln"/>
    <w:rsid w:val="00FE0623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FE0623"/>
  </w:style>
  <w:style w:type="character" w:customStyle="1" w:styleId="eop">
    <w:name w:val="eop"/>
    <w:basedOn w:val="Standardnpsmoodstavce"/>
    <w:rsid w:val="00FE0623"/>
  </w:style>
  <w:style w:type="character" w:customStyle="1" w:styleId="spellingerror">
    <w:name w:val="spellingerror"/>
    <w:basedOn w:val="Standardnpsmoodstavce"/>
    <w:rsid w:val="00FE0623"/>
  </w:style>
  <w:style w:type="character" w:customStyle="1" w:styleId="contextualspellingandgrammarerror">
    <w:name w:val="contextualspellingandgrammarerror"/>
    <w:basedOn w:val="Standardnpsmoodstavce"/>
    <w:rsid w:val="00FE0623"/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8">
    <w:name w:val="8"/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Zkladntext0">
    <w:name w:val="Základní text_"/>
    <w:basedOn w:val="Standardnpsmoodstavce"/>
    <w:link w:val="Zkladntext1"/>
    <w:rsid w:val="00510998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510998"/>
    <w:pPr>
      <w:widowControl w:val="0"/>
      <w:shd w:val="clear" w:color="auto" w:fill="FFFFFF"/>
      <w:spacing w:after="120" w:line="317" w:lineRule="exact"/>
      <w:ind w:hanging="380"/>
      <w:jc w:val="both"/>
    </w:pPr>
    <w:rPr>
      <w:rFonts w:ascii="Times New Roman" w:hAnsi="Times New Roman"/>
      <w:color w:val="auto"/>
      <w:sz w:val="22"/>
      <w:szCs w:val="22"/>
      <w:lang w:eastAsia="cs-CZ"/>
    </w:rPr>
  </w:style>
  <w:style w:type="character" w:customStyle="1" w:styleId="Zkladntext20">
    <w:name w:val="Základní text (2)_"/>
    <w:basedOn w:val="Standardnpsmoodstavce"/>
    <w:link w:val="Zkladntext21"/>
    <w:rsid w:val="006D66A4"/>
    <w:rPr>
      <w:rFonts w:ascii="Times New Roman" w:eastAsia="Times New Roman" w:hAnsi="Times New Roman" w:cs="Times New Roman"/>
      <w:b/>
      <w:bCs/>
      <w:sz w:val="35"/>
      <w:szCs w:val="35"/>
      <w:shd w:val="clear" w:color="auto" w:fill="FFFFFF"/>
    </w:rPr>
  </w:style>
  <w:style w:type="paragraph" w:customStyle="1" w:styleId="Zkladntext21">
    <w:name w:val="Základní text (2)"/>
    <w:basedOn w:val="Normln"/>
    <w:link w:val="Zkladntext20"/>
    <w:rsid w:val="006D66A4"/>
    <w:pPr>
      <w:widowControl w:val="0"/>
      <w:shd w:val="clear" w:color="auto" w:fill="FFFFFF"/>
      <w:spacing w:line="677" w:lineRule="exact"/>
      <w:jc w:val="center"/>
    </w:pPr>
    <w:rPr>
      <w:rFonts w:ascii="Times New Roman" w:hAnsi="Times New Roman"/>
      <w:b/>
      <w:bCs/>
      <w:color w:val="auto"/>
      <w:sz w:val="35"/>
      <w:szCs w:val="35"/>
      <w:lang w:eastAsia="cs-CZ"/>
    </w:rPr>
  </w:style>
  <w:style w:type="character" w:customStyle="1" w:styleId="Zkladntext3">
    <w:name w:val="Základní text (3)_"/>
    <w:basedOn w:val="Standardnpsmoodstavce"/>
    <w:link w:val="Zkladntext30"/>
    <w:rsid w:val="00575C07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Zkladntext3105pt">
    <w:name w:val="Základní text (3) + 10;5 pt"/>
    <w:basedOn w:val="Zkladntext3"/>
    <w:rsid w:val="00575C0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cs-CZ"/>
    </w:rPr>
  </w:style>
  <w:style w:type="character" w:customStyle="1" w:styleId="Zkladntext3105pt1">
    <w:name w:val="Základní text (3) + 10;5 pt1"/>
    <w:basedOn w:val="Zkladntext3"/>
    <w:rsid w:val="00575C0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cs-CZ"/>
    </w:rPr>
  </w:style>
  <w:style w:type="paragraph" w:customStyle="1" w:styleId="Zkladntext30">
    <w:name w:val="Základní text (3)"/>
    <w:basedOn w:val="Normln"/>
    <w:link w:val="Zkladntext3"/>
    <w:rsid w:val="00575C07"/>
    <w:pPr>
      <w:widowControl w:val="0"/>
      <w:shd w:val="clear" w:color="auto" w:fill="FFFFFF"/>
      <w:spacing w:before="300" w:line="317" w:lineRule="exact"/>
      <w:jc w:val="both"/>
    </w:pPr>
    <w:rPr>
      <w:rFonts w:ascii="Times New Roman" w:hAnsi="Times New Roman"/>
      <w:b/>
      <w:bCs/>
      <w:color w:val="auto"/>
      <w:sz w:val="22"/>
      <w:szCs w:val="22"/>
      <w:lang w:eastAsia="cs-CZ"/>
    </w:rPr>
  </w:style>
  <w:style w:type="character" w:customStyle="1" w:styleId="Zkladntext4">
    <w:name w:val="Základní text (4)_"/>
    <w:basedOn w:val="Standardnpsmoodstavce"/>
    <w:link w:val="Zkladntext41"/>
    <w:rsid w:val="000D1389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Zkladntext40">
    <w:name w:val="Základní text (4)"/>
    <w:basedOn w:val="Zkladntext4"/>
    <w:rsid w:val="000D138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cs-CZ"/>
    </w:rPr>
  </w:style>
  <w:style w:type="character" w:customStyle="1" w:styleId="Zkladntext5">
    <w:name w:val="Základní text (5)_"/>
    <w:basedOn w:val="Standardnpsmoodstavce"/>
    <w:link w:val="Zkladntext50"/>
    <w:rsid w:val="000D1389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character" w:customStyle="1" w:styleId="Zkladntext511pt">
    <w:name w:val="Základní text (5) + 11 pt"/>
    <w:basedOn w:val="Zkladntext5"/>
    <w:rsid w:val="000D1389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cs-CZ"/>
    </w:rPr>
  </w:style>
  <w:style w:type="character" w:customStyle="1" w:styleId="Zkladntext115ptTun">
    <w:name w:val="Základní text + 11;5 pt;Tučné"/>
    <w:basedOn w:val="Zkladntext0"/>
    <w:rsid w:val="000D138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cs-CZ"/>
    </w:rPr>
  </w:style>
  <w:style w:type="paragraph" w:customStyle="1" w:styleId="Zkladntext41">
    <w:name w:val="Základní text (4)1"/>
    <w:basedOn w:val="Normln"/>
    <w:link w:val="Zkladntext4"/>
    <w:rsid w:val="000D1389"/>
    <w:pPr>
      <w:widowControl w:val="0"/>
      <w:shd w:val="clear" w:color="auto" w:fill="FFFFFF"/>
      <w:spacing w:line="302" w:lineRule="exact"/>
      <w:ind w:hanging="340"/>
      <w:jc w:val="both"/>
    </w:pPr>
    <w:rPr>
      <w:rFonts w:ascii="Times New Roman" w:hAnsi="Times New Roman"/>
      <w:i/>
      <w:iCs/>
      <w:color w:val="auto"/>
      <w:sz w:val="21"/>
      <w:szCs w:val="21"/>
      <w:lang w:eastAsia="cs-CZ"/>
    </w:rPr>
  </w:style>
  <w:style w:type="paragraph" w:customStyle="1" w:styleId="Zkladntext50">
    <w:name w:val="Základní text (5)"/>
    <w:basedOn w:val="Normln"/>
    <w:link w:val="Zkladntext5"/>
    <w:rsid w:val="000D1389"/>
    <w:pPr>
      <w:widowControl w:val="0"/>
      <w:shd w:val="clear" w:color="auto" w:fill="FFFFFF"/>
      <w:spacing w:line="312" w:lineRule="exact"/>
      <w:jc w:val="both"/>
    </w:pPr>
    <w:rPr>
      <w:rFonts w:ascii="Times New Roman" w:hAnsi="Times New Roman"/>
      <w:b/>
      <w:bCs/>
      <w:i/>
      <w:iCs/>
      <w:color w:val="auto"/>
      <w:sz w:val="21"/>
      <w:szCs w:val="21"/>
      <w:lang w:eastAsia="cs-CZ"/>
    </w:rPr>
  </w:style>
  <w:style w:type="character" w:customStyle="1" w:styleId="OdstavecseseznamemChar">
    <w:name w:val="Odstavec se seznamem Char"/>
    <w:aliases w:val="Odstavec cíl se seznamem Char,Nad Char,List Paragraph Char,Odstavec se seznamem5 Char,Odstavec_muj Char,Odrážky Char,Odstavec se seznamem1 Char,Reference List Char,Odstavec se seznamem a odrážkou Char,Styl2 Char"/>
    <w:link w:val="Odstavecseseznamem"/>
    <w:uiPriority w:val="34"/>
    <w:qFormat/>
    <w:locked/>
    <w:rsid w:val="003D7719"/>
    <w:rPr>
      <w:rFonts w:eastAsia="Times New Roman" w:cs="Times New Roman"/>
      <w:color w:val="000000"/>
      <w:szCs w:val="18"/>
      <w:lang w:eastAsia="ar-SA"/>
    </w:rPr>
  </w:style>
  <w:style w:type="paragraph" w:customStyle="1" w:styleId="podseznam">
    <w:name w:val="podseznam"/>
    <w:rsid w:val="00FE0A9D"/>
    <w:pPr>
      <w:keepLines/>
      <w:suppressAutoHyphens/>
      <w:spacing w:after="56"/>
      <w:ind w:left="566"/>
    </w:pPr>
    <w:rPr>
      <w:rFonts w:ascii="Arial" w:eastAsia="Arial" w:hAnsi="Arial" w:cs="Times New Roman"/>
      <w:color w:val="000000"/>
      <w:sz w:val="18"/>
      <w:lang w:eastAsia="ar-SA"/>
    </w:rPr>
  </w:style>
  <w:style w:type="paragraph" w:customStyle="1" w:styleId="Znaka">
    <w:name w:val="Značka"/>
    <w:basedOn w:val="Normln"/>
    <w:rsid w:val="00CA3D48"/>
    <w:pPr>
      <w:autoSpaceDE w:val="0"/>
      <w:autoSpaceDN w:val="0"/>
      <w:ind w:left="288" w:firstLine="1"/>
    </w:pPr>
    <w:rPr>
      <w:rFonts w:ascii="Times New Roman" w:eastAsiaTheme="minorHAnsi" w:hAnsi="Times New Roman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C641C"/>
    <w:pPr>
      <w:spacing w:after="120"/>
      <w:ind w:left="283"/>
    </w:pPr>
    <w:rPr>
      <w:rFonts w:ascii="Times New Roman" w:hAnsi="Times New Roman"/>
      <w:color w:val="auto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C641C"/>
    <w:rPr>
      <w:rFonts w:ascii="Times New Roman" w:eastAsia="Times New Roman" w:hAnsi="Times New Roman" w:cs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CC641C"/>
    <w:pPr>
      <w:spacing w:after="120"/>
      <w:ind w:left="283"/>
    </w:pPr>
    <w:rPr>
      <w:rFonts w:ascii="Times New Roman" w:hAnsi="Times New Roman"/>
      <w:color w:val="auto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CC641C"/>
    <w:rPr>
      <w:rFonts w:ascii="Times New Roman" w:eastAsia="Times New Roman" w:hAnsi="Times New Roman" w:cs="Times New Roman"/>
      <w:sz w:val="16"/>
      <w:szCs w:val="16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B65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fakturace@pnkm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D5C6E3-164B-4DC9-B36F-206562856F38}"/>
      </w:docPartPr>
      <w:docPartBody>
        <w:p w:rsidR="00234E1F" w:rsidRDefault="006E6BB1">
          <w:r w:rsidRPr="00E77D9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A3730E753974346B0D5DE8E6101F5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59B488-6909-48EE-A57B-EA37AE461857}"/>
      </w:docPartPr>
      <w:docPartBody>
        <w:p w:rsidR="00810E23" w:rsidRDefault="00810E23">
          <w:pPr>
            <w:pStyle w:val="7A3730E753974346B0D5DE8E6101F551"/>
          </w:pPr>
          <w:r w:rsidRPr="00C02339">
            <w:rPr>
              <w:rStyle w:val="Zstupntext"/>
            </w:rPr>
            <w:t>Klikněte sem a zadejte text.</w:t>
          </w:r>
        </w:p>
      </w:docPartBody>
    </w:docPart>
    <w:docPart>
      <w:docPartPr>
        <w:name w:val="E0500D09805A4A3DB19D4C38D2273F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AB374A-C1E5-40B9-B260-B218BFBBB3C3}"/>
      </w:docPartPr>
      <w:docPartBody>
        <w:p w:rsidR="00810E23" w:rsidRDefault="00810E23">
          <w:pPr>
            <w:pStyle w:val="E0500D09805A4A3DB19D4C38D2273FC8"/>
          </w:pPr>
          <w:r w:rsidRPr="00E77D9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426A02DE044DFDB58BCAB7E6044C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F143F6-9486-4834-B620-6E4FD25DDF0F}"/>
      </w:docPartPr>
      <w:docPartBody>
        <w:p w:rsidR="00F93449" w:rsidRDefault="00810E23" w:rsidP="00810E23">
          <w:pPr>
            <w:pStyle w:val="02426A02DE044DFDB58BCAB7E6044CED"/>
          </w:pPr>
          <w:r w:rsidRPr="00A23C9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BE368ED74244AEA85DF404AE4E4C4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3E639F-293C-41FF-9705-0ED64EE56337}"/>
      </w:docPartPr>
      <w:docPartBody>
        <w:p w:rsidR="00AD6A2E" w:rsidRDefault="005C34CE" w:rsidP="005C34CE">
          <w:pPr>
            <w:pStyle w:val="1BE368ED74244AEA85DF404AE4E4C444"/>
          </w:pPr>
          <w:r w:rsidRPr="00C02339">
            <w:rPr>
              <w:rStyle w:val="Zstupntext"/>
            </w:rPr>
            <w:t>Klikněte sem a zadejte text.</w:t>
          </w:r>
        </w:p>
      </w:docPartBody>
    </w:docPart>
    <w:docPart>
      <w:docPartPr>
        <w:name w:val="5D796EC49AC746A0BE27C34E4FB5EA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941A72-3483-40CA-8B27-DA481F7008C5}"/>
      </w:docPartPr>
      <w:docPartBody>
        <w:p w:rsidR="00AD6A2E" w:rsidRDefault="005C34CE" w:rsidP="005C34CE">
          <w:pPr>
            <w:pStyle w:val="5D796EC49AC746A0BE27C34E4FB5EA1C"/>
          </w:pPr>
          <w:r w:rsidRPr="00E77D9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EA5BC3EB8784074890B107D800768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A36D6D-08FA-4573-9E94-D4184D9B757B}"/>
      </w:docPartPr>
      <w:docPartBody>
        <w:p w:rsidR="00000000" w:rsidRDefault="00D37872" w:rsidP="00D37872">
          <w:pPr>
            <w:pStyle w:val="6EA5BC3EB8784074890B107D80076877"/>
          </w:pPr>
          <w:r w:rsidRPr="00C02339">
            <w:rPr>
              <w:rStyle w:val="Zstupntext"/>
            </w:rPr>
            <w:t>Klikněte sem a zadejte text.</w:t>
          </w:r>
        </w:p>
      </w:docPartBody>
    </w:docPart>
    <w:docPart>
      <w:docPartPr>
        <w:name w:val="C0F89BBC30A646198D1ADB77FF384D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799F49-DCAC-4370-9270-6428AAC95FE7}"/>
      </w:docPartPr>
      <w:docPartBody>
        <w:p w:rsidR="00000000" w:rsidRDefault="00D37872" w:rsidP="00D37872">
          <w:pPr>
            <w:pStyle w:val="C0F89BBC30A646198D1ADB77FF384D2C"/>
          </w:pPr>
          <w:r w:rsidRPr="00C02339">
            <w:rPr>
              <w:rStyle w:val="Zstupntext"/>
            </w:rPr>
            <w:t>Klikněte sem a zadejte text.</w:t>
          </w:r>
        </w:p>
      </w:docPartBody>
    </w:docPart>
    <w:docPart>
      <w:docPartPr>
        <w:name w:val="AA3730DE116E4D6B983A85129F3FA2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71F7DA-6FAB-45D4-93FB-A1375459EB16}"/>
      </w:docPartPr>
      <w:docPartBody>
        <w:p w:rsidR="00000000" w:rsidRDefault="00D37872" w:rsidP="00D37872">
          <w:pPr>
            <w:pStyle w:val="AA3730DE116E4D6B983A85129F3FA2A9"/>
          </w:pPr>
          <w:r w:rsidRPr="00C02339">
            <w:rPr>
              <w:rStyle w:val="Zstupntext"/>
            </w:rPr>
            <w:t>Klikněte sem a zadejte text.</w:t>
          </w:r>
        </w:p>
      </w:docPartBody>
    </w:docPart>
    <w:docPart>
      <w:docPartPr>
        <w:name w:val="BBE5F8CDB6294336928DEE6B028C20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DD29E3-C31B-4997-96DC-32DD800603E6}"/>
      </w:docPartPr>
      <w:docPartBody>
        <w:p w:rsidR="00000000" w:rsidRDefault="00D37872" w:rsidP="00D37872">
          <w:pPr>
            <w:pStyle w:val="BBE5F8CDB6294336928DEE6B028C20F6"/>
          </w:pPr>
          <w:r w:rsidRPr="00C02339">
            <w:rPr>
              <w:rStyle w:val="Zstupntext"/>
            </w:rPr>
            <w:t>Klikněte sem a zadejte text.</w:t>
          </w:r>
        </w:p>
      </w:docPartBody>
    </w:docPart>
    <w:docPart>
      <w:docPartPr>
        <w:name w:val="7E51B9FBF6BF435C86E2BC9A1E7947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8431D3-AF45-45F7-BE0F-87FFDDB9FCBC}"/>
      </w:docPartPr>
      <w:docPartBody>
        <w:p w:rsidR="00000000" w:rsidRDefault="00D37872" w:rsidP="00D37872">
          <w:pPr>
            <w:pStyle w:val="7E51B9FBF6BF435C86E2BC9A1E7947F0"/>
          </w:pPr>
          <w:r w:rsidRPr="00C02339">
            <w:rPr>
              <w:rStyle w:val="Zstupntext"/>
            </w:rPr>
            <w:t>Klikněte sem a zadejte text.</w:t>
          </w:r>
        </w:p>
      </w:docPartBody>
    </w:docPart>
    <w:docPart>
      <w:docPartPr>
        <w:name w:val="32D38955AE7945E6A92D965F917FD0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230778-F268-4F25-8E34-C23A53700D26}"/>
      </w:docPartPr>
      <w:docPartBody>
        <w:p w:rsidR="00000000" w:rsidRDefault="00D37872" w:rsidP="00D37872">
          <w:pPr>
            <w:pStyle w:val="32D38955AE7945E6A92D965F917FD034"/>
          </w:pPr>
          <w:r w:rsidRPr="00C02339">
            <w:rPr>
              <w:rStyle w:val="Zstupntext"/>
            </w:rPr>
            <w:t>Klikněte sem a zadejte text.</w:t>
          </w:r>
        </w:p>
      </w:docPartBody>
    </w:docPart>
    <w:docPart>
      <w:docPartPr>
        <w:name w:val="1A4F18ED05CA453B9A6EBABA796172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AE8E2F-0A1E-4E4B-B5E8-AE1EB9879A57}"/>
      </w:docPartPr>
      <w:docPartBody>
        <w:p w:rsidR="00000000" w:rsidRDefault="00D37872" w:rsidP="00D37872">
          <w:pPr>
            <w:pStyle w:val="1A4F18ED05CA453B9A6EBABA79617246"/>
          </w:pPr>
          <w:r w:rsidRPr="00C02339">
            <w:rPr>
              <w:rStyle w:val="Zstupntext"/>
            </w:rPr>
            <w:t>Klikněte sem a zadejte text.</w:t>
          </w:r>
        </w:p>
      </w:docPartBody>
    </w:docPart>
    <w:docPart>
      <w:docPartPr>
        <w:name w:val="5CFF3F59298E4621AD323D8FFA7116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268A20-C802-456B-8210-7A72E539AE8C}"/>
      </w:docPartPr>
      <w:docPartBody>
        <w:p w:rsidR="00000000" w:rsidRDefault="00D37872" w:rsidP="00D37872">
          <w:pPr>
            <w:pStyle w:val="5CFF3F59298E4621AD323D8FFA71160F"/>
          </w:pPr>
          <w:r w:rsidRPr="00C02339">
            <w:rPr>
              <w:rStyle w:val="Zstupntext"/>
            </w:rPr>
            <w:t>Klikněte sem a zadejte text.</w:t>
          </w:r>
        </w:p>
      </w:docPartBody>
    </w:docPart>
    <w:docPart>
      <w:docPartPr>
        <w:name w:val="EDE173D2D53645C2B4BB861AF84068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72C256-3D9D-44E9-B38D-2C911BB645FD}"/>
      </w:docPartPr>
      <w:docPartBody>
        <w:p w:rsidR="00000000" w:rsidRDefault="00D37872" w:rsidP="00D37872">
          <w:pPr>
            <w:pStyle w:val="EDE173D2D53645C2B4BB861AF8406831"/>
          </w:pPr>
          <w:r w:rsidRPr="00C02339">
            <w:rPr>
              <w:rStyle w:val="Zstupntext"/>
            </w:rPr>
            <w:t>Klikněte sem a zadejte text.</w:t>
          </w:r>
        </w:p>
      </w:docPartBody>
    </w:docPart>
    <w:docPart>
      <w:docPartPr>
        <w:name w:val="7E0479D9465A477B892CB8673052C0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24A5D7-8552-484B-B18C-F274D7A66780}"/>
      </w:docPartPr>
      <w:docPartBody>
        <w:p w:rsidR="00000000" w:rsidRDefault="00D37872" w:rsidP="00D37872">
          <w:pPr>
            <w:pStyle w:val="7E0479D9465A477B892CB8673052C0FF"/>
          </w:pPr>
          <w:r w:rsidRPr="00C02339">
            <w:rPr>
              <w:rStyle w:val="Zstupntext"/>
            </w:rPr>
            <w:t>Klikněte sem a zadejte text.</w:t>
          </w:r>
        </w:p>
      </w:docPartBody>
    </w:docPart>
    <w:docPart>
      <w:docPartPr>
        <w:name w:val="CCA4A2E5D9FE4E648075F7330A1A03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D35113-0F7C-4D15-94F7-EF1255472B00}"/>
      </w:docPartPr>
      <w:docPartBody>
        <w:p w:rsidR="00000000" w:rsidRDefault="00D37872" w:rsidP="00D37872">
          <w:pPr>
            <w:pStyle w:val="CCA4A2E5D9FE4E648075F7330A1A035A"/>
          </w:pPr>
          <w:r w:rsidRPr="00C02339">
            <w:rPr>
              <w:rStyle w:val="Zstupntext"/>
            </w:rPr>
            <w:t>Klikněte sem a zadejte text.</w:t>
          </w:r>
        </w:p>
      </w:docPartBody>
    </w:docPart>
    <w:docPart>
      <w:docPartPr>
        <w:name w:val="F8C0392C22EC4863AE2981E73931DD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A6CDEE-6432-4500-9F3A-AA1215ECC51C}"/>
      </w:docPartPr>
      <w:docPartBody>
        <w:p w:rsidR="00000000" w:rsidRDefault="00D37872" w:rsidP="00D37872">
          <w:pPr>
            <w:pStyle w:val="F8C0392C22EC4863AE2981E73931DD17"/>
          </w:pPr>
          <w:r w:rsidRPr="00C02339">
            <w:rPr>
              <w:rStyle w:val="Zstupntext"/>
            </w:rPr>
            <w:t>Klikněte sem a zadejte text.</w:t>
          </w:r>
        </w:p>
      </w:docPartBody>
    </w:docPart>
    <w:docPart>
      <w:docPartPr>
        <w:name w:val="23A3F9C5DFBD436993CB1D2428D50E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EE690D-25BB-4182-9A85-C2631B537DCC}"/>
      </w:docPartPr>
      <w:docPartBody>
        <w:p w:rsidR="00000000" w:rsidRDefault="00D37872" w:rsidP="00D37872">
          <w:pPr>
            <w:pStyle w:val="23A3F9C5DFBD436993CB1D2428D50EC5"/>
          </w:pPr>
          <w:r w:rsidRPr="00C02339">
            <w:rPr>
              <w:rStyle w:val="Zstupntext"/>
            </w:rPr>
            <w:t>Klikněte sem a zadejte text.</w:t>
          </w:r>
        </w:p>
      </w:docPartBody>
    </w:docPart>
    <w:docPart>
      <w:docPartPr>
        <w:name w:val="E12E886820484789AD582D5FCD2FB3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839498-EAC0-470F-AD4E-42B6A8663EAE}"/>
      </w:docPartPr>
      <w:docPartBody>
        <w:p w:rsidR="00000000" w:rsidRDefault="00D37872" w:rsidP="00D37872">
          <w:pPr>
            <w:pStyle w:val="E12E886820484789AD582D5FCD2FB3BB"/>
          </w:pPr>
          <w:r w:rsidRPr="00C02339">
            <w:rPr>
              <w:rStyle w:val="Zstupntext"/>
            </w:rPr>
            <w:t>Klikněte sem a zadejte text.</w:t>
          </w:r>
        </w:p>
      </w:docPartBody>
    </w:docPart>
    <w:docPart>
      <w:docPartPr>
        <w:name w:val="F5575E6587D74897A0E50D315B9636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AC6B5D-0253-4568-9E49-15EBFCA0A13F}"/>
      </w:docPartPr>
      <w:docPartBody>
        <w:p w:rsidR="00000000" w:rsidRDefault="00D37872" w:rsidP="00D37872">
          <w:pPr>
            <w:pStyle w:val="F5575E6587D74897A0E50D315B96360D"/>
          </w:pPr>
          <w:r w:rsidRPr="00C02339">
            <w:rPr>
              <w:rStyle w:val="Zstupntext"/>
            </w:rPr>
            <w:t>Klikněte sem a zadejte text.</w:t>
          </w:r>
        </w:p>
      </w:docPartBody>
    </w:docPart>
    <w:docPart>
      <w:docPartPr>
        <w:name w:val="939BB3818E0A4E6D996F09353BC432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FC5DBC-6FF6-4224-A09C-D74389E86778}"/>
      </w:docPartPr>
      <w:docPartBody>
        <w:p w:rsidR="00000000" w:rsidRDefault="00D37872" w:rsidP="00D37872">
          <w:pPr>
            <w:pStyle w:val="939BB3818E0A4E6D996F09353BC432BA"/>
          </w:pPr>
          <w:r w:rsidRPr="00C02339">
            <w:rPr>
              <w:rStyle w:val="Zstupntext"/>
            </w:rPr>
            <w:t>Klikněte sem a zadejte text.</w:t>
          </w:r>
        </w:p>
      </w:docPartBody>
    </w:docPart>
    <w:docPart>
      <w:docPartPr>
        <w:name w:val="BF2E6F24EC5D4DD89C0CEBBCB2051E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56B556-0E54-4D2A-8968-98FFC269AE9D}"/>
      </w:docPartPr>
      <w:docPartBody>
        <w:p w:rsidR="00000000" w:rsidRDefault="00D37872" w:rsidP="00D37872">
          <w:pPr>
            <w:pStyle w:val="BF2E6F24EC5D4DD89C0CEBBCB2051EFE"/>
          </w:pPr>
          <w:r w:rsidRPr="00C02339">
            <w:rPr>
              <w:rStyle w:val="Zstupntext"/>
            </w:rPr>
            <w:t>Klikněte sem a zadejte text.</w:t>
          </w:r>
        </w:p>
      </w:docPartBody>
    </w:docPart>
    <w:docPart>
      <w:docPartPr>
        <w:name w:val="8DDD26F9D12749C997D8E83332C048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D49C37-EB04-45F9-B5C1-00BF00315BFE}"/>
      </w:docPartPr>
      <w:docPartBody>
        <w:p w:rsidR="00000000" w:rsidRDefault="00D37872" w:rsidP="00D37872">
          <w:pPr>
            <w:pStyle w:val="8DDD26F9D12749C997D8E83332C04818"/>
          </w:pPr>
          <w:r w:rsidRPr="00C02339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A7B"/>
    <w:rsid w:val="00140F8E"/>
    <w:rsid w:val="0014333D"/>
    <w:rsid w:val="00234E1F"/>
    <w:rsid w:val="002A2F98"/>
    <w:rsid w:val="00402080"/>
    <w:rsid w:val="004C3ABE"/>
    <w:rsid w:val="004D4CC5"/>
    <w:rsid w:val="005A6E07"/>
    <w:rsid w:val="005C34CE"/>
    <w:rsid w:val="00606A7B"/>
    <w:rsid w:val="00680836"/>
    <w:rsid w:val="006E6BB1"/>
    <w:rsid w:val="00705873"/>
    <w:rsid w:val="00710A6E"/>
    <w:rsid w:val="007E2680"/>
    <w:rsid w:val="00810E23"/>
    <w:rsid w:val="0084040F"/>
    <w:rsid w:val="00880179"/>
    <w:rsid w:val="00897E10"/>
    <w:rsid w:val="008B54AE"/>
    <w:rsid w:val="0090013C"/>
    <w:rsid w:val="00900F84"/>
    <w:rsid w:val="009C46AE"/>
    <w:rsid w:val="00A0200D"/>
    <w:rsid w:val="00AD6A2E"/>
    <w:rsid w:val="00BD1752"/>
    <w:rsid w:val="00CE3737"/>
    <w:rsid w:val="00D37872"/>
    <w:rsid w:val="00DE49AD"/>
    <w:rsid w:val="00E1117E"/>
    <w:rsid w:val="00EE5D24"/>
    <w:rsid w:val="00F56424"/>
    <w:rsid w:val="00F93449"/>
    <w:rsid w:val="00FD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37872"/>
    <w:rPr>
      <w:color w:val="808080"/>
    </w:rPr>
  </w:style>
  <w:style w:type="paragraph" w:customStyle="1" w:styleId="7A3730E753974346B0D5DE8E6101F551">
    <w:name w:val="7A3730E753974346B0D5DE8E6101F551"/>
  </w:style>
  <w:style w:type="paragraph" w:customStyle="1" w:styleId="BFCFD9D4934D41739A93B672ACC111C3">
    <w:name w:val="BFCFD9D4934D41739A93B672ACC111C3"/>
  </w:style>
  <w:style w:type="paragraph" w:customStyle="1" w:styleId="81FEE9A1B70B4CE599948EC061D945EB">
    <w:name w:val="81FEE9A1B70B4CE599948EC061D945EB"/>
  </w:style>
  <w:style w:type="paragraph" w:customStyle="1" w:styleId="3822686778F3469D817F369099E71DC7">
    <w:name w:val="3822686778F3469D817F369099E71DC7"/>
  </w:style>
  <w:style w:type="paragraph" w:customStyle="1" w:styleId="4A09B1F0E15F48EDBB2014CA7F150DC7">
    <w:name w:val="4A09B1F0E15F48EDBB2014CA7F150DC7"/>
  </w:style>
  <w:style w:type="paragraph" w:customStyle="1" w:styleId="8C54E0323D3E4FC28BDBA0A62234840A">
    <w:name w:val="8C54E0323D3E4FC28BDBA0A62234840A"/>
  </w:style>
  <w:style w:type="paragraph" w:customStyle="1" w:styleId="D031D49A90154119A1AF71EBEF3B5040">
    <w:name w:val="D031D49A90154119A1AF71EBEF3B5040"/>
  </w:style>
  <w:style w:type="paragraph" w:customStyle="1" w:styleId="E0500D09805A4A3DB19D4C38D2273FC8">
    <w:name w:val="E0500D09805A4A3DB19D4C38D2273FC8"/>
  </w:style>
  <w:style w:type="paragraph" w:customStyle="1" w:styleId="02426A02DE044DFDB58BCAB7E6044CED">
    <w:name w:val="02426A02DE044DFDB58BCAB7E6044CED"/>
    <w:rsid w:val="00810E23"/>
  </w:style>
  <w:style w:type="paragraph" w:customStyle="1" w:styleId="D6E9CBDCCF22412DBEB6716FFADA61C2">
    <w:name w:val="D6E9CBDCCF22412DBEB6716FFADA61C2"/>
    <w:rsid w:val="008B54AE"/>
  </w:style>
  <w:style w:type="paragraph" w:customStyle="1" w:styleId="859D664C2AB04232A8663863372E3693">
    <w:name w:val="859D664C2AB04232A8663863372E3693"/>
    <w:rsid w:val="008B54AE"/>
  </w:style>
  <w:style w:type="paragraph" w:customStyle="1" w:styleId="076345F238184213975CBA1AE6E199DA">
    <w:name w:val="076345F238184213975CBA1AE6E199DA"/>
    <w:rsid w:val="008B54AE"/>
  </w:style>
  <w:style w:type="paragraph" w:customStyle="1" w:styleId="A58DDC5058FD4DAC96EC91EBB73605DA">
    <w:name w:val="A58DDC5058FD4DAC96EC91EBB73605DA"/>
    <w:rsid w:val="008B54AE"/>
  </w:style>
  <w:style w:type="paragraph" w:customStyle="1" w:styleId="0A2EE1709AC94D1D9D12196624EE3B45">
    <w:name w:val="0A2EE1709AC94D1D9D12196624EE3B45"/>
    <w:rsid w:val="008B54AE"/>
  </w:style>
  <w:style w:type="paragraph" w:customStyle="1" w:styleId="5A1533A3FCBC409D92CCFBF21A9EC188">
    <w:name w:val="5A1533A3FCBC409D92CCFBF21A9EC188"/>
    <w:rsid w:val="008B54AE"/>
  </w:style>
  <w:style w:type="paragraph" w:customStyle="1" w:styleId="1BE368ED74244AEA85DF404AE4E4C444">
    <w:name w:val="1BE368ED74244AEA85DF404AE4E4C444"/>
    <w:rsid w:val="005C34CE"/>
  </w:style>
  <w:style w:type="paragraph" w:customStyle="1" w:styleId="3829AFD86083443D94A42BA6C25BDDF9">
    <w:name w:val="3829AFD86083443D94A42BA6C25BDDF9"/>
    <w:rsid w:val="005C34CE"/>
  </w:style>
  <w:style w:type="paragraph" w:customStyle="1" w:styleId="427F1E30ECE4441383044079B1706E4D">
    <w:name w:val="427F1E30ECE4441383044079B1706E4D"/>
    <w:rsid w:val="005C34CE"/>
  </w:style>
  <w:style w:type="paragraph" w:customStyle="1" w:styleId="0B175FA14CEC40EA888256AEF13F4592">
    <w:name w:val="0B175FA14CEC40EA888256AEF13F4592"/>
    <w:rsid w:val="005C34CE"/>
  </w:style>
  <w:style w:type="paragraph" w:customStyle="1" w:styleId="ADE7B0C97C6543D296E08AE286ECE1C3">
    <w:name w:val="ADE7B0C97C6543D296E08AE286ECE1C3"/>
    <w:rsid w:val="005C34CE"/>
  </w:style>
  <w:style w:type="paragraph" w:customStyle="1" w:styleId="C9CEEB987EA343F88D04126300C128D7">
    <w:name w:val="C9CEEB987EA343F88D04126300C128D7"/>
    <w:rsid w:val="005C34CE"/>
  </w:style>
  <w:style w:type="paragraph" w:customStyle="1" w:styleId="3EE02D896FEE4BF6B4F4ADE2B18868DC">
    <w:name w:val="3EE02D896FEE4BF6B4F4ADE2B18868DC"/>
    <w:rsid w:val="005C34CE"/>
  </w:style>
  <w:style w:type="paragraph" w:customStyle="1" w:styleId="C355B830B5AA4BCB99948F00CA7B45C4">
    <w:name w:val="C355B830B5AA4BCB99948F00CA7B45C4"/>
    <w:rsid w:val="005C34CE"/>
  </w:style>
  <w:style w:type="paragraph" w:customStyle="1" w:styleId="D0ED33A606724C5A88529D00D8566D0E">
    <w:name w:val="D0ED33A606724C5A88529D00D8566D0E"/>
    <w:rsid w:val="005C34CE"/>
  </w:style>
  <w:style w:type="paragraph" w:customStyle="1" w:styleId="5D796EC49AC746A0BE27C34E4FB5EA1C">
    <w:name w:val="5D796EC49AC746A0BE27C34E4FB5EA1C"/>
    <w:rsid w:val="005C34CE"/>
  </w:style>
  <w:style w:type="paragraph" w:customStyle="1" w:styleId="6EA5BC3EB8784074890B107D80076877">
    <w:name w:val="6EA5BC3EB8784074890B107D80076877"/>
    <w:rsid w:val="00D37872"/>
  </w:style>
  <w:style w:type="paragraph" w:customStyle="1" w:styleId="C0F89BBC30A646198D1ADB77FF384D2C">
    <w:name w:val="C0F89BBC30A646198D1ADB77FF384D2C"/>
    <w:rsid w:val="00D37872"/>
  </w:style>
  <w:style w:type="paragraph" w:customStyle="1" w:styleId="AA3730DE116E4D6B983A85129F3FA2A9">
    <w:name w:val="AA3730DE116E4D6B983A85129F3FA2A9"/>
    <w:rsid w:val="00D37872"/>
  </w:style>
  <w:style w:type="paragraph" w:customStyle="1" w:styleId="BBE5F8CDB6294336928DEE6B028C20F6">
    <w:name w:val="BBE5F8CDB6294336928DEE6B028C20F6"/>
    <w:rsid w:val="00D37872"/>
  </w:style>
  <w:style w:type="paragraph" w:customStyle="1" w:styleId="7E51B9FBF6BF435C86E2BC9A1E7947F0">
    <w:name w:val="7E51B9FBF6BF435C86E2BC9A1E7947F0"/>
    <w:rsid w:val="00D37872"/>
  </w:style>
  <w:style w:type="paragraph" w:customStyle="1" w:styleId="32D38955AE7945E6A92D965F917FD034">
    <w:name w:val="32D38955AE7945E6A92D965F917FD034"/>
    <w:rsid w:val="00D37872"/>
  </w:style>
  <w:style w:type="paragraph" w:customStyle="1" w:styleId="1A4F18ED05CA453B9A6EBABA79617246">
    <w:name w:val="1A4F18ED05CA453B9A6EBABA79617246"/>
    <w:rsid w:val="00D37872"/>
  </w:style>
  <w:style w:type="paragraph" w:customStyle="1" w:styleId="5CFF3F59298E4621AD323D8FFA71160F">
    <w:name w:val="5CFF3F59298E4621AD323D8FFA71160F"/>
    <w:rsid w:val="00D37872"/>
  </w:style>
  <w:style w:type="paragraph" w:customStyle="1" w:styleId="EDE173D2D53645C2B4BB861AF8406831">
    <w:name w:val="EDE173D2D53645C2B4BB861AF8406831"/>
    <w:rsid w:val="00D37872"/>
  </w:style>
  <w:style w:type="paragraph" w:customStyle="1" w:styleId="7E0479D9465A477B892CB8673052C0FF">
    <w:name w:val="7E0479D9465A477B892CB8673052C0FF"/>
    <w:rsid w:val="00D37872"/>
  </w:style>
  <w:style w:type="paragraph" w:customStyle="1" w:styleId="CCA4A2E5D9FE4E648075F7330A1A035A">
    <w:name w:val="CCA4A2E5D9FE4E648075F7330A1A035A"/>
    <w:rsid w:val="00D37872"/>
  </w:style>
  <w:style w:type="paragraph" w:customStyle="1" w:styleId="F8C0392C22EC4863AE2981E73931DD17">
    <w:name w:val="F8C0392C22EC4863AE2981E73931DD17"/>
    <w:rsid w:val="00D37872"/>
  </w:style>
  <w:style w:type="paragraph" w:customStyle="1" w:styleId="23A3F9C5DFBD436993CB1D2428D50EC5">
    <w:name w:val="23A3F9C5DFBD436993CB1D2428D50EC5"/>
    <w:rsid w:val="00D37872"/>
  </w:style>
  <w:style w:type="paragraph" w:customStyle="1" w:styleId="E12E886820484789AD582D5FCD2FB3BB">
    <w:name w:val="E12E886820484789AD582D5FCD2FB3BB"/>
    <w:rsid w:val="00D37872"/>
  </w:style>
  <w:style w:type="paragraph" w:customStyle="1" w:styleId="F5575E6587D74897A0E50D315B96360D">
    <w:name w:val="F5575E6587D74897A0E50D315B96360D"/>
    <w:rsid w:val="00D37872"/>
  </w:style>
  <w:style w:type="paragraph" w:customStyle="1" w:styleId="939BB3818E0A4E6D996F09353BC432BA">
    <w:name w:val="939BB3818E0A4E6D996F09353BC432BA"/>
    <w:rsid w:val="00D37872"/>
  </w:style>
  <w:style w:type="paragraph" w:customStyle="1" w:styleId="BF2E6F24EC5D4DD89C0CEBBCB2051EFE">
    <w:name w:val="BF2E6F24EC5D4DD89C0CEBBCB2051EFE"/>
    <w:rsid w:val="00D37872"/>
  </w:style>
  <w:style w:type="paragraph" w:customStyle="1" w:styleId="8DDD26F9D12749C997D8E83332C04818">
    <w:name w:val="8DDD26F9D12749C997D8E83332C04818"/>
    <w:rsid w:val="00D378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INUYkNR6cBF8u1kfE3UUBXzw4Q==">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1A3480E-9F2A-4ED6-B1B5-139087391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2955</Words>
  <Characters>17441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F. Hoffmann-La Roche, Ltd.</Company>
  <LinksUpToDate>false</LinksUpToDate>
  <CharactersWithSpaces>20356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uživatel windows</cp:lastModifiedBy>
  <cp:revision>2</cp:revision>
  <cp:lastPrinted>2024-04-23T10:09:00Z</cp:lastPrinted>
  <dcterms:created xsi:type="dcterms:W3CDTF">2024-07-04T19:09:00Z</dcterms:created>
  <dcterms:modified xsi:type="dcterms:W3CDTF">2024-07-04T19:09:00Z</dcterms:modified>
</cp:coreProperties>
</file>