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6C6B8DC4" w:rsidR="002708D3" w:rsidRPr="00374717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374717">
        <w:rPr>
          <w:rFonts w:ascii="Arial" w:hAnsi="Arial" w:cs="Arial"/>
          <w:sz w:val="22"/>
          <w:szCs w:val="22"/>
        </w:rPr>
        <w:t xml:space="preserve">Č.j.: </w:t>
      </w:r>
      <w:r w:rsidR="00374717" w:rsidRPr="00374717">
        <w:rPr>
          <w:rFonts w:ascii="Arial" w:hAnsi="Arial" w:cs="Arial"/>
          <w:sz w:val="22"/>
          <w:szCs w:val="22"/>
        </w:rPr>
        <w:t>SPU 201044/2024</w:t>
      </w:r>
    </w:p>
    <w:p w14:paraId="237CBBF2" w14:textId="1B3B60B7" w:rsidR="002708D3" w:rsidRDefault="00374717" w:rsidP="00374717">
      <w:pPr>
        <w:jc w:val="center"/>
        <w:rPr>
          <w:rFonts w:ascii="Arial" w:hAnsi="Arial" w:cs="Arial"/>
          <w:sz w:val="22"/>
          <w:szCs w:val="22"/>
        </w:rPr>
      </w:pPr>
      <w:r w:rsidRPr="003747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2708D3" w:rsidRPr="00374717">
        <w:rPr>
          <w:rFonts w:ascii="Arial" w:hAnsi="Arial" w:cs="Arial"/>
          <w:sz w:val="22"/>
          <w:szCs w:val="22"/>
        </w:rPr>
        <w:t>UID:</w:t>
      </w:r>
      <w:r w:rsidRPr="00374717">
        <w:rPr>
          <w:rFonts w:ascii="Arial" w:hAnsi="Arial" w:cs="Arial"/>
          <w:sz w:val="22"/>
          <w:szCs w:val="22"/>
        </w:rPr>
        <w:t xml:space="preserve"> spuess920b12de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6D2579C5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Andrea Čápová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Beroun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Pod Hájem 324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26701 Králův Dvůr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25EAD63A" w14:textId="54CC09D6" w:rsidR="0034237D" w:rsidRPr="0034237D" w:rsidRDefault="00490710" w:rsidP="0067751D">
      <w:pPr>
        <w:rPr>
          <w:rFonts w:ascii="Arial" w:hAnsi="Arial" w:cs="Arial"/>
          <w:i/>
          <w:iCs/>
          <w:sz w:val="22"/>
          <w:szCs w:val="22"/>
        </w:rPr>
      </w:pPr>
      <w:r w:rsidRPr="00971250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Zemědělské družstvo Mořina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Mořina 29, Mořina, 26717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00103004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34237D">
        <w:rPr>
          <w:rFonts w:ascii="Arial" w:hAnsi="Arial" w:cs="Arial"/>
          <w:iCs/>
          <w:sz w:val="22"/>
          <w:szCs w:val="22"/>
        </w:rPr>
        <w:t>CZ00103004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34237D">
        <w:rPr>
          <w:rFonts w:ascii="Arial" w:hAnsi="Arial" w:cs="Arial"/>
          <w:sz w:val="22"/>
          <w:szCs w:val="22"/>
        </w:rPr>
        <w:t>zapsá</w:t>
      </w:r>
      <w:r w:rsidR="0034237D" w:rsidRPr="0034237D">
        <w:rPr>
          <w:rFonts w:ascii="Arial" w:hAnsi="Arial" w:cs="Arial"/>
          <w:sz w:val="22"/>
          <w:szCs w:val="22"/>
        </w:rPr>
        <w:t>na</w:t>
      </w:r>
      <w:r w:rsidR="0067751D" w:rsidRPr="0034237D">
        <w:rPr>
          <w:rFonts w:ascii="Arial" w:hAnsi="Arial" w:cs="Arial"/>
          <w:sz w:val="22"/>
          <w:szCs w:val="22"/>
        </w:rPr>
        <w:t xml:space="preserve"> v obchodním rejstříku vedeném </w:t>
      </w:r>
      <w:r w:rsidR="0034237D" w:rsidRPr="0034237D">
        <w:rPr>
          <w:rFonts w:ascii="Arial" w:hAnsi="Arial" w:cs="Arial"/>
          <w:sz w:val="22"/>
          <w:szCs w:val="22"/>
        </w:rPr>
        <w:t xml:space="preserve">Městským soudem v Praze, oddíl </w:t>
      </w:r>
      <w:proofErr w:type="spellStart"/>
      <w:r w:rsidR="0034237D" w:rsidRPr="0034237D">
        <w:rPr>
          <w:rFonts w:ascii="Arial" w:hAnsi="Arial" w:cs="Arial"/>
          <w:sz w:val="22"/>
          <w:szCs w:val="22"/>
        </w:rPr>
        <w:t>DrXCVII</w:t>
      </w:r>
      <w:proofErr w:type="spellEnd"/>
      <w:r w:rsidR="0034237D" w:rsidRPr="0034237D">
        <w:rPr>
          <w:rFonts w:ascii="Arial" w:hAnsi="Arial" w:cs="Arial"/>
          <w:sz w:val="22"/>
          <w:szCs w:val="22"/>
        </w:rPr>
        <w:t>, vložka 423</w:t>
      </w:r>
      <w:r w:rsidR="0067751D" w:rsidRPr="0034237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E7C5387" w14:textId="77777777" w:rsidR="006E2D0E" w:rsidRDefault="0067751D" w:rsidP="0034237D">
      <w:pPr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34237D" w:rsidRPr="0034237D">
        <w:rPr>
          <w:rFonts w:ascii="Arial" w:hAnsi="Arial" w:cs="Arial"/>
          <w:sz w:val="22"/>
          <w:szCs w:val="22"/>
        </w:rPr>
        <w:t>– Ing</w:t>
      </w:r>
      <w:r w:rsidR="0034237D">
        <w:rPr>
          <w:rFonts w:ascii="Arial" w:hAnsi="Arial" w:cs="Arial"/>
          <w:sz w:val="22"/>
          <w:szCs w:val="22"/>
        </w:rPr>
        <w:t>. Jiří Hýbl – předseda představenstva</w:t>
      </w:r>
    </w:p>
    <w:p w14:paraId="5465725A" w14:textId="4E06ED19" w:rsidR="00A36D26" w:rsidRPr="0034237D" w:rsidRDefault="006E2D0E" w:rsidP="006E2D0E">
      <w:pPr>
        <w:ind w:left="4425"/>
      </w:pPr>
      <w:r w:rsidRPr="006E2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E2D0E">
        <w:rPr>
          <w:rFonts w:ascii="Arial" w:hAnsi="Arial" w:cs="Arial"/>
          <w:sz w:val="22"/>
          <w:szCs w:val="22"/>
        </w:rPr>
        <w:t>Karel Jelínek</w:t>
      </w:r>
      <w:r>
        <w:rPr>
          <w:rFonts w:ascii="Arial" w:hAnsi="Arial" w:cs="Arial"/>
          <w:sz w:val="22"/>
          <w:szCs w:val="22"/>
        </w:rPr>
        <w:t>–místopředseda představenstva</w:t>
      </w:r>
      <w:r w:rsidR="0067751D" w:rsidRPr="006E2D0E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6F38F69C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uzavírají podle ustanovení § </w:t>
      </w:r>
      <w:r w:rsidR="00007170">
        <w:rPr>
          <w:rFonts w:ascii="Arial" w:hAnsi="Arial" w:cs="Arial"/>
          <w:sz w:val="22"/>
          <w:szCs w:val="22"/>
        </w:rPr>
        <w:t>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26N24/37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Beroun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Beroun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lastRenderedPageBreak/>
        <w:t>provozování zemědělské výroby.</w:t>
      </w:r>
    </w:p>
    <w:p w14:paraId="1569AAD7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942D0F" w14:textId="1DD5CA68" w:rsidR="00AF39CE" w:rsidRPr="00161025" w:rsidRDefault="00D84CC4" w:rsidP="0034237D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určením, </w:t>
      </w:r>
      <w:bookmarkStart w:id="0" w:name="_Hlk22717369"/>
    </w:p>
    <w:bookmarkEnd w:id="0"/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34237D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34237D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34237D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34237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331DA4EE" w:rsidR="00AF39CE" w:rsidRPr="0034237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34237D">
        <w:rPr>
          <w:rFonts w:ascii="Arial" w:hAnsi="Arial" w:cs="Arial"/>
          <w:sz w:val="22"/>
          <w:szCs w:val="22"/>
          <w:u w:val="single"/>
        </w:rPr>
        <w:t xml:space="preserve">formou </w:t>
      </w:r>
      <w:r w:rsidR="00561A83" w:rsidRPr="0034237D">
        <w:rPr>
          <w:rFonts w:ascii="Arial" w:hAnsi="Arial" w:cs="Arial"/>
          <w:sz w:val="22"/>
          <w:szCs w:val="22"/>
        </w:rPr>
        <w:t>vstupem na pozem</w:t>
      </w:r>
      <w:r w:rsidRPr="0034237D">
        <w:rPr>
          <w:rFonts w:ascii="Arial" w:hAnsi="Arial" w:cs="Arial"/>
          <w:sz w:val="22"/>
          <w:szCs w:val="22"/>
        </w:rPr>
        <w:t>k</w:t>
      </w:r>
      <w:r w:rsidR="00561A83" w:rsidRPr="0034237D">
        <w:rPr>
          <w:rFonts w:ascii="Arial" w:hAnsi="Arial" w:cs="Arial"/>
          <w:sz w:val="22"/>
          <w:szCs w:val="22"/>
        </w:rPr>
        <w:t>y</w:t>
      </w:r>
      <w:r w:rsidRPr="0034237D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34237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34237D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34237D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34237D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34237D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34237D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34237D">
        <w:rPr>
          <w:rFonts w:ascii="Arial" w:hAnsi="Arial" w:cs="Arial"/>
          <w:sz w:val="22"/>
          <w:szCs w:val="22"/>
        </w:rPr>
        <w:t>dání trvalých porostů na pozemcích</w:t>
      </w:r>
      <w:r w:rsidRPr="0034237D">
        <w:rPr>
          <w:rFonts w:ascii="Arial" w:hAnsi="Arial" w:cs="Arial"/>
          <w:sz w:val="22"/>
          <w:szCs w:val="22"/>
        </w:rPr>
        <w:t xml:space="preserve"> nebo př</w:t>
      </w:r>
      <w:r w:rsidR="000E1E95" w:rsidRPr="0034237D">
        <w:rPr>
          <w:rFonts w:ascii="Arial" w:hAnsi="Arial" w:cs="Arial"/>
          <w:sz w:val="22"/>
          <w:szCs w:val="22"/>
        </w:rPr>
        <w:t>i provádění změny druhu pozemku</w:t>
      </w:r>
      <w:r w:rsidR="006D4291" w:rsidRPr="0034237D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34237D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34237D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h) trpět věcná břemena, resp</w:t>
      </w:r>
      <w:r w:rsidR="00561A83" w:rsidRPr="0034237D">
        <w:rPr>
          <w:rFonts w:ascii="Arial" w:hAnsi="Arial" w:cs="Arial"/>
          <w:sz w:val="22"/>
          <w:szCs w:val="22"/>
        </w:rPr>
        <w:t>. služebnosti spojené s pozemky, jež jsou</w:t>
      </w:r>
      <w:r w:rsidRPr="0034237D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34237D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34237D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237D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34237D">
        <w:rPr>
          <w:rFonts w:ascii="Arial" w:hAnsi="Arial" w:cs="Arial"/>
          <w:sz w:val="22"/>
          <w:szCs w:val="22"/>
        </w:rPr>
        <w:t>nemovitých věcí za propachtované pozem</w:t>
      </w:r>
      <w:r w:rsidRPr="0034237D">
        <w:rPr>
          <w:rFonts w:ascii="Arial" w:hAnsi="Arial" w:cs="Arial"/>
          <w:sz w:val="22"/>
          <w:szCs w:val="22"/>
        </w:rPr>
        <w:t>k</w:t>
      </w:r>
      <w:r w:rsidR="00561A83" w:rsidRPr="0034237D">
        <w:rPr>
          <w:rFonts w:ascii="Arial" w:hAnsi="Arial" w:cs="Arial"/>
          <w:sz w:val="22"/>
          <w:szCs w:val="22"/>
        </w:rPr>
        <w:t>y</w:t>
      </w:r>
      <w:r w:rsidRPr="0034237D">
        <w:rPr>
          <w:rFonts w:ascii="Arial" w:hAnsi="Arial" w:cs="Arial"/>
          <w:sz w:val="22"/>
          <w:szCs w:val="22"/>
        </w:rPr>
        <w:t>, jenž je předmětem pachtu.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</w:p>
    <w:bookmarkEnd w:id="1"/>
    <w:bookmarkEnd w:id="2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58F2CB2E" w14:textId="66271ED5" w:rsidR="00F33254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11A4A3D6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>ato smlouva se uzavírá od</w:t>
      </w:r>
      <w:r w:rsidR="0034237D">
        <w:rPr>
          <w:rFonts w:ascii="Arial" w:hAnsi="Arial" w:cs="Arial"/>
          <w:sz w:val="22"/>
          <w:szCs w:val="22"/>
        </w:rPr>
        <w:t xml:space="preserve"> </w:t>
      </w:r>
      <w:r w:rsidR="0034237D" w:rsidRPr="0034237D">
        <w:rPr>
          <w:rFonts w:ascii="Arial" w:hAnsi="Arial" w:cs="Arial"/>
          <w:b/>
          <w:bCs/>
          <w:sz w:val="22"/>
          <w:szCs w:val="22"/>
        </w:rPr>
        <w:t>01.07.2024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</w:t>
      </w:r>
      <w:r w:rsidRPr="005F2C48">
        <w:rPr>
          <w:rFonts w:ascii="Arial" w:hAnsi="Arial" w:cs="Arial"/>
          <w:sz w:val="22"/>
          <w:szCs w:val="22"/>
        </w:rPr>
        <w:lastRenderedPageBreak/>
        <w:t>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54A5568" w14:textId="77777777" w:rsidR="00971250" w:rsidRDefault="00971250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03D30854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DB5D96">
        <w:rPr>
          <w:rFonts w:ascii="Arial" w:hAnsi="Arial" w:cs="Arial"/>
          <w:b/>
          <w:sz w:val="22"/>
          <w:szCs w:val="22"/>
        </w:rPr>
        <w:t>3.094</w:t>
      </w:r>
      <w:r w:rsidR="00282AF8">
        <w:rPr>
          <w:rFonts w:ascii="Arial" w:hAnsi="Arial" w:cs="Arial"/>
          <w:b/>
          <w:sz w:val="22"/>
          <w:szCs w:val="22"/>
        </w:rPr>
        <w:t>,-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osmdes</w:t>
      </w:r>
      <w:r w:rsidR="00DB5D96">
        <w:rPr>
          <w:rFonts w:ascii="Arial" w:hAnsi="Arial" w:cs="Arial"/>
          <w:sz w:val="22"/>
          <w:szCs w:val="22"/>
        </w:rPr>
        <w:t>áttřitisícdevadesátčtyři</w:t>
      </w:r>
      <w:proofErr w:type="spellEnd"/>
      <w:r>
        <w:rPr>
          <w:rFonts w:ascii="Arial" w:hAnsi="Arial" w:cs="Arial"/>
          <w:sz w:val="22"/>
          <w:szCs w:val="22"/>
        </w:rPr>
        <w:t xml:space="preserve"> korun</w:t>
      </w:r>
      <w:r w:rsidR="0034237D">
        <w:rPr>
          <w:rFonts w:ascii="Arial" w:hAnsi="Arial" w:cs="Arial"/>
          <w:sz w:val="22"/>
          <w:szCs w:val="22"/>
        </w:rPr>
        <w:t xml:space="preserve">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773A45CD" w14:textId="56B8824D" w:rsidR="00A67CF9" w:rsidRDefault="0060635F" w:rsidP="00A67CF9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87119A">
        <w:rPr>
          <w:rFonts w:ascii="Arial" w:hAnsi="Arial" w:cs="Arial"/>
          <w:bCs/>
          <w:sz w:val="22"/>
          <w:szCs w:val="22"/>
        </w:rPr>
        <w:t>za období od účinnosti smlouvy do 30. 9.</w:t>
      </w:r>
      <w:r w:rsidR="0034237D">
        <w:rPr>
          <w:rFonts w:ascii="Arial" w:hAnsi="Arial" w:cs="Arial"/>
          <w:bCs/>
          <w:sz w:val="22"/>
          <w:szCs w:val="22"/>
        </w:rPr>
        <w:t xml:space="preserve"> 2024 včetně činí </w:t>
      </w:r>
      <w:proofErr w:type="gramStart"/>
      <w:r w:rsidR="0034237D" w:rsidRPr="00A67CF9">
        <w:rPr>
          <w:rFonts w:ascii="Arial" w:hAnsi="Arial" w:cs="Arial"/>
          <w:b/>
          <w:sz w:val="22"/>
          <w:szCs w:val="22"/>
        </w:rPr>
        <w:t>2</w:t>
      </w:r>
      <w:r w:rsidR="00DB5D96">
        <w:rPr>
          <w:rFonts w:ascii="Arial" w:hAnsi="Arial" w:cs="Arial"/>
          <w:b/>
          <w:sz w:val="22"/>
          <w:szCs w:val="22"/>
        </w:rPr>
        <w:t>0.944</w:t>
      </w:r>
      <w:r w:rsidR="0034237D" w:rsidRPr="00A67CF9">
        <w:rPr>
          <w:rFonts w:ascii="Arial" w:hAnsi="Arial" w:cs="Arial"/>
          <w:b/>
          <w:sz w:val="22"/>
          <w:szCs w:val="22"/>
        </w:rPr>
        <w:t>,-</w:t>
      </w:r>
      <w:proofErr w:type="gramEnd"/>
      <w:r w:rsidR="0034237D" w:rsidRPr="00A67CF9">
        <w:rPr>
          <w:rFonts w:ascii="Arial" w:hAnsi="Arial" w:cs="Arial"/>
          <w:b/>
          <w:sz w:val="22"/>
          <w:szCs w:val="22"/>
        </w:rPr>
        <w:t xml:space="preserve"> Kč</w:t>
      </w:r>
      <w:r w:rsidRPr="0087119A">
        <w:rPr>
          <w:rFonts w:ascii="Arial" w:hAnsi="Arial" w:cs="Arial"/>
          <w:bCs/>
          <w:sz w:val="22"/>
          <w:szCs w:val="22"/>
        </w:rPr>
        <w:t xml:space="preserve"> </w:t>
      </w:r>
      <w:r w:rsidR="00A67CF9" w:rsidRPr="00053B21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="00A67CF9">
        <w:rPr>
          <w:rFonts w:ascii="Arial" w:hAnsi="Arial" w:cs="Arial"/>
          <w:bCs/>
          <w:sz w:val="22"/>
          <w:szCs w:val="22"/>
        </w:rPr>
        <w:t>dvacet</w:t>
      </w:r>
      <w:r w:rsidR="00DB5D96">
        <w:rPr>
          <w:rFonts w:ascii="Arial" w:hAnsi="Arial" w:cs="Arial"/>
          <w:bCs/>
          <w:sz w:val="22"/>
          <w:szCs w:val="22"/>
        </w:rPr>
        <w:t>tisícdevětsetčtyřicetčtyři</w:t>
      </w:r>
      <w:proofErr w:type="spellEnd"/>
      <w:r w:rsidR="00A67CF9">
        <w:rPr>
          <w:rFonts w:ascii="Arial" w:hAnsi="Arial" w:cs="Arial"/>
          <w:bCs/>
          <w:sz w:val="22"/>
          <w:szCs w:val="22"/>
        </w:rPr>
        <w:t xml:space="preserve"> korun českých) </w:t>
      </w:r>
      <w:r w:rsidR="00A67CF9" w:rsidRPr="00A67CF9">
        <w:rPr>
          <w:rFonts w:ascii="Arial" w:hAnsi="Arial" w:cs="Arial"/>
          <w:b/>
          <w:sz w:val="22"/>
          <w:szCs w:val="22"/>
        </w:rPr>
        <w:t>a bude uhrazeno k 1. 10. 2024.</w:t>
      </w:r>
    </w:p>
    <w:p w14:paraId="282D2CBB" w14:textId="1194C003" w:rsidR="0060635F" w:rsidRDefault="0060635F" w:rsidP="00A67CF9">
      <w:pPr>
        <w:pStyle w:val="Zkladntext2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 xml:space="preserve">tu </w:t>
      </w:r>
      <w:r w:rsidRPr="00A67CF9">
        <w:rPr>
          <w:rFonts w:ascii="Arial" w:hAnsi="Arial" w:cs="Arial"/>
          <w:bCs/>
          <w:sz w:val="22"/>
          <w:szCs w:val="22"/>
        </w:rPr>
        <w:t>140011-3723001/0710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 xml:space="preserve">ymbol </w:t>
      </w:r>
      <w:r w:rsidRPr="00A67CF9">
        <w:rPr>
          <w:rFonts w:ascii="Arial" w:hAnsi="Arial" w:cs="Arial"/>
          <w:bCs/>
          <w:sz w:val="22"/>
          <w:szCs w:val="22"/>
        </w:rPr>
        <w:t>2612437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2612437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A67CF9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A67CF9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A67CF9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0B76DEE" w14:textId="77777777" w:rsidR="00971250" w:rsidRDefault="00971250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2293277" w14:textId="77777777" w:rsidR="00971250" w:rsidRPr="005F2C48" w:rsidRDefault="00971250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6533432E" w14:textId="77777777" w:rsidR="00A67CF9" w:rsidRDefault="00A67CF9" w:rsidP="00AF39CE">
      <w:pPr>
        <w:jc w:val="both"/>
        <w:rPr>
          <w:rFonts w:ascii="Arial" w:hAnsi="Arial" w:cs="Arial"/>
          <w:i/>
          <w:sz w:val="22"/>
          <w:szCs w:val="22"/>
          <w:highlight w:val="yellow"/>
          <w:u w:val="single"/>
        </w:rPr>
      </w:pPr>
    </w:p>
    <w:p w14:paraId="45239B05" w14:textId="0448500A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A67CF9">
        <w:rPr>
          <w:rFonts w:ascii="Arial" w:hAnsi="Arial" w:cs="Arial"/>
          <w:sz w:val="22"/>
          <w:szCs w:val="22"/>
        </w:rPr>
        <w:t>ům</w:t>
      </w:r>
      <w:r w:rsidRPr="00A67CF9">
        <w:rPr>
          <w:rFonts w:ascii="Arial" w:hAnsi="Arial" w:cs="Arial"/>
          <w:i/>
          <w:sz w:val="22"/>
          <w:szCs w:val="22"/>
        </w:rPr>
        <w:t>,</w:t>
      </w:r>
      <w:r w:rsidR="00D65B28" w:rsidRPr="00A67CF9">
        <w:rPr>
          <w:rFonts w:ascii="Arial" w:hAnsi="Arial" w:cs="Arial"/>
          <w:sz w:val="22"/>
          <w:szCs w:val="22"/>
        </w:rPr>
        <w:t xml:space="preserve"> které jsou</w:t>
      </w:r>
      <w:r w:rsidRPr="00A67CF9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D63E17A" w14:textId="77777777" w:rsidR="00AF39CE" w:rsidRPr="005F2C48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A55C6DF" w14:textId="77777777" w:rsidR="004C5524" w:rsidRDefault="004C5524" w:rsidP="00693C83">
      <w:pPr>
        <w:pStyle w:val="Zkladntext2"/>
      </w:pPr>
    </w:p>
    <w:p w14:paraId="47BB613B" w14:textId="1EFDEB74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67CF9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0E3E80C2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54C43F15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A67CF9">
        <w:rPr>
          <w:rFonts w:ascii="Arial" w:hAnsi="Arial" w:cs="Arial"/>
          <w:sz w:val="22"/>
          <w:szCs w:val="22"/>
        </w:rPr>
        <w:t>v</w:t>
      </w:r>
      <w:proofErr w:type="gramEnd"/>
      <w:r w:rsidR="00A67CF9" w:rsidRPr="00A67CF9">
        <w:rPr>
          <w:rFonts w:ascii="Arial" w:hAnsi="Arial" w:cs="Arial"/>
          <w:sz w:val="22"/>
          <w:szCs w:val="22"/>
        </w:rPr>
        <w:t xml:space="preserve"> dvou </w:t>
      </w:r>
      <w:r w:rsidRPr="00A67CF9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A67CF9" w:rsidRPr="00A67CF9">
        <w:rPr>
          <w:rFonts w:ascii="Arial" w:hAnsi="Arial" w:cs="Arial"/>
          <w:sz w:val="22"/>
          <w:szCs w:val="22"/>
        </w:rPr>
        <w:t xml:space="preserve">Jeden </w:t>
      </w:r>
      <w:r w:rsidRPr="00A67CF9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0EDE4E1F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A6B75BE" w14:textId="77777777" w:rsidR="00AF39CE" w:rsidRPr="00A67CF9" w:rsidRDefault="00AF39CE" w:rsidP="00AF39CE">
      <w:pPr>
        <w:rPr>
          <w:rFonts w:ascii="Arial" w:hAnsi="Arial" w:cs="Arial"/>
          <w:sz w:val="22"/>
          <w:szCs w:val="22"/>
        </w:rPr>
      </w:pPr>
    </w:p>
    <w:p w14:paraId="066521C5" w14:textId="77777777" w:rsidR="00AF39CE" w:rsidRPr="00A67CF9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A67CF9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A67CF9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A67CF9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A67CF9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67CF9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0167C538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F3D4485" w14:textId="77777777" w:rsidR="00971250" w:rsidRDefault="00971250" w:rsidP="00A67CF9">
      <w:pPr>
        <w:jc w:val="both"/>
        <w:rPr>
          <w:rFonts w:ascii="Arial" w:hAnsi="Arial" w:cs="Arial"/>
          <w:sz w:val="22"/>
          <w:szCs w:val="22"/>
        </w:rPr>
      </w:pPr>
    </w:p>
    <w:p w14:paraId="00D4A966" w14:textId="77777777" w:rsidR="00971250" w:rsidRDefault="00971250" w:rsidP="00A67CF9">
      <w:pPr>
        <w:jc w:val="both"/>
        <w:rPr>
          <w:rFonts w:ascii="Arial" w:hAnsi="Arial" w:cs="Arial"/>
          <w:sz w:val="22"/>
          <w:szCs w:val="22"/>
        </w:rPr>
      </w:pPr>
    </w:p>
    <w:p w14:paraId="0FDEABFC" w14:textId="7C7A7482" w:rsidR="00A67CF9" w:rsidRPr="001A3A9C" w:rsidRDefault="00A67CF9" w:rsidP="00A67C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</w:t>
      </w:r>
      <w:r w:rsidRPr="001A3A9C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28.06.2024</w:t>
      </w:r>
    </w:p>
    <w:p w14:paraId="6C788B61" w14:textId="77777777" w:rsidR="00A67CF9" w:rsidRPr="001A3A9C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67880837" w14:textId="77777777" w:rsidR="00A67CF9" w:rsidRPr="001A3A9C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68B0091C" w14:textId="77777777" w:rsidR="00A67CF9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445A5CED" w14:textId="77777777" w:rsidR="00A67CF9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59ABBD33" w14:textId="77777777" w:rsidR="00A67CF9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2C8623D9" w14:textId="77777777" w:rsidR="00A67CF9" w:rsidRPr="001A3A9C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3119F8E6" w14:textId="072ECF0F" w:rsidR="00A67CF9" w:rsidRPr="00A50BC1" w:rsidRDefault="00A67CF9" w:rsidP="00A67CF9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…………………………………..                             </w:t>
      </w:r>
      <w:r w:rsidR="00CE487F">
        <w:rPr>
          <w:rFonts w:ascii="Arial" w:hAnsi="Arial" w:cs="Arial"/>
          <w:sz w:val="22"/>
          <w:szCs w:val="22"/>
        </w:rPr>
        <w:t xml:space="preserve">   </w:t>
      </w:r>
      <w:r w:rsidRPr="00A50BC1">
        <w:rPr>
          <w:rFonts w:ascii="Arial" w:hAnsi="Arial" w:cs="Arial"/>
          <w:sz w:val="22"/>
          <w:szCs w:val="22"/>
        </w:rPr>
        <w:t>…………………………………….</w:t>
      </w:r>
      <w:r w:rsidR="00CE487F">
        <w:rPr>
          <w:rFonts w:ascii="Arial" w:hAnsi="Arial" w:cs="Arial"/>
          <w:sz w:val="22"/>
          <w:szCs w:val="22"/>
        </w:rPr>
        <w:t>.</w:t>
      </w:r>
    </w:p>
    <w:p w14:paraId="4C6E6AD1" w14:textId="24A27352" w:rsidR="00A67CF9" w:rsidRPr="001033DF" w:rsidRDefault="00A67CF9" w:rsidP="00A67C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              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CE487F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48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Zemědělské družstvo Mořina </w:t>
      </w:r>
    </w:p>
    <w:p w14:paraId="4304B6E8" w14:textId="680331C9" w:rsidR="00A67CF9" w:rsidRPr="00A50BC1" w:rsidRDefault="00A67CF9" w:rsidP="00A67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CE48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A67CF9">
        <w:rPr>
          <w:rFonts w:ascii="Arial" w:hAnsi="Arial" w:cs="Arial"/>
          <w:b/>
          <w:bCs/>
          <w:sz w:val="22"/>
          <w:szCs w:val="22"/>
        </w:rPr>
        <w:t>Ing. Jiří Hýbl</w:t>
      </w:r>
      <w:r>
        <w:rPr>
          <w:rFonts w:ascii="Arial" w:hAnsi="Arial" w:cs="Arial"/>
          <w:sz w:val="22"/>
          <w:szCs w:val="22"/>
        </w:rPr>
        <w:t xml:space="preserve"> – předseda představenstva</w:t>
      </w:r>
    </w:p>
    <w:p w14:paraId="26E9BA19" w14:textId="353AF1EC" w:rsidR="00A67CF9" w:rsidRPr="00A50BC1" w:rsidRDefault="00A67CF9" w:rsidP="00A67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      </w:t>
      </w:r>
      <w:r w:rsidRPr="00A50BC1"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A50BC1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iCs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E487F">
        <w:rPr>
          <w:rFonts w:ascii="Arial" w:hAnsi="Arial" w:cs="Arial"/>
          <w:b/>
          <w:sz w:val="22"/>
          <w:szCs w:val="22"/>
        </w:rPr>
        <w:t xml:space="preserve">   </w:t>
      </w:r>
      <w:r w:rsidRPr="00A67CF9">
        <w:rPr>
          <w:rFonts w:ascii="Arial" w:hAnsi="Arial" w:cs="Arial"/>
          <w:bCs/>
          <w:sz w:val="22"/>
          <w:szCs w:val="22"/>
        </w:rPr>
        <w:t>pachtýř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  </w:t>
      </w:r>
    </w:p>
    <w:p w14:paraId="6F95266C" w14:textId="77777777" w:rsidR="00A67CF9" w:rsidRDefault="00A67CF9" w:rsidP="00A67CF9">
      <w:pPr>
        <w:ind w:left="708" w:hanging="28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pachtovatel</w:t>
      </w:r>
      <w:r w:rsidRPr="00A50BC1">
        <w:rPr>
          <w:rFonts w:ascii="Arial" w:hAnsi="Arial" w:cs="Arial"/>
          <w:iCs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</w:t>
      </w:r>
    </w:p>
    <w:p w14:paraId="38FA4DF0" w14:textId="77777777" w:rsidR="00CE487F" w:rsidRDefault="00CE487F" w:rsidP="00CE487F">
      <w:pPr>
        <w:ind w:left="424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</w:p>
    <w:p w14:paraId="4ACA6A85" w14:textId="77777777" w:rsidR="00CE487F" w:rsidRDefault="00CE487F" w:rsidP="00CE487F">
      <w:pPr>
        <w:ind w:left="4248"/>
        <w:rPr>
          <w:rFonts w:ascii="Arial" w:hAnsi="Arial" w:cs="Arial"/>
          <w:iCs/>
          <w:sz w:val="22"/>
          <w:szCs w:val="22"/>
        </w:rPr>
      </w:pPr>
    </w:p>
    <w:p w14:paraId="13730B5A" w14:textId="77777777" w:rsidR="00CE487F" w:rsidRDefault="00CE487F" w:rsidP="00CE487F">
      <w:pPr>
        <w:ind w:left="4248"/>
        <w:rPr>
          <w:rFonts w:ascii="Arial" w:hAnsi="Arial" w:cs="Arial"/>
          <w:iCs/>
          <w:sz w:val="22"/>
          <w:szCs w:val="22"/>
        </w:rPr>
      </w:pPr>
    </w:p>
    <w:p w14:paraId="41DB8921" w14:textId="77777777" w:rsidR="00CE487F" w:rsidRDefault="00CE487F" w:rsidP="00CE487F">
      <w:pPr>
        <w:ind w:left="4248"/>
        <w:rPr>
          <w:rFonts w:ascii="Arial" w:hAnsi="Arial" w:cs="Arial"/>
          <w:iCs/>
          <w:sz w:val="22"/>
          <w:szCs w:val="22"/>
        </w:rPr>
      </w:pPr>
    </w:p>
    <w:p w14:paraId="13F2D615" w14:textId="77777777" w:rsidR="00CE487F" w:rsidRDefault="00CE487F" w:rsidP="00CE487F">
      <w:pPr>
        <w:ind w:left="4248"/>
        <w:rPr>
          <w:rFonts w:ascii="Arial" w:hAnsi="Arial" w:cs="Arial"/>
          <w:iCs/>
          <w:sz w:val="22"/>
          <w:szCs w:val="22"/>
        </w:rPr>
      </w:pPr>
    </w:p>
    <w:p w14:paraId="370F8738" w14:textId="04574FF1" w:rsidR="00CE487F" w:rsidRDefault="00CE487F" w:rsidP="00CE487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</w:t>
      </w:r>
      <w:r w:rsidRPr="00A50BC1">
        <w:rPr>
          <w:rFonts w:ascii="Arial" w:hAnsi="Arial" w:cs="Arial"/>
          <w:sz w:val="22"/>
          <w:szCs w:val="22"/>
        </w:rPr>
        <w:t>………………………………….                 </w:t>
      </w:r>
      <w:r w:rsidRPr="00CE487F">
        <w:rPr>
          <w:rFonts w:ascii="Arial" w:hAnsi="Arial" w:cs="Arial"/>
          <w:b/>
          <w:bCs/>
          <w:sz w:val="22"/>
          <w:szCs w:val="22"/>
        </w:rPr>
        <w:t>Zemědělské družstvo Mořina</w:t>
      </w:r>
    </w:p>
    <w:p w14:paraId="7D0D9D15" w14:textId="62B01FAB" w:rsidR="00CE487F" w:rsidRDefault="00CE487F" w:rsidP="00CE4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Pr="00CE487F">
        <w:rPr>
          <w:rFonts w:ascii="Arial" w:hAnsi="Arial" w:cs="Arial"/>
          <w:b/>
          <w:bCs/>
          <w:sz w:val="22"/>
          <w:szCs w:val="22"/>
        </w:rPr>
        <w:t>Karel Jelínek</w:t>
      </w:r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56AE089A" w14:textId="0E73CA4A" w:rsidR="00CE487F" w:rsidRPr="00A50BC1" w:rsidRDefault="00CE487F" w:rsidP="00CE4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pachtýř</w:t>
      </w:r>
    </w:p>
    <w:p w14:paraId="50866F41" w14:textId="72348739" w:rsidR="00CE487F" w:rsidRDefault="00CE487F" w:rsidP="00CE487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</w:t>
      </w:r>
    </w:p>
    <w:p w14:paraId="7FBBA702" w14:textId="77777777" w:rsidR="00A67CF9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5D02F382" w14:textId="77777777" w:rsidR="00A67CF9" w:rsidRDefault="00A67CF9" w:rsidP="00A67CF9">
      <w:pPr>
        <w:jc w:val="both"/>
        <w:rPr>
          <w:rFonts w:ascii="Arial" w:hAnsi="Arial" w:cs="Arial"/>
          <w:sz w:val="22"/>
          <w:szCs w:val="22"/>
        </w:rPr>
      </w:pPr>
    </w:p>
    <w:p w14:paraId="7ABD325B" w14:textId="77777777" w:rsidR="00CE487F" w:rsidRDefault="00CE487F" w:rsidP="00A67CF9">
      <w:pPr>
        <w:jc w:val="both"/>
        <w:rPr>
          <w:rFonts w:ascii="Arial" w:hAnsi="Arial" w:cs="Arial"/>
          <w:sz w:val="22"/>
          <w:szCs w:val="22"/>
        </w:rPr>
      </w:pPr>
    </w:p>
    <w:p w14:paraId="5BAA1DC3" w14:textId="77777777" w:rsidR="00CE487F" w:rsidRDefault="00CE487F" w:rsidP="00A67CF9">
      <w:pPr>
        <w:jc w:val="both"/>
        <w:rPr>
          <w:rFonts w:ascii="Arial" w:hAnsi="Arial" w:cs="Arial"/>
          <w:sz w:val="22"/>
          <w:szCs w:val="22"/>
        </w:rPr>
      </w:pPr>
    </w:p>
    <w:p w14:paraId="6BCD2B9B" w14:textId="77777777" w:rsidR="00CE487F" w:rsidRDefault="00CE487F" w:rsidP="00A67CF9">
      <w:pPr>
        <w:jc w:val="both"/>
        <w:rPr>
          <w:rFonts w:ascii="Arial" w:hAnsi="Arial" w:cs="Arial"/>
          <w:sz w:val="22"/>
          <w:szCs w:val="22"/>
        </w:rPr>
      </w:pPr>
    </w:p>
    <w:p w14:paraId="55449EC3" w14:textId="2844A07A" w:rsidR="00A67CF9" w:rsidRPr="00A50BC1" w:rsidRDefault="00A67CF9" w:rsidP="00A67CF9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Marcela Závorová</w:t>
      </w:r>
    </w:p>
    <w:p w14:paraId="448B8531" w14:textId="77777777" w:rsidR="00A67CF9" w:rsidRPr="002E64E3" w:rsidRDefault="00A67CF9" w:rsidP="00A67CF9">
      <w:pPr>
        <w:widowControl w:val="0"/>
      </w:pPr>
      <w:r>
        <w:t>……………………………………………..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8" w:name="_Hlk22718877"/>
      <w:r w:rsidRPr="00A67CF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157BECFF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>Registraci provedl</w:t>
      </w:r>
      <w:r w:rsidR="00454A7B">
        <w:rPr>
          <w:rFonts w:ascii="Arial" w:hAnsi="Arial" w:cs="Arial"/>
          <w:sz w:val="22"/>
          <w:szCs w:val="22"/>
        </w:rPr>
        <w:t>/a</w:t>
      </w:r>
      <w:r w:rsidRPr="00A67CF9">
        <w:rPr>
          <w:rFonts w:ascii="Arial" w:hAnsi="Arial" w:cs="Arial"/>
          <w:sz w:val="22"/>
          <w:szCs w:val="22"/>
        </w:rPr>
        <w:t xml:space="preserve">: </w:t>
      </w:r>
    </w:p>
    <w:p w14:paraId="6FAC2AC9" w14:textId="77777777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22EDF724" w:rsidR="00AF39CE" w:rsidRPr="00A67CF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>V</w:t>
      </w:r>
      <w:r w:rsidR="00A67CF9">
        <w:rPr>
          <w:rFonts w:ascii="Arial" w:hAnsi="Arial" w:cs="Arial"/>
          <w:sz w:val="22"/>
          <w:szCs w:val="22"/>
        </w:rPr>
        <w:t xml:space="preserve"> Králově Dvoře </w:t>
      </w:r>
      <w:r w:rsidRPr="00A67CF9">
        <w:rPr>
          <w:rFonts w:ascii="Arial" w:hAnsi="Arial" w:cs="Arial"/>
          <w:sz w:val="22"/>
          <w:szCs w:val="22"/>
        </w:rPr>
        <w:t>dne ………</w:t>
      </w:r>
      <w:proofErr w:type="gramStart"/>
      <w:r w:rsidRPr="00A67CF9">
        <w:rPr>
          <w:rFonts w:ascii="Arial" w:hAnsi="Arial" w:cs="Arial"/>
          <w:sz w:val="22"/>
          <w:szCs w:val="22"/>
        </w:rPr>
        <w:t>…….</w:t>
      </w:r>
      <w:proofErr w:type="gramEnd"/>
      <w:r w:rsidRPr="00A67CF9">
        <w:rPr>
          <w:rFonts w:ascii="Arial" w:hAnsi="Arial" w:cs="Arial"/>
          <w:sz w:val="22"/>
          <w:szCs w:val="22"/>
        </w:rPr>
        <w:t>.</w:t>
      </w:r>
      <w:r w:rsidRPr="00A67CF9">
        <w:rPr>
          <w:rFonts w:ascii="Arial" w:hAnsi="Arial" w:cs="Arial"/>
          <w:sz w:val="22"/>
          <w:szCs w:val="22"/>
        </w:rPr>
        <w:tab/>
      </w:r>
      <w:r w:rsidRPr="00A67CF9">
        <w:rPr>
          <w:rFonts w:ascii="Arial" w:hAnsi="Arial" w:cs="Arial"/>
          <w:sz w:val="22"/>
          <w:szCs w:val="22"/>
        </w:rPr>
        <w:tab/>
      </w:r>
      <w:r w:rsidRPr="00A67CF9">
        <w:rPr>
          <w:rFonts w:ascii="Arial" w:hAnsi="Arial" w:cs="Arial"/>
          <w:sz w:val="22"/>
          <w:szCs w:val="22"/>
        </w:rPr>
        <w:tab/>
        <w:t>…………………………………</w:t>
      </w:r>
      <w:r w:rsidR="00314219">
        <w:rPr>
          <w:rFonts w:ascii="Arial" w:hAnsi="Arial" w:cs="Arial"/>
          <w:sz w:val="22"/>
          <w:szCs w:val="22"/>
        </w:rPr>
        <w:t>…….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A67CF9">
        <w:rPr>
          <w:rFonts w:ascii="Arial" w:hAnsi="Arial" w:cs="Arial"/>
          <w:sz w:val="22"/>
          <w:szCs w:val="22"/>
        </w:rPr>
        <w:tab/>
      </w:r>
      <w:r w:rsidRPr="00A67CF9">
        <w:rPr>
          <w:rFonts w:ascii="Arial" w:hAnsi="Arial" w:cs="Arial"/>
          <w:i/>
          <w:sz w:val="22"/>
          <w:szCs w:val="22"/>
        </w:rPr>
        <w:t>podpis odpovědného zaměstnance</w:t>
      </w:r>
      <w:bookmarkEnd w:id="8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2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0AD8A2A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96747A6"/>
    <w:multiLevelType w:val="hybridMultilevel"/>
    <w:tmpl w:val="6C406C1A"/>
    <w:lvl w:ilvl="0" w:tplc="C6540B94"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C8A6FC7"/>
    <w:multiLevelType w:val="hybridMultilevel"/>
    <w:tmpl w:val="EF1CCD3E"/>
    <w:lvl w:ilvl="0" w:tplc="C83ADC1E">
      <w:numFmt w:val="bullet"/>
      <w:lvlText w:val="-"/>
      <w:lvlJc w:val="left"/>
      <w:pPr>
        <w:ind w:left="4845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38944">
    <w:abstractNumId w:val="16"/>
  </w:num>
  <w:num w:numId="2" w16cid:durableId="1738631485">
    <w:abstractNumId w:val="1"/>
  </w:num>
  <w:num w:numId="3" w16cid:durableId="2109419827">
    <w:abstractNumId w:val="12"/>
  </w:num>
  <w:num w:numId="4" w16cid:durableId="288751673">
    <w:abstractNumId w:val="6"/>
  </w:num>
  <w:num w:numId="5" w16cid:durableId="1271862477">
    <w:abstractNumId w:val="3"/>
  </w:num>
  <w:num w:numId="6" w16cid:durableId="1219245627">
    <w:abstractNumId w:val="8"/>
  </w:num>
  <w:num w:numId="7" w16cid:durableId="1479690009">
    <w:abstractNumId w:val="10"/>
  </w:num>
  <w:num w:numId="8" w16cid:durableId="1118377896">
    <w:abstractNumId w:val="0"/>
  </w:num>
  <w:num w:numId="9" w16cid:durableId="1483620368">
    <w:abstractNumId w:val="13"/>
  </w:num>
  <w:num w:numId="10" w16cid:durableId="1022362136">
    <w:abstractNumId w:val="17"/>
  </w:num>
  <w:num w:numId="11" w16cid:durableId="1643921932">
    <w:abstractNumId w:val="14"/>
  </w:num>
  <w:num w:numId="12" w16cid:durableId="655576470">
    <w:abstractNumId w:val="7"/>
  </w:num>
  <w:num w:numId="13" w16cid:durableId="1165513765">
    <w:abstractNumId w:val="4"/>
  </w:num>
  <w:num w:numId="14" w16cid:durableId="101998803">
    <w:abstractNumId w:val="2"/>
  </w:num>
  <w:num w:numId="15" w16cid:durableId="334847418">
    <w:abstractNumId w:val="5"/>
  </w:num>
  <w:num w:numId="16" w16cid:durableId="1294405236">
    <w:abstractNumId w:val="15"/>
  </w:num>
  <w:num w:numId="17" w16cid:durableId="808405362">
    <w:abstractNumId w:val="9"/>
  </w:num>
  <w:num w:numId="18" w16cid:durableId="623460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07170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04A64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2AF8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4219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237D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4717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54A7B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2D0E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1250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67CF9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2996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487F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B5D96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C5BDD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4699A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487F"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67CF9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Závorová Marcela Ing.</cp:lastModifiedBy>
  <cp:revision>2</cp:revision>
  <cp:lastPrinted>2024-05-22T06:47:00Z</cp:lastPrinted>
  <dcterms:created xsi:type="dcterms:W3CDTF">2024-07-08T04:55:00Z</dcterms:created>
  <dcterms:modified xsi:type="dcterms:W3CDTF">2024-07-08T04:55:00Z</dcterms:modified>
</cp:coreProperties>
</file>