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A936" w14:textId="090D5251" w:rsidR="00300E29" w:rsidRPr="00300E29" w:rsidRDefault="00EC6C78" w:rsidP="00300E29">
      <w:pPr>
        <w:widowControl w:val="0"/>
        <w:ind w:left="5664" w:firstLine="708"/>
        <w:jc w:val="both"/>
        <w:rPr>
          <w:rFonts w:ascii="Arial" w:hAnsi="Arial" w:cs="Arial"/>
          <w:bCs/>
          <w:sz w:val="20"/>
          <w:szCs w:val="20"/>
        </w:rPr>
      </w:pPr>
      <w:r w:rsidRPr="00300E29">
        <w:rPr>
          <w:rFonts w:ascii="Arial" w:hAnsi="Arial" w:cs="Arial"/>
          <w:bCs/>
          <w:sz w:val="20"/>
          <w:szCs w:val="20"/>
        </w:rPr>
        <w:t>Č.j.:</w:t>
      </w:r>
      <w:r w:rsidR="00922779">
        <w:rPr>
          <w:rFonts w:ascii="Arial" w:hAnsi="Arial" w:cs="Arial"/>
          <w:bCs/>
          <w:sz w:val="20"/>
          <w:szCs w:val="20"/>
        </w:rPr>
        <w:t xml:space="preserve"> SPU</w:t>
      </w:r>
      <w:r w:rsidR="00AA2E6F">
        <w:rPr>
          <w:rFonts w:ascii="Arial" w:hAnsi="Arial" w:cs="Arial"/>
          <w:bCs/>
          <w:sz w:val="20"/>
          <w:szCs w:val="20"/>
        </w:rPr>
        <w:t xml:space="preserve"> </w:t>
      </w:r>
      <w:r w:rsidR="00BB38F3" w:rsidRPr="00BB38F3">
        <w:rPr>
          <w:rFonts w:ascii="Arial" w:hAnsi="Arial" w:cs="Arial"/>
          <w:bCs/>
          <w:sz w:val="20"/>
          <w:szCs w:val="20"/>
        </w:rPr>
        <w:t>209571/2024</w:t>
      </w:r>
    </w:p>
    <w:p w14:paraId="6D43A6EC" w14:textId="4D6F80AA" w:rsidR="00EC6C78" w:rsidRPr="00300E29" w:rsidRDefault="00EC6C78" w:rsidP="00300E29">
      <w:pPr>
        <w:widowControl w:val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300E29">
        <w:rPr>
          <w:rFonts w:ascii="Arial" w:hAnsi="Arial" w:cs="Arial"/>
          <w:bCs/>
          <w:sz w:val="20"/>
          <w:szCs w:val="20"/>
        </w:rPr>
        <w:t xml:space="preserve">UID: </w:t>
      </w:r>
      <w:r w:rsidR="00BB38F3" w:rsidRPr="00BB38F3">
        <w:rPr>
          <w:rFonts w:ascii="Arial" w:hAnsi="Arial" w:cs="Arial"/>
          <w:bCs/>
          <w:sz w:val="20"/>
          <w:szCs w:val="20"/>
        </w:rPr>
        <w:t>spuess920b33d1</w:t>
      </w:r>
    </w:p>
    <w:p w14:paraId="57678C64" w14:textId="77777777" w:rsidR="00EC6C78" w:rsidRDefault="00EC6C78" w:rsidP="00EC6C78">
      <w:pPr>
        <w:widowControl w:val="0"/>
        <w:jc w:val="both"/>
      </w:pPr>
    </w:p>
    <w:p w14:paraId="3A81BE75" w14:textId="77777777" w:rsidR="00EC6C78" w:rsidRDefault="00EC6C78" w:rsidP="00EC6C78">
      <w:pPr>
        <w:widowControl w:val="0"/>
        <w:rPr>
          <w:rFonts w:ascii="Arial" w:hAnsi="Arial" w:cs="Arial"/>
          <w:b/>
          <w:sz w:val="22"/>
          <w:szCs w:val="22"/>
        </w:rPr>
      </w:pPr>
    </w:p>
    <w:p w14:paraId="617772DE" w14:textId="77777777" w:rsidR="0087337C" w:rsidRPr="005F2C48" w:rsidRDefault="0087337C" w:rsidP="0087337C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E7E9C0C" w14:textId="77777777" w:rsidR="0087337C" w:rsidRPr="005F2C48" w:rsidRDefault="0087337C" w:rsidP="0087337C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A353ECB" w14:textId="77777777" w:rsidR="0087337C" w:rsidRPr="005F2C48" w:rsidRDefault="0087337C" w:rsidP="0087337C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07B6C1B3" w14:textId="77777777" w:rsidR="0087337C" w:rsidRPr="005F2C48" w:rsidRDefault="0087337C" w:rsidP="0087337C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9319C3D" w14:textId="77777777" w:rsidR="0087337C" w:rsidRDefault="0087337C" w:rsidP="0087337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Andrea Čápová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4F438A14" w14:textId="77777777" w:rsidR="0087337C" w:rsidRPr="005F2C48" w:rsidRDefault="0087337C" w:rsidP="008733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26701 Králův Dvůr</w:t>
      </w:r>
    </w:p>
    <w:p w14:paraId="6D150AC3" w14:textId="77777777" w:rsidR="0087337C" w:rsidRPr="005F2C48" w:rsidRDefault="0087337C" w:rsidP="0087337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B4AD173" w14:textId="77777777" w:rsidR="0087337C" w:rsidRPr="005F2C48" w:rsidRDefault="0087337C" w:rsidP="0087337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6052174C" w14:textId="77777777" w:rsidR="0087337C" w:rsidRDefault="0087337C" w:rsidP="0087337C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8549560" w14:textId="77777777" w:rsidR="0087337C" w:rsidRDefault="0087337C" w:rsidP="0087337C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4D4E90B" w14:textId="77777777" w:rsidR="0087187B" w:rsidRDefault="0087187B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61347C" w14:textId="32C62217" w:rsidR="00EC6C78" w:rsidRPr="00BE16AA" w:rsidRDefault="00EC6C78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16AA">
        <w:rPr>
          <w:rFonts w:ascii="Arial" w:hAnsi="Arial" w:cs="Arial"/>
          <w:sz w:val="22"/>
          <w:szCs w:val="22"/>
        </w:rPr>
        <w:t>(dále jen „pro</w:t>
      </w:r>
      <w:r w:rsidR="00701405">
        <w:rPr>
          <w:rFonts w:ascii="Arial" w:hAnsi="Arial" w:cs="Arial"/>
          <w:sz w:val="22"/>
          <w:szCs w:val="22"/>
        </w:rPr>
        <w:t>najímatel</w:t>
      </w:r>
      <w:r w:rsidRPr="00BE16AA">
        <w:rPr>
          <w:rFonts w:ascii="Arial" w:hAnsi="Arial" w:cs="Arial"/>
          <w:sz w:val="22"/>
          <w:szCs w:val="22"/>
        </w:rPr>
        <w:t>“)</w:t>
      </w:r>
    </w:p>
    <w:p w14:paraId="6B5409C7" w14:textId="77777777" w:rsidR="00E61992" w:rsidRDefault="00E61992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272C98" w14:textId="2D5685B4" w:rsidR="00EC6C78" w:rsidRPr="00BE16AA" w:rsidRDefault="00EC6C78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16AA">
        <w:rPr>
          <w:rFonts w:ascii="Arial" w:hAnsi="Arial" w:cs="Arial"/>
          <w:sz w:val="22"/>
          <w:szCs w:val="22"/>
        </w:rPr>
        <w:t>- na straně jedné –</w:t>
      </w:r>
    </w:p>
    <w:p w14:paraId="6CD17B3B" w14:textId="77777777" w:rsidR="00E61992" w:rsidRDefault="00E61992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bookmarkStart w:id="0" w:name="_Hlk157079123"/>
    </w:p>
    <w:p w14:paraId="5982A868" w14:textId="6D32C6E7" w:rsidR="00E61992" w:rsidRDefault="00E61992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22FBC29" w14:textId="77777777" w:rsidR="00E61992" w:rsidRDefault="00E61992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70A3A98" w14:textId="5ECD6D95" w:rsidR="00E61992" w:rsidRPr="00734AB7" w:rsidRDefault="0087187B" w:rsidP="00EC6C78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Mořina</w:t>
      </w:r>
    </w:p>
    <w:p w14:paraId="19A665B9" w14:textId="2EB0356E" w:rsidR="00E61992" w:rsidRDefault="00734AB7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87187B">
        <w:rPr>
          <w:rFonts w:ascii="Arial" w:hAnsi="Arial" w:cs="Arial"/>
          <w:sz w:val="22"/>
          <w:szCs w:val="22"/>
        </w:rPr>
        <w:t>Mořina 29, Mořina, 267 17</w:t>
      </w:r>
    </w:p>
    <w:p w14:paraId="31F0292A" w14:textId="1238BE11" w:rsidR="00E61992" w:rsidRDefault="00734AB7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87187B">
        <w:rPr>
          <w:rFonts w:ascii="Arial" w:hAnsi="Arial" w:cs="Arial"/>
          <w:sz w:val="22"/>
          <w:szCs w:val="22"/>
        </w:rPr>
        <w:t>00103004</w:t>
      </w:r>
    </w:p>
    <w:p w14:paraId="3527B88A" w14:textId="28206B27" w:rsidR="00734AB7" w:rsidRDefault="00734AB7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87187B">
        <w:rPr>
          <w:rFonts w:ascii="Arial" w:hAnsi="Arial" w:cs="Arial"/>
          <w:sz w:val="22"/>
          <w:szCs w:val="22"/>
        </w:rPr>
        <w:t>00103004</w:t>
      </w:r>
    </w:p>
    <w:bookmarkEnd w:id="0"/>
    <w:p w14:paraId="24BDF064" w14:textId="0BB6D288" w:rsidR="00734AB7" w:rsidRDefault="00734AB7" w:rsidP="00EC6C78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</w:t>
      </w:r>
      <w:r w:rsidR="00584D84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Městsk</w:t>
      </w:r>
      <w:r w:rsidR="005D5803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soud</w:t>
      </w:r>
      <w:r w:rsidR="005D5803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v Praze, oddíl </w:t>
      </w:r>
      <w:proofErr w:type="spellStart"/>
      <w:r w:rsidR="0087187B">
        <w:rPr>
          <w:rFonts w:ascii="Arial" w:hAnsi="Arial" w:cs="Arial"/>
          <w:sz w:val="22"/>
          <w:szCs w:val="22"/>
        </w:rPr>
        <w:t>DrXCVII</w:t>
      </w:r>
      <w:proofErr w:type="spellEnd"/>
      <w:r>
        <w:rPr>
          <w:rFonts w:ascii="Arial" w:hAnsi="Arial" w:cs="Arial"/>
          <w:sz w:val="22"/>
          <w:szCs w:val="22"/>
        </w:rPr>
        <w:t xml:space="preserve">, vložka </w:t>
      </w:r>
      <w:r w:rsidR="0087187B">
        <w:rPr>
          <w:rFonts w:ascii="Arial" w:hAnsi="Arial" w:cs="Arial"/>
          <w:sz w:val="22"/>
          <w:szCs w:val="22"/>
        </w:rPr>
        <w:t>423</w:t>
      </w:r>
    </w:p>
    <w:p w14:paraId="38AC55ED" w14:textId="1AB13AF4" w:rsidR="005D5803" w:rsidRDefault="005D5803" w:rsidP="005D580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Osoba oprávněná jednat za právnickou osobu – Ing.</w:t>
      </w:r>
      <w:r w:rsidR="0087187B">
        <w:rPr>
          <w:rFonts w:ascii="Arial" w:hAnsi="Arial" w:cs="Arial"/>
          <w:iCs/>
          <w:sz w:val="22"/>
          <w:szCs w:val="22"/>
        </w:rPr>
        <w:t xml:space="preserve"> Jiří Hýbl</w:t>
      </w:r>
      <w:r>
        <w:rPr>
          <w:rFonts w:ascii="Arial" w:hAnsi="Arial" w:cs="Arial"/>
          <w:iCs/>
          <w:sz w:val="22"/>
          <w:szCs w:val="22"/>
        </w:rPr>
        <w:t xml:space="preserve"> – předseda </w:t>
      </w:r>
      <w:r w:rsidR="0087187B">
        <w:rPr>
          <w:rFonts w:ascii="Arial" w:hAnsi="Arial" w:cs="Arial"/>
          <w:iCs/>
          <w:sz w:val="22"/>
          <w:szCs w:val="22"/>
        </w:rPr>
        <w:t>představenstva</w:t>
      </w:r>
    </w:p>
    <w:p w14:paraId="5F77A986" w14:textId="53A3246A" w:rsidR="0087187B" w:rsidRPr="0087187B" w:rsidRDefault="0087187B" w:rsidP="0087187B">
      <w:pPr>
        <w:jc w:val="both"/>
        <w:rPr>
          <w:rFonts w:ascii="Arial" w:hAnsi="Arial" w:cs="Arial"/>
          <w:iCs/>
          <w:sz w:val="22"/>
          <w:szCs w:val="22"/>
        </w:rPr>
      </w:pPr>
      <w:r w:rsidRPr="0087187B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- Karel Jelínek-místopředseda představenstva</w:t>
      </w:r>
    </w:p>
    <w:p w14:paraId="37467ACD" w14:textId="47420F12" w:rsidR="00EC6C78" w:rsidRPr="00BE16AA" w:rsidRDefault="00EC6C78" w:rsidP="00EC6C78">
      <w:pPr>
        <w:pStyle w:val="Zkladntext3"/>
        <w:rPr>
          <w:rFonts w:ascii="Arial" w:hAnsi="Arial" w:cs="Arial"/>
          <w:sz w:val="22"/>
          <w:szCs w:val="22"/>
        </w:rPr>
      </w:pPr>
      <w:r w:rsidRPr="00BE16AA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</w:t>
      </w:r>
      <w:r w:rsidRPr="00BE16AA">
        <w:rPr>
          <w:rFonts w:ascii="Arial" w:hAnsi="Arial" w:cs="Arial"/>
          <w:sz w:val="22"/>
          <w:szCs w:val="22"/>
        </w:rPr>
        <w:t>„</w:t>
      </w:r>
      <w:r w:rsidR="00701405">
        <w:rPr>
          <w:rFonts w:ascii="Arial" w:hAnsi="Arial" w:cs="Arial"/>
          <w:sz w:val="22"/>
          <w:szCs w:val="22"/>
        </w:rPr>
        <w:t>nájemce</w:t>
      </w:r>
      <w:r w:rsidRPr="00BE16AA">
        <w:rPr>
          <w:rFonts w:ascii="Arial" w:hAnsi="Arial" w:cs="Arial"/>
          <w:sz w:val="22"/>
          <w:szCs w:val="22"/>
        </w:rPr>
        <w:t>“)</w:t>
      </w:r>
    </w:p>
    <w:p w14:paraId="59918ADE" w14:textId="77777777" w:rsidR="00E61992" w:rsidRDefault="00E61992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E1DB3F" w14:textId="12080AC3" w:rsidR="00EC6C78" w:rsidRPr="00BE16AA" w:rsidRDefault="00EC6C78" w:rsidP="00EC6C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16AA">
        <w:rPr>
          <w:rFonts w:ascii="Arial" w:hAnsi="Arial" w:cs="Arial"/>
          <w:sz w:val="22"/>
          <w:szCs w:val="22"/>
        </w:rPr>
        <w:t>- na straně druhé –</w:t>
      </w:r>
    </w:p>
    <w:p w14:paraId="729B73CD" w14:textId="77777777" w:rsidR="00734AB7" w:rsidRDefault="00734AB7" w:rsidP="00EC6C78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64A4D261" w14:textId="5B65FCAE" w:rsidR="00EC6C78" w:rsidRPr="00BE16AA" w:rsidRDefault="00EC6C78" w:rsidP="00EC6C78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BE16AA">
        <w:rPr>
          <w:rFonts w:ascii="Arial" w:hAnsi="Arial" w:cs="Arial"/>
          <w:b w:val="0"/>
          <w:sz w:val="22"/>
          <w:szCs w:val="22"/>
        </w:rPr>
        <w:t>uzavírají tuto</w:t>
      </w:r>
    </w:p>
    <w:p w14:paraId="04B73CBD" w14:textId="77777777" w:rsidR="00734AB7" w:rsidRDefault="00734AB7" w:rsidP="00EC6C78">
      <w:pPr>
        <w:pStyle w:val="Zkladntext21"/>
        <w:rPr>
          <w:b w:val="0"/>
        </w:rPr>
      </w:pPr>
    </w:p>
    <w:p w14:paraId="6CD348A0" w14:textId="5DE7A942" w:rsidR="00EC6C78" w:rsidRDefault="00EC6C78" w:rsidP="00EC6C78">
      <w:pPr>
        <w:pStyle w:val="Nadpis2"/>
        <w:spacing w:before="0"/>
        <w:jc w:val="center"/>
      </w:pPr>
      <w:r>
        <w:t xml:space="preserve">Dohodu o ukončení </w:t>
      </w:r>
      <w:r w:rsidR="00701405">
        <w:t xml:space="preserve">nájemní </w:t>
      </w:r>
      <w:r>
        <w:t>smlouvy</w:t>
      </w:r>
    </w:p>
    <w:p w14:paraId="0096185E" w14:textId="6B443BC2" w:rsidR="00EC6C78" w:rsidRDefault="00EC6C78" w:rsidP="00EC6C78">
      <w:pPr>
        <w:widowControl w:val="0"/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č. </w:t>
      </w:r>
      <w:r w:rsidR="0093659C">
        <w:rPr>
          <w:b/>
          <w:sz w:val="32"/>
        </w:rPr>
        <w:t>12N12/37</w:t>
      </w:r>
    </w:p>
    <w:p w14:paraId="707B1F77" w14:textId="77777777" w:rsidR="00B33F40" w:rsidRDefault="00B33F40" w:rsidP="00EC6C78">
      <w:pPr>
        <w:widowControl w:val="0"/>
        <w:tabs>
          <w:tab w:val="left" w:pos="568"/>
        </w:tabs>
        <w:jc w:val="both"/>
        <w:rPr>
          <w:szCs w:val="20"/>
        </w:rPr>
      </w:pPr>
    </w:p>
    <w:p w14:paraId="192A411D" w14:textId="77777777" w:rsidR="00EC6C78" w:rsidRDefault="00EC6C78" w:rsidP="00EC6C78">
      <w:pPr>
        <w:pStyle w:val="Nadpis3"/>
        <w:tabs>
          <w:tab w:val="left" w:pos="568"/>
        </w:tabs>
        <w:spacing w:before="0"/>
      </w:pPr>
      <w:r>
        <w:t>Čl. I</w:t>
      </w:r>
    </w:p>
    <w:p w14:paraId="0510BB8F" w14:textId="77777777" w:rsidR="00EC6C78" w:rsidRDefault="00EC6C78" w:rsidP="00EC6C78">
      <w:pPr>
        <w:widowControl w:val="0"/>
        <w:tabs>
          <w:tab w:val="left" w:pos="568"/>
        </w:tabs>
        <w:jc w:val="both"/>
        <w:rPr>
          <w:szCs w:val="20"/>
        </w:rPr>
      </w:pPr>
    </w:p>
    <w:p w14:paraId="6DF819C0" w14:textId="2AA8A1FE" w:rsidR="00EC6C78" w:rsidRDefault="00701405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a nájemce</w:t>
      </w:r>
      <w:r w:rsidR="00EC6C78">
        <w:rPr>
          <w:rFonts w:ascii="Arial" w:hAnsi="Arial" w:cs="Arial"/>
          <w:sz w:val="22"/>
          <w:szCs w:val="22"/>
        </w:rPr>
        <w:t xml:space="preserve"> uzavřeli dne </w:t>
      </w:r>
      <w:r w:rsidR="0093659C">
        <w:rPr>
          <w:rFonts w:ascii="Arial" w:hAnsi="Arial" w:cs="Arial"/>
          <w:sz w:val="22"/>
          <w:szCs w:val="22"/>
        </w:rPr>
        <w:t>01.05.2012</w:t>
      </w:r>
      <w:r w:rsidR="00EC6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nájemní </w:t>
      </w:r>
      <w:r w:rsidR="004807EC">
        <w:rPr>
          <w:rFonts w:ascii="Arial" w:hAnsi="Arial" w:cs="Arial"/>
          <w:sz w:val="22"/>
          <w:szCs w:val="22"/>
        </w:rPr>
        <w:t>smlouvu</w:t>
      </w:r>
      <w:r w:rsidR="00EC6C78" w:rsidRPr="005F309F">
        <w:rPr>
          <w:rFonts w:ascii="Arial" w:hAnsi="Arial" w:cs="Arial"/>
          <w:sz w:val="22"/>
          <w:szCs w:val="22"/>
        </w:rPr>
        <w:t xml:space="preserve"> č. </w:t>
      </w:r>
      <w:r w:rsidR="0093659C">
        <w:rPr>
          <w:rFonts w:ascii="Arial" w:hAnsi="Arial" w:cs="Arial"/>
          <w:sz w:val="22"/>
          <w:szCs w:val="22"/>
        </w:rPr>
        <w:t>12</w:t>
      </w:r>
      <w:r w:rsidR="005D5803">
        <w:rPr>
          <w:rFonts w:ascii="Arial" w:hAnsi="Arial" w:cs="Arial"/>
          <w:sz w:val="22"/>
          <w:szCs w:val="22"/>
        </w:rPr>
        <w:t>N</w:t>
      </w:r>
      <w:r w:rsidR="0093659C">
        <w:rPr>
          <w:rFonts w:ascii="Arial" w:hAnsi="Arial" w:cs="Arial"/>
          <w:sz w:val="22"/>
          <w:szCs w:val="22"/>
        </w:rPr>
        <w:t>12</w:t>
      </w:r>
      <w:r w:rsidR="005D5803">
        <w:rPr>
          <w:rFonts w:ascii="Arial" w:hAnsi="Arial" w:cs="Arial"/>
          <w:sz w:val="22"/>
          <w:szCs w:val="22"/>
        </w:rPr>
        <w:t>/37</w:t>
      </w:r>
      <w:r w:rsidR="00EC6C78" w:rsidRPr="005F309F">
        <w:rPr>
          <w:rFonts w:ascii="Arial" w:hAnsi="Arial" w:cs="Arial"/>
          <w:sz w:val="22"/>
          <w:szCs w:val="22"/>
        </w:rPr>
        <w:t xml:space="preserve"> (dále jen „smlouva“).</w:t>
      </w:r>
    </w:p>
    <w:p w14:paraId="5BEE2093" w14:textId="77777777" w:rsidR="00B33F40" w:rsidRPr="005F309F" w:rsidRDefault="00B33F40" w:rsidP="00EC6C7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200D72B" w14:textId="77777777" w:rsidR="00EC6C78" w:rsidRDefault="00EC6C78" w:rsidP="00EC6C78">
      <w:pPr>
        <w:pStyle w:val="Nadpis3"/>
        <w:spacing w:before="0"/>
      </w:pPr>
      <w:r>
        <w:t>Čl. II</w:t>
      </w:r>
    </w:p>
    <w:p w14:paraId="554B6AF4" w14:textId="77777777" w:rsidR="00EC6C78" w:rsidRDefault="00EC6C78" w:rsidP="00EC6C78">
      <w:pPr>
        <w:widowControl w:val="0"/>
        <w:rPr>
          <w:szCs w:val="20"/>
        </w:rPr>
      </w:pPr>
    </w:p>
    <w:p w14:paraId="495306C7" w14:textId="51F813AE" w:rsidR="00EC6C78" w:rsidRDefault="00701405" w:rsidP="009F069A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a nájemce </w:t>
      </w:r>
      <w:r w:rsidR="009F069A" w:rsidRPr="009F069A">
        <w:rPr>
          <w:rFonts w:ascii="Arial" w:hAnsi="Arial" w:cs="Arial"/>
          <w:sz w:val="22"/>
          <w:szCs w:val="22"/>
        </w:rPr>
        <w:t xml:space="preserve">se dohodli na ukončení </w:t>
      </w:r>
      <w:r>
        <w:rPr>
          <w:rFonts w:ascii="Arial" w:hAnsi="Arial" w:cs="Arial"/>
          <w:sz w:val="22"/>
          <w:szCs w:val="22"/>
        </w:rPr>
        <w:t>nájemní</w:t>
      </w:r>
      <w:r w:rsidR="009F069A" w:rsidRPr="009F069A">
        <w:rPr>
          <w:rFonts w:ascii="Arial" w:hAnsi="Arial" w:cs="Arial"/>
          <w:sz w:val="22"/>
          <w:szCs w:val="22"/>
        </w:rPr>
        <w:t xml:space="preserve"> smlouvy specifikované v čl. I této dohody, a to k datu</w:t>
      </w:r>
      <w:r w:rsidR="00BE2FBC">
        <w:rPr>
          <w:rFonts w:ascii="Arial" w:hAnsi="Arial" w:cs="Arial"/>
          <w:b/>
          <w:bCs/>
          <w:sz w:val="22"/>
          <w:szCs w:val="22"/>
        </w:rPr>
        <w:t> 3</w:t>
      </w:r>
      <w:r w:rsidR="004807EC">
        <w:rPr>
          <w:rFonts w:ascii="Arial" w:hAnsi="Arial" w:cs="Arial"/>
          <w:b/>
          <w:bCs/>
          <w:sz w:val="22"/>
          <w:szCs w:val="22"/>
        </w:rPr>
        <w:t>0</w:t>
      </w:r>
      <w:r w:rsidR="00BE2FBC">
        <w:rPr>
          <w:rFonts w:ascii="Arial" w:hAnsi="Arial" w:cs="Arial"/>
          <w:b/>
          <w:bCs/>
          <w:sz w:val="22"/>
          <w:szCs w:val="22"/>
        </w:rPr>
        <w:t>.</w:t>
      </w:r>
      <w:r w:rsidR="009F069A">
        <w:rPr>
          <w:rFonts w:ascii="Arial" w:hAnsi="Arial" w:cs="Arial"/>
          <w:b/>
          <w:bCs/>
          <w:sz w:val="22"/>
          <w:szCs w:val="22"/>
        </w:rPr>
        <w:t>0</w:t>
      </w:r>
      <w:r w:rsidR="004807EC">
        <w:rPr>
          <w:rFonts w:ascii="Arial" w:hAnsi="Arial" w:cs="Arial"/>
          <w:b/>
          <w:bCs/>
          <w:sz w:val="22"/>
          <w:szCs w:val="22"/>
        </w:rPr>
        <w:t>6</w:t>
      </w:r>
      <w:r w:rsidR="00BE2FBC">
        <w:rPr>
          <w:rFonts w:ascii="Arial" w:hAnsi="Arial" w:cs="Arial"/>
          <w:b/>
          <w:bCs/>
          <w:sz w:val="22"/>
          <w:szCs w:val="22"/>
        </w:rPr>
        <w:t>.2024</w:t>
      </w:r>
      <w:r w:rsidR="00EC6C78" w:rsidRPr="005F309F">
        <w:rPr>
          <w:rFonts w:ascii="Arial" w:hAnsi="Arial" w:cs="Arial"/>
          <w:b/>
          <w:bCs/>
          <w:sz w:val="22"/>
          <w:szCs w:val="22"/>
        </w:rPr>
        <w:t>.</w:t>
      </w:r>
    </w:p>
    <w:p w14:paraId="285384F4" w14:textId="77777777" w:rsidR="009F069A" w:rsidRDefault="009F069A" w:rsidP="009F069A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A7D23EB" w14:textId="3762B041" w:rsidR="009F069A" w:rsidRPr="009F069A" w:rsidRDefault="00701405" w:rsidP="009F069A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a nájemce </w:t>
      </w:r>
      <w:r w:rsidR="009F069A">
        <w:rPr>
          <w:rFonts w:ascii="Arial" w:hAnsi="Arial" w:cs="Arial"/>
          <w:sz w:val="22"/>
          <w:szCs w:val="22"/>
        </w:rPr>
        <w:t xml:space="preserve">uzavřou </w:t>
      </w:r>
      <w:r w:rsidR="004807EC">
        <w:rPr>
          <w:rFonts w:ascii="Arial" w:hAnsi="Arial" w:cs="Arial"/>
          <w:sz w:val="22"/>
          <w:szCs w:val="22"/>
        </w:rPr>
        <w:t>novou pachtovní smlouvu</w:t>
      </w:r>
      <w:r w:rsidR="005D5803">
        <w:rPr>
          <w:rFonts w:ascii="Arial" w:hAnsi="Arial" w:cs="Arial"/>
          <w:sz w:val="22"/>
          <w:szCs w:val="22"/>
        </w:rPr>
        <w:t xml:space="preserve"> </w:t>
      </w:r>
      <w:r w:rsidR="004B5F98">
        <w:rPr>
          <w:rFonts w:ascii="Arial" w:hAnsi="Arial" w:cs="Arial"/>
          <w:sz w:val="22"/>
          <w:szCs w:val="22"/>
        </w:rPr>
        <w:t xml:space="preserve">č. </w:t>
      </w:r>
      <w:r w:rsidR="004807EC">
        <w:rPr>
          <w:rFonts w:ascii="Arial" w:hAnsi="Arial" w:cs="Arial"/>
          <w:sz w:val="22"/>
          <w:szCs w:val="22"/>
        </w:rPr>
        <w:t>26</w:t>
      </w:r>
      <w:r w:rsidR="009D05CF">
        <w:rPr>
          <w:rFonts w:ascii="Arial" w:hAnsi="Arial" w:cs="Arial"/>
          <w:sz w:val="22"/>
          <w:szCs w:val="22"/>
        </w:rPr>
        <w:t>N24/37</w:t>
      </w:r>
      <w:r w:rsidR="009F069A">
        <w:rPr>
          <w:rFonts w:ascii="Arial" w:hAnsi="Arial" w:cs="Arial"/>
          <w:sz w:val="22"/>
          <w:szCs w:val="22"/>
        </w:rPr>
        <w:t xml:space="preserve"> s datem účinnosti 01.0</w:t>
      </w:r>
      <w:r w:rsidR="004807EC">
        <w:rPr>
          <w:rFonts w:ascii="Arial" w:hAnsi="Arial" w:cs="Arial"/>
          <w:sz w:val="22"/>
          <w:szCs w:val="22"/>
        </w:rPr>
        <w:t>7</w:t>
      </w:r>
      <w:r w:rsidR="009F069A">
        <w:rPr>
          <w:rFonts w:ascii="Arial" w:hAnsi="Arial" w:cs="Arial"/>
          <w:sz w:val="22"/>
          <w:szCs w:val="22"/>
        </w:rPr>
        <w:t>.2024.</w:t>
      </w:r>
      <w:r w:rsidR="00A0402A">
        <w:rPr>
          <w:rFonts w:ascii="Arial" w:hAnsi="Arial" w:cs="Arial"/>
          <w:sz w:val="22"/>
          <w:szCs w:val="22"/>
        </w:rPr>
        <w:t xml:space="preserve"> Na pozemky KN </w:t>
      </w:r>
      <w:proofErr w:type="spellStart"/>
      <w:r w:rsidR="00A0402A">
        <w:rPr>
          <w:rFonts w:ascii="Arial" w:hAnsi="Arial" w:cs="Arial"/>
          <w:sz w:val="22"/>
          <w:szCs w:val="22"/>
        </w:rPr>
        <w:t>p.č</w:t>
      </w:r>
      <w:proofErr w:type="spellEnd"/>
      <w:r w:rsidR="00A0402A">
        <w:rPr>
          <w:rFonts w:ascii="Arial" w:hAnsi="Arial" w:cs="Arial"/>
          <w:sz w:val="22"/>
          <w:szCs w:val="22"/>
        </w:rPr>
        <w:t xml:space="preserve">. 193/9, KN </w:t>
      </w:r>
      <w:proofErr w:type="spellStart"/>
      <w:r w:rsidR="00A0402A">
        <w:rPr>
          <w:rFonts w:ascii="Arial" w:hAnsi="Arial" w:cs="Arial"/>
          <w:sz w:val="22"/>
          <w:szCs w:val="22"/>
        </w:rPr>
        <w:t>p.č</w:t>
      </w:r>
      <w:proofErr w:type="spellEnd"/>
      <w:r w:rsidR="00A0402A">
        <w:rPr>
          <w:rFonts w:ascii="Arial" w:hAnsi="Arial" w:cs="Arial"/>
          <w:sz w:val="22"/>
          <w:szCs w:val="22"/>
        </w:rPr>
        <w:t xml:space="preserve">. 193/10 a KN </w:t>
      </w:r>
      <w:proofErr w:type="spellStart"/>
      <w:r w:rsidR="00A0402A">
        <w:rPr>
          <w:rFonts w:ascii="Arial" w:hAnsi="Arial" w:cs="Arial"/>
          <w:sz w:val="22"/>
          <w:szCs w:val="22"/>
        </w:rPr>
        <w:t>p.č</w:t>
      </w:r>
      <w:proofErr w:type="spellEnd"/>
      <w:r w:rsidR="00A0402A">
        <w:rPr>
          <w:rFonts w:ascii="Arial" w:hAnsi="Arial" w:cs="Arial"/>
          <w:sz w:val="22"/>
          <w:szCs w:val="22"/>
        </w:rPr>
        <w:t>. 193/41 v </w:t>
      </w:r>
      <w:proofErr w:type="spellStart"/>
      <w:r w:rsidR="00A0402A">
        <w:rPr>
          <w:rFonts w:ascii="Arial" w:hAnsi="Arial" w:cs="Arial"/>
          <w:sz w:val="22"/>
          <w:szCs w:val="22"/>
        </w:rPr>
        <w:t>k.ú</w:t>
      </w:r>
      <w:proofErr w:type="spellEnd"/>
      <w:r w:rsidR="00A0402A">
        <w:rPr>
          <w:rFonts w:ascii="Arial" w:hAnsi="Arial" w:cs="Arial"/>
          <w:sz w:val="22"/>
          <w:szCs w:val="22"/>
        </w:rPr>
        <w:t>. Hudlice pronajímatel a nájemce uzavřou novou nájemní smlouvu č. 34N24/37.</w:t>
      </w:r>
    </w:p>
    <w:p w14:paraId="0BCF4408" w14:textId="1EE39CE4" w:rsidR="009D05CF" w:rsidRDefault="00EC6C78" w:rsidP="00071119">
      <w:pPr>
        <w:widowControl w:val="0"/>
      </w:pPr>
      <w:r>
        <w:tab/>
      </w:r>
    </w:p>
    <w:p w14:paraId="29D73813" w14:textId="48414A61" w:rsidR="00EC6C78" w:rsidRDefault="00EC6C78" w:rsidP="00A26071">
      <w:pPr>
        <w:pStyle w:val="Nadpis3"/>
      </w:pPr>
      <w:r>
        <w:lastRenderedPageBreak/>
        <w:t>Čl. III</w:t>
      </w:r>
    </w:p>
    <w:p w14:paraId="408EE92C" w14:textId="77777777" w:rsidR="00EC6C78" w:rsidRPr="00FC47E3" w:rsidRDefault="00EC6C78" w:rsidP="00EC6C78"/>
    <w:p w14:paraId="383EBF28" w14:textId="19167BC9" w:rsidR="00461F4D" w:rsidRPr="000E38EA" w:rsidRDefault="00461F4D" w:rsidP="00461F4D">
      <w:pPr>
        <w:jc w:val="both"/>
        <w:rPr>
          <w:rFonts w:ascii="Arial" w:hAnsi="Arial" w:cs="Arial"/>
          <w:sz w:val="22"/>
          <w:szCs w:val="22"/>
        </w:rPr>
      </w:pPr>
      <w:r w:rsidRPr="000E38EA">
        <w:rPr>
          <w:rFonts w:ascii="Arial" w:hAnsi="Arial" w:cs="Arial"/>
          <w:sz w:val="22"/>
          <w:szCs w:val="22"/>
        </w:rPr>
        <w:t xml:space="preserve">Po prověření předpisů a plnění </w:t>
      </w:r>
      <w:r w:rsidR="00701405">
        <w:rPr>
          <w:rFonts w:ascii="Arial" w:hAnsi="Arial" w:cs="Arial"/>
          <w:sz w:val="22"/>
          <w:szCs w:val="22"/>
        </w:rPr>
        <w:t>nájemného</w:t>
      </w:r>
      <w:r w:rsidRPr="000E38EA">
        <w:rPr>
          <w:rFonts w:ascii="Arial" w:hAnsi="Arial" w:cs="Arial"/>
          <w:sz w:val="22"/>
          <w:szCs w:val="22"/>
        </w:rPr>
        <w:t xml:space="preserve"> z </w:t>
      </w:r>
      <w:r w:rsidR="00701405">
        <w:rPr>
          <w:rFonts w:ascii="Arial" w:hAnsi="Arial" w:cs="Arial"/>
          <w:sz w:val="22"/>
          <w:szCs w:val="22"/>
        </w:rPr>
        <w:t>nájemní</w:t>
      </w:r>
      <w:r w:rsidRPr="000E38EA">
        <w:rPr>
          <w:rFonts w:ascii="Arial" w:hAnsi="Arial" w:cs="Arial"/>
          <w:sz w:val="22"/>
          <w:szCs w:val="22"/>
        </w:rPr>
        <w:t xml:space="preserve"> smlouvy č. </w:t>
      </w:r>
      <w:r w:rsidR="00F507C4">
        <w:rPr>
          <w:rFonts w:ascii="Arial" w:hAnsi="Arial" w:cs="Arial"/>
          <w:b/>
          <w:sz w:val="22"/>
          <w:szCs w:val="22"/>
        </w:rPr>
        <w:t>12N12/37</w:t>
      </w:r>
      <w:r w:rsidRPr="000E38EA">
        <w:rPr>
          <w:rFonts w:ascii="Arial" w:hAnsi="Arial" w:cs="Arial"/>
          <w:sz w:val="22"/>
          <w:szCs w:val="22"/>
        </w:rPr>
        <w:t xml:space="preserve"> byl zjištěn </w:t>
      </w:r>
      <w:r w:rsidRPr="00071119">
        <w:rPr>
          <w:rFonts w:ascii="Arial" w:hAnsi="Arial" w:cs="Arial"/>
          <w:sz w:val="22"/>
          <w:szCs w:val="22"/>
        </w:rPr>
        <w:t xml:space="preserve">nedoplatek ve výši </w:t>
      </w:r>
      <w:proofErr w:type="gramStart"/>
      <w:r w:rsidR="00071119" w:rsidRPr="00071119">
        <w:rPr>
          <w:rFonts w:ascii="Arial" w:hAnsi="Arial" w:cs="Arial"/>
          <w:b/>
          <w:sz w:val="22"/>
          <w:szCs w:val="22"/>
        </w:rPr>
        <w:t>7.705</w:t>
      </w:r>
      <w:r w:rsidRPr="00071119">
        <w:rPr>
          <w:rFonts w:ascii="Arial" w:hAnsi="Arial" w:cs="Arial"/>
          <w:b/>
          <w:sz w:val="22"/>
          <w:szCs w:val="22"/>
        </w:rPr>
        <w:t>,-</w:t>
      </w:r>
      <w:proofErr w:type="gramEnd"/>
      <w:r w:rsidRPr="00071119">
        <w:rPr>
          <w:rFonts w:ascii="Arial" w:hAnsi="Arial" w:cs="Arial"/>
          <w:b/>
          <w:sz w:val="22"/>
          <w:szCs w:val="22"/>
        </w:rPr>
        <w:t xml:space="preserve"> Kč</w:t>
      </w:r>
      <w:r w:rsidRPr="0007111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71119" w:rsidRPr="00071119">
        <w:rPr>
          <w:rFonts w:ascii="Arial" w:hAnsi="Arial" w:cs="Arial"/>
          <w:sz w:val="22"/>
          <w:szCs w:val="22"/>
        </w:rPr>
        <w:t>sedmtisícsedmsetpět</w:t>
      </w:r>
      <w:proofErr w:type="spellEnd"/>
      <w:r w:rsidRPr="00071119">
        <w:rPr>
          <w:rFonts w:ascii="Arial" w:hAnsi="Arial" w:cs="Arial"/>
          <w:sz w:val="22"/>
          <w:szCs w:val="22"/>
        </w:rPr>
        <w:t xml:space="preserve"> korun českých).</w:t>
      </w:r>
    </w:p>
    <w:p w14:paraId="5A384123" w14:textId="77777777" w:rsidR="00461F4D" w:rsidRPr="000E38EA" w:rsidRDefault="00461F4D" w:rsidP="00461F4D">
      <w:pPr>
        <w:ind w:right="-1"/>
        <w:jc w:val="both"/>
        <w:rPr>
          <w:rFonts w:ascii="Arial" w:hAnsi="Arial" w:cs="Arial"/>
          <w:sz w:val="22"/>
          <w:szCs w:val="22"/>
        </w:rPr>
      </w:pPr>
      <w:r w:rsidRPr="000E38EA">
        <w:rPr>
          <w:rFonts w:ascii="Arial" w:hAnsi="Arial" w:cs="Arial"/>
          <w:sz w:val="22"/>
          <w:szCs w:val="22"/>
        </w:rPr>
        <w:t> </w:t>
      </w:r>
    </w:p>
    <w:p w14:paraId="3B27D33A" w14:textId="6A77D2EF" w:rsidR="00461F4D" w:rsidRPr="00085740" w:rsidRDefault="00461F4D" w:rsidP="00461F4D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4807EC">
        <w:rPr>
          <w:rFonts w:ascii="Arial" w:hAnsi="Arial" w:cs="Arial"/>
          <w:bCs/>
          <w:sz w:val="22"/>
          <w:szCs w:val="22"/>
        </w:rPr>
        <w:t>pachtýř</w:t>
      </w:r>
      <w:r w:rsidRPr="00085740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4807E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4807EC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.2024</w:t>
      </w:r>
      <w:r w:rsidRPr="00085740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085740">
        <w:rPr>
          <w:rFonts w:ascii="Arial" w:hAnsi="Arial" w:cs="Arial"/>
          <w:bCs/>
          <w:sz w:val="22"/>
          <w:szCs w:val="22"/>
        </w:rPr>
        <w:t xml:space="preserve"> vedený u </w:t>
      </w:r>
      <w:r w:rsidRPr="0017782B">
        <w:rPr>
          <w:rFonts w:ascii="Arial" w:hAnsi="Arial" w:cs="Arial"/>
          <w:sz w:val="22"/>
          <w:szCs w:val="22"/>
        </w:rPr>
        <w:t xml:space="preserve">České národní banky, číslo účtu </w:t>
      </w:r>
      <w:r w:rsidRPr="00A0408D">
        <w:rPr>
          <w:rFonts w:ascii="Arial" w:hAnsi="Arial" w:cs="Arial"/>
          <w:b/>
          <w:sz w:val="22"/>
          <w:szCs w:val="22"/>
        </w:rPr>
        <w:t>140011-3723001/0710</w:t>
      </w:r>
      <w:r w:rsidRPr="00085740">
        <w:rPr>
          <w:rFonts w:ascii="Arial" w:hAnsi="Arial" w:cs="Arial"/>
          <w:bCs/>
          <w:sz w:val="22"/>
          <w:szCs w:val="22"/>
        </w:rPr>
        <w:t xml:space="preserve">, variabilní symbol </w:t>
      </w:r>
      <w:r w:rsidR="00F507C4">
        <w:rPr>
          <w:rFonts w:ascii="Arial" w:hAnsi="Arial" w:cs="Arial"/>
          <w:b/>
          <w:bCs/>
          <w:sz w:val="22"/>
          <w:szCs w:val="22"/>
        </w:rPr>
        <w:t>1211237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05DB58D2" w14:textId="34A27BDC" w:rsidR="00EC6C78" w:rsidRPr="00A26071" w:rsidRDefault="00EC6C78" w:rsidP="00A26071">
      <w:pPr>
        <w:pStyle w:val="Nadpis3"/>
      </w:pPr>
      <w:r w:rsidRPr="00A26071">
        <w:t>Čl. IV</w:t>
      </w:r>
    </w:p>
    <w:p w14:paraId="37754A04" w14:textId="77777777" w:rsidR="00EC6C78" w:rsidRPr="005F309F" w:rsidRDefault="00EC6C78" w:rsidP="00334EF2">
      <w:pPr>
        <w:widowControl w:val="0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457B5ECA" w14:textId="22D75F5E" w:rsidR="00EC6C78" w:rsidRPr="00461F4D" w:rsidRDefault="00EC6C78" w:rsidP="00EC6C78">
      <w:pPr>
        <w:widowControl w:val="0"/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Tato dohoda je vyhotovena ve </w:t>
      </w:r>
      <w:r w:rsidR="00BE2FBC">
        <w:rPr>
          <w:rFonts w:ascii="Arial" w:hAnsi="Arial" w:cs="Arial"/>
          <w:sz w:val="22"/>
          <w:szCs w:val="22"/>
        </w:rPr>
        <w:t>2</w:t>
      </w:r>
      <w:r w:rsidR="007275E0"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stejnopisech, z nichž každý má platnost originálu. Jeden stejnopis přebírá </w:t>
      </w:r>
      <w:r w:rsidR="001746FD">
        <w:rPr>
          <w:rFonts w:ascii="Arial" w:hAnsi="Arial" w:cs="Arial"/>
          <w:sz w:val="22"/>
          <w:szCs w:val="22"/>
        </w:rPr>
        <w:t>nájemce</w:t>
      </w:r>
      <w:r w:rsidRPr="005F309F">
        <w:rPr>
          <w:rFonts w:ascii="Arial" w:hAnsi="Arial" w:cs="Arial"/>
          <w:sz w:val="22"/>
          <w:szCs w:val="22"/>
        </w:rPr>
        <w:t xml:space="preserve"> a jeden je určený pro pro</w:t>
      </w:r>
      <w:r w:rsidR="001746FD">
        <w:rPr>
          <w:rFonts w:ascii="Arial" w:hAnsi="Arial" w:cs="Arial"/>
          <w:sz w:val="22"/>
          <w:szCs w:val="22"/>
        </w:rPr>
        <w:t>najímatele</w:t>
      </w:r>
      <w:r w:rsidRPr="005F309F">
        <w:rPr>
          <w:rFonts w:ascii="Arial" w:hAnsi="Arial" w:cs="Arial"/>
          <w:sz w:val="22"/>
          <w:szCs w:val="22"/>
        </w:rPr>
        <w:t>.</w:t>
      </w:r>
    </w:p>
    <w:p w14:paraId="6CA3F0E2" w14:textId="77777777" w:rsidR="00B33F40" w:rsidRDefault="00B33F40" w:rsidP="00EC6C78">
      <w:pPr>
        <w:widowControl w:val="0"/>
        <w:tabs>
          <w:tab w:val="left" w:pos="284"/>
          <w:tab w:val="left" w:pos="568"/>
        </w:tabs>
        <w:jc w:val="both"/>
      </w:pPr>
    </w:p>
    <w:p w14:paraId="28F05256" w14:textId="4ECFB75F" w:rsidR="00EC6C78" w:rsidRDefault="00EC6C78" w:rsidP="00EC6C78">
      <w:pPr>
        <w:pStyle w:val="Nadpis3"/>
        <w:tabs>
          <w:tab w:val="left" w:pos="284"/>
          <w:tab w:val="left" w:pos="568"/>
        </w:tabs>
        <w:spacing w:before="0"/>
      </w:pPr>
      <w:r>
        <w:t>Čl. V</w:t>
      </w:r>
    </w:p>
    <w:p w14:paraId="269376C0" w14:textId="77777777" w:rsidR="00EC6C78" w:rsidRDefault="00EC6C78" w:rsidP="00EC6C78">
      <w:pPr>
        <w:jc w:val="both"/>
        <w:rPr>
          <w:szCs w:val="20"/>
        </w:rPr>
      </w:pPr>
    </w:p>
    <w:p w14:paraId="296E6BDE" w14:textId="4F03A869" w:rsidR="00EF15F5" w:rsidRPr="00FE179C" w:rsidRDefault="00EF15F5" w:rsidP="00EF15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C2CFA58" w14:textId="77777777" w:rsidR="00EF15F5" w:rsidRPr="00FE179C" w:rsidRDefault="00EF15F5" w:rsidP="00EF15F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39EC7CE" w14:textId="77777777" w:rsidR="00B33F40" w:rsidRDefault="00B33F40" w:rsidP="00EC6C78">
      <w:pPr>
        <w:widowControl w:val="0"/>
        <w:tabs>
          <w:tab w:val="left" w:pos="284"/>
          <w:tab w:val="left" w:pos="568"/>
        </w:tabs>
        <w:jc w:val="both"/>
        <w:rPr>
          <w:szCs w:val="20"/>
        </w:rPr>
      </w:pPr>
    </w:p>
    <w:p w14:paraId="5BE9FACF" w14:textId="11BA9A45" w:rsidR="00EC6C78" w:rsidRDefault="00EC6C78" w:rsidP="00EC6C78">
      <w:pPr>
        <w:pStyle w:val="Nadpis3"/>
        <w:spacing w:before="0"/>
      </w:pPr>
      <w:r>
        <w:t>Čl. VI</w:t>
      </w:r>
    </w:p>
    <w:p w14:paraId="3A47BA68" w14:textId="77777777" w:rsidR="00EC6C78" w:rsidRDefault="00EC6C78" w:rsidP="00EC6C78">
      <w:pPr>
        <w:widowControl w:val="0"/>
        <w:tabs>
          <w:tab w:val="left" w:pos="568"/>
        </w:tabs>
        <w:jc w:val="center"/>
        <w:rPr>
          <w:szCs w:val="20"/>
        </w:rPr>
      </w:pPr>
    </w:p>
    <w:p w14:paraId="649181E7" w14:textId="2DB1ECEB" w:rsidR="007719CB" w:rsidRPr="00FE179C" w:rsidRDefault="007719CB" w:rsidP="007719C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6CC6EE23" w14:textId="3D317713" w:rsidR="00EC6C78" w:rsidRPr="005F309F" w:rsidRDefault="00EC6C78" w:rsidP="00EC6C78">
      <w:pPr>
        <w:widowControl w:val="0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64AA4A" w14:textId="77777777" w:rsidR="00EC6C78" w:rsidRDefault="00EC6C78" w:rsidP="00EC6C78">
      <w:pPr>
        <w:widowControl w:val="0"/>
        <w:tabs>
          <w:tab w:val="left" w:pos="568"/>
        </w:tabs>
        <w:jc w:val="both"/>
        <w:rPr>
          <w:szCs w:val="20"/>
        </w:rPr>
      </w:pPr>
    </w:p>
    <w:p w14:paraId="5FE5C6BA" w14:textId="7A452209" w:rsidR="00EC6C78" w:rsidRPr="005F309F" w:rsidRDefault="00EC6C78" w:rsidP="00EC6C78">
      <w:pPr>
        <w:widowControl w:val="0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V Králově Dvoře dne </w:t>
      </w:r>
      <w:r w:rsidR="004807EC">
        <w:rPr>
          <w:rFonts w:ascii="Arial" w:hAnsi="Arial" w:cs="Arial"/>
          <w:sz w:val="22"/>
          <w:szCs w:val="22"/>
        </w:rPr>
        <w:t>28.06.2024</w:t>
      </w:r>
    </w:p>
    <w:p w14:paraId="0D05B281" w14:textId="77777777" w:rsidR="00EC6C78" w:rsidRDefault="00EC6C78" w:rsidP="00EC6C78">
      <w:pPr>
        <w:pStyle w:val="adresa"/>
        <w:tabs>
          <w:tab w:val="left" w:pos="568"/>
        </w:tabs>
      </w:pPr>
    </w:p>
    <w:p w14:paraId="56E9BD08" w14:textId="77777777" w:rsidR="00EC6C78" w:rsidRDefault="00EC6C78" w:rsidP="00EC6C78">
      <w:pPr>
        <w:widowControl w:val="0"/>
        <w:tabs>
          <w:tab w:val="left" w:pos="5760"/>
        </w:tabs>
        <w:jc w:val="both"/>
        <w:rPr>
          <w:szCs w:val="20"/>
        </w:rPr>
      </w:pPr>
    </w:p>
    <w:p w14:paraId="25AD6526" w14:textId="77777777" w:rsidR="00DE4EA4" w:rsidRDefault="00DE4EA4" w:rsidP="00EC6C78">
      <w:pPr>
        <w:widowControl w:val="0"/>
        <w:tabs>
          <w:tab w:val="left" w:pos="5760"/>
        </w:tabs>
        <w:jc w:val="both"/>
        <w:rPr>
          <w:szCs w:val="20"/>
        </w:rPr>
      </w:pPr>
    </w:p>
    <w:p w14:paraId="2EAFA4F2" w14:textId="77777777" w:rsidR="00583451" w:rsidRDefault="00583451" w:rsidP="00EC6C78">
      <w:pPr>
        <w:widowControl w:val="0"/>
        <w:tabs>
          <w:tab w:val="left" w:pos="5760"/>
        </w:tabs>
        <w:jc w:val="both"/>
        <w:rPr>
          <w:szCs w:val="20"/>
        </w:rPr>
      </w:pPr>
    </w:p>
    <w:p w14:paraId="640F7F89" w14:textId="77777777" w:rsidR="00EC6C78" w:rsidRDefault="00EC6C78" w:rsidP="00EC6C78">
      <w:pPr>
        <w:widowControl w:val="0"/>
        <w:tabs>
          <w:tab w:val="left" w:pos="5760"/>
        </w:tabs>
        <w:jc w:val="both"/>
        <w:rPr>
          <w:szCs w:val="20"/>
        </w:rPr>
      </w:pPr>
      <w:bookmarkStart w:id="1" w:name="_Hlk157079144"/>
    </w:p>
    <w:bookmarkEnd w:id="1"/>
    <w:p w14:paraId="5800521E" w14:textId="77777777" w:rsidR="004807EC" w:rsidRPr="00A50BC1" w:rsidRDefault="004807EC" w:rsidP="004807EC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…………………………………..                             </w:t>
      </w:r>
      <w:r>
        <w:rPr>
          <w:rFonts w:ascii="Arial" w:hAnsi="Arial" w:cs="Arial"/>
          <w:sz w:val="22"/>
          <w:szCs w:val="22"/>
        </w:rPr>
        <w:t xml:space="preserve">   </w:t>
      </w:r>
      <w:r w:rsidRPr="00A50BC1"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1F5B2909" w14:textId="77777777" w:rsidR="004807EC" w:rsidRPr="001033DF" w:rsidRDefault="004807EC" w:rsidP="004807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Státní pozemkový úřad              </w:t>
      </w:r>
      <w:r>
        <w:rPr>
          <w:rFonts w:ascii="Arial" w:hAnsi="Arial" w:cs="Arial"/>
          <w:b/>
          <w:sz w:val="22"/>
          <w:szCs w:val="22"/>
        </w:rPr>
        <w:t xml:space="preserve">                         Zemědělské družstvo Mořina </w:t>
      </w:r>
    </w:p>
    <w:p w14:paraId="0741F379" w14:textId="77777777" w:rsidR="004807EC" w:rsidRPr="00A50BC1" w:rsidRDefault="004807EC" w:rsidP="004807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A67CF9">
        <w:rPr>
          <w:rFonts w:ascii="Arial" w:hAnsi="Arial" w:cs="Arial"/>
          <w:b/>
          <w:bCs/>
          <w:sz w:val="22"/>
          <w:szCs w:val="22"/>
        </w:rPr>
        <w:t>Ing. Jiří Hýbl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08261B16" w14:textId="7B75339D" w:rsidR="004807EC" w:rsidRPr="00A50BC1" w:rsidRDefault="004807EC" w:rsidP="004807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      </w:t>
      </w:r>
      <w:r w:rsidRPr="00A50BC1"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A50BC1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iCs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1746FD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  </w:t>
      </w:r>
    </w:p>
    <w:p w14:paraId="38E9E253" w14:textId="5EE2DAF1" w:rsidR="004807EC" w:rsidRDefault="004807EC" w:rsidP="004807EC">
      <w:pPr>
        <w:ind w:left="708" w:hanging="28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iCs/>
          <w:sz w:val="22"/>
          <w:szCs w:val="22"/>
        </w:rPr>
        <w:t>pro</w:t>
      </w:r>
      <w:r w:rsidR="001746FD">
        <w:rPr>
          <w:rFonts w:ascii="Arial" w:hAnsi="Arial" w:cs="Arial"/>
          <w:iCs/>
          <w:sz w:val="22"/>
          <w:szCs w:val="22"/>
        </w:rPr>
        <w:t>najímatel</w:t>
      </w:r>
      <w:r w:rsidRPr="00A50BC1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</w:t>
      </w:r>
    </w:p>
    <w:p w14:paraId="7F9C60FE" w14:textId="77777777" w:rsidR="004807EC" w:rsidRDefault="004807EC" w:rsidP="004807EC">
      <w:pPr>
        <w:ind w:left="424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</w:t>
      </w:r>
    </w:p>
    <w:p w14:paraId="2D41DE1F" w14:textId="77777777" w:rsidR="004807EC" w:rsidRDefault="004807EC" w:rsidP="004807EC">
      <w:pPr>
        <w:ind w:left="4248"/>
        <w:rPr>
          <w:rFonts w:ascii="Arial" w:hAnsi="Arial" w:cs="Arial"/>
          <w:iCs/>
          <w:sz w:val="22"/>
          <w:szCs w:val="22"/>
        </w:rPr>
      </w:pPr>
    </w:p>
    <w:p w14:paraId="52F309D3" w14:textId="77777777" w:rsidR="004807EC" w:rsidRDefault="004807EC" w:rsidP="004807EC">
      <w:pPr>
        <w:ind w:left="4248"/>
        <w:rPr>
          <w:rFonts w:ascii="Arial" w:hAnsi="Arial" w:cs="Arial"/>
          <w:iCs/>
          <w:sz w:val="22"/>
          <w:szCs w:val="22"/>
        </w:rPr>
      </w:pPr>
    </w:p>
    <w:p w14:paraId="5D685016" w14:textId="77777777" w:rsidR="004807EC" w:rsidRDefault="004807EC" w:rsidP="004807EC">
      <w:pPr>
        <w:rPr>
          <w:rFonts w:ascii="Arial" w:hAnsi="Arial" w:cs="Arial"/>
          <w:iCs/>
          <w:sz w:val="22"/>
          <w:szCs w:val="22"/>
        </w:rPr>
      </w:pPr>
    </w:p>
    <w:p w14:paraId="05D53B4E" w14:textId="77777777" w:rsidR="004807EC" w:rsidRDefault="004807EC" w:rsidP="004807EC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…</w:t>
      </w:r>
      <w:r w:rsidRPr="00A50BC1">
        <w:rPr>
          <w:rFonts w:ascii="Arial" w:hAnsi="Arial" w:cs="Arial"/>
          <w:sz w:val="22"/>
          <w:szCs w:val="22"/>
        </w:rPr>
        <w:t>………………………………….                 </w:t>
      </w:r>
      <w:r w:rsidRPr="00CE487F">
        <w:rPr>
          <w:rFonts w:ascii="Arial" w:hAnsi="Arial" w:cs="Arial"/>
          <w:b/>
          <w:bCs/>
          <w:sz w:val="22"/>
          <w:szCs w:val="22"/>
        </w:rPr>
        <w:t>Zemědělské družstvo Mořina</w:t>
      </w:r>
    </w:p>
    <w:p w14:paraId="6050D49C" w14:textId="77777777" w:rsidR="004807EC" w:rsidRDefault="004807EC" w:rsidP="00480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CE487F">
        <w:rPr>
          <w:rFonts w:ascii="Arial" w:hAnsi="Arial" w:cs="Arial"/>
          <w:b/>
          <w:bCs/>
          <w:sz w:val="22"/>
          <w:szCs w:val="22"/>
        </w:rPr>
        <w:t>Karel Jelínek</w:t>
      </w:r>
      <w:r>
        <w:rPr>
          <w:rFonts w:ascii="Arial" w:hAnsi="Arial" w:cs="Arial"/>
          <w:sz w:val="22"/>
          <w:szCs w:val="22"/>
        </w:rPr>
        <w:t xml:space="preserve"> – místopředseda představenstva</w:t>
      </w:r>
    </w:p>
    <w:p w14:paraId="50B78F90" w14:textId="6F6015DE" w:rsidR="004807EC" w:rsidRDefault="004807EC" w:rsidP="001746F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746FD">
        <w:rPr>
          <w:rFonts w:ascii="Arial" w:hAnsi="Arial" w:cs="Arial"/>
          <w:sz w:val="22"/>
          <w:szCs w:val="22"/>
        </w:rPr>
        <w:t>nájemce</w:t>
      </w:r>
    </w:p>
    <w:p w14:paraId="0F02A245" w14:textId="77777777" w:rsidR="004807EC" w:rsidRDefault="004807EC" w:rsidP="004807EC">
      <w:pPr>
        <w:jc w:val="both"/>
        <w:rPr>
          <w:rFonts w:ascii="Arial" w:hAnsi="Arial" w:cs="Arial"/>
          <w:sz w:val="22"/>
          <w:szCs w:val="22"/>
        </w:rPr>
      </w:pPr>
    </w:p>
    <w:p w14:paraId="7317DE9F" w14:textId="77777777" w:rsidR="004807EC" w:rsidRDefault="004807EC" w:rsidP="004807EC">
      <w:pPr>
        <w:jc w:val="both"/>
        <w:rPr>
          <w:rFonts w:ascii="Arial" w:hAnsi="Arial" w:cs="Arial"/>
          <w:sz w:val="22"/>
          <w:szCs w:val="22"/>
        </w:rPr>
      </w:pPr>
    </w:p>
    <w:p w14:paraId="75C46462" w14:textId="77777777" w:rsidR="004807EC" w:rsidRPr="00A50BC1" w:rsidRDefault="004807EC" w:rsidP="004807EC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Ing. Marcela Závorová</w:t>
      </w:r>
    </w:p>
    <w:p w14:paraId="4EF471FC" w14:textId="48725BA0" w:rsidR="00E55C0C" w:rsidRDefault="004807EC" w:rsidP="0069780A">
      <w:pPr>
        <w:widowControl w:val="0"/>
      </w:pPr>
      <w:r>
        <w:t>……………………………………</w:t>
      </w:r>
      <w:r w:rsidR="000127D0">
        <w:t>…</w:t>
      </w:r>
    </w:p>
    <w:p w14:paraId="03200BFB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F785CEB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</w:p>
    <w:p w14:paraId="4791A12E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38E12B37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3143BE17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EE03B6B" w14:textId="514B9472" w:rsidR="00EF15F5" w:rsidRPr="00FE179C" w:rsidRDefault="00EF15F5" w:rsidP="00EF15F5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/a</w:t>
      </w:r>
      <w:r w:rsidRPr="00FE179C">
        <w:rPr>
          <w:rFonts w:ascii="Arial" w:hAnsi="Arial" w:cs="Arial"/>
          <w:sz w:val="22"/>
          <w:szCs w:val="22"/>
        </w:rPr>
        <w:t xml:space="preserve"> ……………………… </w:t>
      </w:r>
      <w:r w:rsidRPr="00FE179C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4B544127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</w:p>
    <w:p w14:paraId="7A54415E" w14:textId="77777777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</w:p>
    <w:p w14:paraId="0D5CA8F0" w14:textId="741086A3" w:rsidR="00EF15F5" w:rsidRPr="00FE179C" w:rsidRDefault="00EF15F5" w:rsidP="00EF15F5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6C9C758" w14:textId="77777777" w:rsidR="00EF15F5" w:rsidRPr="000F20D3" w:rsidRDefault="00EF15F5" w:rsidP="00EF15F5">
      <w:pPr>
        <w:tabs>
          <w:tab w:val="left" w:pos="4962"/>
        </w:tabs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tab/>
      </w:r>
    </w:p>
    <w:p w14:paraId="5F455D7A" w14:textId="77777777" w:rsidR="00EF15F5" w:rsidRPr="0069780A" w:rsidRDefault="00EF15F5" w:rsidP="0069780A">
      <w:pPr>
        <w:widowControl w:val="0"/>
      </w:pPr>
    </w:p>
    <w:sectPr w:rsidR="00EF15F5" w:rsidRPr="0069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C9E"/>
    <w:multiLevelType w:val="hybridMultilevel"/>
    <w:tmpl w:val="4B0EEF3C"/>
    <w:lvl w:ilvl="0" w:tplc="0E0C2BD8">
      <w:numFmt w:val="bullet"/>
      <w:lvlText w:val="-"/>
      <w:lvlJc w:val="left"/>
      <w:pPr>
        <w:ind w:left="48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 w16cid:durableId="5452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78"/>
    <w:rsid w:val="000127D0"/>
    <w:rsid w:val="00071119"/>
    <w:rsid w:val="000C3AE7"/>
    <w:rsid w:val="00146080"/>
    <w:rsid w:val="001746FD"/>
    <w:rsid w:val="002255E2"/>
    <w:rsid w:val="00300E29"/>
    <w:rsid w:val="00334EF2"/>
    <w:rsid w:val="00402A25"/>
    <w:rsid w:val="00407E75"/>
    <w:rsid w:val="0044247C"/>
    <w:rsid w:val="004611CC"/>
    <w:rsid w:val="00461F4D"/>
    <w:rsid w:val="004773DE"/>
    <w:rsid w:val="004807EC"/>
    <w:rsid w:val="004B5F98"/>
    <w:rsid w:val="00513A1B"/>
    <w:rsid w:val="00550F09"/>
    <w:rsid w:val="00553EF2"/>
    <w:rsid w:val="00583451"/>
    <w:rsid w:val="00584D84"/>
    <w:rsid w:val="005D5803"/>
    <w:rsid w:val="00680A1C"/>
    <w:rsid w:val="00684D02"/>
    <w:rsid w:val="00686034"/>
    <w:rsid w:val="0069780A"/>
    <w:rsid w:val="00701405"/>
    <w:rsid w:val="00710D3B"/>
    <w:rsid w:val="007275E0"/>
    <w:rsid w:val="00734AB7"/>
    <w:rsid w:val="007719CB"/>
    <w:rsid w:val="00776C64"/>
    <w:rsid w:val="0081618E"/>
    <w:rsid w:val="0087187B"/>
    <w:rsid w:val="0087337C"/>
    <w:rsid w:val="0089414B"/>
    <w:rsid w:val="009141DD"/>
    <w:rsid w:val="00922779"/>
    <w:rsid w:val="0093659C"/>
    <w:rsid w:val="009449C5"/>
    <w:rsid w:val="009C3D1E"/>
    <w:rsid w:val="009D05CF"/>
    <w:rsid w:val="009D6E60"/>
    <w:rsid w:val="009F069A"/>
    <w:rsid w:val="009F3502"/>
    <w:rsid w:val="00A0402A"/>
    <w:rsid w:val="00A26071"/>
    <w:rsid w:val="00AA2E6F"/>
    <w:rsid w:val="00AB3C01"/>
    <w:rsid w:val="00B233D8"/>
    <w:rsid w:val="00B33F40"/>
    <w:rsid w:val="00B43C82"/>
    <w:rsid w:val="00B769E9"/>
    <w:rsid w:val="00BB38F3"/>
    <w:rsid w:val="00BE2FBC"/>
    <w:rsid w:val="00C6182F"/>
    <w:rsid w:val="00CA1B9C"/>
    <w:rsid w:val="00CF6EA4"/>
    <w:rsid w:val="00D93097"/>
    <w:rsid w:val="00DE4EA4"/>
    <w:rsid w:val="00E427A7"/>
    <w:rsid w:val="00E55C0C"/>
    <w:rsid w:val="00E61992"/>
    <w:rsid w:val="00E93654"/>
    <w:rsid w:val="00EB0F60"/>
    <w:rsid w:val="00EC6C78"/>
    <w:rsid w:val="00EF15F5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B189FF9"/>
  <w15:chartTrackingRefBased/>
  <w15:docId w15:val="{FC9EF5A7-0972-4D96-B75B-A5D077F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C6C78"/>
    <w:pPr>
      <w:widowControl w:val="0"/>
      <w:spacing w:before="120"/>
      <w:outlineLvl w:val="1"/>
    </w:pPr>
    <w:rPr>
      <w:rFonts w:eastAsia="Arial Unicode MS"/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EC6C78"/>
    <w:pPr>
      <w:widowControl w:val="0"/>
      <w:spacing w:before="120"/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C6C78"/>
    <w:pPr>
      <w:widowControl w:val="0"/>
      <w:spacing w:before="120"/>
      <w:jc w:val="center"/>
      <w:outlineLvl w:val="3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C6C78"/>
    <w:rPr>
      <w:rFonts w:ascii="Times New Roman" w:eastAsia="Arial Unicode MS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6C78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C6C78"/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6C78"/>
    <w:pPr>
      <w:widowControl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6C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C6C78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C6C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EC6C78"/>
    <w:pPr>
      <w:widowControl w:val="0"/>
      <w:jc w:val="both"/>
    </w:pPr>
    <w:rPr>
      <w:b/>
      <w:szCs w:val="20"/>
    </w:rPr>
  </w:style>
  <w:style w:type="paragraph" w:customStyle="1" w:styleId="adresa">
    <w:name w:val="adresa"/>
    <w:basedOn w:val="Normln"/>
    <w:rsid w:val="00EC6C78"/>
    <w:pPr>
      <w:widowControl w:val="0"/>
      <w:tabs>
        <w:tab w:val="left" w:pos="3402"/>
        <w:tab w:val="left" w:pos="6237"/>
      </w:tabs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7187B"/>
    <w:pPr>
      <w:ind w:left="720"/>
      <w:contextualSpacing/>
    </w:pPr>
  </w:style>
  <w:style w:type="paragraph" w:customStyle="1" w:styleId="para">
    <w:name w:val="para"/>
    <w:basedOn w:val="Normln"/>
    <w:rsid w:val="00EF15F5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Závorová Marcela Ing.</dc:creator>
  <cp:keywords/>
  <dc:description/>
  <cp:lastModifiedBy>Závorová Marcela Ing.</cp:lastModifiedBy>
  <cp:revision>3</cp:revision>
  <cp:lastPrinted>2024-04-08T07:35:00Z</cp:lastPrinted>
  <dcterms:created xsi:type="dcterms:W3CDTF">2024-07-08T04:07:00Z</dcterms:created>
  <dcterms:modified xsi:type="dcterms:W3CDTF">2024-07-08T04:07:00Z</dcterms:modified>
</cp:coreProperties>
</file>