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="-112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3"/>
      </w:tblGrid>
      <w:tr w:rsidR="00E00E66" w:rsidRPr="00E00E66" w14:paraId="29F4373A" w14:textId="77777777">
        <w:trPr>
          <w:trHeight w:val="614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B67005" w14:textId="77777777" w:rsidR="00E00E66" w:rsidRPr="00E00E66" w:rsidRDefault="00E00E66">
            <w:r w:rsidRPr="00E00E66">
              <w:rPr>
                <w:rFonts w:ascii="Arial Black" w:hAnsi="Arial Black" w:cs="Arial Black"/>
              </w:rPr>
              <w:t>Na faktuře uvádějte vždy č. objednávky</w:t>
            </w:r>
          </w:p>
        </w:tc>
      </w:tr>
    </w:tbl>
    <w:p w14:paraId="18F76385" w14:textId="77777777" w:rsidR="00E00E66" w:rsidRPr="00803CF7" w:rsidRDefault="00E00E66">
      <w:pPr>
        <w:ind w:left="4500" w:hanging="4500"/>
      </w:pPr>
      <w:r w:rsidRPr="00803CF7">
        <w:t xml:space="preserve"> </w:t>
      </w:r>
    </w:p>
    <w:p w14:paraId="65B1A8AD" w14:textId="77777777" w:rsidR="00E00E66" w:rsidRPr="00803CF7" w:rsidRDefault="00E00E66">
      <w:pPr>
        <w:ind w:left="4500" w:hanging="4500"/>
        <w:rPr>
          <w:rFonts w:ascii="Georgia" w:hAnsi="Georgia" w:cs="Georgia"/>
          <w:sz w:val="22"/>
          <w:szCs w:val="22"/>
        </w:rPr>
      </w:pPr>
    </w:p>
    <w:p w14:paraId="6BA0DA00" w14:textId="77777777" w:rsidR="00E00E66" w:rsidRPr="00803CF7" w:rsidRDefault="00803CF7">
      <w:pPr>
        <w:ind w:left="4500" w:hanging="4500"/>
      </w:pPr>
      <w:r>
        <w:rPr>
          <w:rFonts w:ascii="Georgia" w:hAnsi="Georgia" w:cs="Georgia"/>
          <w:sz w:val="16"/>
          <w:szCs w:val="16"/>
        </w:rPr>
        <w:t>horikd24j0006t</w:t>
      </w:r>
      <w:r w:rsidR="00E00E66" w:rsidRPr="00803CF7">
        <w:rPr>
          <w:rFonts w:ascii="Georgia" w:hAnsi="Georgia" w:cs="Georgia"/>
          <w:sz w:val="22"/>
          <w:szCs w:val="22"/>
        </w:rPr>
        <w:tab/>
      </w:r>
      <w:r w:rsidR="00E00E66" w:rsidRPr="00803CF7">
        <w:rPr>
          <w:rFonts w:ascii="Georgia" w:hAnsi="Georgia" w:cs="Georgia"/>
          <w:sz w:val="22"/>
          <w:szCs w:val="22"/>
        </w:rPr>
        <w:tab/>
      </w:r>
      <w:r w:rsidR="00E00E66" w:rsidRPr="00803CF7">
        <w:rPr>
          <w:rFonts w:ascii="Georgia" w:hAnsi="Georgia" w:cs="Georgia"/>
          <w:sz w:val="22"/>
          <w:szCs w:val="22"/>
        </w:rPr>
        <w:tab/>
        <w:t>Objednávka č</w:t>
      </w:r>
      <w:r w:rsidR="00E00E66" w:rsidRPr="00803CF7">
        <w:rPr>
          <w:rFonts w:ascii="Georgia" w:hAnsi="Georgia" w:cs="Georgia"/>
          <w:b/>
          <w:bCs/>
          <w:sz w:val="22"/>
          <w:szCs w:val="22"/>
        </w:rPr>
        <w:t xml:space="preserve">.  </w:t>
      </w:r>
      <w:r>
        <w:rPr>
          <w:rFonts w:ascii="Georgia" w:hAnsi="Georgia" w:cs="Georgia"/>
          <w:b/>
          <w:bCs/>
          <w:sz w:val="22"/>
          <w:szCs w:val="22"/>
        </w:rPr>
        <w:t>2024/INV/88</w:t>
      </w:r>
    </w:p>
    <w:p w14:paraId="14D81416" w14:textId="77777777" w:rsidR="00E00E66" w:rsidRPr="00803CF7" w:rsidRDefault="00E00E66">
      <w:pPr>
        <w:spacing w:line="360" w:lineRule="auto"/>
        <w:ind w:left="4502" w:hanging="4502"/>
      </w:pPr>
      <w:r w:rsidRPr="00803CF7">
        <w:rPr>
          <w:sz w:val="28"/>
          <w:szCs w:val="28"/>
        </w:rPr>
        <w:t>Objednatel</w:t>
      </w:r>
      <w:r w:rsidRPr="00803CF7">
        <w:rPr>
          <w:b/>
          <w:bCs/>
          <w:sz w:val="28"/>
          <w:szCs w:val="28"/>
        </w:rPr>
        <w:tab/>
      </w:r>
      <w:r w:rsidRPr="00803CF7">
        <w:rPr>
          <w:sz w:val="28"/>
          <w:szCs w:val="28"/>
        </w:rPr>
        <w:t>Dodavatel</w:t>
      </w:r>
    </w:p>
    <w:p w14:paraId="40873AA0" w14:textId="77777777" w:rsidR="00E00E66" w:rsidRPr="00803CF7" w:rsidRDefault="00803CF7">
      <w:pPr>
        <w:tabs>
          <w:tab w:val="left" w:pos="5220"/>
        </w:tabs>
        <w:spacing w:line="360" w:lineRule="auto"/>
        <w:ind w:left="4502" w:hanging="4502"/>
      </w:pPr>
      <w:r>
        <w:rPr>
          <w:rFonts w:ascii="Georgia" w:hAnsi="Georgia" w:cs="Georgia"/>
          <w:b/>
          <w:bCs/>
          <w:sz w:val="20"/>
          <w:szCs w:val="20"/>
        </w:rPr>
        <w:t>Město Hořice</w:t>
      </w:r>
      <w:r w:rsidR="00E00E66" w:rsidRPr="00803CF7">
        <w:rPr>
          <w:rFonts w:ascii="Georgia" w:hAnsi="Georgia" w:cs="Georgia"/>
          <w:b/>
          <w:bCs/>
          <w:sz w:val="20"/>
          <w:szCs w:val="20"/>
        </w:rPr>
        <w:tab/>
      </w:r>
      <w:r w:rsidR="00E00E66" w:rsidRPr="00803CF7">
        <w:rPr>
          <w:rFonts w:ascii="Georgia" w:hAnsi="Georgia" w:cs="Georgia"/>
          <w:sz w:val="20"/>
          <w:szCs w:val="20"/>
        </w:rPr>
        <w:t xml:space="preserve">Obchodní </w:t>
      </w:r>
      <w:proofErr w:type="gramStart"/>
      <w:r w:rsidR="00E00E66" w:rsidRPr="00803CF7">
        <w:rPr>
          <w:rFonts w:ascii="Georgia" w:hAnsi="Georgia" w:cs="Georgia"/>
          <w:sz w:val="20"/>
          <w:szCs w:val="20"/>
        </w:rPr>
        <w:t>firma :</w:t>
      </w:r>
      <w:proofErr w:type="gramEnd"/>
      <w:r w:rsidR="00E00E66" w:rsidRPr="00803CF7"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Technické služby Hořice spol. s r.o.</w:t>
      </w:r>
      <w:r w:rsidR="00E00E66" w:rsidRPr="00803CF7">
        <w:rPr>
          <w:rFonts w:ascii="Georgia" w:hAnsi="Georgia" w:cs="Georgia"/>
          <w:sz w:val="20"/>
          <w:szCs w:val="20"/>
        </w:rPr>
        <w:tab/>
      </w:r>
    </w:p>
    <w:p w14:paraId="1EE0F387" w14:textId="77777777" w:rsidR="00E00E66" w:rsidRPr="00803CF7" w:rsidRDefault="00803CF7">
      <w:pPr>
        <w:spacing w:line="360" w:lineRule="auto"/>
        <w:ind w:left="4502" w:hanging="4502"/>
      </w:pPr>
      <w:r>
        <w:rPr>
          <w:rFonts w:ascii="Georgia" w:hAnsi="Georgia" w:cs="Georgia"/>
          <w:sz w:val="20"/>
          <w:szCs w:val="20"/>
        </w:rPr>
        <w:t>náměstí Jiřího z Poděbrad 342</w:t>
      </w:r>
      <w:r w:rsidR="00E00E66" w:rsidRPr="00803CF7">
        <w:rPr>
          <w:rFonts w:ascii="Georgia" w:hAnsi="Georgia" w:cs="Georgia"/>
          <w:sz w:val="20"/>
          <w:szCs w:val="20"/>
        </w:rPr>
        <w:tab/>
      </w:r>
      <w:proofErr w:type="gramStart"/>
      <w:r w:rsidR="00E00E66" w:rsidRPr="00803CF7">
        <w:rPr>
          <w:rFonts w:ascii="Georgia" w:hAnsi="Georgia" w:cs="Georgia"/>
          <w:sz w:val="20"/>
          <w:szCs w:val="20"/>
        </w:rPr>
        <w:t>Sídlo :</w:t>
      </w:r>
      <w:proofErr w:type="gramEnd"/>
      <w:r w:rsidR="00E00E66" w:rsidRPr="00803CF7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Čelakovského</w:t>
      </w:r>
      <w:r w:rsidR="00E00E66" w:rsidRPr="00803CF7"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1457</w:t>
      </w:r>
      <w:r w:rsidR="00E00E66" w:rsidRPr="00803CF7">
        <w:rPr>
          <w:rFonts w:ascii="Georgia" w:hAnsi="Georgia" w:cs="Georgia"/>
          <w:sz w:val="20"/>
          <w:szCs w:val="20"/>
        </w:rPr>
        <w:t>/</w:t>
      </w:r>
    </w:p>
    <w:p w14:paraId="36EB4EFF" w14:textId="77777777" w:rsidR="00E00E66" w:rsidRPr="00803CF7" w:rsidRDefault="00803CF7">
      <w:pPr>
        <w:spacing w:line="360" w:lineRule="auto"/>
        <w:ind w:left="4502" w:hanging="4502"/>
      </w:pPr>
      <w:r>
        <w:rPr>
          <w:rFonts w:ascii="Georgia" w:hAnsi="Georgia" w:cs="Georgia"/>
          <w:sz w:val="20"/>
          <w:szCs w:val="20"/>
        </w:rPr>
        <w:t>508 01 HOŘICE</w:t>
      </w:r>
      <w:r w:rsidR="00E00E66" w:rsidRPr="00803CF7">
        <w:rPr>
          <w:rFonts w:ascii="Georgia" w:hAnsi="Georgia" w:cs="Georgia"/>
          <w:sz w:val="20"/>
          <w:szCs w:val="20"/>
        </w:rPr>
        <w:tab/>
      </w:r>
      <w:r w:rsidR="00E00E66" w:rsidRPr="00803CF7">
        <w:rPr>
          <w:rFonts w:ascii="Georgia" w:hAnsi="Georgia" w:cs="Georgia"/>
          <w:sz w:val="20"/>
          <w:szCs w:val="20"/>
        </w:rPr>
        <w:tab/>
      </w:r>
      <w:r w:rsidR="00E00E66" w:rsidRPr="00803CF7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Hořice</w:t>
      </w:r>
    </w:p>
    <w:p w14:paraId="7C425504" w14:textId="77777777" w:rsidR="00E00E66" w:rsidRPr="00803CF7" w:rsidRDefault="00E00E66">
      <w:pPr>
        <w:spacing w:line="360" w:lineRule="auto"/>
        <w:ind w:left="4502" w:hanging="4502"/>
      </w:pPr>
      <w:r w:rsidRPr="00803CF7">
        <w:rPr>
          <w:rFonts w:ascii="Georgia" w:hAnsi="Georgia" w:cs="Georgia"/>
          <w:sz w:val="20"/>
          <w:szCs w:val="20"/>
        </w:rPr>
        <w:t xml:space="preserve">Bank. spojení: </w:t>
      </w:r>
      <w:r w:rsidRPr="00803CF7">
        <w:rPr>
          <w:rFonts w:ascii="Georgia" w:hAnsi="Georgia" w:cs="Georgia"/>
          <w:sz w:val="20"/>
          <w:szCs w:val="20"/>
        </w:rPr>
        <w:tab/>
      </w:r>
      <w:r w:rsidRPr="00803CF7">
        <w:rPr>
          <w:rFonts w:ascii="Georgia" w:hAnsi="Georgia" w:cs="Georgia"/>
          <w:sz w:val="20"/>
          <w:szCs w:val="20"/>
        </w:rPr>
        <w:tab/>
      </w:r>
      <w:r w:rsidRPr="00803CF7">
        <w:rPr>
          <w:rFonts w:ascii="Georgia" w:hAnsi="Georgia" w:cs="Georgia"/>
          <w:sz w:val="20"/>
          <w:szCs w:val="20"/>
        </w:rPr>
        <w:tab/>
        <w:t xml:space="preserve"> </w:t>
      </w:r>
      <w:r w:rsidR="00803CF7">
        <w:rPr>
          <w:rFonts w:ascii="Georgia" w:hAnsi="Georgia" w:cs="Georgia"/>
          <w:sz w:val="20"/>
          <w:szCs w:val="20"/>
        </w:rPr>
        <w:t>50801</w:t>
      </w:r>
      <w:r w:rsidRPr="00803CF7">
        <w:rPr>
          <w:rFonts w:ascii="Georgia" w:hAnsi="Georgia" w:cs="Georgia"/>
          <w:sz w:val="20"/>
          <w:szCs w:val="20"/>
        </w:rPr>
        <w:t xml:space="preserve"> </w:t>
      </w:r>
      <w:r w:rsidR="00803CF7">
        <w:rPr>
          <w:rFonts w:ascii="Georgia" w:hAnsi="Georgia" w:cs="Georgia"/>
          <w:sz w:val="20"/>
          <w:szCs w:val="20"/>
        </w:rPr>
        <w:t>Hořice</w:t>
      </w:r>
      <w:r w:rsidRPr="00803CF7">
        <w:rPr>
          <w:rFonts w:ascii="Georgia" w:hAnsi="Georgia" w:cs="Georgia"/>
          <w:sz w:val="20"/>
          <w:szCs w:val="20"/>
        </w:rPr>
        <w:t xml:space="preserve">  </w:t>
      </w:r>
    </w:p>
    <w:p w14:paraId="17C46621" w14:textId="77777777" w:rsidR="00E00E66" w:rsidRPr="00803CF7" w:rsidRDefault="00E00E66">
      <w:pPr>
        <w:spacing w:line="360" w:lineRule="auto"/>
        <w:ind w:left="4502" w:hanging="4502"/>
      </w:pPr>
      <w:r w:rsidRPr="00803CF7">
        <w:rPr>
          <w:rFonts w:ascii="Georgia" w:hAnsi="Georgia" w:cs="Georgia"/>
          <w:sz w:val="20"/>
          <w:szCs w:val="20"/>
        </w:rPr>
        <w:t xml:space="preserve">Číslo </w:t>
      </w:r>
      <w:proofErr w:type="gramStart"/>
      <w:r w:rsidRPr="00803CF7">
        <w:rPr>
          <w:rFonts w:ascii="Georgia" w:hAnsi="Georgia" w:cs="Georgia"/>
          <w:sz w:val="20"/>
          <w:szCs w:val="20"/>
        </w:rPr>
        <w:t>účtu :</w:t>
      </w:r>
      <w:proofErr w:type="gramEnd"/>
      <w:r w:rsidRPr="00803CF7">
        <w:rPr>
          <w:rFonts w:ascii="Georgia" w:hAnsi="Georgia" w:cs="Georgia"/>
          <w:sz w:val="20"/>
          <w:szCs w:val="20"/>
        </w:rPr>
        <w:t xml:space="preserve"> </w:t>
      </w:r>
    </w:p>
    <w:p w14:paraId="648EB436" w14:textId="77777777" w:rsidR="00E00E66" w:rsidRPr="00803CF7" w:rsidRDefault="00E00E66">
      <w:pPr>
        <w:spacing w:line="360" w:lineRule="auto"/>
        <w:ind w:left="4502" w:hanging="4502"/>
      </w:pPr>
      <w:proofErr w:type="gramStart"/>
      <w:r w:rsidRPr="00803CF7">
        <w:rPr>
          <w:rFonts w:ascii="Georgia" w:hAnsi="Georgia" w:cs="Georgia"/>
          <w:sz w:val="20"/>
          <w:szCs w:val="20"/>
        </w:rPr>
        <w:t>IČ :</w:t>
      </w:r>
      <w:proofErr w:type="gramEnd"/>
      <w:r w:rsidRPr="00803CF7">
        <w:rPr>
          <w:rFonts w:ascii="Georgia" w:hAnsi="Georgia" w:cs="Georgia"/>
          <w:sz w:val="20"/>
          <w:szCs w:val="20"/>
        </w:rPr>
        <w:t xml:space="preserve"> </w:t>
      </w:r>
      <w:r w:rsidR="00803CF7">
        <w:rPr>
          <w:rFonts w:ascii="Georgia" w:hAnsi="Georgia" w:cs="Georgia"/>
          <w:sz w:val="20"/>
          <w:szCs w:val="20"/>
        </w:rPr>
        <w:t>00271560</w:t>
      </w:r>
      <w:r w:rsidRPr="00803CF7">
        <w:rPr>
          <w:rFonts w:ascii="Georgia" w:hAnsi="Georgia" w:cs="Georgia"/>
          <w:sz w:val="20"/>
          <w:szCs w:val="20"/>
        </w:rPr>
        <w:tab/>
        <w:t xml:space="preserve">IČ : </w:t>
      </w:r>
      <w:r w:rsidRPr="00803CF7">
        <w:rPr>
          <w:rFonts w:ascii="Georgia" w:hAnsi="Georgia" w:cs="Georgia"/>
          <w:sz w:val="20"/>
          <w:szCs w:val="20"/>
        </w:rPr>
        <w:tab/>
      </w:r>
      <w:r w:rsidR="00803CF7">
        <w:rPr>
          <w:rFonts w:ascii="Georgia" w:hAnsi="Georgia" w:cs="Georgia"/>
          <w:sz w:val="20"/>
          <w:szCs w:val="20"/>
        </w:rPr>
        <w:t>25931415</w:t>
      </w:r>
    </w:p>
    <w:p w14:paraId="51A46C9C" w14:textId="77777777" w:rsidR="00E00E66" w:rsidRPr="00803CF7" w:rsidRDefault="00E00E66">
      <w:pPr>
        <w:spacing w:line="360" w:lineRule="auto"/>
        <w:ind w:left="4502" w:hanging="4502"/>
      </w:pPr>
      <w:proofErr w:type="gramStart"/>
      <w:r w:rsidRPr="00803CF7">
        <w:rPr>
          <w:rFonts w:ascii="Georgia" w:hAnsi="Georgia" w:cs="Georgia"/>
          <w:sz w:val="20"/>
          <w:szCs w:val="20"/>
        </w:rPr>
        <w:t>DIČ :</w:t>
      </w:r>
      <w:proofErr w:type="gramEnd"/>
      <w:r w:rsidRPr="00803CF7">
        <w:rPr>
          <w:rFonts w:ascii="Georgia" w:hAnsi="Georgia" w:cs="Georgia"/>
          <w:sz w:val="20"/>
          <w:szCs w:val="20"/>
        </w:rPr>
        <w:t xml:space="preserve"> CZ699005965</w:t>
      </w:r>
      <w:r w:rsidRPr="00803CF7">
        <w:rPr>
          <w:rFonts w:ascii="Georgia" w:hAnsi="Georgia" w:cs="Georgia"/>
          <w:sz w:val="20"/>
          <w:szCs w:val="20"/>
        </w:rPr>
        <w:tab/>
        <w:t xml:space="preserve">DIČ : </w:t>
      </w:r>
      <w:r w:rsidR="00803CF7">
        <w:rPr>
          <w:rFonts w:ascii="Georgia" w:hAnsi="Georgia" w:cs="Georgia"/>
          <w:sz w:val="20"/>
          <w:szCs w:val="20"/>
        </w:rPr>
        <w:t>CZ699005965</w:t>
      </w:r>
    </w:p>
    <w:p w14:paraId="2BE77337" w14:textId="77777777" w:rsidR="00E00E66" w:rsidRPr="00803CF7" w:rsidRDefault="00E00E66">
      <w:pPr>
        <w:spacing w:line="360" w:lineRule="auto"/>
        <w:ind w:left="4502" w:hanging="4502"/>
      </w:pPr>
      <w:r w:rsidRPr="00803CF7">
        <w:rPr>
          <w:rFonts w:ascii="Georgia" w:hAnsi="Georgia" w:cs="Georgia"/>
          <w:sz w:val="20"/>
          <w:szCs w:val="20"/>
        </w:rPr>
        <w:t>Plátce DPH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2"/>
      </w:tblGrid>
      <w:tr w:rsidR="00E00E66" w:rsidRPr="00E00E66" w14:paraId="6BE1E363" w14:textId="77777777">
        <w:trPr>
          <w:cantSplit/>
          <w:trHeight w:val="1473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3BD6F3" w14:textId="77777777" w:rsidR="00E00E66" w:rsidRPr="00E00E66" w:rsidRDefault="00E00E66">
            <w:pPr>
              <w:spacing w:line="360" w:lineRule="auto"/>
            </w:pPr>
            <w:r w:rsidRPr="00E00E66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Objednáváme u </w:t>
            </w:r>
            <w:proofErr w:type="gramStart"/>
            <w:r w:rsidRPr="00E00E66">
              <w:rPr>
                <w:rFonts w:ascii="Georgia" w:hAnsi="Georgia" w:cs="Georgia"/>
                <w:b/>
                <w:bCs/>
                <w:sz w:val="20"/>
                <w:szCs w:val="20"/>
              </w:rPr>
              <w:t>Vás :</w:t>
            </w:r>
            <w:proofErr w:type="gramEnd"/>
          </w:p>
          <w:p w14:paraId="37B21D8A" w14:textId="77777777" w:rsidR="00803CF7" w:rsidRPr="00E00E66" w:rsidRDefault="00E00E66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E00E66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 </w:t>
            </w:r>
            <w:r w:rsidR="00803CF7" w:rsidRPr="00E00E66">
              <w:rPr>
                <w:rFonts w:ascii="Georgia" w:hAnsi="Georgia" w:cs="Georgia"/>
                <w:sz w:val="20"/>
                <w:szCs w:val="20"/>
              </w:rPr>
              <w:t xml:space="preserve">INV –MŠ Pod </w:t>
            </w:r>
            <w:proofErr w:type="gramStart"/>
            <w:r w:rsidR="00803CF7" w:rsidRPr="00E00E66">
              <w:rPr>
                <w:rFonts w:ascii="Georgia" w:hAnsi="Georgia" w:cs="Georgia"/>
                <w:sz w:val="20"/>
                <w:szCs w:val="20"/>
              </w:rPr>
              <w:t>Lipou - doplnění</w:t>
            </w:r>
            <w:proofErr w:type="gramEnd"/>
            <w:r w:rsidR="00803CF7" w:rsidRPr="00E00E66">
              <w:rPr>
                <w:rFonts w:ascii="Georgia" w:hAnsi="Georgia" w:cs="Georgia"/>
                <w:sz w:val="20"/>
                <w:szCs w:val="20"/>
              </w:rPr>
              <w:t xml:space="preserve"> 3 ks VO</w:t>
            </w:r>
          </w:p>
          <w:p w14:paraId="47241B3D" w14:textId="77777777" w:rsidR="00803CF7" w:rsidRPr="00E00E66" w:rsidRDefault="00803CF7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</w:p>
          <w:p w14:paraId="4F35C069" w14:textId="77777777" w:rsidR="00803CF7" w:rsidRPr="00E00E66" w:rsidRDefault="00803CF7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E00E66">
              <w:rPr>
                <w:rFonts w:ascii="Georgia" w:hAnsi="Georgia" w:cs="Georgia"/>
                <w:sz w:val="20"/>
                <w:szCs w:val="20"/>
              </w:rPr>
              <w:t>Objednáváme u Vás doplnění 3 kusů veřejného osvětlení u MŠ Pod Lipou v Hořicích.  Dle Vaší nabídky ze dne 12.12.2023.</w:t>
            </w:r>
          </w:p>
          <w:p w14:paraId="5C236066" w14:textId="77777777" w:rsidR="00803CF7" w:rsidRPr="00E00E66" w:rsidRDefault="00803CF7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E00E66">
              <w:rPr>
                <w:rFonts w:ascii="Georgia" w:hAnsi="Georgia" w:cs="Georgia"/>
                <w:sz w:val="20"/>
                <w:szCs w:val="20"/>
              </w:rPr>
              <w:t xml:space="preserve">termín dodání: </w:t>
            </w:r>
            <w:proofErr w:type="gramStart"/>
            <w:r w:rsidRPr="00E00E66">
              <w:rPr>
                <w:rFonts w:ascii="Georgia" w:hAnsi="Georgia" w:cs="Georgia"/>
                <w:sz w:val="20"/>
                <w:szCs w:val="20"/>
              </w:rPr>
              <w:t>leden – březen</w:t>
            </w:r>
            <w:proofErr w:type="gramEnd"/>
            <w:r w:rsidRPr="00E00E66">
              <w:rPr>
                <w:rFonts w:ascii="Georgia" w:hAnsi="Georgia" w:cs="Georgia"/>
                <w:sz w:val="20"/>
                <w:szCs w:val="20"/>
              </w:rPr>
              <w:t xml:space="preserve"> 2024</w:t>
            </w:r>
          </w:p>
          <w:p w14:paraId="5436043E" w14:textId="77777777" w:rsidR="00803CF7" w:rsidRPr="00E00E66" w:rsidRDefault="00803CF7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E00E66">
              <w:rPr>
                <w:rFonts w:ascii="Georgia" w:hAnsi="Georgia" w:cs="Georgia"/>
                <w:sz w:val="20"/>
                <w:szCs w:val="20"/>
              </w:rPr>
              <w:t>cena: 90 954 Kč</w:t>
            </w:r>
          </w:p>
          <w:p w14:paraId="374D9A89" w14:textId="77777777" w:rsidR="00803CF7" w:rsidRPr="00E00E66" w:rsidRDefault="00803CF7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E00E66">
              <w:rPr>
                <w:rFonts w:ascii="Georgia" w:hAnsi="Georgia" w:cs="Georgia"/>
                <w:sz w:val="20"/>
                <w:szCs w:val="20"/>
              </w:rPr>
              <w:t xml:space="preserve">fakturace: po dokončení a převzetí prací </w:t>
            </w:r>
          </w:p>
          <w:p w14:paraId="372E55B5" w14:textId="77777777" w:rsidR="00E00E66" w:rsidRPr="00E00E66" w:rsidRDefault="00803CF7">
            <w:pPr>
              <w:spacing w:line="360" w:lineRule="auto"/>
            </w:pPr>
            <w:r w:rsidRPr="00E00E66">
              <w:rPr>
                <w:rFonts w:ascii="Georgia" w:hAnsi="Georgia" w:cs="Georgia"/>
                <w:sz w:val="20"/>
                <w:szCs w:val="20"/>
              </w:rPr>
              <w:t>kvalita díla, záruka a odpovědnost za vady: 60 měsíců</w:t>
            </w:r>
          </w:p>
          <w:p w14:paraId="079AD5BA" w14:textId="77777777" w:rsidR="00E00E66" w:rsidRPr="00E00E66" w:rsidRDefault="00E00E66">
            <w:pPr>
              <w:rPr>
                <w:rFonts w:ascii="Georgia" w:hAnsi="Georgia" w:cs="Georgia"/>
                <w:sz w:val="20"/>
                <w:szCs w:val="20"/>
              </w:rPr>
            </w:pPr>
          </w:p>
          <w:p w14:paraId="5A05F34C" w14:textId="77777777" w:rsidR="00E00E66" w:rsidRPr="00E00E66" w:rsidRDefault="00E00E66">
            <w:r w:rsidRPr="00E00E66">
              <w:rPr>
                <w:rFonts w:ascii="Georgia" w:hAnsi="Georgia" w:cs="Georgia"/>
                <w:sz w:val="20"/>
                <w:szCs w:val="20"/>
              </w:rPr>
              <w:t>Datum splatnosti faktury je stanoveno nejdříve na patnáctý den od data doručení včetně (razítko podatelny).</w:t>
            </w:r>
          </w:p>
          <w:p w14:paraId="31538353" w14:textId="77777777" w:rsidR="00E00E66" w:rsidRPr="00E00E66" w:rsidRDefault="00E00E66">
            <w:r w:rsidRPr="00E00E66">
              <w:rPr>
                <w:rFonts w:ascii="Georgia" w:hAnsi="Georgia" w:cs="Georgia"/>
                <w:sz w:val="20"/>
                <w:szCs w:val="20"/>
              </w:rPr>
              <w:t>Datem splatnosti faktury se rozumí den odepsání příslušné částky z bankovního účtu</w:t>
            </w:r>
            <w:r w:rsidRPr="00E00E66">
              <w:rPr>
                <w:rFonts w:ascii="Georgia" w:hAnsi="Georgia" w:cs="Georgia"/>
                <w:sz w:val="18"/>
                <w:szCs w:val="18"/>
              </w:rPr>
              <w:t>.</w:t>
            </w:r>
          </w:p>
        </w:tc>
      </w:tr>
    </w:tbl>
    <w:p w14:paraId="53DD3DCE" w14:textId="77777777" w:rsidR="00E00E66" w:rsidRPr="00803CF7" w:rsidRDefault="00E00E66">
      <w:pPr>
        <w:spacing w:line="360" w:lineRule="auto"/>
        <w:ind w:left="4502" w:hanging="4502"/>
        <w:rPr>
          <w:rFonts w:ascii="Georgia" w:hAnsi="Georgia" w:cs="Georgia"/>
        </w:rPr>
      </w:pPr>
    </w:p>
    <w:p w14:paraId="6998F6F4" w14:textId="77777777" w:rsidR="00E00E66" w:rsidRPr="00803CF7" w:rsidRDefault="00E00E66">
      <w:pPr>
        <w:tabs>
          <w:tab w:val="left" w:pos="1800"/>
        </w:tabs>
        <w:spacing w:line="360" w:lineRule="auto"/>
        <w:ind w:left="4502" w:hanging="4502"/>
      </w:pPr>
      <w:r w:rsidRPr="00803CF7">
        <w:rPr>
          <w:rFonts w:ascii="Georgia" w:hAnsi="Georgia" w:cs="Georgia"/>
          <w:sz w:val="20"/>
          <w:szCs w:val="20"/>
        </w:rPr>
        <w:t xml:space="preserve">Lhůta </w:t>
      </w:r>
      <w:proofErr w:type="gramStart"/>
      <w:r w:rsidRPr="00803CF7">
        <w:rPr>
          <w:rFonts w:ascii="Georgia" w:hAnsi="Georgia" w:cs="Georgia"/>
          <w:sz w:val="20"/>
          <w:szCs w:val="20"/>
        </w:rPr>
        <w:t>plnění :</w:t>
      </w:r>
      <w:proofErr w:type="gramEnd"/>
      <w:r w:rsidRPr="00803CF7">
        <w:rPr>
          <w:rFonts w:ascii="Georgia" w:hAnsi="Georgia" w:cs="Georgia"/>
          <w:sz w:val="20"/>
          <w:szCs w:val="20"/>
        </w:rPr>
        <w:t xml:space="preserve">  </w:t>
      </w:r>
      <w:r w:rsidRPr="00803CF7">
        <w:rPr>
          <w:rFonts w:ascii="Georgia" w:hAnsi="Georgia" w:cs="Georgia"/>
          <w:sz w:val="20"/>
          <w:szCs w:val="20"/>
        </w:rPr>
        <w:tab/>
      </w:r>
      <w:r w:rsidRPr="00803CF7">
        <w:rPr>
          <w:rFonts w:ascii="Georgia" w:hAnsi="Georgia" w:cs="Georgia"/>
          <w:sz w:val="20"/>
          <w:szCs w:val="20"/>
        </w:rPr>
        <w:tab/>
      </w:r>
    </w:p>
    <w:p w14:paraId="2C46D6CB" w14:textId="77777777" w:rsidR="00E00E66" w:rsidRPr="00803CF7" w:rsidRDefault="00E00E66">
      <w:pPr>
        <w:spacing w:line="360" w:lineRule="auto"/>
        <w:ind w:left="4502" w:hanging="4502"/>
      </w:pPr>
      <w:r w:rsidRPr="00803CF7">
        <w:rPr>
          <w:rFonts w:ascii="Georgia" w:hAnsi="Georgia" w:cs="Georgia"/>
          <w:b/>
          <w:bCs/>
          <w:sz w:val="20"/>
          <w:szCs w:val="20"/>
        </w:rPr>
        <w:t xml:space="preserve">Cena </w:t>
      </w:r>
      <w:r w:rsidR="00803CF7">
        <w:rPr>
          <w:rFonts w:ascii="Georgia" w:hAnsi="Georgia" w:cs="Georgia"/>
          <w:b/>
          <w:bCs/>
          <w:sz w:val="20"/>
          <w:szCs w:val="20"/>
        </w:rPr>
        <w:t xml:space="preserve">s </w:t>
      </w:r>
      <w:proofErr w:type="gramStart"/>
      <w:r w:rsidR="00803CF7">
        <w:rPr>
          <w:rFonts w:ascii="Georgia" w:hAnsi="Georgia" w:cs="Georgia"/>
          <w:b/>
          <w:bCs/>
          <w:sz w:val="20"/>
          <w:szCs w:val="20"/>
        </w:rPr>
        <w:t>DPH</w:t>
      </w:r>
      <w:r w:rsidRPr="00803CF7">
        <w:rPr>
          <w:rFonts w:ascii="Georgia" w:hAnsi="Georgia" w:cs="Georgia"/>
          <w:b/>
          <w:bCs/>
          <w:sz w:val="20"/>
          <w:szCs w:val="20"/>
        </w:rPr>
        <w:t xml:space="preserve"> :</w:t>
      </w:r>
      <w:proofErr w:type="gramEnd"/>
      <w:r w:rsidRPr="00803CF7">
        <w:rPr>
          <w:rFonts w:ascii="Georgia" w:hAnsi="Georgia" w:cs="Georgia"/>
          <w:b/>
          <w:bCs/>
          <w:sz w:val="20"/>
          <w:szCs w:val="20"/>
        </w:rPr>
        <w:t xml:space="preserve"> </w:t>
      </w:r>
      <w:r w:rsidR="00803CF7">
        <w:rPr>
          <w:rFonts w:ascii="Georgia" w:hAnsi="Georgia" w:cs="Georgia"/>
          <w:b/>
          <w:bCs/>
          <w:sz w:val="20"/>
          <w:szCs w:val="20"/>
        </w:rPr>
        <w:t>90 954,00</w:t>
      </w:r>
      <w:r w:rsidRPr="00803CF7">
        <w:rPr>
          <w:rFonts w:ascii="Georgia" w:hAnsi="Georgia" w:cs="Georgia"/>
          <w:b/>
          <w:bCs/>
          <w:sz w:val="20"/>
          <w:szCs w:val="20"/>
        </w:rPr>
        <w:t>Kč</w:t>
      </w:r>
      <w:r w:rsidRPr="00803CF7">
        <w:rPr>
          <w:rFonts w:ascii="Georgia" w:hAnsi="Georgia" w:cs="Georgia"/>
          <w:sz w:val="20"/>
          <w:szCs w:val="20"/>
        </w:rPr>
        <w:t xml:space="preserve"> </w:t>
      </w:r>
      <w:r w:rsidRPr="00803CF7">
        <w:rPr>
          <w:rFonts w:ascii="Georgia" w:hAnsi="Georgia" w:cs="Georgia"/>
          <w:sz w:val="20"/>
          <w:szCs w:val="20"/>
        </w:rPr>
        <w:tab/>
      </w:r>
      <w:r w:rsidRPr="00803CF7">
        <w:rPr>
          <w:rFonts w:ascii="Georgia" w:hAnsi="Georgia" w:cs="Georgia"/>
          <w:sz w:val="20"/>
          <w:szCs w:val="20"/>
        </w:rPr>
        <w:tab/>
      </w:r>
      <w:r w:rsidRPr="00803CF7">
        <w:rPr>
          <w:rFonts w:ascii="Georgia" w:hAnsi="Georgia" w:cs="Georgia"/>
          <w:sz w:val="20"/>
          <w:szCs w:val="20"/>
        </w:rPr>
        <w:tab/>
      </w:r>
      <w:r w:rsidRPr="00803CF7">
        <w:rPr>
          <w:rFonts w:ascii="Georgia" w:hAnsi="Georgia" w:cs="Georgia"/>
          <w:sz w:val="20"/>
          <w:szCs w:val="20"/>
        </w:rPr>
        <w:tab/>
      </w:r>
      <w:r w:rsidRPr="00803CF7">
        <w:rPr>
          <w:rFonts w:ascii="Georgia" w:hAnsi="Georgia" w:cs="Georgia"/>
          <w:sz w:val="20"/>
          <w:szCs w:val="20"/>
        </w:rPr>
        <w:tab/>
      </w:r>
    </w:p>
    <w:p w14:paraId="34AAEFA8" w14:textId="2B24A4CE" w:rsidR="00E00E66" w:rsidRPr="00803CF7" w:rsidRDefault="00E00E66">
      <w:pPr>
        <w:spacing w:line="360" w:lineRule="auto"/>
        <w:ind w:left="4502" w:hanging="4502"/>
      </w:pPr>
      <w:r w:rsidRPr="00803CF7">
        <w:rPr>
          <w:rFonts w:ascii="Georgia" w:hAnsi="Georgia" w:cs="Georgia"/>
          <w:sz w:val="20"/>
          <w:szCs w:val="20"/>
        </w:rPr>
        <w:t xml:space="preserve">Vyřizuje / </w:t>
      </w:r>
      <w:proofErr w:type="gramStart"/>
      <w:r w:rsidRPr="00803CF7">
        <w:rPr>
          <w:rFonts w:ascii="Georgia" w:hAnsi="Georgia" w:cs="Georgia"/>
          <w:sz w:val="20"/>
          <w:szCs w:val="20"/>
        </w:rPr>
        <w:t>tel. :</w:t>
      </w:r>
      <w:proofErr w:type="gramEnd"/>
      <w:r w:rsidRPr="00803CF7">
        <w:rPr>
          <w:rFonts w:ascii="Georgia" w:hAnsi="Georgia" w:cs="Georgia"/>
          <w:sz w:val="20"/>
          <w:szCs w:val="20"/>
        </w:rPr>
        <w:t xml:space="preserve"> </w:t>
      </w:r>
      <w:r w:rsidR="00592862">
        <w:rPr>
          <w:rFonts w:ascii="Georgia" w:hAnsi="Georgia" w:cs="Georgia"/>
          <w:sz w:val="20"/>
          <w:szCs w:val="20"/>
        </w:rPr>
        <w:t>XXXXXXXXXXXXXXX</w:t>
      </w:r>
    </w:p>
    <w:p w14:paraId="1CB8C591" w14:textId="77777777" w:rsidR="00E00E66" w:rsidRPr="00803CF7" w:rsidRDefault="00E00E66">
      <w:pPr>
        <w:spacing w:line="360" w:lineRule="auto"/>
        <w:ind w:left="4502" w:hanging="4502"/>
        <w:rPr>
          <w:rFonts w:ascii="Georgia" w:hAnsi="Georgia" w:cs="Georgia"/>
        </w:rPr>
      </w:pPr>
    </w:p>
    <w:p w14:paraId="778014BA" w14:textId="77777777" w:rsidR="00E00E66" w:rsidRPr="00803CF7" w:rsidRDefault="00E00E66">
      <w:pPr>
        <w:spacing w:line="360" w:lineRule="auto"/>
        <w:ind w:left="4502" w:hanging="4502"/>
      </w:pPr>
      <w:r w:rsidRPr="00803CF7">
        <w:rPr>
          <w:rFonts w:ascii="Georgia" w:hAnsi="Georgia" w:cs="Georgia"/>
        </w:rPr>
        <w:t xml:space="preserve">Dne: </w:t>
      </w:r>
      <w:r w:rsidR="00803CF7">
        <w:rPr>
          <w:rFonts w:ascii="Georgia" w:hAnsi="Georgia" w:cs="Georgia"/>
        </w:rPr>
        <w:t>30.05.2024</w:t>
      </w:r>
      <w:r w:rsidRPr="00803CF7">
        <w:rPr>
          <w:rFonts w:ascii="Georgia" w:hAnsi="Georgia" w:cs="Georgia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1261"/>
        <w:gridCol w:w="720"/>
        <w:gridCol w:w="1080"/>
        <w:gridCol w:w="900"/>
        <w:gridCol w:w="1855"/>
        <w:gridCol w:w="124"/>
        <w:gridCol w:w="2560"/>
        <w:gridCol w:w="91"/>
        <w:gridCol w:w="236"/>
      </w:tblGrid>
      <w:tr w:rsidR="00E00E66" w:rsidRPr="00E00E66" w14:paraId="0208A981" w14:textId="77777777">
        <w:trPr>
          <w:trHeight w:val="349"/>
        </w:trPr>
        <w:tc>
          <w:tcPr>
            <w:tcW w:w="968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7A82799" w14:textId="77777777" w:rsidR="00E00E66" w:rsidRPr="00E00E66" w:rsidRDefault="00E00E66">
            <w:pPr>
              <w:spacing w:line="360" w:lineRule="auto"/>
              <w:jc w:val="center"/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903CE28" w14:textId="77777777" w:rsidR="00E00E66" w:rsidRPr="00E00E66" w:rsidRDefault="00E00E66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E00E66" w:rsidRPr="00E00E66" w14:paraId="7E7F9546" w14:textId="77777777">
        <w:tc>
          <w:tcPr>
            <w:tcW w:w="968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15B6C98" w14:textId="77777777" w:rsidR="00E00E66" w:rsidRPr="00E00E66" w:rsidRDefault="00E00E66">
            <w:pPr>
              <w:spacing w:line="360" w:lineRule="auto"/>
              <w:jc w:val="center"/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B61B593" w14:textId="77777777" w:rsidR="00E00E66" w:rsidRPr="00E00E66" w:rsidRDefault="00E00E66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E00E66" w:rsidRPr="00E00E66" w14:paraId="1F7F268C" w14:textId="77777777">
        <w:tc>
          <w:tcPr>
            <w:tcW w:w="992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F8EAC91" w14:textId="77777777" w:rsidR="00E00E66" w:rsidRPr="00E00E66" w:rsidRDefault="00E00E66">
            <w:pPr>
              <w:spacing w:line="360" w:lineRule="auto"/>
              <w:jc w:val="center"/>
            </w:pPr>
            <w:r w:rsidRPr="00E00E66">
              <w:rPr>
                <w:rFonts w:ascii="Georgia" w:hAnsi="Georgia" w:cs="Georgia"/>
              </w:rPr>
              <w:t>(oprávněná osoba)</w:t>
            </w:r>
          </w:p>
        </w:tc>
      </w:tr>
      <w:tr w:rsidR="00E00E66" w:rsidRPr="00E00E66" w14:paraId="0CD3C19B" w14:textId="77777777">
        <w:trPr>
          <w:trHeight w:val="230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F683AD" w14:textId="77777777" w:rsidR="00E00E66" w:rsidRPr="00E00E66" w:rsidRDefault="00E00E66">
            <w:pPr>
              <w:spacing w:line="360" w:lineRule="auto"/>
              <w:jc w:val="center"/>
            </w:pPr>
            <w:r w:rsidRPr="00E00E66">
              <w:rPr>
                <w:rFonts w:ascii="Georgia" w:hAnsi="Georgia" w:cs="Georgia"/>
                <w:sz w:val="16"/>
                <w:szCs w:val="16"/>
              </w:rPr>
              <w:t>ODPA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26743D" w14:textId="77777777" w:rsidR="00E00E66" w:rsidRPr="00E00E66" w:rsidRDefault="00E00E66">
            <w:pPr>
              <w:spacing w:line="360" w:lineRule="auto"/>
              <w:jc w:val="center"/>
            </w:pPr>
            <w:r w:rsidRPr="00E00E66">
              <w:rPr>
                <w:rFonts w:ascii="Georgia" w:hAnsi="Georgia" w:cs="Georgia"/>
                <w:sz w:val="16"/>
                <w:szCs w:val="16"/>
              </w:rPr>
              <w:t>Položka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4633AF" w14:textId="77777777" w:rsidR="00E00E66" w:rsidRPr="00E00E66" w:rsidRDefault="00E00E66">
            <w:pPr>
              <w:spacing w:line="360" w:lineRule="auto"/>
              <w:jc w:val="center"/>
            </w:pPr>
            <w:r w:rsidRPr="00E00E66">
              <w:rPr>
                <w:rFonts w:ascii="Georgia" w:hAnsi="Georgia" w:cs="Georgia"/>
                <w:sz w:val="16"/>
                <w:szCs w:val="16"/>
              </w:rPr>
              <w:t>ZP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398D3A" w14:textId="77777777" w:rsidR="00E00E66" w:rsidRPr="00E00E66" w:rsidRDefault="00E00E66">
            <w:pPr>
              <w:spacing w:line="360" w:lineRule="auto"/>
              <w:jc w:val="center"/>
            </w:pPr>
            <w:r w:rsidRPr="00E00E66">
              <w:rPr>
                <w:rFonts w:ascii="Georgia" w:hAnsi="Georgia" w:cs="Georgia"/>
                <w:sz w:val="16"/>
                <w:szCs w:val="16"/>
              </w:rPr>
              <w:t>ÚZ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EBBCF1" w14:textId="77777777" w:rsidR="00E00E66" w:rsidRPr="00E00E66" w:rsidRDefault="00E00E66">
            <w:pPr>
              <w:spacing w:line="360" w:lineRule="auto"/>
              <w:jc w:val="center"/>
            </w:pPr>
            <w:r w:rsidRPr="00E00E66">
              <w:rPr>
                <w:rFonts w:ascii="Georgia" w:hAnsi="Georgia" w:cs="Georgia"/>
                <w:sz w:val="16"/>
                <w:szCs w:val="16"/>
              </w:rPr>
              <w:t>ORJ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BC3F58" w14:textId="77777777" w:rsidR="00E00E66" w:rsidRPr="00E00E66" w:rsidRDefault="00E00E66">
            <w:pPr>
              <w:spacing w:line="360" w:lineRule="auto"/>
              <w:jc w:val="center"/>
            </w:pPr>
            <w:r w:rsidRPr="00E00E66">
              <w:rPr>
                <w:rFonts w:ascii="Georgia" w:hAnsi="Georgia" w:cs="Georgia"/>
                <w:sz w:val="16"/>
                <w:szCs w:val="16"/>
              </w:rPr>
              <w:t>ORG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D6EBFC" w14:textId="77777777" w:rsidR="00E00E66" w:rsidRPr="00E00E66" w:rsidRDefault="00E00E66">
            <w:pPr>
              <w:spacing w:line="360" w:lineRule="auto"/>
              <w:jc w:val="center"/>
            </w:pPr>
            <w:r w:rsidRPr="00E00E66">
              <w:rPr>
                <w:rFonts w:ascii="Georgia" w:hAnsi="Georgia" w:cs="Georgia"/>
                <w:sz w:val="16"/>
                <w:szCs w:val="16"/>
              </w:rPr>
              <w:t>Kč</w:t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27F44A" w14:textId="77777777" w:rsidR="00E00E66" w:rsidRPr="00E00E66" w:rsidRDefault="00E00E66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E00E66" w:rsidRPr="00E00E66" w14:paraId="49740760" w14:textId="77777777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2B72190" w14:textId="77777777" w:rsidR="00E00E66" w:rsidRPr="00E00E66" w:rsidRDefault="00803CF7">
            <w:pPr>
              <w:spacing w:line="360" w:lineRule="auto"/>
            </w:pPr>
            <w:r w:rsidRPr="00E00E66">
              <w:rPr>
                <w:rFonts w:ascii="Georgia" w:hAnsi="Georgia" w:cs="Georgia"/>
                <w:sz w:val="16"/>
                <w:szCs w:val="16"/>
              </w:rPr>
              <w:t>3631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68F6B61" w14:textId="77777777" w:rsidR="00E00E66" w:rsidRPr="00E00E66" w:rsidRDefault="00803CF7">
            <w:pPr>
              <w:spacing w:line="360" w:lineRule="auto"/>
            </w:pPr>
            <w:r w:rsidRPr="00E00E66">
              <w:rPr>
                <w:rFonts w:ascii="Georgia" w:hAnsi="Georgia" w:cs="Georgia"/>
                <w:sz w:val="16"/>
                <w:szCs w:val="16"/>
              </w:rPr>
              <w:t>6121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7172874" w14:textId="77777777" w:rsidR="00E00E66" w:rsidRPr="00E00E66" w:rsidRDefault="00E00E66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E77B72C" w14:textId="77777777" w:rsidR="00E00E66" w:rsidRPr="00E00E66" w:rsidRDefault="00803CF7">
            <w:pPr>
              <w:spacing w:line="360" w:lineRule="auto"/>
            </w:pPr>
            <w:r w:rsidRPr="00E00E66">
              <w:rPr>
                <w:rFonts w:ascii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21BABBF9" w14:textId="77777777" w:rsidR="00E00E66" w:rsidRPr="00E00E66" w:rsidRDefault="00803CF7">
            <w:pPr>
              <w:spacing w:line="360" w:lineRule="auto"/>
            </w:pPr>
            <w:r w:rsidRPr="00E00E66">
              <w:rPr>
                <w:rFonts w:ascii="Georgia" w:hAnsi="Georgia" w:cs="Georgia"/>
                <w:sz w:val="16"/>
                <w:szCs w:val="16"/>
              </w:rPr>
              <w:t>0016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13CA00A6" w14:textId="77777777" w:rsidR="00E00E66" w:rsidRPr="00E00E66" w:rsidRDefault="00803CF7">
            <w:pPr>
              <w:spacing w:line="360" w:lineRule="auto"/>
            </w:pPr>
            <w:r w:rsidRPr="00E00E66">
              <w:rPr>
                <w:rFonts w:ascii="Georgia" w:hAnsi="Georgia" w:cs="Georgia"/>
                <w:sz w:val="16"/>
                <w:szCs w:val="16"/>
              </w:rPr>
              <w:t>00202330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478794D4" w14:textId="77777777" w:rsidR="00E00E66" w:rsidRPr="00E00E66" w:rsidRDefault="00803CF7">
            <w:pPr>
              <w:spacing w:line="360" w:lineRule="auto"/>
            </w:pPr>
            <w:r w:rsidRPr="00E00E66">
              <w:rPr>
                <w:rFonts w:ascii="Georgia" w:hAnsi="Georgia" w:cs="Georgia"/>
                <w:sz w:val="16"/>
                <w:szCs w:val="16"/>
              </w:rPr>
              <w:t xml:space="preserve">         90 954,00</w:t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7656F85" w14:textId="77777777" w:rsidR="00E00E66" w:rsidRPr="00E00E66" w:rsidRDefault="00E00E66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E00E66" w:rsidRPr="00E00E66" w14:paraId="18F79606" w14:textId="77777777">
        <w:tc>
          <w:tcPr>
            <w:tcW w:w="700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34BC159" w14:textId="77777777" w:rsidR="00E00E66" w:rsidRPr="00E00E66" w:rsidRDefault="00E00E66">
            <w:pPr>
              <w:tabs>
                <w:tab w:val="center" w:pos="3347"/>
              </w:tabs>
              <w:spacing w:before="200" w:after="40"/>
            </w:pPr>
          </w:p>
          <w:p w14:paraId="0C453426" w14:textId="77777777" w:rsidR="00E00E66" w:rsidRPr="00E00E66" w:rsidRDefault="00E00E66">
            <w:pPr>
              <w:tabs>
                <w:tab w:val="center" w:pos="3347"/>
              </w:tabs>
              <w:spacing w:before="200" w:after="40"/>
            </w:pPr>
            <w:r w:rsidRPr="00E00E66">
              <w:t xml:space="preserve">Vystavil: </w:t>
            </w:r>
          </w:p>
        </w:tc>
        <w:tc>
          <w:tcPr>
            <w:tcW w:w="291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55EE4DDA" w14:textId="77777777" w:rsidR="00E00E66" w:rsidRPr="00E00E66" w:rsidRDefault="00E00E66">
            <w:pPr>
              <w:spacing w:before="200" w:after="40"/>
            </w:pPr>
          </w:p>
          <w:p w14:paraId="322D8FEF" w14:textId="77777777" w:rsidR="00E00E66" w:rsidRPr="00E00E66" w:rsidRDefault="00E00E66">
            <w:pPr>
              <w:spacing w:before="200" w:after="40"/>
            </w:pPr>
            <w:r w:rsidRPr="00E00E66">
              <w:t xml:space="preserve">Datum: </w:t>
            </w:r>
            <w:r w:rsidR="00803CF7" w:rsidRPr="00E00E66">
              <w:t>30.05.2024</w:t>
            </w:r>
          </w:p>
        </w:tc>
      </w:tr>
      <w:tr w:rsidR="00E00E66" w:rsidRPr="00E00E66" w14:paraId="60E62B50" w14:textId="77777777">
        <w:tc>
          <w:tcPr>
            <w:tcW w:w="70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6D43219E" w14:textId="77777777" w:rsidR="00E00E66" w:rsidRPr="00E00E66" w:rsidRDefault="00E00E66">
            <w:pPr>
              <w:tabs>
                <w:tab w:val="left" w:pos="2340"/>
              </w:tabs>
              <w:spacing w:before="200" w:after="40"/>
            </w:pPr>
            <w:r w:rsidRPr="00E00E66">
              <w:t>Předběžnou kontrolu provedl a nárok schválil:</w:t>
            </w:r>
          </w:p>
        </w:tc>
        <w:tc>
          <w:tcPr>
            <w:tcW w:w="29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436DA881" w14:textId="77777777" w:rsidR="00E00E66" w:rsidRPr="00E00E66" w:rsidRDefault="00E00E66">
            <w:pPr>
              <w:spacing w:before="200" w:after="40"/>
            </w:pPr>
            <w:r w:rsidRPr="00E00E66">
              <w:t xml:space="preserve">Datum: </w:t>
            </w:r>
          </w:p>
        </w:tc>
      </w:tr>
      <w:tr w:rsidR="00E00E66" w:rsidRPr="00E00E66" w14:paraId="26754E5F" w14:textId="77777777">
        <w:tc>
          <w:tcPr>
            <w:tcW w:w="70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79187CB8" w14:textId="77777777" w:rsidR="00E00E66" w:rsidRPr="00E00E66" w:rsidRDefault="00E00E66">
            <w:pPr>
              <w:spacing w:before="200" w:after="40"/>
            </w:pPr>
            <w:r w:rsidRPr="00E00E66">
              <w:lastRenderedPageBreak/>
              <w:t xml:space="preserve">Předběžná řídící kontrola číslo:  </w:t>
            </w:r>
          </w:p>
        </w:tc>
        <w:tc>
          <w:tcPr>
            <w:tcW w:w="29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3B7584D2" w14:textId="77777777" w:rsidR="00E00E66" w:rsidRPr="00E00E66" w:rsidRDefault="00E00E66">
            <w:pPr>
              <w:spacing w:before="200" w:after="40"/>
            </w:pPr>
            <w:r w:rsidRPr="00E00E66">
              <w:t xml:space="preserve">Datum: </w:t>
            </w:r>
            <w:r w:rsidR="00803CF7" w:rsidRPr="00E00E66">
              <w:t>30.05.2024</w:t>
            </w:r>
          </w:p>
        </w:tc>
      </w:tr>
    </w:tbl>
    <w:p w14:paraId="7D4C636E" w14:textId="77777777" w:rsidR="00E00E66" w:rsidRPr="00803CF7" w:rsidRDefault="00E00E66"/>
    <w:sectPr w:rsidR="00E00E66" w:rsidRPr="00803C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766" w:right="1134" w:bottom="1418" w:left="1134" w:header="709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5DBFD" w14:textId="77777777" w:rsidR="00967018" w:rsidRDefault="00967018">
      <w:r>
        <w:separator/>
      </w:r>
    </w:p>
  </w:endnote>
  <w:endnote w:type="continuationSeparator" w:id="0">
    <w:p w14:paraId="420A31B8" w14:textId="77777777" w:rsidR="00967018" w:rsidRDefault="0096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21AD9" w14:textId="77777777" w:rsidR="00803CF7" w:rsidRDefault="00803C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B2407" w14:textId="77777777" w:rsidR="00803CF7" w:rsidRDefault="00803CF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4B046" w14:textId="77777777" w:rsidR="00803CF7" w:rsidRDefault="00803C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ED89F" w14:textId="77777777" w:rsidR="00967018" w:rsidRDefault="00967018">
      <w:r w:rsidRPr="00E00E66">
        <w:rPr>
          <w:rFonts w:ascii="Liberation Serif" w:hAnsi="Liberation Serif"/>
          <w:kern w:val="0"/>
        </w:rPr>
        <w:separator/>
      </w:r>
    </w:p>
  </w:footnote>
  <w:footnote w:type="continuationSeparator" w:id="0">
    <w:p w14:paraId="2D16271A" w14:textId="77777777" w:rsidR="00967018" w:rsidRDefault="00967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E5FCD" w14:textId="77777777" w:rsidR="00803CF7" w:rsidRDefault="00803C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9A28B" w14:textId="77777777" w:rsidR="00E00E66" w:rsidRDefault="00E00E66">
    <w:pPr>
      <w:jc w:val="right"/>
    </w:pPr>
    <w:r>
      <w:rPr>
        <w:color w:val="00CCFF"/>
        <w:sz w:val="44"/>
        <w:szCs w:val="44"/>
      </w:rPr>
      <w:t>Objednávka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19168" w14:textId="77777777" w:rsidR="00803CF7" w:rsidRDefault="00803CF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defaultTabStop w:val="709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BC"/>
    <w:rsid w:val="00132064"/>
    <w:rsid w:val="00592862"/>
    <w:rsid w:val="006619BC"/>
    <w:rsid w:val="00803CF7"/>
    <w:rsid w:val="00967018"/>
    <w:rsid w:val="00D968C9"/>
    <w:rsid w:val="00E00E66"/>
    <w:rsid w:val="00FB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7712CE82"/>
  <w14:defaultImageDpi w14:val="0"/>
  <w15:docId w15:val="{3A82EC2D-FE85-47D7-8F56-AB05FB2F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000000"/>
      </w:pBdr>
      <w:suppressAutoHyphens w:val="0"/>
      <w:ind w:left="2520" w:hanging="2520"/>
      <w:jc w:val="center"/>
      <w:outlineLvl w:val="0"/>
    </w:pPr>
    <w:rPr>
      <w:b/>
      <w:bCs/>
      <w:kern w:val="0"/>
      <w:sz w:val="30"/>
      <w:szCs w:val="3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Calibri Light" w:eastAsia="Times New Roman" w:hAnsi="Calibri Light"/>
      <w:b/>
      <w:bCs/>
      <w:kern w:val="1"/>
      <w:sz w:val="32"/>
      <w:szCs w:val="32"/>
    </w:rPr>
  </w:style>
  <w:style w:type="character" w:customStyle="1" w:styleId="TextbublinyChar">
    <w:name w:val="Text bubliny Char"/>
    <w:uiPriority w:val="99"/>
    <w:rPr>
      <w:rFonts w:ascii="Segoe UI" w:hAnsi="Segoe UI" w:cs="Segoe UI"/>
      <w:sz w:val="18"/>
      <w:szCs w:val="18"/>
    </w:rPr>
  </w:style>
  <w:style w:type="character" w:customStyle="1" w:styleId="Ze1patedChar">
    <w:name w:val="Záe1patíed Char"/>
    <w:basedOn w:val="Standardnpsmoodstavce"/>
    <w:uiPriority w:val="99"/>
  </w:style>
  <w:style w:type="character" w:customStyle="1" w:styleId="Ze1hlavedChar">
    <w:name w:val="Záe1hlavíed Char"/>
    <w:basedOn w:val="Standardnpsmoodstavce"/>
    <w:uiPriority w:val="99"/>
  </w:style>
  <w:style w:type="paragraph" w:customStyle="1" w:styleId="Nadpis">
    <w:name w:val="Nadpis"/>
    <w:basedOn w:val="Normln"/>
    <w:next w:val="Zkladntext"/>
    <w:uiPriority w:val="99"/>
    <w:pPr>
      <w:keepNext/>
      <w:suppressAutoHyphens w:val="0"/>
      <w:spacing w:before="240" w:after="120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uppressAutoHyphens w:val="0"/>
      <w:spacing w:after="140" w:line="276" w:lineRule="auto"/>
    </w:pPr>
    <w:rPr>
      <w:kern w:val="0"/>
    </w:rPr>
  </w:style>
  <w:style w:type="character" w:customStyle="1" w:styleId="ZkladntextChar">
    <w:name w:val="Základní text Char"/>
    <w:link w:val="Zkladntext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Seznam">
    <w:name w:val="List"/>
    <w:basedOn w:val="Zkladntext"/>
    <w:uiPriority w:val="99"/>
    <w:rPr>
      <w:rFonts w:cs="Lucida Sans"/>
    </w:rPr>
  </w:style>
  <w:style w:type="paragraph" w:styleId="Titulek">
    <w:name w:val="caption"/>
    <w:basedOn w:val="Normln"/>
    <w:uiPriority w:val="99"/>
    <w:qFormat/>
    <w:pPr>
      <w:suppressLineNumbers/>
      <w:suppressAutoHyphens w:val="0"/>
      <w:spacing w:before="120" w:after="120"/>
    </w:pPr>
    <w:rPr>
      <w:rFonts w:cs="Lucida Sans"/>
      <w:i/>
      <w:iCs/>
      <w:kern w:val="0"/>
    </w:rPr>
  </w:style>
  <w:style w:type="paragraph" w:customStyle="1" w:styleId="Rejstf8edk">
    <w:name w:val="Rejstřf8íedk"/>
    <w:basedOn w:val="Normln"/>
    <w:uiPriority w:val="99"/>
    <w:pPr>
      <w:suppressLineNumbers/>
      <w:suppressAutoHyphens w:val="0"/>
    </w:pPr>
    <w:rPr>
      <w:rFonts w:cs="Lucida Sans"/>
      <w:kern w:val="0"/>
    </w:rPr>
  </w:style>
  <w:style w:type="paragraph" w:styleId="Textbubliny">
    <w:name w:val="Balloon Text"/>
    <w:basedOn w:val="Normln"/>
    <w:link w:val="TextbublinyChar1"/>
    <w:uiPriority w:val="99"/>
    <w:pPr>
      <w:suppressAutoHyphens w:val="0"/>
    </w:pPr>
    <w:rPr>
      <w:rFonts w:ascii="Tahoma" w:hAnsi="Tahoma" w:cs="Tahoma"/>
      <w:kern w:val="0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Pr>
      <w:rFonts w:ascii="Segoe UI" w:eastAsia="Times New Roman" w:hAnsi="Segoe UI" w:cs="Segoe UI"/>
      <w:kern w:val="1"/>
      <w:sz w:val="18"/>
      <w:szCs w:val="18"/>
    </w:r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1hlavedaze1pated">
    <w:name w:val="Záe1hlavíed a záe1patíed"/>
    <w:basedOn w:val="Normln"/>
    <w:uiPriority w:val="99"/>
    <w:pPr>
      <w:suppressAutoHyphens w:val="0"/>
    </w:pPr>
    <w:rPr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uppressAutoHyphens w:val="0"/>
    </w:pPr>
    <w:rPr>
      <w:rFonts w:ascii="Arial" w:hAnsi="Arial" w:cs="Arial"/>
      <w:kern w:val="0"/>
    </w:rPr>
  </w:style>
  <w:style w:type="character" w:customStyle="1" w:styleId="ZpatChar">
    <w:name w:val="Zápatí Char"/>
    <w:link w:val="Zpat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uppressAutoHyphens w:val="0"/>
    </w:pPr>
    <w:rPr>
      <w:kern w:val="0"/>
    </w:rPr>
  </w:style>
  <w:style w:type="character" w:customStyle="1" w:styleId="ZhlavChar">
    <w:name w:val="Záhlaví Char"/>
    <w:link w:val="Zhlav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Obsahre1mce">
    <w:name w:val="Obsah ráe1mce"/>
    <w:basedOn w:val="Normln"/>
    <w:uiPriority w:val="99"/>
    <w:pPr>
      <w:suppressAutoHyphens w:val="0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 s.r.o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dc:description/>
  <cp:lastModifiedBy>Adéla Solichová</cp:lastModifiedBy>
  <cp:revision>3</cp:revision>
  <cp:lastPrinted>2003-11-07T10:03:00Z</cp:lastPrinted>
  <dcterms:created xsi:type="dcterms:W3CDTF">2024-07-06T20:23:00Z</dcterms:created>
  <dcterms:modified xsi:type="dcterms:W3CDTF">2024-07-06T20:23:00Z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Pánková Lenka, Ing.</vt:lpwstr>
  </property>
</Properties>
</file>