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EC04B" w14:textId="1960865F" w:rsidR="00343620" w:rsidRDefault="00A92ACE" w:rsidP="002E2AE5">
      <w:pPr>
        <w:jc w:val="right"/>
        <w:rPr>
          <w:rFonts w:ascii="Calibri" w:hAnsi="Calibri" w:cs="Calibri"/>
          <w:sz w:val="3"/>
          <w:szCs w:val="3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8130E13" wp14:editId="6CA63421">
            <wp:simplePos x="0" y="0"/>
            <wp:positionH relativeFrom="margin">
              <wp:posOffset>0</wp:posOffset>
            </wp:positionH>
            <wp:positionV relativeFrom="topMargin">
              <wp:posOffset>629962</wp:posOffset>
            </wp:positionV>
            <wp:extent cx="2160000" cy="57600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0AA"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75B2D4B2" wp14:editId="3F2AB992">
                <wp:simplePos x="0" y="0"/>
                <wp:positionH relativeFrom="page">
                  <wp:posOffset>4658995</wp:posOffset>
                </wp:positionH>
                <wp:positionV relativeFrom="topMargin">
                  <wp:posOffset>626745</wp:posOffset>
                </wp:positionV>
                <wp:extent cx="2070000" cy="1278000"/>
                <wp:effectExtent l="0" t="0" r="698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000" cy="12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3AF50" w14:textId="3D4AC02F" w:rsidR="00A50B62" w:rsidRDefault="00A77241" w:rsidP="00A92ACE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7BB9267" wp14:editId="1B23A5FE">
                                  <wp:extent cx="1886585" cy="517614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6585" cy="5176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DE4790" w14:textId="3D689078" w:rsidR="00A50B62" w:rsidRDefault="00A50B62" w:rsidP="00A50B62">
                            <w:pPr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NPU1002359898</w:t>
                            </w:r>
                          </w:p>
                          <w:p w14:paraId="04DDAB30" w14:textId="77777777" w:rsidR="00F0473C" w:rsidRDefault="00F0473C" w:rsidP="00A50B62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14:paraId="2DB458C0" w14:textId="129F191C" w:rsidR="00A92ACE" w:rsidRPr="007F2A22" w:rsidRDefault="007F2A22" w:rsidP="00A92ACE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="00A92ACE" w:rsidRPr="007F2A22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čj. </w:t>
                            </w:r>
                            <w:bookmarkStart w:id="0" w:name="_Hlk133920884"/>
                            <w:r w:rsidR="00694114" w:rsidRPr="007F2A22">
                              <w:rPr>
                                <w:rStyle w:val="Drobnpsmo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NPU-420/56563/2024</w:t>
                            </w:r>
                            <w:bookmarkEnd w:id="0"/>
                          </w:p>
                          <w:p w14:paraId="028806BE" w14:textId="683E0709" w:rsidR="00AA4877" w:rsidRDefault="00AA4877" w:rsidP="003436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2D4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85pt;margin-top:49.35pt;width:163pt;height:100.6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" stroked="f">
                <v:textbox>
                  <w:txbxContent>
                    <w:p w14:paraId="4063AF50" w14:textId="3D4AC02F" w:rsidR="00A50B62" w:rsidRDefault="00A77241" w:rsidP="00A92ACE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7BB9267" wp14:editId="1B23A5FE">
                            <wp:extent cx="1886585" cy="517614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6585" cy="5176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DE4790" w14:textId="3D689078" w:rsidR="00A50B62" w:rsidRDefault="00A50B62" w:rsidP="00A50B62">
                      <w:pPr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NPU1002359898</w:t>
                      </w:r>
                    </w:p>
                    <w:p w14:paraId="04DDAB30" w14:textId="77777777" w:rsidR="00F0473C" w:rsidRDefault="00F0473C" w:rsidP="00A50B62">
                      <w:pPr>
                        <w:jc w:val="center"/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</w:p>
                    <w:p w14:paraId="2DB458C0" w14:textId="129F191C" w:rsidR="00A92ACE" w:rsidRPr="007F2A22" w:rsidRDefault="007F2A22" w:rsidP="00A92ACE">
                      <w:pP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               </w:t>
                      </w:r>
                      <w:r w:rsidR="00A92ACE" w:rsidRPr="007F2A22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čj. </w:t>
                      </w:r>
                      <w:bookmarkStart w:id="1" w:name="_Hlk133920884"/>
                      <w:r w:rsidR="00694114" w:rsidRPr="007F2A22">
                        <w:rPr>
                          <w:rStyle w:val="Drobnpsmo"/>
                          <w:rFonts w:asciiTheme="minorHAnsi" w:hAnsiTheme="minorHAnsi" w:cstheme="minorHAnsi"/>
                          <w:sz w:val="22"/>
                          <w:szCs w:val="22"/>
                        </w:rPr>
                        <w:t>NPU-420/56563/2024</w:t>
                      </w:r>
                      <w:bookmarkEnd w:id="1"/>
                    </w:p>
                    <w:p w14:paraId="028806BE" w14:textId="683E0709" w:rsidR="00AA4877" w:rsidRDefault="00AA4877" w:rsidP="00343620">
                      <w:pPr>
                        <w:jc w:val="center"/>
                      </w:pP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14:paraId="6BE3F774" w14:textId="68B8356F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239900DF" w14:textId="1440D642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FC33BDC" w14:textId="1EF63872" w:rsidR="004035F6" w:rsidRDefault="004035F6" w:rsidP="002E2AE5">
      <w:pPr>
        <w:jc w:val="right"/>
        <w:rPr>
          <w:rFonts w:ascii="Calibri" w:hAnsi="Calibri" w:cs="Calibri"/>
          <w:sz w:val="3"/>
          <w:szCs w:val="3"/>
        </w:rPr>
      </w:pPr>
    </w:p>
    <w:p w14:paraId="3FDC4063" w14:textId="7C930536" w:rsidR="00343620" w:rsidRDefault="007F2A22" w:rsidP="007F2A22">
      <w:pPr>
        <w:tabs>
          <w:tab w:val="left" w:pos="1425"/>
        </w:tabs>
        <w:rPr>
          <w:rFonts w:ascii="Calibri" w:hAnsi="Calibri" w:cs="Calibri"/>
          <w:sz w:val="3"/>
          <w:szCs w:val="3"/>
        </w:rPr>
      </w:pPr>
      <w:r>
        <w:rPr>
          <w:rFonts w:ascii="Calibri" w:hAnsi="Calibri" w:cs="Calibri"/>
          <w:sz w:val="3"/>
          <w:szCs w:val="3"/>
        </w:rPr>
        <w:tab/>
      </w:r>
    </w:p>
    <w:p w14:paraId="7F9EEB28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EB04B88" w14:textId="197E689D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C4E4666" w14:textId="61256F25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1EF6E0E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595DCF00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EDB0A84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42F60CA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8A10285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3EA79B0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54B38D2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1CF88B6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1BC7F58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76E028D" w14:textId="77777777" w:rsidR="00343620" w:rsidRPr="004035F6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2649BD1" w14:textId="18308171" w:rsidR="00343620" w:rsidRDefault="00343620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17E29C9A" w14:textId="6B9E7D89" w:rsidR="000C5936" w:rsidRDefault="000C5936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3A42D673" w14:textId="3129BFFD" w:rsidR="000C5936" w:rsidRDefault="000C5936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29B707F5" w14:textId="22102284" w:rsidR="000C5936" w:rsidRDefault="000C5936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4E976722" w14:textId="396E46AB" w:rsidR="0054029F" w:rsidRPr="0031466C" w:rsidRDefault="0054029F" w:rsidP="0054029F">
      <w:pPr>
        <w:pStyle w:val="Nadpis1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31466C">
        <w:rPr>
          <w:b/>
          <w:bCs/>
          <w:sz w:val="22"/>
          <w:szCs w:val="22"/>
          <w:lang w:val="cs-CZ"/>
        </w:rPr>
        <w:t xml:space="preserve">Dodatek č. </w:t>
      </w:r>
      <w:r w:rsidR="00B64652">
        <w:rPr>
          <w:b/>
          <w:bCs/>
          <w:sz w:val="22"/>
          <w:szCs w:val="22"/>
          <w:lang w:val="cs-CZ"/>
        </w:rPr>
        <w:t>1</w:t>
      </w:r>
      <w:r w:rsidRPr="0031466C">
        <w:rPr>
          <w:b/>
          <w:bCs/>
          <w:sz w:val="22"/>
          <w:szCs w:val="22"/>
          <w:lang w:val="cs-CZ"/>
        </w:rPr>
        <w:t xml:space="preserve"> ke </w:t>
      </w:r>
      <w:r w:rsidR="00B64652">
        <w:rPr>
          <w:b/>
          <w:bCs/>
          <w:sz w:val="22"/>
          <w:szCs w:val="22"/>
          <w:lang w:val="cs-CZ"/>
        </w:rPr>
        <w:t>S</w:t>
      </w:r>
      <w:proofErr w:type="spellStart"/>
      <w:r w:rsidRPr="0031466C">
        <w:rPr>
          <w:b/>
          <w:bCs/>
          <w:sz w:val="22"/>
          <w:szCs w:val="22"/>
        </w:rPr>
        <w:t>mlouv</w:t>
      </w:r>
      <w:r w:rsidRPr="0031466C">
        <w:rPr>
          <w:b/>
          <w:bCs/>
          <w:sz w:val="22"/>
          <w:szCs w:val="22"/>
          <w:lang w:val="cs-CZ"/>
        </w:rPr>
        <w:t>ě</w:t>
      </w:r>
      <w:proofErr w:type="spellEnd"/>
      <w:r w:rsidRPr="0031466C">
        <w:rPr>
          <w:b/>
          <w:bCs/>
          <w:sz w:val="22"/>
          <w:szCs w:val="22"/>
        </w:rPr>
        <w:t xml:space="preserve"> o </w:t>
      </w:r>
      <w:r w:rsidRPr="0031466C">
        <w:rPr>
          <w:b/>
          <w:bCs/>
          <w:sz w:val="22"/>
          <w:szCs w:val="22"/>
          <w:lang w:val="cs-CZ"/>
        </w:rPr>
        <w:t>dílo</w:t>
      </w:r>
      <w:r w:rsidR="00B64652">
        <w:rPr>
          <w:b/>
          <w:bCs/>
          <w:sz w:val="22"/>
          <w:szCs w:val="22"/>
          <w:lang w:val="cs-CZ"/>
        </w:rPr>
        <w:t xml:space="preserve"> č. NPU-420/72102/2023 ze dne 7. 9. 2023</w:t>
      </w:r>
    </w:p>
    <w:p w14:paraId="215C53E7" w14:textId="76D4902B" w:rsidR="0054029F" w:rsidRPr="0031466C" w:rsidRDefault="0054029F" w:rsidP="0054029F">
      <w:pPr>
        <w:pStyle w:val="Nadpis1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31466C">
        <w:rPr>
          <w:b/>
          <w:bCs/>
          <w:sz w:val="22"/>
          <w:szCs w:val="22"/>
          <w:lang w:val="cs-CZ"/>
        </w:rPr>
        <w:t xml:space="preserve">NPÚ, SHZ Bečov </w:t>
      </w:r>
      <w:r w:rsidR="00B64652">
        <w:rPr>
          <w:b/>
          <w:bCs/>
          <w:sz w:val="22"/>
          <w:szCs w:val="22"/>
          <w:lang w:val="cs-CZ"/>
        </w:rPr>
        <w:t>– Oprava mostku do hradního parku</w:t>
      </w:r>
    </w:p>
    <w:p w14:paraId="6E0B8282" w14:textId="77777777" w:rsidR="0054029F" w:rsidRPr="0031466C" w:rsidRDefault="0054029F" w:rsidP="0054029F">
      <w:pPr>
        <w:contextualSpacing/>
        <w:jc w:val="center"/>
        <w:rPr>
          <w:sz w:val="22"/>
          <w:szCs w:val="22"/>
        </w:rPr>
      </w:pPr>
    </w:p>
    <w:p w14:paraId="4A9A9AE7" w14:textId="77777777" w:rsidR="0054029F" w:rsidRPr="00A93B97" w:rsidRDefault="0054029F" w:rsidP="0054029F">
      <w:pPr>
        <w:pBdr>
          <w:bottom w:val="single" w:sz="4" w:space="1" w:color="auto"/>
        </w:pBd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>uzavřený níže uvedeného dne, měsíce a roku podle ustanovení § 1901 zákona č. 89/2012Sb., občanského zákoníku, v platném a účinném znění</w:t>
      </w:r>
    </w:p>
    <w:p w14:paraId="28357C7E" w14:textId="77777777" w:rsidR="0054029F" w:rsidRPr="00A93B97" w:rsidRDefault="0054029F" w:rsidP="0054029F">
      <w:pPr>
        <w:pStyle w:val="Nadpis"/>
        <w:numPr>
          <w:ilvl w:val="0"/>
          <w:numId w:val="0"/>
        </w:numPr>
        <w:jc w:val="both"/>
        <w:rPr>
          <w:rFonts w:asciiTheme="minorHAnsi" w:hAnsiTheme="minorHAnsi" w:cstheme="minorHAnsi"/>
          <w:sz w:val="22"/>
          <w:szCs w:val="22"/>
          <w:u w:val="none"/>
          <w:lang w:val="cs-CZ"/>
        </w:rPr>
      </w:pPr>
    </w:p>
    <w:p w14:paraId="26F5A8D2" w14:textId="77777777" w:rsidR="0054029F" w:rsidRPr="00A93B97" w:rsidRDefault="0054029F" w:rsidP="0054029F">
      <w:pPr>
        <w:pStyle w:val="Zkladntext21"/>
        <w:ind w:hanging="703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b/>
          <w:bCs/>
          <w:sz w:val="22"/>
          <w:szCs w:val="22"/>
        </w:rPr>
        <w:t>Národní památkový ústav, státní příspěvková organizace</w:t>
      </w:r>
    </w:p>
    <w:p w14:paraId="395A38DC" w14:textId="77777777" w:rsidR="0054029F" w:rsidRPr="00A93B97" w:rsidRDefault="0054029F" w:rsidP="0054029F">
      <w:pPr>
        <w:pStyle w:val="Zkladntext21"/>
        <w:ind w:left="0" w:firstLine="0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>IČO: 75032333, DIČ: CZ75032333</w:t>
      </w:r>
    </w:p>
    <w:p w14:paraId="55442F14" w14:textId="77777777" w:rsidR="0054029F" w:rsidRPr="00A93B97" w:rsidRDefault="0054029F" w:rsidP="0054029F">
      <w:pPr>
        <w:pStyle w:val="Zkladntext21"/>
        <w:ind w:left="0" w:firstLine="0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>se sídlem Valdštejnské náměstí 162/3, 118 01 Praha 1 - Malá Strana</w:t>
      </w:r>
    </w:p>
    <w:p w14:paraId="33CF0655" w14:textId="77777777" w:rsidR="0054029F" w:rsidRPr="00A93B97" w:rsidRDefault="0054029F" w:rsidP="0054029F">
      <w:pPr>
        <w:pStyle w:val="Zkladntext21"/>
        <w:ind w:left="0" w:firstLine="0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bCs/>
          <w:sz w:val="22"/>
          <w:szCs w:val="22"/>
        </w:rPr>
        <w:t xml:space="preserve">zastoupen: Mgr. et Mgr. Petrem </w:t>
      </w:r>
      <w:proofErr w:type="spellStart"/>
      <w:r w:rsidRPr="00A93B97">
        <w:rPr>
          <w:rFonts w:asciiTheme="minorHAnsi" w:hAnsiTheme="minorHAnsi" w:cstheme="minorHAnsi"/>
          <w:bCs/>
          <w:sz w:val="22"/>
          <w:szCs w:val="22"/>
        </w:rPr>
        <w:t>Spejchalem</w:t>
      </w:r>
      <w:proofErr w:type="spellEnd"/>
      <w:r w:rsidRPr="00A93B97">
        <w:rPr>
          <w:rFonts w:asciiTheme="minorHAnsi" w:hAnsiTheme="minorHAnsi" w:cstheme="minorHAnsi"/>
          <w:bCs/>
          <w:sz w:val="22"/>
          <w:szCs w:val="22"/>
        </w:rPr>
        <w:t>, ředitelem územní památkové správy NPÚ v Praze</w:t>
      </w:r>
    </w:p>
    <w:p w14:paraId="2832AC38" w14:textId="77777777" w:rsidR="0054029F" w:rsidRPr="00A93B97" w:rsidRDefault="0054029F" w:rsidP="0054029F">
      <w:pPr>
        <w:pStyle w:val="Zkladntext21"/>
        <w:ind w:hanging="703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 xml:space="preserve">bankovní spojení: ČNB, č. účtu: ČNB, č. účtu 000000-59636011/0710  </w:t>
      </w:r>
    </w:p>
    <w:p w14:paraId="3B05A2CE" w14:textId="77777777" w:rsidR="0054029F" w:rsidRPr="00B64652" w:rsidRDefault="0054029F" w:rsidP="0054029F">
      <w:pPr>
        <w:pStyle w:val="Zkladntext21"/>
        <w:ind w:left="0" w:firstLine="0"/>
        <w:rPr>
          <w:rFonts w:asciiTheme="minorHAnsi" w:hAnsiTheme="minorHAnsi" w:cstheme="minorHAnsi"/>
          <w:bCs/>
          <w:sz w:val="16"/>
          <w:szCs w:val="16"/>
        </w:rPr>
      </w:pPr>
    </w:p>
    <w:p w14:paraId="62439718" w14:textId="77777777" w:rsidR="0054029F" w:rsidRPr="00A93B97" w:rsidRDefault="0054029F" w:rsidP="0054029F">
      <w:pPr>
        <w:pStyle w:val="Zkladntext21"/>
        <w:ind w:hanging="703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b/>
          <w:i/>
          <w:sz w:val="22"/>
          <w:szCs w:val="22"/>
        </w:rPr>
        <w:t>Adresa pro doručování</w:t>
      </w:r>
      <w:r w:rsidRPr="00A93B97">
        <w:rPr>
          <w:rFonts w:asciiTheme="minorHAnsi" w:hAnsiTheme="minorHAnsi" w:cstheme="minorHAnsi"/>
          <w:sz w:val="22"/>
          <w:szCs w:val="22"/>
        </w:rPr>
        <w:t>:</w:t>
      </w:r>
    </w:p>
    <w:p w14:paraId="560860E3" w14:textId="77777777" w:rsidR="0054029F" w:rsidRPr="00A93B97" w:rsidRDefault="0054029F" w:rsidP="0054029F">
      <w:pPr>
        <w:pStyle w:val="Zkladntext21"/>
        <w:ind w:hanging="703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>Národní památkový ústav, územní památková správa v Praze</w:t>
      </w:r>
    </w:p>
    <w:p w14:paraId="1A79D742" w14:textId="77777777" w:rsidR="0054029F" w:rsidRPr="00A93B97" w:rsidRDefault="0054029F" w:rsidP="0054029F">
      <w:pPr>
        <w:pStyle w:val="Zkladntext21"/>
        <w:ind w:hanging="703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 xml:space="preserve">Adresa: Sabinova 373/5, 130 11 Praha 3 </w:t>
      </w:r>
    </w:p>
    <w:p w14:paraId="4F43BCF1" w14:textId="77777777" w:rsidR="0054029F" w:rsidRPr="00A93B97" w:rsidRDefault="0054029F" w:rsidP="0054029F">
      <w:pPr>
        <w:pStyle w:val="Zkladntext21"/>
        <w:ind w:hanging="703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>Datová schránka: 2cy8h6t</w:t>
      </w:r>
    </w:p>
    <w:p w14:paraId="74B44BB4" w14:textId="77777777" w:rsidR="0054029F" w:rsidRPr="00A93B97" w:rsidRDefault="0054029F" w:rsidP="0054029F">
      <w:pPr>
        <w:pStyle w:val="Zkladntext21"/>
        <w:ind w:left="0" w:firstLine="0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eastAsia="MS Mincho" w:hAnsiTheme="minorHAnsi" w:cstheme="minorHAnsi"/>
          <w:sz w:val="22"/>
          <w:szCs w:val="22"/>
        </w:rPr>
        <w:t xml:space="preserve">(dále jen </w:t>
      </w:r>
      <w:r w:rsidRPr="00A93B97">
        <w:rPr>
          <w:rFonts w:asciiTheme="minorHAnsi" w:eastAsia="MS Mincho" w:hAnsiTheme="minorHAnsi" w:cstheme="minorHAnsi"/>
          <w:b/>
          <w:bCs/>
          <w:sz w:val="22"/>
          <w:szCs w:val="22"/>
        </w:rPr>
        <w:t>„objednatel“)</w:t>
      </w:r>
    </w:p>
    <w:p w14:paraId="43C936A5" w14:textId="77777777" w:rsidR="0054029F" w:rsidRPr="00B64652" w:rsidRDefault="0054029F" w:rsidP="0054029F">
      <w:pPr>
        <w:jc w:val="both"/>
        <w:rPr>
          <w:rFonts w:asciiTheme="minorHAnsi" w:eastAsia="MS Mincho" w:hAnsiTheme="minorHAnsi" w:cstheme="minorHAnsi"/>
          <w:b/>
          <w:bCs/>
          <w:sz w:val="16"/>
          <w:szCs w:val="16"/>
        </w:rPr>
      </w:pPr>
    </w:p>
    <w:p w14:paraId="19423455" w14:textId="77777777" w:rsidR="0054029F" w:rsidRPr="00A93B97" w:rsidRDefault="0054029F" w:rsidP="0054029F">
      <w:pPr>
        <w:jc w:val="both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eastAsia="MS Mincho" w:hAnsiTheme="minorHAnsi" w:cstheme="minorHAnsi"/>
          <w:sz w:val="22"/>
          <w:szCs w:val="22"/>
        </w:rPr>
        <w:t>a</w:t>
      </w:r>
    </w:p>
    <w:p w14:paraId="1BDE52EF" w14:textId="77777777" w:rsidR="0054029F" w:rsidRPr="00B64652" w:rsidRDefault="0054029F" w:rsidP="0054029F">
      <w:pPr>
        <w:tabs>
          <w:tab w:val="left" w:pos="1985"/>
        </w:tabs>
        <w:jc w:val="both"/>
        <w:rPr>
          <w:rFonts w:asciiTheme="minorHAnsi" w:eastAsia="MS Mincho" w:hAnsiTheme="minorHAnsi" w:cstheme="minorHAnsi"/>
          <w:b/>
          <w:bCs/>
          <w:sz w:val="16"/>
          <w:szCs w:val="16"/>
        </w:rPr>
      </w:pPr>
    </w:p>
    <w:p w14:paraId="3B205B30" w14:textId="77777777" w:rsidR="0054029F" w:rsidRPr="00A93B97" w:rsidRDefault="0054029F" w:rsidP="0054029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A93B97">
        <w:rPr>
          <w:rFonts w:asciiTheme="minorHAnsi" w:hAnsiTheme="minorHAnsi" w:cstheme="minorHAnsi"/>
          <w:b/>
          <w:sz w:val="22"/>
          <w:szCs w:val="22"/>
        </w:rPr>
        <w:t>BOLID M s.r.o.</w:t>
      </w:r>
    </w:p>
    <w:p w14:paraId="63571B66" w14:textId="77777777" w:rsidR="0054029F" w:rsidRPr="00A93B97" w:rsidRDefault="0054029F" w:rsidP="0054029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>se sídlem Voršilská 2085/3, 110 00 Praha</w:t>
      </w:r>
    </w:p>
    <w:p w14:paraId="1FC30587" w14:textId="77777777" w:rsidR="0054029F" w:rsidRPr="00A93B97" w:rsidRDefault="0054029F" w:rsidP="0054029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>IČO: 26347741, DIČ: CZ26347741</w:t>
      </w:r>
    </w:p>
    <w:p w14:paraId="17B7CDFC" w14:textId="77777777" w:rsidR="0054029F" w:rsidRPr="00A93B97" w:rsidRDefault="0054029F" w:rsidP="0054029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>zapsána v obchodním vedeném u soudu v Praze, oddíl C, vložka 116537</w:t>
      </w:r>
    </w:p>
    <w:p w14:paraId="0165EA08" w14:textId="77777777" w:rsidR="0054029F" w:rsidRPr="00A93B97" w:rsidRDefault="0054029F" w:rsidP="0054029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 xml:space="preserve">Zastoupena: </w:t>
      </w:r>
      <w:r>
        <w:rPr>
          <w:rFonts w:asciiTheme="minorHAnsi" w:hAnsiTheme="minorHAnsi" w:cstheme="minorHAnsi"/>
          <w:sz w:val="22"/>
          <w:szCs w:val="22"/>
        </w:rPr>
        <w:t>Lukášem Havlíkem</w:t>
      </w:r>
      <w:r w:rsidRPr="00A93B97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prokuristou</w:t>
      </w:r>
    </w:p>
    <w:p w14:paraId="3DCFF233" w14:textId="344A0290" w:rsidR="0054029F" w:rsidRPr="00A93B97" w:rsidRDefault="0054029F" w:rsidP="0054029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 xml:space="preserve">Bankovní spojení: </w:t>
      </w:r>
      <w:proofErr w:type="spellStart"/>
      <w:r w:rsidR="0083134D"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14:paraId="6D8B5855" w14:textId="77777777" w:rsidR="0054029F" w:rsidRPr="00A93B97" w:rsidRDefault="0054029F" w:rsidP="0054029F">
      <w:pPr>
        <w:pStyle w:val="Prosttext1"/>
        <w:tabs>
          <w:tab w:val="left" w:pos="0"/>
        </w:tabs>
        <w:ind w:left="0" w:firstLine="0"/>
        <w:jc w:val="both"/>
        <w:rPr>
          <w:rFonts w:asciiTheme="minorHAnsi" w:eastAsia="MS Mincho" w:hAnsiTheme="minorHAnsi" w:cstheme="minorHAnsi"/>
          <w:sz w:val="22"/>
          <w:szCs w:val="22"/>
          <w:lang w:val="cs-CZ"/>
        </w:rPr>
      </w:pPr>
      <w:r w:rsidRPr="00A93B97">
        <w:rPr>
          <w:rFonts w:asciiTheme="minorHAnsi" w:eastAsia="Times New Roman" w:hAnsiTheme="minorHAnsi" w:cstheme="minorHAnsi"/>
          <w:sz w:val="22"/>
          <w:szCs w:val="22"/>
          <w:lang w:eastAsia="cs-CZ"/>
        </w:rPr>
        <w:t>zástupce pro jednání: Lukáš Havlík (dále jen „Zástupce zhotovitele“)</w:t>
      </w:r>
    </w:p>
    <w:p w14:paraId="15C896F7" w14:textId="77777777" w:rsidR="0054029F" w:rsidRPr="00A93B97" w:rsidRDefault="0054029F" w:rsidP="0054029F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>(dále jen „</w:t>
      </w:r>
      <w:r w:rsidRPr="00A93B97">
        <w:rPr>
          <w:rFonts w:asciiTheme="minorHAnsi" w:hAnsiTheme="minorHAnsi" w:cstheme="minorHAnsi"/>
          <w:b/>
          <w:bCs/>
          <w:sz w:val="22"/>
          <w:szCs w:val="22"/>
        </w:rPr>
        <w:t>zhotovitel“)</w:t>
      </w:r>
    </w:p>
    <w:p w14:paraId="4B542C5D" w14:textId="77777777" w:rsidR="0054029F" w:rsidRPr="00B64652" w:rsidRDefault="0054029F" w:rsidP="0054029F">
      <w:pPr>
        <w:pStyle w:val="Nadpis"/>
        <w:numPr>
          <w:ilvl w:val="0"/>
          <w:numId w:val="0"/>
        </w:numPr>
        <w:jc w:val="both"/>
        <w:rPr>
          <w:rFonts w:asciiTheme="minorHAnsi" w:hAnsiTheme="minorHAnsi" w:cstheme="minorHAnsi"/>
          <w:b/>
          <w:bCs/>
          <w:sz w:val="16"/>
          <w:szCs w:val="16"/>
          <w:u w:val="none"/>
          <w:lang w:val="cs-CZ"/>
        </w:rPr>
      </w:pPr>
    </w:p>
    <w:p w14:paraId="674DF3CE" w14:textId="5A05BA1B" w:rsidR="00B64652" w:rsidRDefault="00B64652" w:rsidP="00B64652">
      <w:pPr>
        <w:pStyle w:val="Normln0"/>
        <w:jc w:val="center"/>
        <w:rPr>
          <w:rFonts w:ascii="Calibri" w:hAnsi="Calibri"/>
          <w:szCs w:val="22"/>
        </w:rPr>
      </w:pPr>
      <w:r w:rsidRPr="00E0558A">
        <w:rPr>
          <w:rFonts w:ascii="Calibri" w:hAnsi="Calibri"/>
          <w:szCs w:val="22"/>
        </w:rPr>
        <w:t>jako smluvní strany uzavřely v souladu se zákonem č. 89/2012 Sb., občanský zákoník, ve znění pozdějších předpisů, níže uvedeného dne, měsíce a roku t</w:t>
      </w:r>
      <w:r>
        <w:rPr>
          <w:rFonts w:ascii="Calibri" w:hAnsi="Calibri"/>
          <w:szCs w:val="22"/>
        </w:rPr>
        <w:t>en</w:t>
      </w:r>
      <w:r w:rsidRPr="00E0558A">
        <w:rPr>
          <w:rFonts w:ascii="Calibri" w:hAnsi="Calibri"/>
          <w:szCs w:val="22"/>
        </w:rPr>
        <w:t>to</w:t>
      </w:r>
    </w:p>
    <w:p w14:paraId="28C1941F" w14:textId="77777777" w:rsidR="00B64652" w:rsidRPr="00B64652" w:rsidRDefault="00B64652" w:rsidP="00B64652">
      <w:pPr>
        <w:pStyle w:val="Normln0"/>
        <w:jc w:val="center"/>
        <w:rPr>
          <w:rFonts w:ascii="Calibri" w:hAnsi="Calibri"/>
          <w:sz w:val="16"/>
          <w:szCs w:val="16"/>
        </w:rPr>
      </w:pPr>
    </w:p>
    <w:p w14:paraId="348F163B" w14:textId="01CFADB9" w:rsidR="00B64652" w:rsidRPr="000828DF" w:rsidRDefault="00B64652" w:rsidP="00B64652">
      <w:pPr>
        <w:pStyle w:val="Normln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Dodatek č. 1 ke Smlouvě o dílo</w:t>
      </w:r>
      <w:r w:rsidR="00C86210">
        <w:rPr>
          <w:rFonts w:ascii="Calibri" w:hAnsi="Calibri"/>
          <w:b/>
          <w:szCs w:val="22"/>
        </w:rPr>
        <w:t xml:space="preserve"> (dále jen Dodatek)</w:t>
      </w:r>
    </w:p>
    <w:p w14:paraId="679F479C" w14:textId="77777777" w:rsidR="0054029F" w:rsidRPr="00A93B97" w:rsidRDefault="0054029F" w:rsidP="0054029F">
      <w:pPr>
        <w:pStyle w:val="Zkladntex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48B12C5" w14:textId="07FBDC76" w:rsidR="0054029F" w:rsidRPr="00A93B97" w:rsidRDefault="0054029F" w:rsidP="00C86210">
      <w:pPr>
        <w:pStyle w:val="Zkladntext"/>
        <w:keepNext/>
        <w:numPr>
          <w:ilvl w:val="0"/>
          <w:numId w:val="6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93B97">
        <w:rPr>
          <w:rFonts w:asciiTheme="minorHAnsi" w:hAnsiTheme="minorHAnsi" w:cstheme="minorHAnsi"/>
          <w:b/>
          <w:sz w:val="22"/>
          <w:szCs w:val="22"/>
        </w:rPr>
        <w:t>Předmět Dodatku</w:t>
      </w:r>
    </w:p>
    <w:p w14:paraId="465C0D5F" w14:textId="77777777" w:rsidR="0054029F" w:rsidRPr="00A93B97" w:rsidRDefault="0054029F" w:rsidP="0054029F">
      <w:pPr>
        <w:pStyle w:val="Zkladntex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79C5C71" w14:textId="20DC3F60" w:rsidR="00122D11" w:rsidRDefault="0054029F" w:rsidP="00C86210">
      <w:pPr>
        <w:pStyle w:val="Zkladntext"/>
        <w:numPr>
          <w:ilvl w:val="1"/>
          <w:numId w:val="3"/>
        </w:numPr>
        <w:tabs>
          <w:tab w:val="left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122D11">
        <w:rPr>
          <w:rFonts w:asciiTheme="minorHAnsi" w:hAnsiTheme="minorHAnsi" w:cstheme="minorHAnsi"/>
          <w:sz w:val="22"/>
          <w:szCs w:val="22"/>
        </w:rPr>
        <w:t>na základě objektivně zjištěných skutečností tímto Dodatkem upravují celkový finanční objem smluvního závazku, který se tímto Dodatkem ponižuje, a to o nově zjištěné a níže uvedené skutečnosti, dále věcně i finančně specifikované v Příloze č. 1 – Změnový list ZL č. 1.</w:t>
      </w:r>
    </w:p>
    <w:p w14:paraId="41F91776" w14:textId="5482ECB6" w:rsidR="00122D11" w:rsidRDefault="00122D11" w:rsidP="00122D11">
      <w:pPr>
        <w:pStyle w:val="Zkladntext"/>
        <w:tabs>
          <w:tab w:val="left" w:pos="567"/>
        </w:tabs>
        <w:ind w:left="567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Jedná se tedy zejména o tyto </w:t>
      </w:r>
      <w:r w:rsidR="007F2A22">
        <w:rPr>
          <w:rFonts w:asciiTheme="minorHAnsi" w:hAnsiTheme="minorHAnsi" w:cstheme="minorHAnsi"/>
          <w:sz w:val="22"/>
          <w:szCs w:val="22"/>
        </w:rPr>
        <w:t>nově zjištěné dodávky a stavební práce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B0997DD" w14:textId="6F629490" w:rsidR="00122D11" w:rsidRDefault="00122D11" w:rsidP="00122D11">
      <w:pPr>
        <w:pStyle w:val="Zkladntext"/>
        <w:numPr>
          <w:ilvl w:val="0"/>
          <w:numId w:val="10"/>
        </w:num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Menší objemy stavební suti a s tím spojené nakládání, přesuny, převozy na skládku a poplatky za uložení stavebního odpadu na skládce.</w:t>
      </w:r>
    </w:p>
    <w:p w14:paraId="1DB27F71" w14:textId="05CB4C7D" w:rsidR="007F2A22" w:rsidRPr="007F2A22" w:rsidRDefault="00122D11" w:rsidP="007F2A22">
      <w:pPr>
        <w:pStyle w:val="Zkladntext"/>
        <w:numPr>
          <w:ilvl w:val="0"/>
          <w:numId w:val="10"/>
        </w:num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Nově položené chráničky pro osazení </w:t>
      </w:r>
      <w:proofErr w:type="spellStart"/>
      <w:r>
        <w:rPr>
          <w:rFonts w:asciiTheme="minorHAnsi" w:hAnsiTheme="minorHAnsi" w:cstheme="minorHAnsi"/>
          <w:sz w:val="22"/>
          <w:szCs w:val="22"/>
        </w:rPr>
        <w:t>silno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 slaboproudých rozvodů v</w:t>
      </w:r>
      <w:r w:rsidR="007F2A22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mostku</w:t>
      </w:r>
    </w:p>
    <w:p w14:paraId="582C24BD" w14:textId="63421DB1" w:rsidR="007F2A22" w:rsidRDefault="007F2A22" w:rsidP="00122D11">
      <w:pPr>
        <w:pStyle w:val="Zkladntext"/>
        <w:numPr>
          <w:ilvl w:val="0"/>
          <w:numId w:val="10"/>
        </w:num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Osazení kamenných římsových desek vymezujících vlastní mostek</w:t>
      </w:r>
    </w:p>
    <w:p w14:paraId="7A79F7AC" w14:textId="341F82A9" w:rsidR="007F2A22" w:rsidRDefault="007F2A22" w:rsidP="00122D11">
      <w:pPr>
        <w:pStyle w:val="Zkladntext"/>
        <w:numPr>
          <w:ilvl w:val="0"/>
          <w:numId w:val="10"/>
        </w:num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Separační vrstva </w:t>
      </w:r>
      <w:proofErr w:type="spellStart"/>
      <w:r>
        <w:rPr>
          <w:rFonts w:asciiTheme="minorHAnsi" w:hAnsiTheme="minorHAnsi" w:cstheme="minorHAnsi"/>
          <w:sz w:val="22"/>
          <w:szCs w:val="22"/>
        </w:rPr>
        <w:t>geotextilie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Geofiltex</w:t>
      </w:r>
      <w:proofErr w:type="spellEnd"/>
    </w:p>
    <w:p w14:paraId="04869C65" w14:textId="433248A0" w:rsidR="00C86210" w:rsidRPr="00C86210" w:rsidRDefault="00C86210" w:rsidP="007F2A22">
      <w:pPr>
        <w:pStyle w:val="Zkladntext"/>
        <w:tabs>
          <w:tab w:val="left" w:pos="567"/>
        </w:tabs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4997D5F0" w14:textId="703E2EAE" w:rsidR="00C86210" w:rsidRPr="00A93B97" w:rsidRDefault="00C86210" w:rsidP="00C86210">
      <w:pPr>
        <w:pStyle w:val="Zkladntext"/>
        <w:keepNext/>
        <w:numPr>
          <w:ilvl w:val="0"/>
          <w:numId w:val="6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a platební podmínky</w:t>
      </w:r>
    </w:p>
    <w:p w14:paraId="7959F9F4" w14:textId="77777777" w:rsidR="00C86210" w:rsidRPr="00B46518" w:rsidRDefault="00C86210" w:rsidP="00C86210">
      <w:pPr>
        <w:pStyle w:val="Default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BD70133" w14:textId="269E165B" w:rsidR="00C86210" w:rsidRPr="00B46518" w:rsidRDefault="00C86210" w:rsidP="00C86210">
      <w:pPr>
        <w:pStyle w:val="Default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6518">
        <w:rPr>
          <w:rFonts w:asciiTheme="minorHAnsi" w:hAnsiTheme="minorHAnsi" w:cstheme="minorHAnsi"/>
          <w:bCs/>
          <w:sz w:val="22"/>
          <w:szCs w:val="22"/>
        </w:rPr>
        <w:t xml:space="preserve">Podkladem pro stanovení ceny je </w:t>
      </w:r>
      <w:r w:rsidR="007F2A22">
        <w:rPr>
          <w:rFonts w:asciiTheme="minorHAnsi" w:hAnsiTheme="minorHAnsi" w:cstheme="minorHAnsi"/>
          <w:bCs/>
          <w:sz w:val="22"/>
          <w:szCs w:val="22"/>
        </w:rPr>
        <w:t>Položkový rozpočet stavby „SHZ Bečov – oprava mostku do zahradního parku – ZL č.1</w:t>
      </w:r>
      <w:r w:rsidRPr="00B46518">
        <w:rPr>
          <w:rFonts w:asciiTheme="minorHAnsi" w:hAnsiTheme="minorHAnsi" w:cstheme="minorHAnsi"/>
          <w:sz w:val="22"/>
          <w:szCs w:val="22"/>
        </w:rPr>
        <w:t>, kter</w:t>
      </w:r>
      <w:r w:rsidR="007F2A22">
        <w:rPr>
          <w:rFonts w:asciiTheme="minorHAnsi" w:hAnsiTheme="minorHAnsi" w:cstheme="minorHAnsi"/>
          <w:sz w:val="22"/>
          <w:szCs w:val="22"/>
        </w:rPr>
        <w:t>ý</w:t>
      </w:r>
      <w:r w:rsidRPr="00B46518">
        <w:rPr>
          <w:rFonts w:asciiTheme="minorHAnsi" w:hAnsiTheme="minorHAnsi" w:cstheme="minorHAnsi"/>
          <w:sz w:val="22"/>
          <w:szCs w:val="22"/>
        </w:rPr>
        <w:t xml:space="preserve"> je </w:t>
      </w:r>
      <w:r w:rsidR="007F2A22">
        <w:rPr>
          <w:rFonts w:asciiTheme="minorHAnsi" w:hAnsiTheme="minorHAnsi" w:cstheme="minorHAnsi"/>
          <w:sz w:val="22"/>
          <w:szCs w:val="22"/>
        </w:rPr>
        <w:t xml:space="preserve">též </w:t>
      </w:r>
      <w:r w:rsidRPr="00B46518">
        <w:rPr>
          <w:rFonts w:asciiTheme="minorHAnsi" w:hAnsiTheme="minorHAnsi" w:cstheme="minorHAnsi"/>
          <w:sz w:val="22"/>
          <w:szCs w:val="22"/>
        </w:rPr>
        <w:t>přílohou</w:t>
      </w:r>
      <w:r w:rsidR="007F2A22">
        <w:rPr>
          <w:rFonts w:asciiTheme="minorHAnsi" w:hAnsiTheme="minorHAnsi" w:cstheme="minorHAnsi"/>
          <w:sz w:val="22"/>
          <w:szCs w:val="22"/>
        </w:rPr>
        <w:t xml:space="preserve"> č. 1</w:t>
      </w:r>
      <w:r w:rsidRPr="00B46518">
        <w:rPr>
          <w:rFonts w:asciiTheme="minorHAnsi" w:hAnsiTheme="minorHAnsi" w:cstheme="minorHAnsi"/>
          <w:sz w:val="22"/>
          <w:szCs w:val="22"/>
        </w:rPr>
        <w:t xml:space="preserve"> tohoto </w:t>
      </w:r>
      <w:r w:rsidR="007F2A22">
        <w:rPr>
          <w:rFonts w:asciiTheme="minorHAnsi" w:hAnsiTheme="minorHAnsi" w:cstheme="minorHAnsi"/>
          <w:sz w:val="22"/>
          <w:szCs w:val="22"/>
        </w:rPr>
        <w:t>D</w:t>
      </w:r>
      <w:r w:rsidRPr="00B46518">
        <w:rPr>
          <w:rFonts w:asciiTheme="minorHAnsi" w:hAnsiTheme="minorHAnsi" w:cstheme="minorHAnsi"/>
          <w:sz w:val="22"/>
          <w:szCs w:val="22"/>
        </w:rPr>
        <w:t>odatku.</w:t>
      </w:r>
    </w:p>
    <w:p w14:paraId="5255C93C" w14:textId="77777777" w:rsidR="00C86210" w:rsidRPr="00B46518" w:rsidRDefault="00C86210" w:rsidP="00C86210">
      <w:pPr>
        <w:pStyle w:val="Default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15D61E" w14:textId="77777777" w:rsidR="00C86210" w:rsidRPr="00B46518" w:rsidRDefault="00C86210" w:rsidP="00C86210">
      <w:pPr>
        <w:pStyle w:val="Default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6518">
        <w:rPr>
          <w:rFonts w:asciiTheme="minorHAnsi" w:hAnsiTheme="minorHAnsi" w:cstheme="minorHAnsi"/>
          <w:bCs/>
          <w:sz w:val="22"/>
          <w:szCs w:val="22"/>
        </w:rPr>
        <w:t>V odst. č. IV. „Cena a platební podmínky“, se v čl. 4.1. mění text takto:</w:t>
      </w:r>
    </w:p>
    <w:p w14:paraId="20C41624" w14:textId="0D15082C" w:rsidR="00C86210" w:rsidRPr="00B46518" w:rsidRDefault="00C86210" w:rsidP="00C86210">
      <w:pPr>
        <w:tabs>
          <w:tab w:val="left" w:pos="567"/>
          <w:tab w:val="left" w:pos="2694"/>
          <w:tab w:val="right" w:pos="3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46518">
        <w:rPr>
          <w:rFonts w:asciiTheme="minorHAnsi" w:hAnsiTheme="minorHAnsi" w:cstheme="minorHAnsi"/>
          <w:sz w:val="22"/>
          <w:szCs w:val="22"/>
        </w:rPr>
        <w:t>Cena bez DPH:</w:t>
      </w:r>
      <w:r w:rsidRPr="00B46518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B46518">
        <w:rPr>
          <w:rFonts w:asciiTheme="minorHAnsi" w:hAnsiTheme="minorHAnsi" w:cstheme="minorHAnsi"/>
          <w:sz w:val="22"/>
          <w:szCs w:val="22"/>
        </w:rPr>
        <w:tab/>
        <w:t xml:space="preserve">     </w:t>
      </w:r>
      <w:proofErr w:type="gramStart"/>
      <w:r w:rsidRPr="00B46518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B46518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BF15F3">
        <w:rPr>
          <w:rFonts w:asciiTheme="minorHAnsi" w:hAnsiTheme="minorHAnsi" w:cstheme="minorHAnsi"/>
          <w:sz w:val="22"/>
          <w:szCs w:val="22"/>
        </w:rPr>
        <w:t>1</w:t>
      </w:r>
      <w:r w:rsidR="00B808A5">
        <w:rPr>
          <w:rFonts w:asciiTheme="minorHAnsi" w:hAnsiTheme="minorHAnsi" w:cstheme="minorHAnsi"/>
          <w:sz w:val="22"/>
          <w:szCs w:val="22"/>
        </w:rPr>
        <w:t xml:space="preserve"> 164 270,43 </w:t>
      </w:r>
      <w:r w:rsidRPr="00B46518">
        <w:rPr>
          <w:rFonts w:asciiTheme="minorHAnsi" w:hAnsiTheme="minorHAnsi" w:cstheme="minorHAnsi"/>
          <w:sz w:val="22"/>
          <w:szCs w:val="22"/>
        </w:rPr>
        <w:t>Kč</w:t>
      </w:r>
    </w:p>
    <w:p w14:paraId="1D92235E" w14:textId="337AF3C6" w:rsidR="00C86210" w:rsidRPr="00B46518" w:rsidRDefault="00C86210" w:rsidP="00C86210">
      <w:pPr>
        <w:tabs>
          <w:tab w:val="left" w:pos="567"/>
          <w:tab w:val="right" w:pos="2977"/>
          <w:tab w:val="left" w:pos="3119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46518">
        <w:rPr>
          <w:rFonts w:asciiTheme="minorHAnsi" w:hAnsiTheme="minorHAnsi" w:cstheme="minorHAnsi"/>
          <w:sz w:val="22"/>
          <w:szCs w:val="22"/>
          <w:u w:val="single"/>
        </w:rPr>
        <w:t>DPH (21 %):</w:t>
      </w:r>
      <w:r w:rsidRPr="00B4651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651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651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651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6518">
        <w:rPr>
          <w:rFonts w:asciiTheme="minorHAnsi" w:hAnsiTheme="minorHAnsi" w:cstheme="minorHAnsi"/>
          <w:sz w:val="22"/>
          <w:szCs w:val="22"/>
          <w:u w:val="single"/>
        </w:rPr>
        <w:tab/>
      </w:r>
      <w:r w:rsidR="00B808A5">
        <w:rPr>
          <w:rFonts w:asciiTheme="minorHAnsi" w:hAnsiTheme="minorHAnsi" w:cstheme="minorHAnsi"/>
          <w:sz w:val="22"/>
          <w:szCs w:val="22"/>
          <w:u w:val="single"/>
        </w:rPr>
        <w:t xml:space="preserve">   244 496,79</w:t>
      </w:r>
      <w:r w:rsidRPr="00B46518">
        <w:rPr>
          <w:rFonts w:asciiTheme="minorHAnsi" w:hAnsiTheme="minorHAnsi" w:cstheme="minorHAnsi"/>
          <w:sz w:val="22"/>
          <w:szCs w:val="22"/>
          <w:u w:val="single"/>
        </w:rPr>
        <w:t xml:space="preserve"> Kč</w:t>
      </w:r>
    </w:p>
    <w:p w14:paraId="0A63A126" w14:textId="2F9AB294" w:rsidR="00C86210" w:rsidRPr="00B46518" w:rsidRDefault="00C86210" w:rsidP="00C86210">
      <w:pPr>
        <w:jc w:val="both"/>
        <w:rPr>
          <w:rFonts w:asciiTheme="minorHAnsi" w:hAnsiTheme="minorHAnsi" w:cstheme="minorHAnsi"/>
          <w:sz w:val="22"/>
          <w:szCs w:val="22"/>
          <w:shd w:val="clear" w:color="auto" w:fill="D9D9D9"/>
        </w:rPr>
      </w:pPr>
      <w:r w:rsidRPr="00B46518">
        <w:rPr>
          <w:rFonts w:asciiTheme="minorHAnsi" w:hAnsiTheme="minorHAnsi" w:cstheme="minorHAnsi"/>
          <w:sz w:val="22"/>
          <w:szCs w:val="22"/>
        </w:rPr>
        <w:t>Cena s DPH:</w:t>
      </w:r>
      <w:r w:rsidRPr="00B46518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Pr="00B46518">
        <w:rPr>
          <w:rFonts w:asciiTheme="minorHAnsi" w:hAnsiTheme="minorHAnsi" w:cstheme="minorHAnsi"/>
          <w:sz w:val="22"/>
          <w:szCs w:val="22"/>
        </w:rPr>
        <w:tab/>
      </w:r>
      <w:r w:rsidRPr="00B46518">
        <w:rPr>
          <w:rFonts w:asciiTheme="minorHAnsi" w:hAnsiTheme="minorHAnsi" w:cstheme="minorHAnsi"/>
          <w:sz w:val="22"/>
          <w:szCs w:val="22"/>
        </w:rPr>
        <w:tab/>
      </w:r>
      <w:r w:rsidRPr="00B46518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  <w:r w:rsidR="00B808A5">
        <w:rPr>
          <w:rFonts w:asciiTheme="minorHAnsi" w:hAnsiTheme="minorHAnsi" w:cstheme="minorHAnsi"/>
          <w:sz w:val="22"/>
          <w:szCs w:val="22"/>
        </w:rPr>
        <w:t xml:space="preserve">1 408 767,22 </w:t>
      </w:r>
      <w:r w:rsidRPr="00B46518">
        <w:rPr>
          <w:rFonts w:asciiTheme="minorHAnsi" w:hAnsiTheme="minorHAnsi" w:cstheme="minorHAnsi"/>
          <w:sz w:val="22"/>
          <w:szCs w:val="22"/>
          <w:shd w:val="clear" w:color="auto" w:fill="D9D9D9"/>
        </w:rPr>
        <w:t>Kč</w:t>
      </w:r>
    </w:p>
    <w:p w14:paraId="2B29D3AC" w14:textId="77777777" w:rsidR="00C86210" w:rsidRPr="00B46518" w:rsidRDefault="00C86210" w:rsidP="00C86210">
      <w:pPr>
        <w:jc w:val="both"/>
        <w:rPr>
          <w:rFonts w:asciiTheme="minorHAnsi" w:hAnsiTheme="minorHAnsi" w:cstheme="minorHAnsi"/>
          <w:sz w:val="22"/>
          <w:szCs w:val="22"/>
          <w:shd w:val="clear" w:color="auto" w:fill="D9D9D9"/>
        </w:rPr>
      </w:pPr>
    </w:p>
    <w:p w14:paraId="7EAA2F0B" w14:textId="77777777" w:rsidR="00C86210" w:rsidRPr="00B46518" w:rsidRDefault="00C86210" w:rsidP="00C86210">
      <w:pPr>
        <w:pStyle w:val="JKNadpis1"/>
        <w:keepNext w:val="0"/>
        <w:widowControl w:val="0"/>
        <w:numPr>
          <w:ilvl w:val="0"/>
          <w:numId w:val="0"/>
        </w:numPr>
        <w:spacing w:before="120" w:after="12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B4651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Cena díla se vzhledem k dohodnutým dodatečným vícepracím mění takto: </w:t>
      </w:r>
    </w:p>
    <w:p w14:paraId="61DBB6B9" w14:textId="5FCCA2FB" w:rsidR="00C86210" w:rsidRPr="00B46518" w:rsidRDefault="00C86210" w:rsidP="00C86210">
      <w:pPr>
        <w:pStyle w:val="JKNadpis1"/>
        <w:keepNext w:val="0"/>
        <w:widowControl w:val="0"/>
        <w:numPr>
          <w:ilvl w:val="0"/>
          <w:numId w:val="0"/>
        </w:numPr>
        <w:spacing w:before="120" w:after="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B4651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Cena dle Smlouvy o dílo ve znění </w:t>
      </w:r>
      <w:proofErr w:type="spellStart"/>
      <w:r w:rsidR="00BF15F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SoD</w:t>
      </w:r>
      <w:proofErr w:type="spellEnd"/>
      <w:r w:rsidRPr="00B4651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 kterým je stanovena poslední platná změna ceny díla ve výši: </w:t>
      </w:r>
    </w:p>
    <w:p w14:paraId="44FDCF9E" w14:textId="08EE617E" w:rsidR="00C86210" w:rsidRPr="00B46518" w:rsidRDefault="00BF15F3" w:rsidP="00C86210">
      <w:pPr>
        <w:pStyle w:val="JKNadpis1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  <w:bCs/>
          <w:i/>
          <w:sz w:val="22"/>
          <w:szCs w:val="22"/>
          <w:u w:val="none"/>
        </w:rPr>
      </w:pPr>
      <w:r>
        <w:rPr>
          <w:rFonts w:asciiTheme="minorHAnsi" w:hAnsiTheme="minorHAnsi" w:cstheme="minorHAnsi"/>
          <w:bCs/>
          <w:i/>
          <w:sz w:val="22"/>
          <w:szCs w:val="22"/>
          <w:u w:val="none"/>
        </w:rPr>
        <w:t xml:space="preserve">                1 200</w:t>
      </w:r>
      <w:r w:rsidR="00C86210" w:rsidRPr="00B46518">
        <w:rPr>
          <w:rFonts w:asciiTheme="minorHAnsi" w:hAnsiTheme="minorHAnsi" w:cstheme="minorHAnsi"/>
          <w:bCs/>
          <w:i/>
          <w:sz w:val="22"/>
          <w:szCs w:val="22"/>
          <w:u w:val="none"/>
        </w:rPr>
        <w:t xml:space="preserve"> 000 Kč bez DPH</w:t>
      </w:r>
    </w:p>
    <w:p w14:paraId="5812B644" w14:textId="656DA3CE" w:rsidR="00C86210" w:rsidRPr="00B46518" w:rsidRDefault="00C86210" w:rsidP="00C86210">
      <w:pPr>
        <w:pStyle w:val="JKNadpis1"/>
        <w:keepNext w:val="0"/>
        <w:widowControl w:val="0"/>
        <w:numPr>
          <w:ilvl w:val="0"/>
          <w:numId w:val="0"/>
        </w:numPr>
        <w:spacing w:before="0" w:after="120"/>
        <w:jc w:val="both"/>
        <w:rPr>
          <w:rFonts w:asciiTheme="minorHAnsi" w:hAnsiTheme="minorHAnsi" w:cstheme="minorHAnsi"/>
          <w:b w:val="0"/>
          <w:bCs/>
          <w:i/>
          <w:sz w:val="22"/>
          <w:szCs w:val="22"/>
          <w:u w:val="none"/>
        </w:rPr>
      </w:pPr>
      <w:r w:rsidRPr="00B46518">
        <w:rPr>
          <w:rFonts w:asciiTheme="minorHAnsi" w:hAnsiTheme="minorHAnsi" w:cstheme="minorHAnsi"/>
          <w:b w:val="0"/>
          <w:bCs/>
          <w:i/>
          <w:sz w:val="22"/>
          <w:szCs w:val="22"/>
          <w:u w:val="none"/>
        </w:rPr>
        <w:t>(</w:t>
      </w:r>
      <w:r w:rsidRPr="00B46518">
        <w:rPr>
          <w:rFonts w:asciiTheme="minorHAnsi" w:hAnsiTheme="minorHAnsi" w:cstheme="minorHAnsi"/>
          <w:b w:val="0"/>
          <w:bCs/>
          <w:i/>
          <w:iCs/>
          <w:sz w:val="22"/>
          <w:szCs w:val="22"/>
          <w:u w:val="none"/>
        </w:rPr>
        <w:t xml:space="preserve">slovy </w:t>
      </w:r>
      <w:r w:rsidR="00BF15F3">
        <w:rPr>
          <w:rFonts w:asciiTheme="minorHAnsi" w:hAnsiTheme="minorHAnsi" w:cstheme="minorHAnsi"/>
          <w:b w:val="0"/>
          <w:bCs/>
          <w:i/>
          <w:iCs/>
          <w:sz w:val="22"/>
          <w:szCs w:val="22"/>
          <w:u w:val="none"/>
        </w:rPr>
        <w:t>jeden milion dvě stě</w:t>
      </w:r>
      <w:r>
        <w:rPr>
          <w:rFonts w:asciiTheme="minorHAnsi" w:hAnsiTheme="minorHAnsi" w:cstheme="minorHAnsi"/>
          <w:b w:val="0"/>
          <w:bCs/>
          <w:i/>
          <w:iCs/>
          <w:sz w:val="22"/>
          <w:szCs w:val="22"/>
          <w:u w:val="none"/>
        </w:rPr>
        <w:t xml:space="preserve"> </w:t>
      </w:r>
      <w:r w:rsidRPr="00B46518">
        <w:rPr>
          <w:rFonts w:asciiTheme="minorHAnsi" w:hAnsiTheme="minorHAnsi" w:cstheme="minorHAnsi"/>
          <w:b w:val="0"/>
          <w:bCs/>
          <w:i/>
          <w:iCs/>
          <w:sz w:val="22"/>
          <w:szCs w:val="22"/>
          <w:u w:val="none"/>
        </w:rPr>
        <w:t>tisíc korun českých)</w:t>
      </w:r>
    </w:p>
    <w:p w14:paraId="60E72EAF" w14:textId="0DBE2C67" w:rsidR="00C86210" w:rsidRPr="00B46518" w:rsidRDefault="00BF15F3" w:rsidP="00C86210">
      <w:pPr>
        <w:pStyle w:val="JKNadpis1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  <w:u w:val="none"/>
        </w:rPr>
        <w:t>Méněpráce</w:t>
      </w:r>
      <w:proofErr w:type="spellEnd"/>
      <w:r w:rsidR="00C86210" w:rsidRPr="00B4651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dle nabídky zhotovitele:</w:t>
      </w:r>
    </w:p>
    <w:p w14:paraId="1FF6E391" w14:textId="0D195CE7" w:rsidR="00C86210" w:rsidRPr="00B46518" w:rsidRDefault="00C86210" w:rsidP="00BF15F3">
      <w:pPr>
        <w:pStyle w:val="JKNadpis1"/>
        <w:keepNext w:val="0"/>
        <w:widowControl w:val="0"/>
        <w:numPr>
          <w:ilvl w:val="0"/>
          <w:numId w:val="9"/>
        </w:numPr>
        <w:spacing w:before="0" w:after="0"/>
        <w:jc w:val="both"/>
        <w:rPr>
          <w:rFonts w:asciiTheme="minorHAnsi" w:hAnsiTheme="minorHAnsi" w:cstheme="minorHAnsi"/>
          <w:bCs/>
          <w:i/>
          <w:sz w:val="22"/>
          <w:szCs w:val="22"/>
          <w:u w:val="none"/>
        </w:rPr>
      </w:pPr>
      <w:r w:rsidRPr="00B46518">
        <w:rPr>
          <w:rFonts w:asciiTheme="minorHAnsi" w:hAnsiTheme="minorHAnsi" w:cstheme="minorHAnsi"/>
          <w:bCs/>
          <w:i/>
          <w:sz w:val="22"/>
          <w:szCs w:val="22"/>
          <w:u w:val="none"/>
        </w:rPr>
        <w:t xml:space="preserve"> </w:t>
      </w:r>
      <w:r w:rsidR="00BF15F3">
        <w:rPr>
          <w:rFonts w:asciiTheme="minorHAnsi" w:hAnsiTheme="minorHAnsi" w:cstheme="minorHAnsi"/>
          <w:bCs/>
          <w:i/>
          <w:sz w:val="22"/>
          <w:szCs w:val="22"/>
          <w:u w:val="none"/>
        </w:rPr>
        <w:t xml:space="preserve">35 729,57 </w:t>
      </w:r>
      <w:r w:rsidRPr="00B46518">
        <w:rPr>
          <w:rFonts w:asciiTheme="minorHAnsi" w:hAnsiTheme="minorHAnsi" w:cstheme="minorHAnsi"/>
          <w:bCs/>
          <w:i/>
          <w:sz w:val="22"/>
          <w:szCs w:val="22"/>
          <w:u w:val="none"/>
        </w:rPr>
        <w:t xml:space="preserve">Kč bez DPH </w:t>
      </w:r>
    </w:p>
    <w:p w14:paraId="5D84EC0B" w14:textId="1A0320B8" w:rsidR="00C86210" w:rsidRPr="00B46518" w:rsidRDefault="00C86210" w:rsidP="00C86210">
      <w:pPr>
        <w:pStyle w:val="JKNadpis1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  <w:b w:val="0"/>
          <w:bCs/>
          <w:i/>
          <w:sz w:val="22"/>
          <w:szCs w:val="22"/>
          <w:u w:val="none"/>
        </w:rPr>
      </w:pPr>
      <w:r w:rsidRPr="00B46518">
        <w:rPr>
          <w:rFonts w:asciiTheme="minorHAnsi" w:hAnsiTheme="minorHAnsi" w:cstheme="minorHAnsi"/>
          <w:b w:val="0"/>
          <w:bCs/>
          <w:i/>
          <w:sz w:val="22"/>
          <w:szCs w:val="22"/>
          <w:u w:val="none"/>
        </w:rPr>
        <w:t xml:space="preserve">(slovy </w:t>
      </w:r>
      <w:r>
        <w:rPr>
          <w:rFonts w:asciiTheme="minorHAnsi" w:hAnsiTheme="minorHAnsi" w:cstheme="minorHAnsi"/>
          <w:b w:val="0"/>
          <w:bCs/>
          <w:i/>
          <w:sz w:val="22"/>
          <w:szCs w:val="22"/>
          <w:u w:val="none"/>
        </w:rPr>
        <w:t xml:space="preserve">třicet </w:t>
      </w:r>
      <w:r w:rsidR="00BF15F3">
        <w:rPr>
          <w:rFonts w:asciiTheme="minorHAnsi" w:hAnsiTheme="minorHAnsi" w:cstheme="minorHAnsi"/>
          <w:b w:val="0"/>
          <w:bCs/>
          <w:i/>
          <w:sz w:val="22"/>
          <w:szCs w:val="22"/>
          <w:u w:val="none"/>
        </w:rPr>
        <w:t xml:space="preserve">pět tisíc sedm set dvacet devět 57/100 </w:t>
      </w:r>
      <w:r w:rsidRPr="00B46518">
        <w:rPr>
          <w:rFonts w:asciiTheme="minorHAnsi" w:hAnsiTheme="minorHAnsi" w:cstheme="minorHAnsi"/>
          <w:b w:val="0"/>
          <w:bCs/>
          <w:i/>
          <w:sz w:val="22"/>
          <w:szCs w:val="22"/>
          <w:u w:val="none"/>
        </w:rPr>
        <w:t>korun českých)</w:t>
      </w:r>
    </w:p>
    <w:p w14:paraId="4F604EF1" w14:textId="77777777" w:rsidR="00C86210" w:rsidRPr="00B46518" w:rsidRDefault="00C86210" w:rsidP="00C86210">
      <w:pPr>
        <w:pStyle w:val="JKNadpis1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  <w:bCs/>
          <w:i/>
          <w:sz w:val="22"/>
          <w:szCs w:val="22"/>
          <w:u w:val="none"/>
        </w:rPr>
      </w:pPr>
    </w:p>
    <w:p w14:paraId="3CC15170" w14:textId="5AE4FCF3" w:rsidR="00C86210" w:rsidRPr="00B46518" w:rsidRDefault="00C86210" w:rsidP="00C86210">
      <w:pPr>
        <w:pStyle w:val="JKNadpis1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B46518">
        <w:rPr>
          <w:rFonts w:asciiTheme="minorHAnsi" w:hAnsiTheme="minorHAnsi" w:cstheme="minorHAnsi"/>
          <w:bCs/>
          <w:sz w:val="22"/>
          <w:szCs w:val="22"/>
          <w:u w:val="none"/>
        </w:rPr>
        <w:t>Konečná celková cena díla</w:t>
      </w:r>
      <w:r w:rsidRPr="00B4651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dle Smlouvy o dílo, ve znění tohoto </w:t>
      </w:r>
      <w:r w:rsidR="00BF15F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D</w:t>
      </w:r>
      <w:r w:rsidRPr="00B4651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odatku činí:</w:t>
      </w:r>
    </w:p>
    <w:p w14:paraId="5F5E0004" w14:textId="1809177A" w:rsidR="00C86210" w:rsidRPr="00B46518" w:rsidRDefault="00BF15F3" w:rsidP="00C86210">
      <w:pPr>
        <w:pStyle w:val="JKNadpis1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                1 164 270,43</w:t>
      </w:r>
      <w:r w:rsidR="00C86210" w:rsidRPr="00B46518">
        <w:rPr>
          <w:rFonts w:asciiTheme="minorHAnsi" w:hAnsiTheme="minorHAnsi" w:cstheme="minorHAnsi"/>
          <w:bCs/>
          <w:sz w:val="22"/>
          <w:szCs w:val="22"/>
          <w:u w:val="single"/>
        </w:rPr>
        <w:t xml:space="preserve"> Kč bez DPH</w:t>
      </w:r>
    </w:p>
    <w:p w14:paraId="34337A7C" w14:textId="64EC1BA1" w:rsidR="00C86210" w:rsidRPr="00B46518" w:rsidRDefault="00C86210" w:rsidP="00C86210">
      <w:pPr>
        <w:pStyle w:val="JKNadpis1"/>
        <w:keepNext w:val="0"/>
        <w:widowControl w:val="0"/>
        <w:numPr>
          <w:ilvl w:val="0"/>
          <w:numId w:val="0"/>
        </w:numPr>
        <w:spacing w:before="0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B46518">
        <w:rPr>
          <w:rFonts w:asciiTheme="minorHAnsi" w:hAnsiTheme="minorHAnsi" w:cstheme="minorHAnsi"/>
          <w:b w:val="0"/>
          <w:bCs/>
          <w:i/>
          <w:iCs/>
          <w:sz w:val="22"/>
          <w:szCs w:val="22"/>
          <w:u w:val="none"/>
        </w:rPr>
        <w:t>(</w:t>
      </w:r>
      <w:r>
        <w:rPr>
          <w:rFonts w:asciiTheme="minorHAnsi" w:hAnsiTheme="minorHAnsi" w:cstheme="minorHAnsi"/>
          <w:b w:val="0"/>
          <w:bCs/>
          <w:i/>
          <w:iCs/>
          <w:sz w:val="22"/>
          <w:szCs w:val="22"/>
          <w:u w:val="none"/>
        </w:rPr>
        <w:t xml:space="preserve">slovy </w:t>
      </w:r>
      <w:r w:rsidR="00BF15F3">
        <w:rPr>
          <w:rFonts w:asciiTheme="minorHAnsi" w:hAnsiTheme="minorHAnsi" w:cstheme="minorHAnsi"/>
          <w:b w:val="0"/>
          <w:bCs/>
          <w:i/>
          <w:iCs/>
          <w:sz w:val="22"/>
          <w:szCs w:val="22"/>
          <w:u w:val="none"/>
        </w:rPr>
        <w:t xml:space="preserve">jeden milion jedno sto šedesát čtyři tisíce dvě stě sedmdesát 43/100 </w:t>
      </w:r>
      <w:r w:rsidRPr="00B46518">
        <w:rPr>
          <w:rFonts w:asciiTheme="minorHAnsi" w:hAnsiTheme="minorHAnsi" w:cstheme="minorHAnsi"/>
          <w:b w:val="0"/>
          <w:bCs/>
          <w:i/>
          <w:iCs/>
          <w:sz w:val="22"/>
          <w:szCs w:val="22"/>
          <w:u w:val="none"/>
        </w:rPr>
        <w:t>korun českých)</w:t>
      </w:r>
    </w:p>
    <w:p w14:paraId="2061EAE2" w14:textId="77777777" w:rsidR="00C86210" w:rsidRPr="00A93B97" w:rsidRDefault="00C86210" w:rsidP="0054029F">
      <w:pPr>
        <w:pStyle w:val="Zkladntext"/>
        <w:tabs>
          <w:tab w:val="left" w:pos="567"/>
        </w:tabs>
        <w:ind w:left="567" w:firstLine="0"/>
        <w:rPr>
          <w:rFonts w:asciiTheme="minorHAnsi" w:hAnsiTheme="minorHAnsi" w:cstheme="minorHAnsi"/>
          <w:b/>
          <w:sz w:val="22"/>
          <w:szCs w:val="22"/>
        </w:rPr>
      </w:pPr>
    </w:p>
    <w:p w14:paraId="4C48DD74" w14:textId="3B26A342" w:rsidR="0054029F" w:rsidRDefault="0054029F" w:rsidP="0054029F">
      <w:pPr>
        <w:pStyle w:val="Zkladntext"/>
        <w:tabs>
          <w:tab w:val="left" w:pos="567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42C0FEC" w14:textId="49E84559" w:rsidR="0054029F" w:rsidRPr="00627406" w:rsidRDefault="00627406" w:rsidP="00627406">
      <w:pPr>
        <w:pStyle w:val="Zkladntext"/>
        <w:keepNext/>
        <w:numPr>
          <w:ilvl w:val="0"/>
          <w:numId w:val="6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296B7DFE" w14:textId="77777777" w:rsidR="0054029F" w:rsidRPr="00A93B97" w:rsidRDefault="0054029F" w:rsidP="0054029F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BCD4807" w14:textId="529B96DF" w:rsidR="0054029F" w:rsidRPr="00A93B97" w:rsidRDefault="0054029F" w:rsidP="0054029F">
      <w:pPr>
        <w:pStyle w:val="Zkladntext"/>
        <w:numPr>
          <w:ilvl w:val="1"/>
          <w:numId w:val="3"/>
        </w:numPr>
        <w:tabs>
          <w:tab w:val="left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>Ostatní části Smlouvy o dílo „</w:t>
      </w:r>
      <w:r w:rsidRPr="00A93B97">
        <w:rPr>
          <w:rFonts w:asciiTheme="minorHAnsi" w:hAnsiTheme="minorHAnsi" w:cstheme="minorHAnsi"/>
          <w:b/>
          <w:bCs/>
          <w:sz w:val="22"/>
          <w:szCs w:val="22"/>
        </w:rPr>
        <w:t>NPÚ, SHZ Beč</w:t>
      </w:r>
      <w:r w:rsidR="00B64652">
        <w:rPr>
          <w:rFonts w:asciiTheme="minorHAnsi" w:hAnsiTheme="minorHAnsi" w:cstheme="minorHAnsi"/>
          <w:b/>
          <w:bCs/>
          <w:sz w:val="22"/>
          <w:szCs w:val="22"/>
        </w:rPr>
        <w:t>ov – Oprava mostku do hradního parku</w:t>
      </w:r>
      <w:r w:rsidRPr="00A93B97">
        <w:rPr>
          <w:rFonts w:asciiTheme="minorHAnsi" w:hAnsiTheme="minorHAnsi" w:cstheme="minorHAnsi"/>
          <w:sz w:val="22"/>
          <w:szCs w:val="22"/>
        </w:rPr>
        <w:t xml:space="preserve">“ zůstávají nezměněny.  </w:t>
      </w:r>
    </w:p>
    <w:p w14:paraId="2D50E459" w14:textId="77777777" w:rsidR="0054029F" w:rsidRPr="00A93B97" w:rsidRDefault="0054029F" w:rsidP="005402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54FFD4" w14:textId="77777777" w:rsidR="0054029F" w:rsidRPr="00A93B97" w:rsidRDefault="0054029F" w:rsidP="0054029F">
      <w:pPr>
        <w:pStyle w:val="Zkladntext"/>
        <w:numPr>
          <w:ilvl w:val="1"/>
          <w:numId w:val="3"/>
        </w:numPr>
        <w:tabs>
          <w:tab w:val="left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>Tento Dodatek nabývá platnosti dnem jeho podpisu oprávněnými zástupci obou smluvních stran a účinnosti dnem jeho uveřejnění v registru smluv ve smyslu § 5 zákona č. 340/2015 Sb., o zvláštních podmínkách účinnosti některých smluv, uveřejňování těchto smluv a o registru smluv (zákon o registru smluv). Tento Dodatek v registru smluv zveřejní objednatel.</w:t>
      </w:r>
    </w:p>
    <w:p w14:paraId="3EE72528" w14:textId="77777777" w:rsidR="0054029F" w:rsidRPr="00A93B97" w:rsidRDefault="0054029F" w:rsidP="0054029F">
      <w:pPr>
        <w:pStyle w:val="Zkladntext"/>
        <w:tabs>
          <w:tab w:val="left" w:pos="567"/>
        </w:tabs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448951C3" w14:textId="44C8FF94" w:rsidR="0054029F" w:rsidRDefault="0054029F" w:rsidP="0054029F">
      <w:pPr>
        <w:pStyle w:val="Zkladntext"/>
        <w:numPr>
          <w:ilvl w:val="1"/>
          <w:numId w:val="3"/>
        </w:numPr>
        <w:tabs>
          <w:tab w:val="left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 xml:space="preserve">Tento Dodatek je vyhotoven v elektronické podobě s připojenými elektronickými podpisy smluvních stran. Každá ze smluvních stran prohlašuje, že tento Dodatek podepsala osoba, která jedná jeho jménem a která má právo připojit uznávaný, resp. v případě objednatele kvalifikovaný, elektronický podpis, který splňuje požadavky </w:t>
      </w:r>
      <w:proofErr w:type="spellStart"/>
      <w:r w:rsidRPr="00A93B97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A93B97">
        <w:rPr>
          <w:rFonts w:asciiTheme="minorHAnsi" w:hAnsiTheme="minorHAnsi" w:cstheme="minorHAnsi"/>
          <w:sz w:val="22"/>
          <w:szCs w:val="22"/>
        </w:rPr>
        <w:t xml:space="preserve">. § 6 odst. 2 zákona č. 279/2016 Sb., o službách vytvářejících důvěru pro elektronické transakce, v platném znění, a že v případě, kdy byl elektronický dokument podepsán způsobem podle </w:t>
      </w:r>
      <w:proofErr w:type="spellStart"/>
      <w:r w:rsidRPr="00A93B97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A93B97">
        <w:rPr>
          <w:rFonts w:asciiTheme="minorHAnsi" w:hAnsiTheme="minorHAnsi" w:cstheme="minorHAnsi"/>
          <w:sz w:val="22"/>
          <w:szCs w:val="22"/>
        </w:rPr>
        <w:t xml:space="preserve">. § 5 téhož zákona, byl tento dokument opatřen elektronickým časovým razítkem podle </w:t>
      </w:r>
      <w:proofErr w:type="spellStart"/>
      <w:r w:rsidRPr="00A93B97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A93B97">
        <w:rPr>
          <w:rFonts w:asciiTheme="minorHAnsi" w:hAnsiTheme="minorHAnsi" w:cstheme="minorHAnsi"/>
          <w:sz w:val="22"/>
          <w:szCs w:val="22"/>
        </w:rPr>
        <w:t>. § 11 zákona.</w:t>
      </w:r>
    </w:p>
    <w:p w14:paraId="5156C9D7" w14:textId="77777777" w:rsidR="00627406" w:rsidRDefault="00627406" w:rsidP="0062740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E01AD00" w14:textId="15E5D259" w:rsidR="00627406" w:rsidRDefault="00627406" w:rsidP="0054029F">
      <w:pPr>
        <w:pStyle w:val="Zkladntext"/>
        <w:numPr>
          <w:ilvl w:val="1"/>
          <w:numId w:val="3"/>
        </w:numPr>
        <w:tabs>
          <w:tab w:val="left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B46518">
        <w:rPr>
          <w:rFonts w:asciiTheme="minorHAnsi" w:hAnsiTheme="minorHAnsi" w:cstheme="minorHAnsi"/>
          <w:bCs/>
          <w:sz w:val="22"/>
          <w:szCs w:val="22"/>
        </w:rPr>
        <w:t>Smluvní strany prohlašují, že tento dodatek uzavřely podle své pravé a svobodné vůle prosté omylů, nikoliv v tísni, a že vzájemné plnění dle tohoto dodatku není v hrubém nepoměru. Dodatek je pro obě smluvní strany určitý a srozumitelný.</w:t>
      </w:r>
      <w:r w:rsidRPr="00B46518">
        <w:rPr>
          <w:rFonts w:asciiTheme="minorHAnsi" w:hAnsiTheme="minorHAnsi" w:cstheme="minorHAnsi"/>
          <w:sz w:val="22"/>
          <w:szCs w:val="22"/>
        </w:rPr>
        <w:t xml:space="preserve"> Na důkaz toho připojují zástupci obou smluvních stran své vlastnoruční podpisy.</w:t>
      </w:r>
    </w:p>
    <w:p w14:paraId="60A32DA1" w14:textId="77777777" w:rsidR="00627406" w:rsidRDefault="00627406" w:rsidP="0062740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CC36FC2" w14:textId="3C30E74F" w:rsidR="00627406" w:rsidRPr="00A93B97" w:rsidRDefault="00627406" w:rsidP="0054029F">
      <w:pPr>
        <w:pStyle w:val="Zkladntext"/>
        <w:numPr>
          <w:ilvl w:val="1"/>
          <w:numId w:val="3"/>
        </w:numPr>
        <w:tabs>
          <w:tab w:val="left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Informace k ochraně osobních údajů jsou ze strany NPÚ uveřejněny na webových stránkách </w:t>
      </w:r>
      <w:hyperlink r:id="rId11" w:history="1">
        <w:r w:rsidRPr="00DD7C6F">
          <w:rPr>
            <w:rStyle w:val="Hypertextovodkaz"/>
            <w:rFonts w:asciiTheme="minorHAnsi" w:hAnsiTheme="minorHAnsi" w:cstheme="minorHAnsi"/>
            <w:sz w:val="22"/>
            <w:szCs w:val="22"/>
          </w:rPr>
          <w:t>www.npu.cz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v sekci „Ochrana osobních údajů“</w:t>
      </w:r>
    </w:p>
    <w:p w14:paraId="631284B2" w14:textId="77777777" w:rsidR="0054029F" w:rsidRPr="00A93B97" w:rsidRDefault="0054029F" w:rsidP="0054029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8799F37" w14:textId="0C500C99" w:rsidR="0054029F" w:rsidRPr="00A93B97" w:rsidRDefault="0054029F" w:rsidP="0054029F">
      <w:pPr>
        <w:pStyle w:val="Zkladntext"/>
        <w:numPr>
          <w:ilvl w:val="1"/>
          <w:numId w:val="3"/>
        </w:numPr>
        <w:tabs>
          <w:tab w:val="left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>Nedílnou součástí tohoto Dodatku j</w:t>
      </w:r>
      <w:r w:rsidR="00B64652">
        <w:rPr>
          <w:rFonts w:asciiTheme="minorHAnsi" w:hAnsiTheme="minorHAnsi" w:cstheme="minorHAnsi"/>
          <w:sz w:val="22"/>
          <w:szCs w:val="22"/>
        </w:rPr>
        <w:t>e</w:t>
      </w:r>
      <w:r w:rsidRPr="00A93B97">
        <w:rPr>
          <w:rFonts w:asciiTheme="minorHAnsi" w:hAnsiTheme="minorHAnsi" w:cstheme="minorHAnsi"/>
          <w:sz w:val="22"/>
          <w:szCs w:val="22"/>
        </w:rPr>
        <w:t xml:space="preserve"> t</w:t>
      </w:r>
      <w:r w:rsidR="00B64652">
        <w:rPr>
          <w:rFonts w:asciiTheme="minorHAnsi" w:hAnsiTheme="minorHAnsi" w:cstheme="minorHAnsi"/>
          <w:sz w:val="22"/>
          <w:szCs w:val="22"/>
        </w:rPr>
        <w:t>a</w:t>
      </w:r>
      <w:r w:rsidRPr="00A93B97">
        <w:rPr>
          <w:rFonts w:asciiTheme="minorHAnsi" w:hAnsiTheme="minorHAnsi" w:cstheme="minorHAnsi"/>
          <w:sz w:val="22"/>
          <w:szCs w:val="22"/>
        </w:rPr>
        <w:t>to příloh</w:t>
      </w:r>
      <w:r w:rsidR="00B64652">
        <w:rPr>
          <w:rFonts w:asciiTheme="minorHAnsi" w:hAnsiTheme="minorHAnsi" w:cstheme="minorHAnsi"/>
          <w:sz w:val="22"/>
          <w:szCs w:val="22"/>
        </w:rPr>
        <w:t>a</w:t>
      </w:r>
      <w:r w:rsidRPr="00A93B97">
        <w:rPr>
          <w:rFonts w:asciiTheme="minorHAnsi" w:hAnsiTheme="minorHAnsi" w:cstheme="minorHAnsi"/>
          <w:sz w:val="22"/>
          <w:szCs w:val="22"/>
        </w:rPr>
        <w:t>:</w:t>
      </w:r>
    </w:p>
    <w:p w14:paraId="242960EB" w14:textId="2CDF8983" w:rsidR="00BF15F3" w:rsidRPr="00122D11" w:rsidRDefault="0054029F" w:rsidP="00122D11">
      <w:pPr>
        <w:pStyle w:val="Zkladntext"/>
        <w:numPr>
          <w:ilvl w:val="0"/>
          <w:numId w:val="5"/>
        </w:num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>Příloha č. 1 - Změnov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A93B97">
        <w:rPr>
          <w:rFonts w:asciiTheme="minorHAnsi" w:hAnsiTheme="minorHAnsi" w:cstheme="minorHAnsi"/>
          <w:sz w:val="22"/>
          <w:szCs w:val="22"/>
        </w:rPr>
        <w:t xml:space="preserve"> list ZL č.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93B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826E4E" w14:textId="44C78A56" w:rsidR="0054029F" w:rsidRPr="00F67F0B" w:rsidRDefault="0054029F" w:rsidP="00C86210">
      <w:pPr>
        <w:pStyle w:val="Zkladntext"/>
        <w:tabs>
          <w:tab w:val="left" w:pos="567"/>
        </w:tabs>
        <w:ind w:left="927" w:firstLine="0"/>
        <w:rPr>
          <w:rFonts w:asciiTheme="minorHAnsi" w:hAnsiTheme="minorHAnsi" w:cstheme="minorHAnsi"/>
          <w:sz w:val="22"/>
          <w:szCs w:val="22"/>
        </w:rPr>
      </w:pPr>
    </w:p>
    <w:tbl>
      <w:tblPr>
        <w:tblW w:w="10026" w:type="dxa"/>
        <w:tblInd w:w="136" w:type="dxa"/>
        <w:tblLayout w:type="fixed"/>
        <w:tblLook w:val="0000" w:firstRow="0" w:lastRow="0" w:firstColumn="0" w:lastColumn="0" w:noHBand="0" w:noVBand="0"/>
      </w:tblPr>
      <w:tblGrid>
        <w:gridCol w:w="5013"/>
        <w:gridCol w:w="5013"/>
      </w:tblGrid>
      <w:tr w:rsidR="0054029F" w:rsidRPr="00A93B97" w14:paraId="275AA94C" w14:textId="77777777" w:rsidTr="000B400C">
        <w:trPr>
          <w:cantSplit/>
          <w:trHeight w:val="2346"/>
        </w:trPr>
        <w:tc>
          <w:tcPr>
            <w:tcW w:w="5013" w:type="dxa"/>
            <w:shd w:val="clear" w:color="auto" w:fill="auto"/>
          </w:tcPr>
          <w:p w14:paraId="34CEA5B7" w14:textId="48CE0DFD" w:rsidR="0054029F" w:rsidRDefault="0054029F" w:rsidP="000B400C">
            <w:pPr>
              <w:pStyle w:val="Normln2"/>
              <w:widowControl w:val="0"/>
              <w:spacing w:line="276" w:lineRule="auto"/>
              <w:ind w:right="669"/>
              <w:jc w:val="both"/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</w:p>
          <w:p w14:paraId="23FB6E84" w14:textId="77777777" w:rsidR="00BF15F3" w:rsidRDefault="00BF15F3" w:rsidP="000B400C">
            <w:pPr>
              <w:pStyle w:val="Normln2"/>
              <w:widowControl w:val="0"/>
              <w:spacing w:line="276" w:lineRule="auto"/>
              <w:ind w:right="669"/>
              <w:jc w:val="both"/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</w:p>
          <w:p w14:paraId="76B82F39" w14:textId="77777777" w:rsidR="0054029F" w:rsidRDefault="0054029F" w:rsidP="000B400C">
            <w:pPr>
              <w:pStyle w:val="Normln2"/>
              <w:widowControl w:val="0"/>
              <w:spacing w:line="276" w:lineRule="auto"/>
              <w:ind w:right="669"/>
              <w:jc w:val="both"/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</w:p>
          <w:p w14:paraId="12F8A46E" w14:textId="77777777" w:rsidR="0054029F" w:rsidRPr="00A93B97" w:rsidRDefault="0054029F" w:rsidP="000B400C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3B97"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objednatel</w:t>
            </w:r>
          </w:p>
          <w:p w14:paraId="67C8DA36" w14:textId="77777777" w:rsidR="0054029F" w:rsidRPr="00A93B97" w:rsidRDefault="0054029F" w:rsidP="000B400C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684A0C" w14:textId="77777777" w:rsidR="0054029F" w:rsidRPr="00A93B97" w:rsidRDefault="0054029F" w:rsidP="000B400C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3B97">
              <w:rPr>
                <w:rFonts w:asciiTheme="minorHAnsi" w:hAnsiTheme="minorHAnsi" w:cstheme="minorHAnsi"/>
                <w:sz w:val="22"/>
                <w:szCs w:val="22"/>
              </w:rPr>
              <w:t>%PODPIS%</w:t>
            </w:r>
          </w:p>
          <w:p w14:paraId="7EED6E92" w14:textId="77777777" w:rsidR="0054029F" w:rsidRPr="00A93B97" w:rsidRDefault="0054029F" w:rsidP="000B400C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B7CA6D" w14:textId="77777777" w:rsidR="0054029F" w:rsidRDefault="0054029F" w:rsidP="000B400C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DDAD50" w14:textId="77777777" w:rsidR="0054029F" w:rsidRDefault="0054029F" w:rsidP="000B400C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4E9754" w14:textId="77777777" w:rsidR="0054029F" w:rsidRPr="00A93B97" w:rsidRDefault="0054029F" w:rsidP="000B400C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102D02" w14:textId="77777777" w:rsidR="0054029F" w:rsidRPr="00A93B97" w:rsidRDefault="0054029F" w:rsidP="000B400C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3B97"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……………………………………………………</w:t>
            </w:r>
          </w:p>
          <w:p w14:paraId="0A9B881C" w14:textId="77777777" w:rsidR="0054029F" w:rsidRPr="00A93B97" w:rsidRDefault="0054029F" w:rsidP="000B400C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3B97">
              <w:rPr>
                <w:rStyle w:val="dn"/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  <w:t>Národní památkový ústav</w:t>
            </w:r>
          </w:p>
          <w:p w14:paraId="0BC1609C" w14:textId="77777777" w:rsidR="0054029F" w:rsidRPr="00A93B97" w:rsidRDefault="0054029F" w:rsidP="000B400C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3B97"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Mgr. et Mgr. Petr Spejchal,</w:t>
            </w:r>
          </w:p>
          <w:p w14:paraId="14A3EA43" w14:textId="77777777" w:rsidR="0054029F" w:rsidRDefault="0054029F" w:rsidP="000B400C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3B97"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ředitel NPÚ ÚPS v Praze</w:t>
            </w:r>
          </w:p>
          <w:p w14:paraId="6F5EB88C" w14:textId="77777777" w:rsidR="0054029F" w:rsidRPr="002A3F8C" w:rsidRDefault="0054029F" w:rsidP="000B400C">
            <w:pPr>
              <w:rPr>
                <w:lang w:val="en-US" w:eastAsia="zh-CN"/>
              </w:rPr>
            </w:pPr>
          </w:p>
          <w:p w14:paraId="1FDAB325" w14:textId="77777777" w:rsidR="0054029F" w:rsidRPr="002A3F8C" w:rsidRDefault="0054029F" w:rsidP="000B400C">
            <w:pPr>
              <w:rPr>
                <w:lang w:val="en-US" w:eastAsia="zh-CN"/>
              </w:rPr>
            </w:pPr>
          </w:p>
        </w:tc>
        <w:tc>
          <w:tcPr>
            <w:tcW w:w="5013" w:type="dxa"/>
            <w:shd w:val="clear" w:color="auto" w:fill="auto"/>
          </w:tcPr>
          <w:p w14:paraId="241755A7" w14:textId="7FCB7BFD" w:rsidR="0054029F" w:rsidRDefault="0054029F" w:rsidP="000B400C">
            <w:pPr>
              <w:pStyle w:val="Normln2"/>
              <w:widowControl w:val="0"/>
              <w:spacing w:line="276" w:lineRule="auto"/>
              <w:ind w:right="669"/>
              <w:jc w:val="both"/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</w:p>
          <w:p w14:paraId="3C60A866" w14:textId="77777777" w:rsidR="00BF15F3" w:rsidRDefault="00BF15F3" w:rsidP="000B400C">
            <w:pPr>
              <w:pStyle w:val="Normln2"/>
              <w:widowControl w:val="0"/>
              <w:spacing w:line="276" w:lineRule="auto"/>
              <w:ind w:right="669"/>
              <w:jc w:val="both"/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</w:p>
          <w:p w14:paraId="2E3DBEE3" w14:textId="77777777" w:rsidR="0054029F" w:rsidRDefault="0054029F" w:rsidP="000B400C">
            <w:pPr>
              <w:pStyle w:val="Normln2"/>
              <w:widowControl w:val="0"/>
              <w:spacing w:line="276" w:lineRule="auto"/>
              <w:ind w:right="669"/>
              <w:jc w:val="both"/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</w:p>
          <w:p w14:paraId="11D0CE6E" w14:textId="77777777" w:rsidR="0054029F" w:rsidRPr="00A93B97" w:rsidRDefault="0054029F" w:rsidP="000B400C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3B97"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zhotovitel</w:t>
            </w:r>
          </w:p>
          <w:p w14:paraId="128BFBC6" w14:textId="77777777" w:rsidR="0054029F" w:rsidRPr="00A93B97" w:rsidRDefault="0054029F" w:rsidP="000B400C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469C0B" w14:textId="77777777" w:rsidR="0054029F" w:rsidRDefault="0054029F" w:rsidP="000B400C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DD25EA" w14:textId="77777777" w:rsidR="0054029F" w:rsidRPr="00A93B97" w:rsidRDefault="0054029F" w:rsidP="000B400C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046CA2" w14:textId="77777777" w:rsidR="0054029F" w:rsidRPr="00A93B97" w:rsidRDefault="0054029F" w:rsidP="000B400C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C8489D" w14:textId="77777777" w:rsidR="0054029F" w:rsidRPr="00A93B97" w:rsidRDefault="0054029F" w:rsidP="000B400C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9666A3" w14:textId="77777777" w:rsidR="0054029F" w:rsidRPr="00A93B97" w:rsidRDefault="0054029F" w:rsidP="000B400C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EC2626" w14:textId="77777777" w:rsidR="0054029F" w:rsidRPr="00A93B97" w:rsidRDefault="0054029F" w:rsidP="000B400C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3B97"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……………………………………………………</w:t>
            </w:r>
          </w:p>
          <w:p w14:paraId="6D805CB7" w14:textId="77777777" w:rsidR="0054029F" w:rsidRPr="00A93B97" w:rsidRDefault="0054029F" w:rsidP="000B400C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3B9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 xml:space="preserve">BOLID M </w:t>
            </w:r>
            <w:proofErr w:type="spellStart"/>
            <w:r w:rsidRPr="00A93B9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s.r.o.</w:t>
            </w:r>
            <w:proofErr w:type="spellEnd"/>
          </w:p>
          <w:p w14:paraId="7071BB4F" w14:textId="77777777" w:rsidR="0054029F" w:rsidRPr="00A93B97" w:rsidRDefault="0054029F" w:rsidP="000B400C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Lukáš Havlík</w:t>
            </w:r>
          </w:p>
          <w:p w14:paraId="562BB604" w14:textId="77777777" w:rsidR="0054029F" w:rsidRDefault="0054029F" w:rsidP="000B400C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prokurista</w:t>
            </w:r>
          </w:p>
          <w:p w14:paraId="65F29C14" w14:textId="77777777" w:rsidR="0054029F" w:rsidRPr="002A3F8C" w:rsidRDefault="0054029F" w:rsidP="000B400C">
            <w:pPr>
              <w:rPr>
                <w:lang w:val="en-US" w:eastAsia="zh-CN"/>
              </w:rPr>
            </w:pPr>
          </w:p>
        </w:tc>
      </w:tr>
    </w:tbl>
    <w:p w14:paraId="6008D9C6" w14:textId="77777777" w:rsidR="0054029F" w:rsidRPr="000C5936" w:rsidRDefault="0054029F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bookmarkStart w:id="1" w:name="_GoBack"/>
      <w:bookmarkEnd w:id="1"/>
    </w:p>
    <w:sectPr w:rsidR="0054029F" w:rsidRPr="000C5936" w:rsidSect="004035F6">
      <w:footerReference w:type="default" r:id="rId12"/>
      <w:footerReference w:type="first" r:id="rId13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9F3E9" w14:textId="77777777" w:rsidR="00A73647" w:rsidRDefault="00A73647">
      <w:r>
        <w:separator/>
      </w:r>
    </w:p>
  </w:endnote>
  <w:endnote w:type="continuationSeparator" w:id="0">
    <w:p w14:paraId="2E3566A4" w14:textId="77777777" w:rsidR="00A73647" w:rsidRDefault="00A7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77777777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77777777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64C" w:rsidRPr="00B2364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64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77777777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2364C" w:rsidRPr="00B2364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2364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 xml:space="preserve">tková správa v Praze | Sabinova </w:t>
    </w:r>
    <w:r w:rsidR="00B2364C" w:rsidRPr="005378F9">
      <w:t>373/5, 130 00 Praha 3</w:t>
    </w:r>
    <w:r w:rsidR="00B2364C" w:rsidRPr="00104576">
      <w:br/>
    </w:r>
    <w:r w:rsidR="00B2364C">
      <w:rPr>
        <w:rFonts w:cs="Calibri"/>
      </w:rPr>
      <w:t xml:space="preserve">T +420 274 008 111 </w:t>
    </w:r>
    <w:r w:rsidR="00B2364C" w:rsidRPr="00104576">
      <w:t>| E epodatelna@npu.cz | DS 2cy8h6t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77777777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4E6435EA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7241" w:rsidRPr="00A77241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7241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4E6435EA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A77241" w:rsidRPr="00A77241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A77241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 xml:space="preserve">tková správa v Praze | Sabinova </w:t>
    </w:r>
    <w:r w:rsidR="00711F03" w:rsidRPr="005378F9">
      <w:t>373/5, 130 00 Praha 3</w:t>
    </w:r>
    <w:r w:rsidR="00711F03" w:rsidRPr="00104576">
      <w:br/>
    </w:r>
    <w:r w:rsidR="00711F03">
      <w:rPr>
        <w:rFonts w:cs="Calibri"/>
      </w:rPr>
      <w:t xml:space="preserve">T +420 274 008 111 </w:t>
    </w:r>
    <w:r w:rsidR="00711F03" w:rsidRPr="00104576">
      <w:t>| E epodatelna@npu.cz | DS 2cy8h6t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BA5E7" w14:textId="77777777" w:rsidR="00A73647" w:rsidRDefault="00A73647">
      <w:r>
        <w:separator/>
      </w:r>
    </w:p>
  </w:footnote>
  <w:footnote w:type="continuationSeparator" w:id="0">
    <w:p w14:paraId="43DFB287" w14:textId="77777777" w:rsidR="00A73647" w:rsidRDefault="00A73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6C617E"/>
    <w:multiLevelType w:val="multilevel"/>
    <w:tmpl w:val="3882460A"/>
    <w:lvl w:ilvl="0">
      <w:start w:val="1"/>
      <w:numFmt w:val="decimal"/>
      <w:pStyle w:val="Nadpi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174CD6"/>
    <w:multiLevelType w:val="hybridMultilevel"/>
    <w:tmpl w:val="38FEDDFA"/>
    <w:lvl w:ilvl="0" w:tplc="D80A81CE">
      <w:start w:val="1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B624503"/>
    <w:multiLevelType w:val="hybridMultilevel"/>
    <w:tmpl w:val="9F3A0D28"/>
    <w:lvl w:ilvl="0" w:tplc="1F3EF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20395"/>
    <w:multiLevelType w:val="hybridMultilevel"/>
    <w:tmpl w:val="9F3A0D28"/>
    <w:lvl w:ilvl="0" w:tplc="1F3EF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D3FDE"/>
    <w:multiLevelType w:val="hybridMultilevel"/>
    <w:tmpl w:val="2800FDB8"/>
    <w:lvl w:ilvl="0" w:tplc="23E09406">
      <w:start w:val="5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38C4E3B"/>
    <w:multiLevelType w:val="hybridMultilevel"/>
    <w:tmpl w:val="954AB2DE"/>
    <w:lvl w:ilvl="0" w:tplc="05BAF8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F45F9"/>
    <w:multiLevelType w:val="multilevel"/>
    <w:tmpl w:val="D72AE74C"/>
    <w:lvl w:ilvl="0">
      <w:start w:val="1"/>
      <w:numFmt w:val="upperRoman"/>
      <w:pStyle w:val="JKNadpis1"/>
      <w:suff w:val="space"/>
      <w:lvlText w:val="%1."/>
      <w:lvlJc w:val="left"/>
      <w:pPr>
        <w:ind w:left="993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F3A19A7"/>
    <w:multiLevelType w:val="hybridMultilevel"/>
    <w:tmpl w:val="7DFC9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410A1"/>
    <w:rsid w:val="00096687"/>
    <w:rsid w:val="000A0941"/>
    <w:rsid w:val="000B05DB"/>
    <w:rsid w:val="000B73E4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22D11"/>
    <w:rsid w:val="00131B2D"/>
    <w:rsid w:val="00137DD0"/>
    <w:rsid w:val="001520AA"/>
    <w:rsid w:val="00153F90"/>
    <w:rsid w:val="00157854"/>
    <w:rsid w:val="00186D07"/>
    <w:rsid w:val="001B4B0C"/>
    <w:rsid w:val="001C42AD"/>
    <w:rsid w:val="001F6D66"/>
    <w:rsid w:val="001F7165"/>
    <w:rsid w:val="00210E7E"/>
    <w:rsid w:val="00211015"/>
    <w:rsid w:val="002175F0"/>
    <w:rsid w:val="002213BC"/>
    <w:rsid w:val="00221AA6"/>
    <w:rsid w:val="00225D4C"/>
    <w:rsid w:val="002409C3"/>
    <w:rsid w:val="0024272F"/>
    <w:rsid w:val="00255272"/>
    <w:rsid w:val="00273569"/>
    <w:rsid w:val="0027452B"/>
    <w:rsid w:val="00276CDF"/>
    <w:rsid w:val="00296CCA"/>
    <w:rsid w:val="002B51AE"/>
    <w:rsid w:val="002C019C"/>
    <w:rsid w:val="002E1E36"/>
    <w:rsid w:val="002E2AE5"/>
    <w:rsid w:val="002E3507"/>
    <w:rsid w:val="002F22F8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56143"/>
    <w:rsid w:val="00362B19"/>
    <w:rsid w:val="00383315"/>
    <w:rsid w:val="0039045C"/>
    <w:rsid w:val="003A2BEB"/>
    <w:rsid w:val="003B6B0B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650F8"/>
    <w:rsid w:val="00467EB1"/>
    <w:rsid w:val="00470FCD"/>
    <w:rsid w:val="00481633"/>
    <w:rsid w:val="004823CC"/>
    <w:rsid w:val="004977A3"/>
    <w:rsid w:val="004A26A1"/>
    <w:rsid w:val="004A3A37"/>
    <w:rsid w:val="004B26FE"/>
    <w:rsid w:val="004B558D"/>
    <w:rsid w:val="004C6E59"/>
    <w:rsid w:val="00505863"/>
    <w:rsid w:val="00514AE4"/>
    <w:rsid w:val="0051563F"/>
    <w:rsid w:val="00532DF9"/>
    <w:rsid w:val="00534204"/>
    <w:rsid w:val="0054029F"/>
    <w:rsid w:val="00555C8E"/>
    <w:rsid w:val="00557343"/>
    <w:rsid w:val="005644D1"/>
    <w:rsid w:val="00576692"/>
    <w:rsid w:val="00587CB1"/>
    <w:rsid w:val="005921D2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27406"/>
    <w:rsid w:val="00644F9D"/>
    <w:rsid w:val="00645D71"/>
    <w:rsid w:val="00673040"/>
    <w:rsid w:val="00694114"/>
    <w:rsid w:val="0069606A"/>
    <w:rsid w:val="006A466C"/>
    <w:rsid w:val="006B366B"/>
    <w:rsid w:val="006C36B6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7F2A22"/>
    <w:rsid w:val="00802763"/>
    <w:rsid w:val="00815E29"/>
    <w:rsid w:val="00827095"/>
    <w:rsid w:val="0083134D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3F30"/>
    <w:rsid w:val="008A5D7E"/>
    <w:rsid w:val="008D556F"/>
    <w:rsid w:val="00911320"/>
    <w:rsid w:val="00913688"/>
    <w:rsid w:val="00920738"/>
    <w:rsid w:val="009244A9"/>
    <w:rsid w:val="00930894"/>
    <w:rsid w:val="00942067"/>
    <w:rsid w:val="0095100E"/>
    <w:rsid w:val="00960138"/>
    <w:rsid w:val="00966C80"/>
    <w:rsid w:val="00992FA0"/>
    <w:rsid w:val="009A3BE7"/>
    <w:rsid w:val="009B40C2"/>
    <w:rsid w:val="009C01D4"/>
    <w:rsid w:val="009C3857"/>
    <w:rsid w:val="009F3EAE"/>
    <w:rsid w:val="00A049C9"/>
    <w:rsid w:val="00A21979"/>
    <w:rsid w:val="00A301D3"/>
    <w:rsid w:val="00A30413"/>
    <w:rsid w:val="00A34C79"/>
    <w:rsid w:val="00A50B62"/>
    <w:rsid w:val="00A558A0"/>
    <w:rsid w:val="00A617EE"/>
    <w:rsid w:val="00A71216"/>
    <w:rsid w:val="00A71EA7"/>
    <w:rsid w:val="00A73647"/>
    <w:rsid w:val="00A77241"/>
    <w:rsid w:val="00A9062A"/>
    <w:rsid w:val="00A92ACE"/>
    <w:rsid w:val="00AA4877"/>
    <w:rsid w:val="00AB06CA"/>
    <w:rsid w:val="00AB6701"/>
    <w:rsid w:val="00AC2013"/>
    <w:rsid w:val="00AD2939"/>
    <w:rsid w:val="00AE2D69"/>
    <w:rsid w:val="00AF2BBA"/>
    <w:rsid w:val="00B052ED"/>
    <w:rsid w:val="00B2364C"/>
    <w:rsid w:val="00B24AD2"/>
    <w:rsid w:val="00B361D2"/>
    <w:rsid w:val="00B4632A"/>
    <w:rsid w:val="00B472D2"/>
    <w:rsid w:val="00B56BBA"/>
    <w:rsid w:val="00B64652"/>
    <w:rsid w:val="00B76FC6"/>
    <w:rsid w:val="00B808A5"/>
    <w:rsid w:val="00B81A19"/>
    <w:rsid w:val="00B84EF5"/>
    <w:rsid w:val="00B92FA8"/>
    <w:rsid w:val="00B9490D"/>
    <w:rsid w:val="00B96E29"/>
    <w:rsid w:val="00BB5875"/>
    <w:rsid w:val="00BC1FBE"/>
    <w:rsid w:val="00BF15F3"/>
    <w:rsid w:val="00C01877"/>
    <w:rsid w:val="00C215B0"/>
    <w:rsid w:val="00C34D7B"/>
    <w:rsid w:val="00C46C46"/>
    <w:rsid w:val="00C83012"/>
    <w:rsid w:val="00C86210"/>
    <w:rsid w:val="00D17CC7"/>
    <w:rsid w:val="00D31F46"/>
    <w:rsid w:val="00D33D14"/>
    <w:rsid w:val="00D42E62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3F8D"/>
    <w:rsid w:val="00E44865"/>
    <w:rsid w:val="00E4698A"/>
    <w:rsid w:val="00E62B40"/>
    <w:rsid w:val="00E71F9D"/>
    <w:rsid w:val="00E76044"/>
    <w:rsid w:val="00EB684A"/>
    <w:rsid w:val="00ED56A1"/>
    <w:rsid w:val="00EE3121"/>
    <w:rsid w:val="00EE5EBA"/>
    <w:rsid w:val="00F0473C"/>
    <w:rsid w:val="00F11D58"/>
    <w:rsid w:val="00F14005"/>
    <w:rsid w:val="00F15726"/>
    <w:rsid w:val="00F16FBF"/>
    <w:rsid w:val="00F20432"/>
    <w:rsid w:val="00F31320"/>
    <w:rsid w:val="00F456BB"/>
    <w:rsid w:val="00F548AC"/>
    <w:rsid w:val="00F610D5"/>
    <w:rsid w:val="00F62F42"/>
    <w:rsid w:val="00F70234"/>
    <w:rsid w:val="00F73DD1"/>
    <w:rsid w:val="00F853A7"/>
    <w:rsid w:val="00F9544C"/>
    <w:rsid w:val="00F95E56"/>
    <w:rsid w:val="00FA0CC3"/>
    <w:rsid w:val="00FB4B13"/>
    <w:rsid w:val="00FC05E0"/>
    <w:rsid w:val="00FC484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1A6E5"/>
  <w15:docId w15:val="{15E053EC-3AAD-4ACD-A137-172A62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4029F"/>
    <w:pPr>
      <w:keepNext/>
      <w:suppressAutoHyphens/>
      <w:ind w:left="1065" w:hanging="360"/>
      <w:outlineLvl w:val="0"/>
    </w:pPr>
    <w:rPr>
      <w:rFonts w:ascii="Calibri" w:eastAsia="Calibri" w:hAnsi="Calibri" w:cs="Calibri"/>
      <w:sz w:val="20"/>
      <w:szCs w:val="20"/>
      <w:lang w:val="x-none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54029F"/>
    <w:rPr>
      <w:rFonts w:ascii="Calibri" w:eastAsia="Calibri" w:hAnsi="Calibri" w:cs="Calibri"/>
      <w:sz w:val="20"/>
      <w:szCs w:val="20"/>
      <w:lang w:val="x-none" w:eastAsia="zh-CN"/>
    </w:rPr>
  </w:style>
  <w:style w:type="character" w:customStyle="1" w:styleId="dn">
    <w:name w:val="Žádný"/>
    <w:rsid w:val="0054029F"/>
  </w:style>
  <w:style w:type="paragraph" w:customStyle="1" w:styleId="Nadpis">
    <w:name w:val="Nadpis"/>
    <w:basedOn w:val="Normln"/>
    <w:next w:val="Zkladntext"/>
    <w:rsid w:val="0054029F"/>
    <w:pPr>
      <w:numPr>
        <w:numId w:val="3"/>
      </w:numPr>
      <w:suppressAutoHyphens/>
      <w:ind w:left="0" w:firstLine="0"/>
      <w:jc w:val="center"/>
    </w:pPr>
    <w:rPr>
      <w:rFonts w:ascii="Calibri" w:eastAsia="Calibri" w:hAnsi="Calibri" w:cs="Calibri"/>
      <w:sz w:val="20"/>
      <w:szCs w:val="20"/>
      <w:u w:val="single"/>
      <w:lang w:val="x-none" w:eastAsia="zh-CN"/>
    </w:rPr>
  </w:style>
  <w:style w:type="paragraph" w:styleId="Zkladntext">
    <w:name w:val="Body Text"/>
    <w:basedOn w:val="Normln"/>
    <w:link w:val="ZkladntextChar"/>
    <w:rsid w:val="0054029F"/>
    <w:pPr>
      <w:suppressAutoHyphens/>
      <w:ind w:left="703" w:right="-142" w:hanging="567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54029F"/>
    <w:rPr>
      <w:rFonts w:ascii="Arial" w:eastAsia="Calibri" w:hAnsi="Arial" w:cs="Arial"/>
      <w:sz w:val="20"/>
      <w:szCs w:val="20"/>
      <w:lang w:eastAsia="zh-CN"/>
    </w:rPr>
  </w:style>
  <w:style w:type="paragraph" w:customStyle="1" w:styleId="Prosttext1">
    <w:name w:val="Prostý text1"/>
    <w:basedOn w:val="Normln"/>
    <w:rsid w:val="0054029F"/>
    <w:pPr>
      <w:suppressAutoHyphens/>
      <w:ind w:left="703" w:hanging="567"/>
    </w:pPr>
    <w:rPr>
      <w:rFonts w:ascii="Courier New" w:eastAsia="Calibri" w:hAnsi="Courier New" w:cs="Courier New"/>
      <w:sz w:val="20"/>
      <w:szCs w:val="20"/>
      <w:lang w:val="x-none" w:eastAsia="zh-CN"/>
    </w:rPr>
  </w:style>
  <w:style w:type="paragraph" w:styleId="Odstavecseseznamem">
    <w:name w:val="List Paragraph"/>
    <w:basedOn w:val="Normln"/>
    <w:qFormat/>
    <w:rsid w:val="0054029F"/>
    <w:pPr>
      <w:suppressAutoHyphens/>
      <w:ind w:left="708" w:hanging="567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Zkladntext21">
    <w:name w:val="Základní text 21"/>
    <w:basedOn w:val="Normln"/>
    <w:rsid w:val="0054029F"/>
    <w:pPr>
      <w:suppressAutoHyphens/>
      <w:ind w:left="703" w:hanging="567"/>
      <w:jc w:val="both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Normln2">
    <w:name w:val="Normální2"/>
    <w:rsid w:val="0054029F"/>
    <w:pPr>
      <w:suppressAutoHyphens/>
      <w:spacing w:after="0" w:line="240" w:lineRule="auto"/>
    </w:pPr>
    <w:rPr>
      <w:rFonts w:eastAsia="Arial Unicode MS" w:cs="Arial Unicode MS"/>
      <w:color w:val="000000"/>
      <w:sz w:val="20"/>
      <w:szCs w:val="20"/>
      <w:lang w:val="en-US" w:eastAsia="zh-CN"/>
    </w:rPr>
  </w:style>
  <w:style w:type="paragraph" w:customStyle="1" w:styleId="Normln0">
    <w:name w:val="Normální~"/>
    <w:basedOn w:val="Normln"/>
    <w:rsid w:val="00B64652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Default">
    <w:name w:val="Default"/>
    <w:rsid w:val="00C86210"/>
    <w:pPr>
      <w:suppressAutoHyphens/>
      <w:autoSpaceDE w:val="0"/>
      <w:spacing w:after="0" w:line="240" w:lineRule="auto"/>
      <w:ind w:left="703" w:hanging="567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JKNadpis1">
    <w:name w:val="JK_Nadpis 1"/>
    <w:basedOn w:val="Nadpis1"/>
    <w:uiPriority w:val="99"/>
    <w:rsid w:val="00C86210"/>
    <w:pPr>
      <w:numPr>
        <w:numId w:val="7"/>
      </w:numPr>
      <w:suppressAutoHyphens w:val="0"/>
      <w:spacing w:before="240" w:after="240"/>
      <w:ind w:left="0"/>
      <w:jc w:val="center"/>
    </w:pPr>
    <w:rPr>
      <w:rFonts w:ascii="Arial" w:eastAsia="Times New Roman" w:hAnsi="Arial" w:cs="Times New Roman"/>
      <w:b/>
      <w:kern w:val="28"/>
      <w:sz w:val="24"/>
      <w:u w:val="thick"/>
      <w:lang w:val="cs-CZ"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2740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27406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274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7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pu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589E4-2D87-4A21-9818-D3C73EFD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památkový ústav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NPÚ</dc:creator>
  <cp:lastModifiedBy>Petrová</cp:lastModifiedBy>
  <cp:revision>3</cp:revision>
  <cp:lastPrinted>2023-04-14T09:18:00Z</cp:lastPrinted>
  <dcterms:created xsi:type="dcterms:W3CDTF">2024-06-19T10:13:00Z</dcterms:created>
  <dcterms:modified xsi:type="dcterms:W3CDTF">2024-07-04T19:49:00Z</dcterms:modified>
</cp:coreProperties>
</file>