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D50" w:rsidRDefault="00125D50" w:rsidP="00125D50">
      <w:pPr>
        <w:pStyle w:val="Nzev"/>
      </w:pPr>
      <w:r>
        <w:t xml:space="preserve">Základní škola </w:t>
      </w:r>
      <w:proofErr w:type="spellStart"/>
      <w:r>
        <w:t>Videčská</w:t>
      </w:r>
      <w:proofErr w:type="spellEnd"/>
      <w:r>
        <w:t xml:space="preserve">, Rožnov </w:t>
      </w:r>
      <w:proofErr w:type="spellStart"/>
      <w:r>
        <w:t>p.R</w:t>
      </w:r>
      <w:proofErr w:type="spellEnd"/>
      <w:r>
        <w:t>., příspěvková organizace</w:t>
      </w:r>
    </w:p>
    <w:p w:rsidR="00125D50" w:rsidRDefault="00125D50" w:rsidP="00125D50">
      <w:pPr>
        <w:pStyle w:val="Podnadpis"/>
        <w:jc w:val="center"/>
      </w:pPr>
      <w:r>
        <w:t>PSČ 756 61</w:t>
      </w:r>
    </w:p>
    <w:p w:rsidR="00125D50" w:rsidRDefault="00125D50" w:rsidP="00125D50">
      <w:pPr>
        <w:rPr>
          <w:b/>
          <w:bCs/>
        </w:rPr>
      </w:pPr>
    </w:p>
    <w:p w:rsidR="00125D50" w:rsidRDefault="00125D50" w:rsidP="00125D50">
      <w:pPr>
        <w:pStyle w:val="Zkladntext"/>
        <w:pBdr>
          <w:bottom w:val="single" w:sz="12" w:space="1" w:color="auto"/>
        </w:pBdr>
      </w:pPr>
      <w:r>
        <w:t xml:space="preserve">Příspěvková organizace zapsána v obchodním rejstříku u Krajského soudu v Ostravě v oddílu </w:t>
      </w:r>
      <w:proofErr w:type="spellStart"/>
      <w:r>
        <w:t>Pr</w:t>
      </w:r>
      <w:proofErr w:type="spellEnd"/>
      <w:r>
        <w:t>, vložce číslo 8-F 14787/2001/33,34</w:t>
      </w:r>
    </w:p>
    <w:p w:rsidR="00125D50" w:rsidRDefault="00125D50" w:rsidP="00125D50">
      <w:pPr>
        <w:pStyle w:val="Zkladntext"/>
        <w:jc w:val="left"/>
      </w:pPr>
    </w:p>
    <w:p w:rsidR="00125D50" w:rsidRDefault="00125D50" w:rsidP="00125D50">
      <w:pPr>
        <w:pStyle w:val="Zkladntext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30480</wp:posOffset>
                </wp:positionV>
                <wp:extent cx="2971800" cy="1485900"/>
                <wp:effectExtent l="5080" t="5080" r="13970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D50" w:rsidRDefault="00620734" w:rsidP="00125D50">
                            <w:r>
                              <w:t xml:space="preserve">IČO: </w:t>
                            </w:r>
                            <w:r w:rsidR="00BF3308">
                              <w:t>26871416</w:t>
                            </w:r>
                            <w:r>
                              <w:t xml:space="preserve">       DIČ: CZ</w:t>
                            </w:r>
                            <w:r w:rsidR="00BF3308">
                              <w:t>26871416</w:t>
                            </w:r>
                          </w:p>
                          <w:p w:rsidR="00125D50" w:rsidRDefault="00125D50" w:rsidP="00125D50">
                            <w:pPr>
                              <w:ind w:firstLine="708"/>
                            </w:pPr>
                            <w:r>
                              <w:tab/>
                            </w:r>
                          </w:p>
                          <w:p w:rsidR="00350AB4" w:rsidRDefault="00BF3308" w:rsidP="00F029DF">
                            <w:pPr>
                              <w:ind w:firstLine="360"/>
                            </w:pPr>
                            <w:proofErr w:type="spellStart"/>
                            <w:r>
                              <w:t>Schonweitz</w:t>
                            </w:r>
                            <w:proofErr w:type="spellEnd"/>
                          </w:p>
                          <w:p w:rsidR="00BF3308" w:rsidRDefault="00BF3308" w:rsidP="00F029DF">
                            <w:pPr>
                              <w:ind w:firstLine="360"/>
                            </w:pPr>
                            <w:r>
                              <w:t>školní a kancelářský nábytek</w:t>
                            </w:r>
                          </w:p>
                          <w:p w:rsidR="00F029DF" w:rsidRDefault="00BF3308" w:rsidP="00F029DF">
                            <w:pPr>
                              <w:ind w:firstLine="360"/>
                            </w:pPr>
                            <w:r>
                              <w:t xml:space="preserve">U </w:t>
                            </w:r>
                            <w:proofErr w:type="spellStart"/>
                            <w:r>
                              <w:t>Abácie</w:t>
                            </w:r>
                            <w:proofErr w:type="spellEnd"/>
                            <w:r>
                              <w:t xml:space="preserve"> 1571</w:t>
                            </w:r>
                          </w:p>
                          <w:p w:rsidR="00350AB4" w:rsidRDefault="00BF3308" w:rsidP="008C3F5B">
                            <w:pPr>
                              <w:ind w:firstLine="360"/>
                            </w:pPr>
                            <w:r>
                              <w:t>757 01 Valašské Meziříčí</w:t>
                            </w:r>
                          </w:p>
                          <w:p w:rsidR="00125D50" w:rsidRDefault="00125D50" w:rsidP="00125D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25pt;margin-top:2.4pt;width:234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">
                <v:textbox>
                  <w:txbxContent>
                    <w:p w:rsidR="00125D50" w:rsidRDefault="00620734" w:rsidP="00125D50">
                      <w:r>
                        <w:t xml:space="preserve">IČO: </w:t>
                      </w:r>
                      <w:r w:rsidR="00BF3308">
                        <w:t>26871416</w:t>
                      </w:r>
                      <w:r>
                        <w:t xml:space="preserve">       DIČ: CZ</w:t>
                      </w:r>
                      <w:r w:rsidR="00BF3308">
                        <w:t>26871416</w:t>
                      </w:r>
                    </w:p>
                    <w:p w:rsidR="00125D50" w:rsidRDefault="00125D50" w:rsidP="00125D50">
                      <w:pPr>
                        <w:ind w:firstLine="708"/>
                      </w:pPr>
                      <w:r>
                        <w:tab/>
                      </w:r>
                    </w:p>
                    <w:p w:rsidR="00350AB4" w:rsidRDefault="00BF3308" w:rsidP="00F029DF">
                      <w:pPr>
                        <w:ind w:firstLine="360"/>
                      </w:pPr>
                      <w:proofErr w:type="spellStart"/>
                      <w:r>
                        <w:t>Schonweitz</w:t>
                      </w:r>
                      <w:proofErr w:type="spellEnd"/>
                    </w:p>
                    <w:p w:rsidR="00BF3308" w:rsidRDefault="00BF3308" w:rsidP="00F029DF">
                      <w:pPr>
                        <w:ind w:firstLine="360"/>
                      </w:pPr>
                      <w:r>
                        <w:t>školní a kancelářský nábytek</w:t>
                      </w:r>
                    </w:p>
                    <w:p w:rsidR="00F029DF" w:rsidRDefault="00BF3308" w:rsidP="00F029DF">
                      <w:pPr>
                        <w:ind w:firstLine="360"/>
                      </w:pPr>
                      <w:r>
                        <w:t xml:space="preserve">U </w:t>
                      </w:r>
                      <w:proofErr w:type="spellStart"/>
                      <w:r>
                        <w:t>Abácie</w:t>
                      </w:r>
                      <w:proofErr w:type="spellEnd"/>
                      <w:r>
                        <w:t xml:space="preserve"> 1571</w:t>
                      </w:r>
                    </w:p>
                    <w:p w:rsidR="00350AB4" w:rsidRDefault="00BF3308" w:rsidP="008C3F5B">
                      <w:pPr>
                        <w:ind w:firstLine="360"/>
                      </w:pPr>
                      <w:r>
                        <w:t>757 01 Valašské Meziříčí</w:t>
                      </w:r>
                    </w:p>
                    <w:p w:rsidR="00125D50" w:rsidRDefault="00125D50" w:rsidP="00125D50"/>
                  </w:txbxContent>
                </v:textbox>
              </v:shape>
            </w:pict>
          </mc:Fallback>
        </mc:AlternateContent>
      </w:r>
    </w:p>
    <w:p w:rsidR="00125D50" w:rsidRDefault="00125D50" w:rsidP="00125D50">
      <w:pPr>
        <w:pStyle w:val="Zkladntext"/>
        <w:jc w:val="left"/>
      </w:pPr>
    </w:p>
    <w:p w:rsidR="00125D50" w:rsidRDefault="00125D50" w:rsidP="00125D50">
      <w:pPr>
        <w:pStyle w:val="Zkladntext"/>
        <w:jc w:val="left"/>
      </w:pPr>
    </w:p>
    <w:p w:rsidR="00125D50" w:rsidRDefault="00125D50" w:rsidP="00125D50">
      <w:pPr>
        <w:pStyle w:val="Zkladntext"/>
        <w:jc w:val="left"/>
      </w:pPr>
    </w:p>
    <w:p w:rsidR="00125D50" w:rsidRDefault="00125D50" w:rsidP="00125D50">
      <w:pPr>
        <w:pStyle w:val="Zkladntext"/>
        <w:jc w:val="left"/>
      </w:pPr>
    </w:p>
    <w:p w:rsidR="00125D50" w:rsidRDefault="00125D50" w:rsidP="00125D50">
      <w:pPr>
        <w:pStyle w:val="Zkladntext"/>
        <w:jc w:val="left"/>
      </w:pPr>
    </w:p>
    <w:p w:rsidR="00125D50" w:rsidRDefault="00125D50" w:rsidP="00125D50">
      <w:pPr>
        <w:pStyle w:val="Zkladntext"/>
        <w:jc w:val="left"/>
      </w:pPr>
    </w:p>
    <w:p w:rsidR="00125D50" w:rsidRDefault="00125D50" w:rsidP="00125D50">
      <w:pPr>
        <w:pStyle w:val="Zkladntext"/>
        <w:jc w:val="left"/>
      </w:pPr>
    </w:p>
    <w:p w:rsidR="00125D50" w:rsidRDefault="00125D50" w:rsidP="00125D50">
      <w:pPr>
        <w:pStyle w:val="Zkladntext"/>
        <w:jc w:val="left"/>
        <w:rPr>
          <w:sz w:val="22"/>
        </w:rPr>
      </w:pPr>
    </w:p>
    <w:p w:rsidR="00612C29" w:rsidRDefault="00612C29" w:rsidP="00125D50">
      <w:pPr>
        <w:pStyle w:val="Zkladntext"/>
        <w:jc w:val="left"/>
        <w:rPr>
          <w:sz w:val="22"/>
        </w:rPr>
      </w:pPr>
    </w:p>
    <w:p w:rsidR="002E7E11" w:rsidRDefault="002E7E11" w:rsidP="00125D50">
      <w:pPr>
        <w:pStyle w:val="Zkladntext"/>
        <w:jc w:val="left"/>
        <w:rPr>
          <w:sz w:val="22"/>
        </w:rPr>
      </w:pPr>
    </w:p>
    <w:p w:rsidR="00125D50" w:rsidRDefault="00D3641F" w:rsidP="00125D50">
      <w:pPr>
        <w:pStyle w:val="Zkladntext"/>
        <w:jc w:val="left"/>
      </w:pPr>
      <w:r>
        <w:t xml:space="preserve">Objednávka č.: ZŠ </w:t>
      </w:r>
      <w:r w:rsidR="00B83294">
        <w:t>15/202</w:t>
      </w:r>
      <w:r w:rsidR="00F029DF">
        <w:t>4</w:t>
      </w:r>
      <w:r w:rsidR="00B83294">
        <w:t>-</w:t>
      </w:r>
      <w:r w:rsidR="00F029DF">
        <w:t>1</w:t>
      </w:r>
      <w:r w:rsidR="00BF3308">
        <w:t>5</w:t>
      </w:r>
      <w:r w:rsidR="00620734">
        <w:tab/>
      </w:r>
      <w:r w:rsidR="00620734">
        <w:tab/>
      </w:r>
      <w:r w:rsidR="00620734">
        <w:tab/>
        <w:t xml:space="preserve">Rožnov pod Radhoštěm, dne: </w:t>
      </w:r>
      <w:r w:rsidR="00BF3308">
        <w:t>04</w:t>
      </w:r>
      <w:r w:rsidR="00B83294">
        <w:t>.</w:t>
      </w:r>
      <w:r w:rsidR="00062073">
        <w:t>0</w:t>
      </w:r>
      <w:r w:rsidR="00BF3308">
        <w:t>7</w:t>
      </w:r>
      <w:r w:rsidR="00B83294">
        <w:t>.202</w:t>
      </w:r>
      <w:r w:rsidR="00062073">
        <w:t>4</w:t>
      </w:r>
    </w:p>
    <w:p w:rsidR="00125D50" w:rsidRPr="006C3316" w:rsidRDefault="00125D50" w:rsidP="00125D50">
      <w:pPr>
        <w:pStyle w:val="Zkladntext"/>
        <w:jc w:val="left"/>
        <w:rPr>
          <w:b/>
          <w:u w:val="single"/>
        </w:rPr>
      </w:pPr>
      <w:r>
        <w:tab/>
      </w:r>
    </w:p>
    <w:p w:rsidR="00125D50" w:rsidRDefault="00125D50" w:rsidP="00125D50">
      <w:pPr>
        <w:pStyle w:val="Zkladntext"/>
        <w:jc w:val="left"/>
        <w:rPr>
          <w:b/>
        </w:rPr>
      </w:pPr>
      <w:proofErr w:type="gramStart"/>
      <w:r>
        <w:t xml:space="preserve">Věc:  </w:t>
      </w:r>
      <w:r w:rsidR="003224D9">
        <w:rPr>
          <w:b/>
        </w:rPr>
        <w:t>Objednávka</w:t>
      </w:r>
      <w:proofErr w:type="gramEnd"/>
      <w:r w:rsidR="003224D9">
        <w:rPr>
          <w:b/>
        </w:rPr>
        <w:t xml:space="preserve"> </w:t>
      </w:r>
    </w:p>
    <w:p w:rsidR="00601C7C" w:rsidRDefault="00601C7C" w:rsidP="00125D50">
      <w:pPr>
        <w:pStyle w:val="Zkladntext"/>
        <w:jc w:val="left"/>
        <w:rPr>
          <w:b/>
        </w:rPr>
      </w:pPr>
    </w:p>
    <w:p w:rsidR="005710E5" w:rsidRDefault="003224D9" w:rsidP="003224D9">
      <w:pPr>
        <w:pStyle w:val="Zkladntext"/>
        <w:ind w:firstLine="708"/>
        <w:jc w:val="left"/>
        <w:rPr>
          <w:b/>
        </w:rPr>
      </w:pPr>
      <w:r>
        <w:rPr>
          <w:b/>
        </w:rPr>
        <w:t>Na základě Vaší cenové nabídky objednáváme:</w:t>
      </w:r>
    </w:p>
    <w:p w:rsidR="008C3F5B" w:rsidRDefault="00BF3308" w:rsidP="0000316E">
      <w:pPr>
        <w:pStyle w:val="Zkladntext"/>
        <w:numPr>
          <w:ilvl w:val="0"/>
          <w:numId w:val="8"/>
        </w:numPr>
        <w:jc w:val="left"/>
      </w:pPr>
      <w:r>
        <w:t xml:space="preserve">žákovské židle stavitelné </w:t>
      </w:r>
      <w:r w:rsidR="00F80263">
        <w:t>30</w:t>
      </w:r>
      <w:r>
        <w:t xml:space="preserve"> ks</w:t>
      </w:r>
    </w:p>
    <w:p w:rsidR="00BF3308" w:rsidRDefault="00BF3308" w:rsidP="0000316E">
      <w:pPr>
        <w:pStyle w:val="Zkladntext"/>
        <w:numPr>
          <w:ilvl w:val="0"/>
          <w:numId w:val="8"/>
        </w:numPr>
        <w:jc w:val="left"/>
      </w:pPr>
      <w:r>
        <w:t xml:space="preserve">žákovské lavice dvoumístné, stavitelné </w:t>
      </w:r>
      <w:r w:rsidR="00F80263">
        <w:t>15</w:t>
      </w:r>
      <w:r>
        <w:t xml:space="preserve"> ks</w:t>
      </w:r>
    </w:p>
    <w:p w:rsidR="00BF3308" w:rsidRDefault="00BF3308" w:rsidP="0000316E">
      <w:pPr>
        <w:pStyle w:val="Zkladntext"/>
        <w:numPr>
          <w:ilvl w:val="0"/>
          <w:numId w:val="8"/>
        </w:numPr>
        <w:jc w:val="left"/>
      </w:pPr>
      <w:r>
        <w:t>učitelská židle</w:t>
      </w:r>
      <w:r w:rsidR="002E7E11">
        <w:t xml:space="preserve"> 1x</w:t>
      </w:r>
    </w:p>
    <w:p w:rsidR="00BF3308" w:rsidRDefault="00BF3308" w:rsidP="0000316E">
      <w:pPr>
        <w:pStyle w:val="Zkladntext"/>
        <w:numPr>
          <w:ilvl w:val="0"/>
          <w:numId w:val="8"/>
        </w:numPr>
        <w:jc w:val="left"/>
      </w:pPr>
      <w:r>
        <w:t>katedra</w:t>
      </w:r>
      <w:r w:rsidR="002E7E11">
        <w:t xml:space="preserve"> 1x</w:t>
      </w:r>
    </w:p>
    <w:p w:rsidR="00C54F94" w:rsidRDefault="00F80263" w:rsidP="00601C7C">
      <w:pPr>
        <w:pStyle w:val="Zkladntext"/>
        <w:numPr>
          <w:ilvl w:val="0"/>
          <w:numId w:val="8"/>
        </w:numPr>
        <w:jc w:val="left"/>
      </w:pPr>
      <w:r>
        <w:t>zámek 10 ks</w:t>
      </w:r>
    </w:p>
    <w:p w:rsidR="00F80263" w:rsidRPr="00B83294" w:rsidRDefault="00F80263" w:rsidP="00601C7C">
      <w:pPr>
        <w:pStyle w:val="Zkladntext"/>
        <w:numPr>
          <w:ilvl w:val="0"/>
          <w:numId w:val="8"/>
        </w:numPr>
        <w:jc w:val="left"/>
      </w:pPr>
    </w:p>
    <w:p w:rsidR="00125D50" w:rsidRDefault="00B117E9" w:rsidP="00125D50">
      <w:pPr>
        <w:pStyle w:val="Zkladntext"/>
        <w:jc w:val="left"/>
      </w:pPr>
      <w:r>
        <w:t xml:space="preserve">Místo dodání/plnění: Základní škola </w:t>
      </w:r>
      <w:proofErr w:type="spellStart"/>
      <w:r>
        <w:t>Videčská</w:t>
      </w:r>
      <w:proofErr w:type="spellEnd"/>
      <w:r>
        <w:t xml:space="preserve"> 63, Rožnov </w:t>
      </w:r>
      <w:proofErr w:type="spellStart"/>
      <w:r>
        <w:t>p.R</w:t>
      </w:r>
      <w:proofErr w:type="spellEnd"/>
      <w:r>
        <w:t>.</w:t>
      </w:r>
      <w:r w:rsidR="00D3641F">
        <w:t xml:space="preserve"> </w:t>
      </w:r>
    </w:p>
    <w:p w:rsidR="003224D9" w:rsidRDefault="003224D9" w:rsidP="00125D50">
      <w:pPr>
        <w:pStyle w:val="Zkladntext"/>
        <w:jc w:val="left"/>
      </w:pPr>
    </w:p>
    <w:p w:rsidR="00C54F94" w:rsidRDefault="003224D9" w:rsidP="00125D50">
      <w:pPr>
        <w:pStyle w:val="Zkladntext"/>
        <w:jc w:val="left"/>
      </w:pPr>
      <w:r>
        <w:t xml:space="preserve">Termín realizace: do </w:t>
      </w:r>
      <w:r w:rsidR="00BF3308">
        <w:t>31</w:t>
      </w:r>
      <w:r w:rsidR="008C3F5B">
        <w:t>.</w:t>
      </w:r>
      <w:r w:rsidR="0000316E">
        <w:t>0</w:t>
      </w:r>
      <w:r w:rsidR="00BF3308">
        <w:t>8</w:t>
      </w:r>
      <w:r w:rsidR="008C3F5B">
        <w:t>.202</w:t>
      </w:r>
      <w:r w:rsidR="0000316E">
        <w:t>4</w:t>
      </w:r>
    </w:p>
    <w:p w:rsidR="003224D9" w:rsidRDefault="003224D9" w:rsidP="00125D50">
      <w:pPr>
        <w:pStyle w:val="Zkladntext"/>
        <w:jc w:val="left"/>
      </w:pPr>
    </w:p>
    <w:p w:rsidR="00060546" w:rsidRDefault="00B117E9" w:rsidP="00125D50">
      <w:pPr>
        <w:pStyle w:val="Zkladntext"/>
        <w:jc w:val="left"/>
        <w:rPr>
          <w:b/>
        </w:rPr>
      </w:pPr>
      <w:r>
        <w:t>Cena za</w:t>
      </w:r>
      <w:r w:rsidR="00E00438">
        <w:t xml:space="preserve"> kompletní dodávku/plnění s</w:t>
      </w:r>
      <w:r>
        <w:t xml:space="preserve"> </w:t>
      </w:r>
      <w:proofErr w:type="gramStart"/>
      <w:r>
        <w:t>DPH:</w:t>
      </w:r>
      <w:r w:rsidR="008C3F5B">
        <w:t xml:space="preserve">   </w:t>
      </w:r>
      <w:proofErr w:type="gramEnd"/>
      <w:r w:rsidR="008C3F5B">
        <w:t xml:space="preserve"> </w:t>
      </w:r>
      <w:r w:rsidR="00BF3308">
        <w:rPr>
          <w:b/>
        </w:rPr>
        <w:t>168 637,70</w:t>
      </w:r>
      <w:r>
        <w:rPr>
          <w:b/>
        </w:rPr>
        <w:t xml:space="preserve"> K</w:t>
      </w:r>
      <w:r w:rsidR="008C3F5B">
        <w:rPr>
          <w:b/>
        </w:rPr>
        <w:t>č</w:t>
      </w:r>
    </w:p>
    <w:p w:rsidR="003224D9" w:rsidRPr="003224D9" w:rsidRDefault="003224D9" w:rsidP="00125D50">
      <w:pPr>
        <w:pStyle w:val="Zkladntext"/>
        <w:jc w:val="left"/>
        <w:rPr>
          <w:b/>
        </w:rPr>
      </w:pPr>
    </w:p>
    <w:p w:rsidR="00060546" w:rsidRDefault="00060546" w:rsidP="00060546">
      <w:pPr>
        <w:autoSpaceDE w:val="0"/>
        <w:autoSpaceDN w:val="0"/>
        <w:adjustRightInd w:val="0"/>
        <w:rPr>
          <w:rFonts w:ascii="TTE1FD6D28t00" w:eastAsiaTheme="minorHAnsi" w:hAnsi="TTE1FD6D28t00" w:cs="TTE1FD6D28t00"/>
          <w:sz w:val="22"/>
          <w:szCs w:val="22"/>
          <w:lang w:eastAsia="en-US"/>
        </w:rPr>
      </w:pPr>
      <w:r>
        <w:rPr>
          <w:rFonts w:ascii="TTE1FEAF50t00" w:eastAsiaTheme="minorHAnsi" w:hAnsi="TTE1FEAF50t00" w:cs="TTE1FEAF50t00"/>
          <w:sz w:val="22"/>
          <w:szCs w:val="22"/>
          <w:lang w:eastAsia="en-US"/>
        </w:rPr>
        <w:t>Sjednaná cena je cenou nejvýše příp</w:t>
      </w:r>
      <w:r w:rsidR="004D0DB7">
        <w:rPr>
          <w:rFonts w:ascii="TTE1FEAF50t00" w:eastAsiaTheme="minorHAnsi" w:hAnsi="TTE1FEAF50t00" w:cs="TTE1FEAF50t00"/>
          <w:sz w:val="22"/>
          <w:szCs w:val="22"/>
          <w:lang w:eastAsia="en-US"/>
        </w:rPr>
        <w:t>ustnou a může být změněna pouze,</w:t>
      </w:r>
      <w:r>
        <w:rPr>
          <w:rFonts w:ascii="TTE1FD6D28t00" w:eastAsiaTheme="minorHAnsi" w:hAnsi="TTE1FD6D28t00" w:cs="TTE1FD6D28t00"/>
          <w:sz w:val="22"/>
          <w:szCs w:val="22"/>
          <w:lang w:eastAsia="en-US"/>
        </w:rPr>
        <w:t xml:space="preserve"> pokud zadavatel bude požadovat prov</w:t>
      </w:r>
      <w:r w:rsidR="004D0DB7">
        <w:rPr>
          <w:rFonts w:ascii="TTE1FD6D28t00" w:eastAsiaTheme="minorHAnsi" w:hAnsi="TTE1FD6D28t00" w:cs="TTE1FD6D28t00"/>
          <w:sz w:val="22"/>
          <w:szCs w:val="22"/>
          <w:lang w:eastAsia="en-US"/>
        </w:rPr>
        <w:t>edení jiných prací nebo dodávek</w:t>
      </w:r>
      <w:r>
        <w:rPr>
          <w:rFonts w:ascii="TTE1FD6D28t00" w:eastAsiaTheme="minorHAnsi" w:hAnsi="TTE1FD6D28t00" w:cs="TTE1FD6D28t00"/>
          <w:sz w:val="22"/>
          <w:szCs w:val="22"/>
          <w:lang w:eastAsia="en-US"/>
        </w:rPr>
        <w:t xml:space="preserve"> než těch, které byly předmětem díla (dále jen „vícepráce“)</w:t>
      </w:r>
      <w:r w:rsidR="004D0DB7">
        <w:rPr>
          <w:rFonts w:ascii="TTE1FD6D28t00" w:eastAsiaTheme="minorHAnsi" w:hAnsi="TTE1FD6D28t00" w:cs="TTE1FD6D28t00"/>
          <w:sz w:val="22"/>
          <w:szCs w:val="22"/>
          <w:lang w:eastAsia="en-US"/>
        </w:rPr>
        <w:t>,</w:t>
      </w:r>
      <w:r>
        <w:rPr>
          <w:rFonts w:ascii="TTE1FD6D28t00" w:eastAsiaTheme="minorHAnsi" w:hAnsi="TTE1FD6D28t00" w:cs="TTE1FD6D28t00"/>
          <w:sz w:val="22"/>
          <w:szCs w:val="22"/>
          <w:lang w:eastAsia="en-US"/>
        </w:rPr>
        <w:t xml:space="preserve"> nebo pokud zadavatel vyloučí některé práce nebo dodávky z předmětu díla (dále jen „</w:t>
      </w:r>
      <w:proofErr w:type="spellStart"/>
      <w:r>
        <w:rPr>
          <w:rFonts w:ascii="TTE1FD6D28t00" w:eastAsiaTheme="minorHAnsi" w:hAnsi="TTE1FD6D28t00" w:cs="TTE1FD6D28t00"/>
          <w:sz w:val="22"/>
          <w:szCs w:val="22"/>
          <w:lang w:eastAsia="en-US"/>
        </w:rPr>
        <w:t>méněpráce</w:t>
      </w:r>
      <w:proofErr w:type="spellEnd"/>
      <w:r w:rsidR="004D0DB7">
        <w:rPr>
          <w:rFonts w:ascii="TTE1FD6D28t00" w:eastAsiaTheme="minorHAnsi" w:hAnsi="TTE1FD6D28t00" w:cs="TTE1FD6D28t00"/>
          <w:sz w:val="22"/>
          <w:szCs w:val="22"/>
          <w:lang w:eastAsia="en-US"/>
        </w:rPr>
        <w:t>“</w:t>
      </w:r>
      <w:r>
        <w:rPr>
          <w:rFonts w:ascii="TTE1FD6D28t00" w:eastAsiaTheme="minorHAnsi" w:hAnsi="TTE1FD6D28t00" w:cs="TTE1FD6D28t00"/>
          <w:sz w:val="22"/>
          <w:szCs w:val="22"/>
          <w:lang w:eastAsia="en-US"/>
        </w:rPr>
        <w:t>).</w:t>
      </w:r>
    </w:p>
    <w:p w:rsidR="00060546" w:rsidRDefault="00060546" w:rsidP="00060546">
      <w:pPr>
        <w:autoSpaceDE w:val="0"/>
        <w:autoSpaceDN w:val="0"/>
        <w:adjustRightInd w:val="0"/>
        <w:rPr>
          <w:rFonts w:ascii="TTE1FD6D28t00" w:eastAsiaTheme="minorHAnsi" w:hAnsi="TTE1FD6D28t00" w:cs="TTE1FD6D28t00"/>
          <w:sz w:val="22"/>
          <w:szCs w:val="22"/>
          <w:lang w:eastAsia="en-US"/>
        </w:rPr>
      </w:pPr>
    </w:p>
    <w:p w:rsidR="00B117E9" w:rsidRDefault="00B117E9" w:rsidP="00125D50">
      <w:pPr>
        <w:pStyle w:val="Zkladntext"/>
        <w:jc w:val="left"/>
      </w:pPr>
      <w:r>
        <w:t>Objednávku převzal odpovědný pracovník dodavatele/zhotovitele a plně ji akceptuje.</w:t>
      </w:r>
    </w:p>
    <w:p w:rsidR="00B117E9" w:rsidRDefault="00B117E9" w:rsidP="00125D50">
      <w:pPr>
        <w:pStyle w:val="Zkladntext"/>
        <w:jc w:val="left"/>
      </w:pPr>
    </w:p>
    <w:p w:rsidR="002E7E11" w:rsidRDefault="00B117E9" w:rsidP="00125D50">
      <w:pPr>
        <w:pStyle w:val="Zkladntext"/>
        <w:jc w:val="left"/>
      </w:pPr>
      <w:r>
        <w:t xml:space="preserve">Objednávku vyřizuje: </w:t>
      </w:r>
      <w:proofErr w:type="spellStart"/>
      <w:r w:rsidR="00BF3308">
        <w:t>Schonweitz</w:t>
      </w:r>
      <w:proofErr w:type="spellEnd"/>
      <w:r w:rsidR="00BF3308">
        <w:t xml:space="preserve"> Martin, vedení společnosti</w:t>
      </w:r>
    </w:p>
    <w:p w:rsidR="00BF3308" w:rsidRDefault="0000316E" w:rsidP="00125D50">
      <w:pPr>
        <w:pStyle w:val="Zkladntext"/>
        <w:jc w:val="left"/>
      </w:pPr>
      <w:r>
        <w:tab/>
      </w:r>
      <w:r w:rsidR="00FB6225">
        <w:tab/>
      </w:r>
      <w:r w:rsidR="00FB6225">
        <w:tab/>
      </w:r>
    </w:p>
    <w:p w:rsidR="00B117E9" w:rsidRDefault="00B117E9" w:rsidP="00125D50">
      <w:pPr>
        <w:pStyle w:val="Zkladntext"/>
        <w:jc w:val="left"/>
      </w:pPr>
      <w:r>
        <w:t>telefon/e-mail:</w:t>
      </w:r>
      <w:r w:rsidR="00D3641F">
        <w:t xml:space="preserve"> </w:t>
      </w:r>
      <w:r w:rsidR="0000316E">
        <w:t>60</w:t>
      </w:r>
      <w:r w:rsidR="00BF3308">
        <w:t>8 080</w:t>
      </w:r>
      <w:r w:rsidR="002E7E11">
        <w:t> </w:t>
      </w:r>
      <w:r w:rsidR="00BF3308">
        <w:t>898</w:t>
      </w:r>
      <w:r w:rsidR="002E7E11">
        <w:t>/obchod@schonweitz.cz</w:t>
      </w:r>
    </w:p>
    <w:p w:rsidR="002E7E11" w:rsidRDefault="002E7E11" w:rsidP="00125D50">
      <w:pPr>
        <w:pStyle w:val="Zkladntext"/>
        <w:jc w:val="left"/>
      </w:pPr>
    </w:p>
    <w:p w:rsidR="00B117E9" w:rsidRPr="00B5399A" w:rsidRDefault="00B5399A" w:rsidP="00125D50">
      <w:pPr>
        <w:pStyle w:val="Zkladntext"/>
        <w:jc w:val="lef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C3F5B" w:rsidRDefault="00820748" w:rsidP="00125D50">
      <w:pPr>
        <w:pStyle w:val="Zkladntext"/>
        <w:jc w:val="left"/>
      </w:pPr>
      <w:r>
        <w:tab/>
      </w:r>
      <w:r>
        <w:tab/>
      </w:r>
      <w:r w:rsidR="00125D50">
        <w:tab/>
      </w:r>
    </w:p>
    <w:p w:rsidR="000E11FE" w:rsidRDefault="00125D50" w:rsidP="00125D50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7E9" w:rsidRDefault="00B117E9" w:rsidP="00125D50">
      <w:pPr>
        <w:pStyle w:val="Zkladntext"/>
        <w:jc w:val="left"/>
      </w:pPr>
      <w:r>
        <w:t>…………………………………………                   ………………………………………</w:t>
      </w:r>
    </w:p>
    <w:p w:rsidR="008C7639" w:rsidRDefault="00B117E9" w:rsidP="00125D50">
      <w:pPr>
        <w:pStyle w:val="Zkladntext"/>
        <w:jc w:val="left"/>
      </w:pPr>
      <w:r>
        <w:t xml:space="preserve">          Razítko a podpis zhotovitele                              razítko a podpis orgánu zadavatele</w:t>
      </w:r>
    </w:p>
    <w:p w:rsidR="00FB6225" w:rsidRPr="00407992" w:rsidRDefault="00FB6225" w:rsidP="00125D50">
      <w:pPr>
        <w:pStyle w:val="Zkladntext"/>
        <w:jc w:val="left"/>
      </w:pPr>
      <w:bookmarkStart w:id="0" w:name="_GoBack"/>
      <w:bookmarkEnd w:id="0"/>
    </w:p>
    <w:p w:rsidR="00D1026B" w:rsidRPr="00E00438" w:rsidRDefault="00125D50" w:rsidP="00E00438">
      <w:pPr>
        <w:pStyle w:val="Zkladntext"/>
        <w:rPr>
          <w:sz w:val="16"/>
        </w:rPr>
      </w:pPr>
      <w:r>
        <w:rPr>
          <w:sz w:val="16"/>
        </w:rPr>
        <w:t>E-mail: zsvidecska@zsvidecska.cz, T</w:t>
      </w:r>
      <w:r w:rsidR="00583475">
        <w:rPr>
          <w:sz w:val="16"/>
        </w:rPr>
        <w:t xml:space="preserve">el.: 571757711, </w:t>
      </w:r>
      <w:r>
        <w:rPr>
          <w:sz w:val="16"/>
        </w:rPr>
        <w:t xml:space="preserve"> bankovní spojení: KB Rožnov </w:t>
      </w:r>
      <w:proofErr w:type="spellStart"/>
      <w:r>
        <w:rPr>
          <w:sz w:val="16"/>
        </w:rPr>
        <w:t>p.R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č.ú</w:t>
      </w:r>
      <w:proofErr w:type="spellEnd"/>
      <w:r>
        <w:rPr>
          <w:sz w:val="16"/>
        </w:rPr>
        <w:t xml:space="preserve">.:  9533270207/0100, </w:t>
      </w:r>
      <w:r>
        <w:rPr>
          <w:sz w:val="16"/>
        </w:rPr>
        <w:tab/>
        <w:t>IČO: 60990376</w:t>
      </w:r>
    </w:p>
    <w:sectPr w:rsidR="00D1026B" w:rsidRPr="00E00438">
      <w:pgSz w:w="11906" w:h="16838"/>
      <w:pgMar w:top="1418" w:right="1418" w:bottom="107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FEAF50t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FD6D28t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0F9F"/>
    <w:multiLevelType w:val="hybridMultilevel"/>
    <w:tmpl w:val="C81441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E3D31"/>
    <w:multiLevelType w:val="hybridMultilevel"/>
    <w:tmpl w:val="D8105960"/>
    <w:lvl w:ilvl="0" w:tplc="61045E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1418C"/>
    <w:multiLevelType w:val="hybridMultilevel"/>
    <w:tmpl w:val="F12E154A"/>
    <w:lvl w:ilvl="0" w:tplc="7EAC06D2">
      <w:start w:val="7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42ECB"/>
    <w:multiLevelType w:val="hybridMultilevel"/>
    <w:tmpl w:val="9542A524"/>
    <w:lvl w:ilvl="0" w:tplc="0E0C58CA">
      <w:start w:val="74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547512"/>
    <w:multiLevelType w:val="hybridMultilevel"/>
    <w:tmpl w:val="BE36BA50"/>
    <w:lvl w:ilvl="0" w:tplc="243ED7C8">
      <w:start w:val="7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C5558"/>
    <w:multiLevelType w:val="hybridMultilevel"/>
    <w:tmpl w:val="153E2F7A"/>
    <w:lvl w:ilvl="0" w:tplc="39FA7A58">
      <w:start w:val="74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7D0710B"/>
    <w:multiLevelType w:val="hybridMultilevel"/>
    <w:tmpl w:val="06EA9F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8107E"/>
    <w:multiLevelType w:val="hybridMultilevel"/>
    <w:tmpl w:val="0F22EE4E"/>
    <w:lvl w:ilvl="0" w:tplc="8CBC7F2A">
      <w:start w:val="7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D50"/>
    <w:rsid w:val="0000316E"/>
    <w:rsid w:val="00060546"/>
    <w:rsid w:val="00062073"/>
    <w:rsid w:val="000E11FE"/>
    <w:rsid w:val="00125D50"/>
    <w:rsid w:val="0016176D"/>
    <w:rsid w:val="00292B22"/>
    <w:rsid w:val="002E7E11"/>
    <w:rsid w:val="003224D9"/>
    <w:rsid w:val="00350AB4"/>
    <w:rsid w:val="003B0C4D"/>
    <w:rsid w:val="003E0F19"/>
    <w:rsid w:val="004B208C"/>
    <w:rsid w:val="004C6D06"/>
    <w:rsid w:val="004D0DB7"/>
    <w:rsid w:val="005710E5"/>
    <w:rsid w:val="00583475"/>
    <w:rsid w:val="00601C7C"/>
    <w:rsid w:val="006051D3"/>
    <w:rsid w:val="00612C29"/>
    <w:rsid w:val="00620734"/>
    <w:rsid w:val="00695412"/>
    <w:rsid w:val="007D3911"/>
    <w:rsid w:val="00820748"/>
    <w:rsid w:val="008C3F5B"/>
    <w:rsid w:val="008C7639"/>
    <w:rsid w:val="00B117E9"/>
    <w:rsid w:val="00B5399A"/>
    <w:rsid w:val="00B83294"/>
    <w:rsid w:val="00BF3308"/>
    <w:rsid w:val="00C54F94"/>
    <w:rsid w:val="00C62AE5"/>
    <w:rsid w:val="00D1026B"/>
    <w:rsid w:val="00D15B4C"/>
    <w:rsid w:val="00D22D32"/>
    <w:rsid w:val="00D31E98"/>
    <w:rsid w:val="00D3641F"/>
    <w:rsid w:val="00E00438"/>
    <w:rsid w:val="00E35175"/>
    <w:rsid w:val="00F029DF"/>
    <w:rsid w:val="00F80263"/>
    <w:rsid w:val="00FB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AF417"/>
  <w15:chartTrackingRefBased/>
  <w15:docId w15:val="{72B7AE04-2C0B-4F54-8425-261583E8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25D50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125D5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125D50"/>
    <w:rPr>
      <w:b/>
      <w:bCs/>
    </w:rPr>
  </w:style>
  <w:style w:type="character" w:customStyle="1" w:styleId="PodnadpisChar">
    <w:name w:val="Podnadpis Char"/>
    <w:basedOn w:val="Standardnpsmoodstavce"/>
    <w:link w:val="Podnadpis"/>
    <w:rsid w:val="00125D5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125D50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125D5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12C2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1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7E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B83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B3C72-A5E0-4B60-9BBA-10FC5FAB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Wolkova</dc:creator>
  <cp:keywords/>
  <dc:description/>
  <cp:lastModifiedBy>Stanislava Wolková</cp:lastModifiedBy>
  <cp:revision>12</cp:revision>
  <cp:lastPrinted>2024-07-04T08:04:00Z</cp:lastPrinted>
  <dcterms:created xsi:type="dcterms:W3CDTF">2023-11-30T13:21:00Z</dcterms:created>
  <dcterms:modified xsi:type="dcterms:W3CDTF">2024-07-04T08:06:00Z</dcterms:modified>
</cp:coreProperties>
</file>