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8D2FE" w14:textId="2BB1942E" w:rsidR="00E078A1" w:rsidRDefault="003E624E">
      <w:pPr>
        <w:spacing w:line="259" w:lineRule="auto"/>
        <w:ind w:left="696" w:firstLine="0"/>
      </w:pPr>
      <w:r>
        <w:rPr>
          <w:sz w:val="38"/>
          <w:u w:val="single" w:color="000000"/>
        </w:rPr>
        <w:t>MÚ</w:t>
      </w:r>
      <w:r w:rsidR="00000000">
        <w:rPr>
          <w:sz w:val="38"/>
          <w:u w:val="single" w:color="000000"/>
        </w:rPr>
        <w:t>ZO</w:t>
      </w:r>
    </w:p>
    <w:p w14:paraId="4F331A30" w14:textId="77777777" w:rsidR="00E078A1" w:rsidRDefault="00000000">
      <w:pPr>
        <w:spacing w:after="909" w:line="259" w:lineRule="auto"/>
        <w:ind w:left="696" w:firstLine="0"/>
      </w:pPr>
      <w:r>
        <w:rPr>
          <w:sz w:val="14"/>
        </w:rPr>
        <w:t xml:space="preserve">Praha s. r. o. </w:t>
      </w:r>
      <w:r>
        <w:rPr>
          <w:noProof/>
        </w:rPr>
        <w:drawing>
          <wp:inline distT="0" distB="0" distL="0" distR="0" wp14:anchorId="54E22A74" wp14:editId="03838939">
            <wp:extent cx="5093209" cy="100613"/>
            <wp:effectExtent l="0" t="0" r="0" b="0"/>
            <wp:docPr id="11320" name="Picture 11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" name="Picture 113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3209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7AF3" w14:textId="77777777" w:rsidR="00E078A1" w:rsidRDefault="00000000">
      <w:pPr>
        <w:pStyle w:val="Nadpis1"/>
      </w:pPr>
      <w:r>
        <w:t>DODATEK Č. 1 KE SMLOUVĚ O DÍLO</w:t>
      </w:r>
    </w:p>
    <w:p w14:paraId="39F9C27A" w14:textId="77777777" w:rsidR="00E078A1" w:rsidRDefault="00000000">
      <w:pPr>
        <w:spacing w:after="815"/>
      </w:pPr>
      <w:r>
        <w:t>evidované u zhotovitele pod číslem jednacím 1253/12</w:t>
      </w:r>
    </w:p>
    <w:p w14:paraId="3DA68216" w14:textId="33A9331A" w:rsidR="00E078A1" w:rsidRDefault="00000000">
      <w:pPr>
        <w:spacing w:after="264"/>
        <w:ind w:left="735"/>
      </w:pPr>
      <w:r>
        <w:t>Tento dodatek uzavírají na základě S 536 a násl. zákona č. 513/1991 Sb., obchodní zákoník, ve znění pozdějších předpis</w:t>
      </w:r>
      <w:r w:rsidR="003E624E">
        <w:t>ů</w:t>
      </w:r>
      <w:r>
        <w:t>, tyto smluvní strany:</w:t>
      </w:r>
    </w:p>
    <w:tbl>
      <w:tblPr>
        <w:tblStyle w:val="TableGrid"/>
        <w:tblW w:w="8993" w:type="dxa"/>
        <w:tblInd w:w="448" w:type="dxa"/>
        <w:tblCellMar>
          <w:top w:w="24" w:type="dxa"/>
          <w:left w:w="5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998"/>
        <w:gridCol w:w="6995"/>
      </w:tblGrid>
      <w:tr w:rsidR="00E078A1" w14:paraId="5A7C49D6" w14:textId="77777777">
        <w:trPr>
          <w:trHeight w:val="490"/>
        </w:trPr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4F93" w14:textId="77777777" w:rsidR="00E078A1" w:rsidRDefault="00000000">
            <w:pPr>
              <w:spacing w:line="259" w:lineRule="auto"/>
              <w:ind w:left="20" w:firstLine="0"/>
            </w:pPr>
            <w:r>
              <w:rPr>
                <w:noProof/>
              </w:rPr>
              <w:drawing>
                <wp:inline distT="0" distB="0" distL="0" distR="0" wp14:anchorId="68340474" wp14:editId="2E9BD18D">
                  <wp:extent cx="1207008" cy="289643"/>
                  <wp:effectExtent l="0" t="0" r="0" b="0"/>
                  <wp:docPr id="11322" name="Picture 1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2" name="Picture 113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08" cy="289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E7C1E" w14:textId="77777777" w:rsidR="00E078A1" w:rsidRDefault="00000000">
            <w:pPr>
              <w:spacing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2AC2C7EB" wp14:editId="0D7C56F8">
                  <wp:extent cx="4379976" cy="289642"/>
                  <wp:effectExtent l="0" t="0" r="0" b="0"/>
                  <wp:docPr id="11324" name="Picture 1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4" name="Picture 113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976" cy="289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8A1" w14:paraId="0D1162A7" w14:textId="77777777">
        <w:trPr>
          <w:trHeight w:val="253"/>
        </w:trPr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86C2" w14:textId="77777777" w:rsidR="00E078A1" w:rsidRDefault="00000000">
            <w:pPr>
              <w:spacing w:line="259" w:lineRule="auto"/>
              <w:ind w:left="68" w:firstLine="0"/>
            </w:pPr>
            <w:r>
              <w:t>Sídlo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3AF85" w14:textId="332B3D1A" w:rsidR="00E078A1" w:rsidRDefault="00000000">
            <w:pPr>
              <w:spacing w:line="259" w:lineRule="auto"/>
              <w:ind w:left="82" w:firstLine="0"/>
            </w:pPr>
            <w:r>
              <w:t>Politick</w:t>
            </w:r>
            <w:r w:rsidR="003E624E">
              <w:t>ý</w:t>
            </w:r>
            <w:r>
              <w:t>ch vězňů 15 110 OO Praha 1</w:t>
            </w:r>
          </w:p>
        </w:tc>
      </w:tr>
      <w:tr w:rsidR="00E078A1" w14:paraId="60C901B2" w14:textId="77777777">
        <w:trPr>
          <w:trHeight w:val="254"/>
        </w:trPr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25258" w14:textId="0530307A" w:rsidR="00E078A1" w:rsidRDefault="00000000">
            <w:pPr>
              <w:spacing w:line="259" w:lineRule="auto"/>
              <w:ind w:left="73" w:firstLine="0"/>
            </w:pPr>
            <w:r>
              <w:t>Zastou</w:t>
            </w:r>
            <w:r w:rsidR="003E624E">
              <w:t>p</w:t>
            </w:r>
            <w:r>
              <w:t>en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E438" w14:textId="332ED9A8" w:rsidR="00E078A1" w:rsidRDefault="00000000">
            <w:pPr>
              <w:spacing w:line="259" w:lineRule="auto"/>
              <w:ind w:left="72" w:firstLine="0"/>
            </w:pPr>
            <w:r>
              <w:t>In</w:t>
            </w:r>
            <w:r w:rsidR="003E624E">
              <w:t>g</w:t>
            </w:r>
            <w:r>
              <w:t>. Petrem Zaoralem a Janem Maršíkem</w:t>
            </w:r>
            <w:r w:rsidR="003E624E">
              <w:t>,</w:t>
            </w:r>
            <w:r>
              <w:t xml:space="preserve"> </w:t>
            </w:r>
            <w:r w:rsidR="003E624E">
              <w:t>j</w:t>
            </w:r>
            <w:r>
              <w:t>ednateli s.r.o.</w:t>
            </w:r>
          </w:p>
        </w:tc>
      </w:tr>
      <w:tr w:rsidR="00E078A1" w14:paraId="2B7761E9" w14:textId="77777777">
        <w:trPr>
          <w:trHeight w:val="499"/>
        </w:trPr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30333" w14:textId="77777777" w:rsidR="00E078A1" w:rsidRDefault="00000000">
            <w:pPr>
              <w:spacing w:line="259" w:lineRule="auto"/>
              <w:ind w:left="78" w:firstLine="0"/>
            </w:pPr>
            <w:r>
              <w:t>Druh organizace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E86D4" w14:textId="1040AB9A" w:rsidR="00E078A1" w:rsidRDefault="00000000">
            <w:pPr>
              <w:spacing w:line="259" w:lineRule="auto"/>
              <w:ind w:left="72" w:firstLine="0"/>
            </w:pPr>
            <w:r>
              <w:rPr>
                <w:sz w:val="24"/>
              </w:rPr>
              <w:t>společnost s ručením omezeným, zapsaná v obchodním rejstříku vedeném Městsk</w:t>
            </w:r>
            <w:r w:rsidR="003E624E">
              <w:rPr>
                <w:sz w:val="24"/>
              </w:rPr>
              <w:t>ý</w:t>
            </w:r>
            <w:r>
              <w:rPr>
                <w:sz w:val="24"/>
              </w:rPr>
              <w:t>m soudem v Praze oddíl C vložka 24646</w:t>
            </w:r>
          </w:p>
        </w:tc>
      </w:tr>
      <w:tr w:rsidR="00E078A1" w14:paraId="1ED1DCDB" w14:textId="77777777">
        <w:trPr>
          <w:trHeight w:val="250"/>
        </w:trPr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3FAE4" w14:textId="65315AEF" w:rsidR="00E078A1" w:rsidRDefault="003E624E">
            <w:pPr>
              <w:spacing w:after="160" w:line="259" w:lineRule="auto"/>
              <w:ind w:left="0" w:firstLine="0"/>
            </w:pPr>
            <w:r>
              <w:t xml:space="preserve">  IČ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CCF1A" w14:textId="77777777" w:rsidR="00E078A1" w:rsidRDefault="00000000">
            <w:pPr>
              <w:spacing w:line="259" w:lineRule="auto"/>
              <w:ind w:left="72" w:firstLine="0"/>
            </w:pPr>
            <w:r>
              <w:t>49622897</w:t>
            </w:r>
          </w:p>
        </w:tc>
      </w:tr>
      <w:tr w:rsidR="00E078A1" w14:paraId="6479651C" w14:textId="77777777">
        <w:trPr>
          <w:trHeight w:val="256"/>
        </w:trPr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2912D" w14:textId="77777777" w:rsidR="00E078A1" w:rsidRDefault="00000000">
            <w:pPr>
              <w:spacing w:line="259" w:lineRule="auto"/>
              <w:ind w:left="78" w:firstLine="0"/>
            </w:pPr>
            <w:r>
              <w:rPr>
                <w:sz w:val="28"/>
              </w:rPr>
              <w:t>DIC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86077" w14:textId="77777777" w:rsidR="00E078A1" w:rsidRDefault="00000000">
            <w:pPr>
              <w:spacing w:line="259" w:lineRule="auto"/>
              <w:ind w:left="77" w:firstLine="0"/>
            </w:pPr>
            <w:r>
              <w:rPr>
                <w:sz w:val="24"/>
              </w:rPr>
              <w:t>CZ49622897</w:t>
            </w:r>
          </w:p>
        </w:tc>
      </w:tr>
      <w:tr w:rsidR="00E078A1" w14:paraId="5139A567" w14:textId="77777777">
        <w:trPr>
          <w:trHeight w:val="257"/>
        </w:trPr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8BFA3" w14:textId="57CE92C1" w:rsidR="00E078A1" w:rsidRDefault="00000000">
            <w:pPr>
              <w:spacing w:line="259" w:lineRule="auto"/>
              <w:ind w:left="78" w:firstLine="0"/>
            </w:pPr>
            <w:r>
              <w:t>Bankovní s</w:t>
            </w:r>
            <w:r w:rsidR="003E624E">
              <w:t>poj</w:t>
            </w:r>
            <w:r>
              <w:t>ení</w:t>
            </w:r>
          </w:p>
        </w:tc>
        <w:tc>
          <w:tcPr>
            <w:tcW w:w="6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893C" w14:textId="1156AA1F" w:rsidR="00E078A1" w:rsidRDefault="003E624E">
            <w:pPr>
              <w:spacing w:line="259" w:lineRule="auto"/>
              <w:ind w:left="77" w:firstLine="0"/>
            </w:pPr>
            <w:r>
              <w:t>Č</w:t>
            </w:r>
            <w:r w:rsidR="00000000">
              <w:t xml:space="preserve">SOB Praha č. </w:t>
            </w:r>
            <w:proofErr w:type="spellStart"/>
            <w:r w:rsidR="00000000">
              <w:t>ú.</w:t>
            </w:r>
            <w:proofErr w:type="spellEnd"/>
            <w:r w:rsidR="00000000">
              <w:t xml:space="preserve"> 482804123/0300</w:t>
            </w:r>
          </w:p>
        </w:tc>
      </w:tr>
    </w:tbl>
    <w:p w14:paraId="2B8B3BC2" w14:textId="77777777" w:rsidR="00E078A1" w:rsidRDefault="00000000">
      <w:pPr>
        <w:spacing w:after="128" w:line="259" w:lineRule="auto"/>
        <w:ind w:left="10" w:firstLine="0"/>
        <w:jc w:val="center"/>
      </w:pPr>
      <w:r>
        <w:rPr>
          <w:sz w:val="28"/>
        </w:rPr>
        <w:t>a</w:t>
      </w:r>
    </w:p>
    <w:tbl>
      <w:tblPr>
        <w:tblStyle w:val="TableGrid"/>
        <w:tblW w:w="8981" w:type="dxa"/>
        <w:tblInd w:w="461" w:type="dxa"/>
        <w:tblCellMar>
          <w:top w:w="16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6986"/>
      </w:tblGrid>
      <w:tr w:rsidR="00E078A1" w14:paraId="53C532F2" w14:textId="77777777">
        <w:trPr>
          <w:trHeight w:val="49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04511" w14:textId="1A1A973C" w:rsidR="00E078A1" w:rsidRDefault="003E624E">
            <w:pPr>
              <w:spacing w:line="259" w:lineRule="auto"/>
              <w:ind w:left="13" w:right="-69" w:firstLine="0"/>
            </w:pPr>
            <w:r>
              <w:t>Objednatel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4F224" w14:textId="77777777" w:rsidR="003E624E" w:rsidRDefault="00000000">
            <w:pPr>
              <w:spacing w:line="259" w:lineRule="auto"/>
              <w:ind w:left="153" w:right="2280" w:hanging="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Rybka, poskytovatel sociálních služeb, </w:t>
            </w:r>
          </w:p>
          <w:p w14:paraId="2EE64A82" w14:textId="7C5D194B" w:rsidR="00E078A1" w:rsidRDefault="003E624E">
            <w:pPr>
              <w:spacing w:line="259" w:lineRule="auto"/>
              <w:ind w:left="153" w:right="2280" w:hanging="134"/>
              <w:jc w:val="both"/>
            </w:pPr>
            <w:r>
              <w:rPr>
                <w:sz w:val="28"/>
              </w:rPr>
              <w:t>p</w:t>
            </w:r>
            <w:r w:rsidR="00000000">
              <w:rPr>
                <w:sz w:val="28"/>
              </w:rPr>
              <w:t>řís</w:t>
            </w:r>
            <w:r>
              <w:rPr>
                <w:sz w:val="28"/>
              </w:rPr>
              <w:t>p</w:t>
            </w:r>
            <w:r w:rsidR="00000000">
              <w:rPr>
                <w:sz w:val="28"/>
              </w:rPr>
              <w:t>ěvková or</w:t>
            </w:r>
            <w:r>
              <w:rPr>
                <w:sz w:val="28"/>
              </w:rPr>
              <w:t>g</w:t>
            </w:r>
            <w:r w:rsidR="00000000">
              <w:rPr>
                <w:sz w:val="28"/>
              </w:rPr>
              <w:t>anizace</w:t>
            </w:r>
          </w:p>
        </w:tc>
      </w:tr>
      <w:tr w:rsidR="00E078A1" w14:paraId="05AA5BC9" w14:textId="77777777">
        <w:trPr>
          <w:trHeight w:val="25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03FF6" w14:textId="77777777" w:rsidR="00E078A1" w:rsidRDefault="00000000">
            <w:pPr>
              <w:spacing w:line="259" w:lineRule="auto"/>
              <w:ind w:left="8" w:firstLine="0"/>
            </w:pPr>
            <w:r>
              <w:t>Sídlo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2963C" w14:textId="77777777" w:rsidR="00E078A1" w:rsidRDefault="00000000">
            <w:pPr>
              <w:spacing w:line="259" w:lineRule="auto"/>
              <w:ind w:left="0" w:firstLine="0"/>
            </w:pPr>
            <w:r>
              <w:t>Tovární 122 277 11 Neratovice</w:t>
            </w:r>
          </w:p>
        </w:tc>
      </w:tr>
      <w:tr w:rsidR="00E078A1" w14:paraId="3B795A4D" w14:textId="77777777">
        <w:trPr>
          <w:trHeight w:val="256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D55B" w14:textId="01172379" w:rsidR="00E078A1" w:rsidRDefault="00000000">
            <w:pPr>
              <w:spacing w:line="259" w:lineRule="auto"/>
              <w:ind w:left="8" w:firstLine="0"/>
            </w:pPr>
            <w:r>
              <w:t>Zastou</w:t>
            </w:r>
            <w:r w:rsidR="003E624E">
              <w:t>p</w:t>
            </w:r>
            <w:r>
              <w:t>en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EBC2" w14:textId="1411D152" w:rsidR="00E078A1" w:rsidRDefault="00000000">
            <w:pPr>
              <w:spacing w:line="259" w:lineRule="auto"/>
              <w:ind w:left="19" w:firstLine="0"/>
            </w:pPr>
            <w:r>
              <w:rPr>
                <w:sz w:val="24"/>
              </w:rPr>
              <w:t>M</w:t>
            </w:r>
            <w:r w:rsidR="003E624E">
              <w:rPr>
                <w:sz w:val="24"/>
              </w:rPr>
              <w:t>g</w:t>
            </w:r>
            <w:r>
              <w:rPr>
                <w:sz w:val="24"/>
              </w:rPr>
              <w:t>r. Hanou Halovou ředitelkou</w:t>
            </w:r>
          </w:p>
        </w:tc>
      </w:tr>
      <w:tr w:rsidR="00E078A1" w14:paraId="240B0EA1" w14:textId="77777777">
        <w:trPr>
          <w:trHeight w:val="250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A1A4F" w14:textId="174C205A" w:rsidR="00E078A1" w:rsidRDefault="00000000">
            <w:pPr>
              <w:spacing w:line="259" w:lineRule="auto"/>
              <w:ind w:left="13" w:firstLine="0"/>
            </w:pPr>
            <w:r>
              <w:t>Druh or</w:t>
            </w:r>
            <w:r w:rsidR="003E624E">
              <w:t>g</w:t>
            </w:r>
            <w:r>
              <w:t>anizace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0167B" w14:textId="2A878706" w:rsidR="00E078A1" w:rsidRDefault="003E624E" w:rsidP="003E624E">
            <w:pPr>
              <w:spacing w:line="259" w:lineRule="auto"/>
              <w:ind w:left="0" w:firstLine="0"/>
            </w:pPr>
            <w:r>
              <w:t>p</w:t>
            </w:r>
            <w:r w:rsidR="00000000">
              <w:t>řís</w:t>
            </w:r>
            <w:r>
              <w:t>p</w:t>
            </w:r>
            <w:r w:rsidR="00000000">
              <w:t>ěvková</w:t>
            </w:r>
          </w:p>
        </w:tc>
      </w:tr>
      <w:tr w:rsidR="00E078A1" w14:paraId="29010D41" w14:textId="77777777">
        <w:trPr>
          <w:trHeight w:val="253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CF4D4" w14:textId="463D31B4" w:rsidR="00E078A1" w:rsidRDefault="003E624E">
            <w:pPr>
              <w:spacing w:after="160" w:line="259" w:lineRule="auto"/>
              <w:ind w:left="0" w:firstLine="0"/>
            </w:pPr>
            <w:r>
              <w:t xml:space="preserve"> IČ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95EA7" w14:textId="77777777" w:rsidR="00E078A1" w:rsidRDefault="00000000">
            <w:pPr>
              <w:spacing w:line="259" w:lineRule="auto"/>
              <w:ind w:left="14" w:firstLine="0"/>
            </w:pPr>
            <w:r>
              <w:t>71209310</w:t>
            </w:r>
          </w:p>
        </w:tc>
      </w:tr>
      <w:tr w:rsidR="00E078A1" w14:paraId="0E421E64" w14:textId="77777777">
        <w:trPr>
          <w:trHeight w:val="25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62F43" w14:textId="77777777" w:rsidR="00E078A1" w:rsidRDefault="00000000">
            <w:pPr>
              <w:spacing w:line="259" w:lineRule="auto"/>
              <w:ind w:left="13" w:firstLine="0"/>
            </w:pPr>
            <w:r>
              <w:rPr>
                <w:sz w:val="28"/>
              </w:rPr>
              <w:t>DIC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FDD1A" w14:textId="77777777" w:rsidR="00E078A1" w:rsidRDefault="00000000">
            <w:pPr>
              <w:spacing w:line="259" w:lineRule="auto"/>
              <w:ind w:left="14" w:firstLine="0"/>
            </w:pPr>
            <w:r>
              <w:t>ne látce DPH</w:t>
            </w:r>
          </w:p>
        </w:tc>
      </w:tr>
      <w:tr w:rsidR="00E078A1" w14:paraId="1D98ACA0" w14:textId="77777777">
        <w:trPr>
          <w:trHeight w:val="251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4A431" w14:textId="48C8E979" w:rsidR="00E078A1" w:rsidRDefault="00000000">
            <w:pPr>
              <w:spacing w:line="259" w:lineRule="auto"/>
              <w:ind w:left="17" w:firstLine="0"/>
            </w:pPr>
            <w:r>
              <w:t>Bankovní s</w:t>
            </w:r>
            <w:r w:rsidR="003E624E">
              <w:t>p</w:t>
            </w:r>
            <w:r>
              <w:t>o</w:t>
            </w:r>
            <w:r w:rsidR="003E624E">
              <w:t>j</w:t>
            </w:r>
            <w:r>
              <w:t>ení</w:t>
            </w:r>
          </w:p>
        </w:tc>
        <w:tc>
          <w:tcPr>
            <w:tcW w:w="6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BB8AD" w14:textId="77777777" w:rsidR="00E078A1" w:rsidRDefault="00E078A1">
            <w:pPr>
              <w:spacing w:after="160" w:line="259" w:lineRule="auto"/>
              <w:ind w:left="0" w:firstLine="0"/>
            </w:pPr>
          </w:p>
        </w:tc>
      </w:tr>
    </w:tbl>
    <w:p w14:paraId="5E19934C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01A32742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209C4518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5382EF73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7CF75E75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5F89966E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5027D1CA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26EEF598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032D4743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371B6F9C" w14:textId="77777777" w:rsidR="003E624E" w:rsidRDefault="003E624E">
      <w:pPr>
        <w:spacing w:line="259" w:lineRule="auto"/>
        <w:ind w:left="-86" w:right="-341" w:firstLine="0"/>
        <w:rPr>
          <w:noProof/>
          <w:sz w:val="22"/>
        </w:rPr>
      </w:pPr>
    </w:p>
    <w:p w14:paraId="05233FA2" w14:textId="7B13867D" w:rsidR="00E078A1" w:rsidRDefault="00000000">
      <w:pPr>
        <w:spacing w:line="259" w:lineRule="auto"/>
        <w:ind w:left="-86" w:right="-34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3494A89" wp14:editId="0DBD4CE7">
                <wp:extent cx="6446520" cy="9147"/>
                <wp:effectExtent l="0" t="0" r="0" b="0"/>
                <wp:docPr id="11328" name="Group 1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9147"/>
                          <a:chOff x="0" y="0"/>
                          <a:chExt cx="6446520" cy="9147"/>
                        </a:xfrm>
                      </wpg:grpSpPr>
                      <wps:wsp>
                        <wps:cNvPr id="11327" name="Shape 11327"/>
                        <wps:cNvSpPr/>
                        <wps:spPr>
                          <a:xfrm>
                            <a:off x="0" y="0"/>
                            <a:ext cx="644652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0" h="9147">
                                <a:moveTo>
                                  <a:pt x="0" y="4573"/>
                                </a:moveTo>
                                <a:lnTo>
                                  <a:pt x="644652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28" style="width:507.6pt;height:0.720215pt;mso-position-horizontal-relative:char;mso-position-vertical-relative:line" coordsize="64465,91">
                <v:shape id="Shape 11327" style="position:absolute;width:64465;height:91;left:0;top:0;" coordsize="6446520,9147" path="m0,4573l644652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4CE499" w14:textId="77777777" w:rsidR="00E078A1" w:rsidRDefault="00000000">
      <w:pPr>
        <w:spacing w:after="610" w:line="259" w:lineRule="auto"/>
        <w:ind w:left="115" w:firstLine="0"/>
      </w:pPr>
      <w:r>
        <w:rPr>
          <w:noProof/>
        </w:rPr>
        <w:lastRenderedPageBreak/>
        <w:drawing>
          <wp:inline distT="0" distB="0" distL="0" distR="0" wp14:anchorId="323BF94F" wp14:editId="41D818CD">
            <wp:extent cx="6010657" cy="475624"/>
            <wp:effectExtent l="0" t="0" r="0" b="0"/>
            <wp:docPr id="11331" name="Picture 1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" name="Picture 113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657" cy="47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A84A6" w14:textId="77777777" w:rsidR="00E078A1" w:rsidRDefault="00000000">
      <w:pPr>
        <w:spacing w:after="426" w:line="259" w:lineRule="auto"/>
        <w:ind w:left="0" w:firstLine="0"/>
      </w:pPr>
      <w:r>
        <w:rPr>
          <w:sz w:val="28"/>
        </w:rPr>
        <w:t>Změna článku 2, odst. 2,1. - rozšíření o modul Pokladna</w:t>
      </w:r>
    </w:p>
    <w:p w14:paraId="33EF7739" w14:textId="77777777" w:rsidR="00E078A1" w:rsidRDefault="00000000">
      <w:pPr>
        <w:ind w:left="38"/>
      </w:pPr>
      <w:r>
        <w:t>2.1. Dohodnutý rozsah a cena předmětu smlouvy dle čl. 1 odst. 1.1. písm. a):</w:t>
      </w:r>
    </w:p>
    <w:tbl>
      <w:tblPr>
        <w:tblStyle w:val="TableGrid"/>
        <w:tblW w:w="8926" w:type="dxa"/>
        <w:tblInd w:w="442" w:type="dxa"/>
        <w:tblCellMar>
          <w:top w:w="21" w:type="dxa"/>
          <w:left w:w="115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3686"/>
        <w:gridCol w:w="1096"/>
        <w:gridCol w:w="1725"/>
        <w:gridCol w:w="2419"/>
      </w:tblGrid>
      <w:tr w:rsidR="003E624E" w14:paraId="6B7EA6C8" w14:textId="77777777">
        <w:trPr>
          <w:trHeight w:val="399"/>
        </w:trPr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D91EA" w14:textId="77777777" w:rsidR="00E078A1" w:rsidRPr="003E624E" w:rsidRDefault="00000000">
            <w:pPr>
              <w:spacing w:line="259" w:lineRule="auto"/>
              <w:ind w:left="5" w:firstLine="0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Předmět plnění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36711" w14:textId="77777777" w:rsidR="00E078A1" w:rsidRPr="003E624E" w:rsidRDefault="00000000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Počet uživatelů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5E5B1" w14:textId="77777777" w:rsidR="00E078A1" w:rsidRPr="003E624E" w:rsidRDefault="00000000">
            <w:pPr>
              <w:spacing w:line="259" w:lineRule="auto"/>
              <w:ind w:left="302" w:hanging="115"/>
              <w:jc w:val="both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Základní cena Kč bez DPH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B481" w14:textId="77777777" w:rsidR="00E078A1" w:rsidRPr="003E624E" w:rsidRDefault="00000000">
            <w:pPr>
              <w:spacing w:line="259" w:lineRule="auto"/>
              <w:ind w:left="312" w:hanging="139"/>
              <w:jc w:val="both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Prodejní cena Kč bez DPH</w:t>
            </w:r>
          </w:p>
        </w:tc>
      </w:tr>
      <w:tr w:rsidR="003E624E" w14:paraId="7F8B0ADD" w14:textId="77777777">
        <w:trPr>
          <w:trHeight w:val="203"/>
        </w:trPr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13266" w14:textId="77777777" w:rsidR="00E078A1" w:rsidRPr="003E624E" w:rsidRDefault="00000000">
            <w:pPr>
              <w:spacing w:line="259" w:lineRule="auto"/>
              <w:ind w:left="10" w:firstLine="0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Licence EIS JASU@ CS verze Standard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77B0D" w14:textId="77777777" w:rsidR="00E078A1" w:rsidRPr="003E624E" w:rsidRDefault="00E078A1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86F47" w14:textId="77777777" w:rsidR="00E078A1" w:rsidRPr="003E624E" w:rsidRDefault="00E078A1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1AA32" w14:textId="77777777" w:rsidR="00E078A1" w:rsidRPr="003E624E" w:rsidRDefault="00E078A1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3E624E" w14:paraId="20722B4C" w14:textId="77777777">
        <w:trPr>
          <w:trHeight w:val="1175"/>
        </w:trPr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CC429" w14:textId="77777777" w:rsidR="00E078A1" w:rsidRPr="003E624E" w:rsidRDefault="00000000">
            <w:pPr>
              <w:spacing w:line="259" w:lineRule="auto"/>
              <w:ind w:left="365" w:firstLine="0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Podvojné účetnictví</w:t>
            </w:r>
          </w:p>
          <w:p w14:paraId="146E26BF" w14:textId="77777777" w:rsidR="00E078A1" w:rsidRPr="003E624E" w:rsidRDefault="00000000">
            <w:pPr>
              <w:spacing w:line="259" w:lineRule="auto"/>
              <w:ind w:left="355" w:firstLine="0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Závazky</w:t>
            </w:r>
          </w:p>
          <w:p w14:paraId="60D13CA9" w14:textId="77777777" w:rsidR="00E078A1" w:rsidRPr="003E624E" w:rsidRDefault="00000000">
            <w:pPr>
              <w:spacing w:line="259" w:lineRule="auto"/>
              <w:ind w:left="365" w:firstLine="0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Pohledávky</w:t>
            </w:r>
          </w:p>
          <w:p w14:paraId="5610FFFA" w14:textId="77777777" w:rsidR="00E078A1" w:rsidRPr="003E624E" w:rsidRDefault="00000000">
            <w:pPr>
              <w:spacing w:line="259" w:lineRule="auto"/>
              <w:ind w:left="365" w:firstLine="0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Banka</w:t>
            </w:r>
          </w:p>
          <w:p w14:paraId="6538F8D4" w14:textId="77777777" w:rsidR="00E078A1" w:rsidRPr="003E624E" w:rsidRDefault="00000000">
            <w:pPr>
              <w:spacing w:line="259" w:lineRule="auto"/>
              <w:ind w:left="365" w:firstLine="0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Pokladna</w:t>
            </w:r>
          </w:p>
          <w:p w14:paraId="55AEC324" w14:textId="02EA0053" w:rsidR="00E078A1" w:rsidRPr="003E624E" w:rsidRDefault="00000000">
            <w:pPr>
              <w:spacing w:line="259" w:lineRule="auto"/>
              <w:ind w:left="365" w:firstLine="0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Evidence ma</w:t>
            </w:r>
            <w:r w:rsidR="003E624E" w:rsidRPr="003E624E">
              <w:rPr>
                <w:sz w:val="18"/>
                <w:szCs w:val="18"/>
              </w:rPr>
              <w:t>j</w:t>
            </w:r>
            <w:r w:rsidRPr="003E624E">
              <w:rPr>
                <w:sz w:val="18"/>
                <w:szCs w:val="18"/>
              </w:rPr>
              <w:t>etku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2C06" w14:textId="77777777" w:rsidR="00E078A1" w:rsidRPr="003E624E" w:rsidRDefault="00000000">
            <w:pPr>
              <w:spacing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1</w:t>
            </w:r>
          </w:p>
          <w:p w14:paraId="7282A3E4" w14:textId="77777777" w:rsidR="00E078A1" w:rsidRPr="003E624E" w:rsidRDefault="00000000">
            <w:pPr>
              <w:spacing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1</w:t>
            </w:r>
          </w:p>
          <w:p w14:paraId="18D64722" w14:textId="77777777" w:rsidR="00E078A1" w:rsidRPr="003E624E" w:rsidRDefault="00000000">
            <w:pPr>
              <w:spacing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1</w:t>
            </w:r>
          </w:p>
          <w:p w14:paraId="6F73AD01" w14:textId="77777777" w:rsidR="00E078A1" w:rsidRPr="003E624E" w:rsidRDefault="00000000">
            <w:pPr>
              <w:spacing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1</w:t>
            </w:r>
          </w:p>
          <w:p w14:paraId="43C0EE68" w14:textId="77777777" w:rsidR="00E078A1" w:rsidRPr="003E624E" w:rsidRDefault="00000000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1</w:t>
            </w:r>
          </w:p>
          <w:p w14:paraId="5B86ED1D" w14:textId="77777777" w:rsidR="00E078A1" w:rsidRPr="003E624E" w:rsidRDefault="00000000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1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34980" w14:textId="30027FBA" w:rsidR="00E078A1" w:rsidRPr="003E624E" w:rsidRDefault="003E624E" w:rsidP="003E624E">
            <w:pPr>
              <w:pStyle w:val="Odstavecseseznamem"/>
              <w:spacing w:line="259" w:lineRule="auto"/>
              <w:ind w:left="266" w:right="5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12 400</w:t>
            </w:r>
            <w:r w:rsidRPr="003E624E">
              <w:rPr>
                <w:sz w:val="18"/>
                <w:szCs w:val="18"/>
              </w:rPr>
              <w:t>,00</w:t>
            </w:r>
          </w:p>
          <w:p w14:paraId="4A6796C8" w14:textId="53E7B0DC" w:rsidR="00E078A1" w:rsidRPr="003E624E" w:rsidRDefault="003E624E" w:rsidP="003E624E">
            <w:pPr>
              <w:spacing w:line="259" w:lineRule="auto"/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000000" w:rsidRPr="003E624E">
              <w:rPr>
                <w:sz w:val="18"/>
                <w:szCs w:val="18"/>
              </w:rPr>
              <w:t>940,00</w:t>
            </w:r>
          </w:p>
          <w:p w14:paraId="031043FC" w14:textId="7FC23C66" w:rsidR="00E078A1" w:rsidRPr="003E624E" w:rsidRDefault="003E624E" w:rsidP="003E624E">
            <w:pPr>
              <w:spacing w:line="259" w:lineRule="auto"/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000000" w:rsidRPr="003E624E">
              <w:rPr>
                <w:sz w:val="18"/>
                <w:szCs w:val="18"/>
              </w:rPr>
              <w:t>940,00</w:t>
            </w:r>
          </w:p>
          <w:p w14:paraId="220CDF68" w14:textId="45E438F2" w:rsidR="00E078A1" w:rsidRPr="003E624E" w:rsidRDefault="003E624E" w:rsidP="003E624E">
            <w:pPr>
              <w:spacing w:line="259" w:lineRule="auto"/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000000" w:rsidRPr="003E624E">
              <w:rPr>
                <w:sz w:val="18"/>
                <w:szCs w:val="18"/>
              </w:rPr>
              <w:t>940,00</w:t>
            </w:r>
          </w:p>
          <w:p w14:paraId="62E36FD9" w14:textId="64C1D47D" w:rsidR="00E078A1" w:rsidRPr="003E624E" w:rsidRDefault="003E624E" w:rsidP="003E624E">
            <w:pPr>
              <w:spacing w:line="259" w:lineRule="auto"/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000000" w:rsidRPr="003E624E">
              <w:rPr>
                <w:sz w:val="18"/>
                <w:szCs w:val="18"/>
              </w:rPr>
              <w:t>940,00</w:t>
            </w:r>
          </w:p>
          <w:p w14:paraId="4A46CB39" w14:textId="0A4492A3" w:rsidR="00E078A1" w:rsidRPr="003E624E" w:rsidRDefault="003E624E" w:rsidP="003E624E">
            <w:pPr>
              <w:spacing w:line="259" w:lineRule="auto"/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000000" w:rsidRPr="003E624E">
              <w:rPr>
                <w:sz w:val="18"/>
                <w:szCs w:val="18"/>
              </w:rPr>
              <w:t>940</w:t>
            </w:r>
            <w:r w:rsidRPr="003E624E">
              <w:rPr>
                <w:sz w:val="18"/>
                <w:szCs w:val="18"/>
              </w:rPr>
              <w:t>,00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3CCD" w14:textId="77777777" w:rsidR="00D94FDC" w:rsidRDefault="003E624E" w:rsidP="00D94FDC">
            <w:pPr>
              <w:spacing w:line="259" w:lineRule="auto"/>
              <w:ind w:left="1692" w:hanging="3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9 210,00     </w:t>
            </w:r>
          </w:p>
          <w:p w14:paraId="72892AF5" w14:textId="429B4347" w:rsidR="00D94FDC" w:rsidRDefault="00D94FDC" w:rsidP="00D94FDC">
            <w:pPr>
              <w:spacing w:line="259" w:lineRule="auto"/>
              <w:ind w:left="1692" w:hanging="3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3 952,00</w:t>
            </w:r>
          </w:p>
          <w:p w14:paraId="3F94EBDD" w14:textId="77777777" w:rsidR="00D94FDC" w:rsidRDefault="00D94FDC" w:rsidP="00D94FDC">
            <w:pPr>
              <w:spacing w:line="259" w:lineRule="auto"/>
              <w:ind w:left="1692" w:hanging="3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3 952,00</w:t>
            </w:r>
          </w:p>
          <w:p w14:paraId="6F3E4F3C" w14:textId="72E1082A" w:rsidR="00D94FDC" w:rsidRDefault="00D94FDC" w:rsidP="00D94FDC">
            <w:pPr>
              <w:spacing w:line="259" w:lineRule="auto"/>
              <w:ind w:left="1692" w:hanging="3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3 952,00</w:t>
            </w:r>
          </w:p>
          <w:p w14:paraId="310E777F" w14:textId="383D3A8D" w:rsidR="00D94FDC" w:rsidRDefault="00D94FDC" w:rsidP="00D94FDC">
            <w:pPr>
              <w:spacing w:line="259" w:lineRule="auto"/>
              <w:ind w:left="1692" w:hanging="3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4 940,00</w:t>
            </w:r>
          </w:p>
          <w:p w14:paraId="27A115A3" w14:textId="0C9505B8" w:rsidR="00D94FDC" w:rsidRPr="003E624E" w:rsidRDefault="00D94FDC" w:rsidP="00D94FDC">
            <w:pPr>
              <w:spacing w:line="259" w:lineRule="auto"/>
              <w:ind w:left="1692" w:hanging="3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3 952,00</w:t>
            </w:r>
            <w:r w:rsidR="003E624E">
              <w:rPr>
                <w:sz w:val="18"/>
                <w:szCs w:val="18"/>
              </w:rPr>
              <w:t xml:space="preserve">             </w:t>
            </w:r>
          </w:p>
          <w:p w14:paraId="2E1616B7" w14:textId="138A5047" w:rsidR="00E078A1" w:rsidRPr="003E624E" w:rsidRDefault="00E078A1" w:rsidP="003E624E">
            <w:pPr>
              <w:spacing w:line="259" w:lineRule="auto"/>
              <w:ind w:left="859" w:firstLine="0"/>
              <w:rPr>
                <w:sz w:val="18"/>
                <w:szCs w:val="18"/>
              </w:rPr>
            </w:pPr>
          </w:p>
        </w:tc>
      </w:tr>
      <w:tr w:rsidR="003E624E" w14:paraId="1DA2222B" w14:textId="77777777">
        <w:trPr>
          <w:trHeight w:val="203"/>
        </w:trPr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BAA8" w14:textId="77777777" w:rsidR="00E078A1" w:rsidRPr="003E624E" w:rsidRDefault="00000000">
            <w:pPr>
              <w:spacing w:line="259" w:lineRule="auto"/>
              <w:ind w:left="0" w:firstLine="0"/>
              <w:rPr>
                <w:sz w:val="18"/>
                <w:szCs w:val="18"/>
              </w:rPr>
            </w:pPr>
            <w:r w:rsidRPr="003E624E">
              <w:rPr>
                <w:sz w:val="18"/>
                <w:szCs w:val="18"/>
              </w:rPr>
              <w:t>Celková cena licencí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C93C6" w14:textId="77777777" w:rsidR="00E078A1" w:rsidRPr="003E624E" w:rsidRDefault="00E078A1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DFD7B" w14:textId="66B197C1" w:rsidR="00E078A1" w:rsidRPr="003E624E" w:rsidRDefault="003E624E" w:rsidP="003E624E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000000" w:rsidRPr="003E624E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 </w:t>
            </w:r>
            <w:r w:rsidR="00000000" w:rsidRPr="003E624E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21666" w14:textId="643C888A" w:rsidR="00E078A1" w:rsidRPr="003E624E" w:rsidRDefault="00D94FDC" w:rsidP="00D94FDC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000000" w:rsidRPr="003E624E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 </w:t>
            </w:r>
            <w:r w:rsidR="00000000" w:rsidRPr="003E624E">
              <w:rPr>
                <w:sz w:val="18"/>
                <w:szCs w:val="18"/>
              </w:rPr>
              <w:t>668</w:t>
            </w:r>
            <w:r>
              <w:rPr>
                <w:sz w:val="18"/>
                <w:szCs w:val="18"/>
              </w:rPr>
              <w:t>,00</w:t>
            </w:r>
          </w:p>
        </w:tc>
      </w:tr>
    </w:tbl>
    <w:p w14:paraId="4C7E5372" w14:textId="77777777" w:rsidR="00D94FDC" w:rsidRDefault="00D94FDC">
      <w:pPr>
        <w:spacing w:after="381"/>
        <w:ind w:left="38" w:right="302"/>
      </w:pPr>
    </w:p>
    <w:p w14:paraId="7005A0A9" w14:textId="014EF0F3" w:rsidR="00E078A1" w:rsidRDefault="00000000">
      <w:pPr>
        <w:spacing w:after="381"/>
        <w:ind w:left="38" w:right="302"/>
      </w:pPr>
      <w:r>
        <w:t xml:space="preserve">Doplatek za rozšíření licencí proti smlouvě o dílo tj. 4 940,- Kč bez DPH, 5 977,- Kč včetně 21 % DPH bude uhrazen na základě </w:t>
      </w:r>
      <w:proofErr w:type="gramStart"/>
      <w:r>
        <w:t>faktury - daňového</w:t>
      </w:r>
      <w:proofErr w:type="gramEnd"/>
      <w:r>
        <w:t xml:space="preserve"> dokladu zaslaného zhotovitelem.</w:t>
      </w:r>
    </w:p>
    <w:p w14:paraId="22F179D1" w14:textId="77777777" w:rsidR="00E078A1" w:rsidRDefault="00000000">
      <w:pPr>
        <w:spacing w:after="263"/>
        <w:ind w:left="38"/>
      </w:pPr>
      <w:r>
        <w:t>Dodatek je vyhotoven ve dvou exemplářích, každá smluvní strana obdrží jeden exemplář.</w:t>
      </w:r>
    </w:p>
    <w:p w14:paraId="24DB1BAC" w14:textId="77777777" w:rsidR="00E078A1" w:rsidRDefault="00000000">
      <w:pPr>
        <w:spacing w:after="720"/>
        <w:ind w:left="38"/>
      </w:pPr>
      <w:r>
        <w:t>Tento dodatek vstupuje v platnost a účinnost dnem podpisu oběma smluvními stranami.</w:t>
      </w:r>
      <w:r>
        <w:rPr>
          <w:noProof/>
        </w:rPr>
        <w:drawing>
          <wp:inline distT="0" distB="0" distL="0" distR="0" wp14:anchorId="1A3C46CB" wp14:editId="157496D1">
            <wp:extent cx="3048" cy="3049"/>
            <wp:effectExtent l="0" t="0" r="0" b="0"/>
            <wp:docPr id="6497" name="Picture 6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" name="Picture 64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97A7F" w14:textId="77777777" w:rsidR="00D94FDC" w:rsidRDefault="00000000">
      <w:pPr>
        <w:tabs>
          <w:tab w:val="center" w:pos="5453"/>
          <w:tab w:val="center" w:pos="7670"/>
        </w:tabs>
        <w:ind w:left="0" w:firstLine="0"/>
      </w:pPr>
      <w:r>
        <w:t>Datum:</w:t>
      </w:r>
      <w:r>
        <w:tab/>
        <w:t>Datum:</w:t>
      </w:r>
    </w:p>
    <w:p w14:paraId="4B5213A8" w14:textId="77777777" w:rsidR="00AA389D" w:rsidRDefault="00AA389D">
      <w:pPr>
        <w:tabs>
          <w:tab w:val="center" w:pos="5453"/>
          <w:tab w:val="center" w:pos="7670"/>
        </w:tabs>
        <w:ind w:left="0" w:firstLine="0"/>
      </w:pPr>
    </w:p>
    <w:p w14:paraId="0899DA34" w14:textId="62883319" w:rsidR="00E078A1" w:rsidRDefault="00AA389D" w:rsidP="00AA389D">
      <w:pPr>
        <w:spacing w:after="336" w:line="259" w:lineRule="auto"/>
        <w:ind w:left="34" w:firstLine="0"/>
        <w:rPr>
          <w:sz w:val="24"/>
        </w:rPr>
      </w:pPr>
      <w:r>
        <w:rPr>
          <w:sz w:val="24"/>
        </w:rPr>
        <w:t>Za zhotovitele</w:t>
      </w:r>
      <w:r w:rsidR="00D94FDC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CA84D3" wp14:editId="74EB9DBA">
                <wp:simplePos x="0" y="0"/>
                <wp:positionH relativeFrom="column">
                  <wp:posOffset>21590</wp:posOffset>
                </wp:positionH>
                <wp:positionV relativeFrom="paragraph">
                  <wp:posOffset>295275</wp:posOffset>
                </wp:positionV>
                <wp:extent cx="1179830" cy="186055"/>
                <wp:effectExtent l="0" t="0" r="0" b="0"/>
                <wp:wrapSquare wrapText="bothSides"/>
                <wp:docPr id="10940" name="Group 10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830" cy="186055"/>
                          <a:chOff x="0" y="628067"/>
                          <a:chExt cx="1180186" cy="186529"/>
                        </a:xfrm>
                      </wpg:grpSpPr>
                      <wps:wsp>
                        <wps:cNvPr id="4464" name="Rectangle 4464"/>
                        <wps:cNvSpPr/>
                        <wps:spPr>
                          <a:xfrm>
                            <a:off x="0" y="628067"/>
                            <a:ext cx="275661" cy="186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B69E4" w14:textId="5DB50A25" w:rsidR="00E078A1" w:rsidRDefault="00E078A1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5" name="Rectangle 4465"/>
                        <wps:cNvSpPr/>
                        <wps:spPr>
                          <a:xfrm>
                            <a:off x="207264" y="637213"/>
                            <a:ext cx="972922" cy="15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A325C" w14:textId="361A2195" w:rsidR="00E078A1" w:rsidRDefault="00E078A1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A84D3" id="Group 10940" o:spid="_x0000_s1026" style="position:absolute;left:0;text-align:left;margin-left:1.7pt;margin-top:23.25pt;width:92.9pt;height:14.65pt;z-index:251658240;mso-width-relative:margin;mso-height-relative:margin" coordorigin=",6280" coordsize="11801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">
                <v:rect id="Rectangle 4464" o:spid="_x0000_s1027" style="position:absolute;top:6280;width:275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IA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Jt+YgDHAAAA3QAA&#10;AA8AAAAAAAAAAAAAAAAABwIAAGRycy9kb3ducmV2LnhtbFBLBQYAAAAAAwADALcAAAD7AgAAAAA=&#10;" filled="f" stroked="f">
                  <v:textbox inset="0,0,0,0">
                    <w:txbxContent>
                      <w:p w14:paraId="0AEB69E4" w14:textId="5DB50A25" w:rsidR="00E078A1" w:rsidRDefault="00E078A1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65" o:spid="_x0000_s1028" style="position:absolute;left:2072;top:6372;width:9729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eb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PQyx5vHAAAA3QAA&#10;AA8AAAAAAAAAAAAAAAAABwIAAGRycy9kb3ducmV2LnhtbFBLBQYAAAAAAwADALcAAAD7AgAAAAA=&#10;" filled="f" stroked="f">
                  <v:textbox inset="0,0,0,0">
                    <w:txbxContent>
                      <w:p w14:paraId="243A325C" w14:textId="361A2195" w:rsidR="00E078A1" w:rsidRDefault="00E078A1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                                                                   </w:t>
      </w:r>
      <w:r w:rsidR="00000000">
        <w:rPr>
          <w:sz w:val="24"/>
        </w:rPr>
        <w:t>Za objednatele:</w:t>
      </w:r>
    </w:p>
    <w:p w14:paraId="10C51D95" w14:textId="77777777" w:rsidR="00AA389D" w:rsidRDefault="00AA389D" w:rsidP="00AA389D">
      <w:pPr>
        <w:spacing w:after="336" w:line="259" w:lineRule="auto"/>
        <w:ind w:left="34" w:firstLine="0"/>
        <w:rPr>
          <w:sz w:val="24"/>
        </w:rPr>
      </w:pPr>
    </w:p>
    <w:p w14:paraId="0075C091" w14:textId="77777777" w:rsidR="00AA389D" w:rsidRDefault="00AA389D" w:rsidP="00AA389D">
      <w:pPr>
        <w:spacing w:after="336" w:line="259" w:lineRule="auto"/>
        <w:ind w:left="34" w:firstLine="0"/>
        <w:rPr>
          <w:sz w:val="24"/>
        </w:rPr>
      </w:pPr>
    </w:p>
    <w:p w14:paraId="1F5E515C" w14:textId="77777777" w:rsidR="00AA389D" w:rsidRDefault="00AA389D" w:rsidP="00AA389D">
      <w:pPr>
        <w:spacing w:after="336" w:line="259" w:lineRule="auto"/>
        <w:ind w:left="34" w:firstLine="0"/>
        <w:rPr>
          <w:sz w:val="24"/>
        </w:rPr>
      </w:pPr>
    </w:p>
    <w:p w14:paraId="15897D4A" w14:textId="77777777" w:rsidR="00AA389D" w:rsidRPr="00AA389D" w:rsidRDefault="00AA389D" w:rsidP="00AA389D">
      <w:pPr>
        <w:spacing w:after="336" w:line="259" w:lineRule="auto"/>
        <w:ind w:left="34" w:firstLine="0"/>
        <w:rPr>
          <w:sz w:val="24"/>
        </w:rPr>
      </w:pPr>
    </w:p>
    <w:p w14:paraId="365774D2" w14:textId="77777777" w:rsidR="00E078A1" w:rsidRDefault="00000000">
      <w:pPr>
        <w:spacing w:after="173" w:line="259" w:lineRule="auto"/>
        <w:ind w:left="58" w:right="-34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BD968A7" wp14:editId="0E90D1F2">
                <wp:extent cx="6358128" cy="12195"/>
                <wp:effectExtent l="0" t="0" r="0" b="0"/>
                <wp:docPr id="11339" name="Group 11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8128" cy="12195"/>
                          <a:chOff x="0" y="0"/>
                          <a:chExt cx="6358128" cy="12195"/>
                        </a:xfrm>
                      </wpg:grpSpPr>
                      <wps:wsp>
                        <wps:cNvPr id="11338" name="Shape 11338"/>
                        <wps:cNvSpPr/>
                        <wps:spPr>
                          <a:xfrm>
                            <a:off x="0" y="0"/>
                            <a:ext cx="635812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8128" h="12195">
                                <a:moveTo>
                                  <a:pt x="0" y="6097"/>
                                </a:moveTo>
                                <a:lnTo>
                                  <a:pt x="635812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9" style="width:500.64pt;height:0.960205pt;mso-position-horizontal-relative:char;mso-position-vertical-relative:line" coordsize="63581,121">
                <v:shape id="Shape 11338" style="position:absolute;width:63581;height:121;left:0;top:0;" coordsize="6358128,12195" path="m0,6097l6358128,6097">
                  <v:stroke weight="0.9602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297108" w14:textId="77777777" w:rsidR="00E078A1" w:rsidRDefault="00000000">
      <w:pPr>
        <w:spacing w:line="259" w:lineRule="auto"/>
        <w:ind w:left="38" w:firstLine="0"/>
        <w:jc w:val="center"/>
      </w:pPr>
      <w:r>
        <w:rPr>
          <w:sz w:val="24"/>
        </w:rPr>
        <w:t>2</w:t>
      </w:r>
    </w:p>
    <w:sectPr w:rsidR="00E078A1">
      <w:pgSz w:w="11904" w:h="16838"/>
      <w:pgMar w:top="557" w:right="1003" w:bottom="979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7785"/>
    <w:multiLevelType w:val="hybridMultilevel"/>
    <w:tmpl w:val="3EA247A6"/>
    <w:lvl w:ilvl="0" w:tplc="9732F8B8">
      <w:start w:val="3"/>
      <w:numFmt w:val="decimal"/>
      <w:lvlText w:val="%1"/>
      <w:lvlJc w:val="left"/>
      <w:pPr>
        <w:ind w:left="1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9" w:hanging="360"/>
      </w:pPr>
    </w:lvl>
    <w:lvl w:ilvl="2" w:tplc="0405001B" w:tentative="1">
      <w:start w:val="1"/>
      <w:numFmt w:val="lowerRoman"/>
      <w:lvlText w:val="%3."/>
      <w:lvlJc w:val="right"/>
      <w:pPr>
        <w:ind w:left="2659" w:hanging="180"/>
      </w:pPr>
    </w:lvl>
    <w:lvl w:ilvl="3" w:tplc="0405000F" w:tentative="1">
      <w:start w:val="1"/>
      <w:numFmt w:val="decimal"/>
      <w:lvlText w:val="%4."/>
      <w:lvlJc w:val="left"/>
      <w:pPr>
        <w:ind w:left="3379" w:hanging="360"/>
      </w:pPr>
    </w:lvl>
    <w:lvl w:ilvl="4" w:tplc="04050019" w:tentative="1">
      <w:start w:val="1"/>
      <w:numFmt w:val="lowerLetter"/>
      <w:lvlText w:val="%5."/>
      <w:lvlJc w:val="left"/>
      <w:pPr>
        <w:ind w:left="4099" w:hanging="360"/>
      </w:pPr>
    </w:lvl>
    <w:lvl w:ilvl="5" w:tplc="0405001B" w:tentative="1">
      <w:start w:val="1"/>
      <w:numFmt w:val="lowerRoman"/>
      <w:lvlText w:val="%6."/>
      <w:lvlJc w:val="right"/>
      <w:pPr>
        <w:ind w:left="4819" w:hanging="180"/>
      </w:pPr>
    </w:lvl>
    <w:lvl w:ilvl="6" w:tplc="0405000F" w:tentative="1">
      <w:start w:val="1"/>
      <w:numFmt w:val="decimal"/>
      <w:lvlText w:val="%7."/>
      <w:lvlJc w:val="left"/>
      <w:pPr>
        <w:ind w:left="5539" w:hanging="360"/>
      </w:pPr>
    </w:lvl>
    <w:lvl w:ilvl="7" w:tplc="04050019" w:tentative="1">
      <w:start w:val="1"/>
      <w:numFmt w:val="lowerLetter"/>
      <w:lvlText w:val="%8."/>
      <w:lvlJc w:val="left"/>
      <w:pPr>
        <w:ind w:left="6259" w:hanging="360"/>
      </w:pPr>
    </w:lvl>
    <w:lvl w:ilvl="8" w:tplc="040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0AF462EF"/>
    <w:multiLevelType w:val="hybridMultilevel"/>
    <w:tmpl w:val="D316A9BA"/>
    <w:lvl w:ilvl="0" w:tplc="E5A8EA1C">
      <w:start w:val="4"/>
      <w:numFmt w:val="decimal"/>
      <w:lvlText w:val="%1"/>
      <w:lvlJc w:val="left"/>
      <w:pPr>
        <w:ind w:left="12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7" w:hanging="360"/>
      </w:pPr>
    </w:lvl>
    <w:lvl w:ilvl="2" w:tplc="0405001B" w:tentative="1">
      <w:start w:val="1"/>
      <w:numFmt w:val="lowerRoman"/>
      <w:lvlText w:val="%3."/>
      <w:lvlJc w:val="right"/>
      <w:pPr>
        <w:ind w:left="2707" w:hanging="180"/>
      </w:pPr>
    </w:lvl>
    <w:lvl w:ilvl="3" w:tplc="0405000F" w:tentative="1">
      <w:start w:val="1"/>
      <w:numFmt w:val="decimal"/>
      <w:lvlText w:val="%4."/>
      <w:lvlJc w:val="left"/>
      <w:pPr>
        <w:ind w:left="3427" w:hanging="360"/>
      </w:pPr>
    </w:lvl>
    <w:lvl w:ilvl="4" w:tplc="04050019" w:tentative="1">
      <w:start w:val="1"/>
      <w:numFmt w:val="lowerLetter"/>
      <w:lvlText w:val="%5."/>
      <w:lvlJc w:val="left"/>
      <w:pPr>
        <w:ind w:left="4147" w:hanging="360"/>
      </w:pPr>
    </w:lvl>
    <w:lvl w:ilvl="5" w:tplc="0405001B" w:tentative="1">
      <w:start w:val="1"/>
      <w:numFmt w:val="lowerRoman"/>
      <w:lvlText w:val="%6."/>
      <w:lvlJc w:val="right"/>
      <w:pPr>
        <w:ind w:left="4867" w:hanging="180"/>
      </w:pPr>
    </w:lvl>
    <w:lvl w:ilvl="6" w:tplc="0405000F" w:tentative="1">
      <w:start w:val="1"/>
      <w:numFmt w:val="decimal"/>
      <w:lvlText w:val="%7."/>
      <w:lvlJc w:val="left"/>
      <w:pPr>
        <w:ind w:left="5587" w:hanging="360"/>
      </w:pPr>
    </w:lvl>
    <w:lvl w:ilvl="7" w:tplc="04050019" w:tentative="1">
      <w:start w:val="1"/>
      <w:numFmt w:val="lowerLetter"/>
      <w:lvlText w:val="%8."/>
      <w:lvlJc w:val="left"/>
      <w:pPr>
        <w:ind w:left="6307" w:hanging="360"/>
      </w:pPr>
    </w:lvl>
    <w:lvl w:ilvl="8" w:tplc="040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14B218C"/>
    <w:multiLevelType w:val="hybridMultilevel"/>
    <w:tmpl w:val="C2F85586"/>
    <w:lvl w:ilvl="0" w:tplc="C114900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07B0"/>
    <w:multiLevelType w:val="hybridMultilevel"/>
    <w:tmpl w:val="2B6880E4"/>
    <w:lvl w:ilvl="0" w:tplc="45B25124">
      <w:start w:val="3"/>
      <w:numFmt w:val="decimal"/>
      <w:lvlText w:val="%1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0C1FA2">
      <w:start w:val="1"/>
      <w:numFmt w:val="lowerLetter"/>
      <w:lvlText w:val="%2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A7A6A">
      <w:start w:val="1"/>
      <w:numFmt w:val="lowerRoman"/>
      <w:lvlText w:val="%3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47646">
      <w:start w:val="1"/>
      <w:numFmt w:val="decimal"/>
      <w:lvlText w:val="%4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20B6E">
      <w:start w:val="1"/>
      <w:numFmt w:val="lowerLetter"/>
      <w:lvlText w:val="%5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9CDFDC">
      <w:start w:val="1"/>
      <w:numFmt w:val="lowerRoman"/>
      <w:lvlText w:val="%6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6D8F6">
      <w:start w:val="1"/>
      <w:numFmt w:val="decimal"/>
      <w:lvlText w:val="%7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F20F7A">
      <w:start w:val="1"/>
      <w:numFmt w:val="lowerLetter"/>
      <w:lvlText w:val="%8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4D6A2">
      <w:start w:val="1"/>
      <w:numFmt w:val="lowerRoman"/>
      <w:lvlText w:val="%9"/>
      <w:lvlJc w:val="left"/>
      <w:pPr>
        <w:ind w:left="7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D0C17"/>
    <w:multiLevelType w:val="hybridMultilevel"/>
    <w:tmpl w:val="2656178C"/>
    <w:lvl w:ilvl="0" w:tplc="A48E52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7D20"/>
    <w:multiLevelType w:val="hybridMultilevel"/>
    <w:tmpl w:val="F22661D4"/>
    <w:lvl w:ilvl="0" w:tplc="B1AA3B30">
      <w:start w:val="9"/>
      <w:numFmt w:val="decimal"/>
      <w:lvlText w:val="%1"/>
      <w:lvlJc w:val="left"/>
      <w:pPr>
        <w:ind w:left="12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4" w:hanging="360"/>
      </w:pPr>
    </w:lvl>
    <w:lvl w:ilvl="2" w:tplc="0405001B" w:tentative="1">
      <w:start w:val="1"/>
      <w:numFmt w:val="lowerRoman"/>
      <w:lvlText w:val="%3."/>
      <w:lvlJc w:val="right"/>
      <w:pPr>
        <w:ind w:left="2654" w:hanging="180"/>
      </w:pPr>
    </w:lvl>
    <w:lvl w:ilvl="3" w:tplc="0405000F" w:tentative="1">
      <w:start w:val="1"/>
      <w:numFmt w:val="decimal"/>
      <w:lvlText w:val="%4."/>
      <w:lvlJc w:val="left"/>
      <w:pPr>
        <w:ind w:left="3374" w:hanging="360"/>
      </w:pPr>
    </w:lvl>
    <w:lvl w:ilvl="4" w:tplc="04050019" w:tentative="1">
      <w:start w:val="1"/>
      <w:numFmt w:val="lowerLetter"/>
      <w:lvlText w:val="%5."/>
      <w:lvlJc w:val="left"/>
      <w:pPr>
        <w:ind w:left="4094" w:hanging="360"/>
      </w:pPr>
    </w:lvl>
    <w:lvl w:ilvl="5" w:tplc="0405001B" w:tentative="1">
      <w:start w:val="1"/>
      <w:numFmt w:val="lowerRoman"/>
      <w:lvlText w:val="%6."/>
      <w:lvlJc w:val="right"/>
      <w:pPr>
        <w:ind w:left="4814" w:hanging="180"/>
      </w:pPr>
    </w:lvl>
    <w:lvl w:ilvl="6" w:tplc="0405000F" w:tentative="1">
      <w:start w:val="1"/>
      <w:numFmt w:val="decimal"/>
      <w:lvlText w:val="%7."/>
      <w:lvlJc w:val="left"/>
      <w:pPr>
        <w:ind w:left="5534" w:hanging="360"/>
      </w:pPr>
    </w:lvl>
    <w:lvl w:ilvl="7" w:tplc="04050019" w:tentative="1">
      <w:start w:val="1"/>
      <w:numFmt w:val="lowerLetter"/>
      <w:lvlText w:val="%8."/>
      <w:lvlJc w:val="left"/>
      <w:pPr>
        <w:ind w:left="6254" w:hanging="360"/>
      </w:pPr>
    </w:lvl>
    <w:lvl w:ilvl="8" w:tplc="040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 w15:restartNumberingAfterBreak="0">
    <w:nsid w:val="36CC5FA3"/>
    <w:multiLevelType w:val="hybridMultilevel"/>
    <w:tmpl w:val="1756A3E8"/>
    <w:lvl w:ilvl="0" w:tplc="D92C20A0">
      <w:start w:val="4"/>
      <w:numFmt w:val="decimal"/>
      <w:lvlText w:val="%1"/>
      <w:lvlJc w:val="left"/>
      <w:pPr>
        <w:ind w:left="12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7" w:hanging="360"/>
      </w:pPr>
    </w:lvl>
    <w:lvl w:ilvl="2" w:tplc="0405001B" w:tentative="1">
      <w:start w:val="1"/>
      <w:numFmt w:val="lowerRoman"/>
      <w:lvlText w:val="%3."/>
      <w:lvlJc w:val="right"/>
      <w:pPr>
        <w:ind w:left="2707" w:hanging="180"/>
      </w:pPr>
    </w:lvl>
    <w:lvl w:ilvl="3" w:tplc="0405000F" w:tentative="1">
      <w:start w:val="1"/>
      <w:numFmt w:val="decimal"/>
      <w:lvlText w:val="%4."/>
      <w:lvlJc w:val="left"/>
      <w:pPr>
        <w:ind w:left="3427" w:hanging="360"/>
      </w:pPr>
    </w:lvl>
    <w:lvl w:ilvl="4" w:tplc="04050019" w:tentative="1">
      <w:start w:val="1"/>
      <w:numFmt w:val="lowerLetter"/>
      <w:lvlText w:val="%5."/>
      <w:lvlJc w:val="left"/>
      <w:pPr>
        <w:ind w:left="4147" w:hanging="360"/>
      </w:pPr>
    </w:lvl>
    <w:lvl w:ilvl="5" w:tplc="0405001B" w:tentative="1">
      <w:start w:val="1"/>
      <w:numFmt w:val="lowerRoman"/>
      <w:lvlText w:val="%6."/>
      <w:lvlJc w:val="right"/>
      <w:pPr>
        <w:ind w:left="4867" w:hanging="180"/>
      </w:pPr>
    </w:lvl>
    <w:lvl w:ilvl="6" w:tplc="0405000F" w:tentative="1">
      <w:start w:val="1"/>
      <w:numFmt w:val="decimal"/>
      <w:lvlText w:val="%7."/>
      <w:lvlJc w:val="left"/>
      <w:pPr>
        <w:ind w:left="5587" w:hanging="360"/>
      </w:pPr>
    </w:lvl>
    <w:lvl w:ilvl="7" w:tplc="04050019" w:tentative="1">
      <w:start w:val="1"/>
      <w:numFmt w:val="lowerLetter"/>
      <w:lvlText w:val="%8."/>
      <w:lvlJc w:val="left"/>
      <w:pPr>
        <w:ind w:left="6307" w:hanging="360"/>
      </w:pPr>
    </w:lvl>
    <w:lvl w:ilvl="8" w:tplc="040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44D024E4"/>
    <w:multiLevelType w:val="hybridMultilevel"/>
    <w:tmpl w:val="779E6CCC"/>
    <w:lvl w:ilvl="0" w:tplc="3504491E">
      <w:start w:val="4"/>
      <w:numFmt w:val="decimal"/>
      <w:lvlText w:val="%1"/>
      <w:lvlJc w:val="left"/>
      <w:pPr>
        <w:ind w:left="12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7" w:hanging="360"/>
      </w:pPr>
    </w:lvl>
    <w:lvl w:ilvl="2" w:tplc="0405001B" w:tentative="1">
      <w:start w:val="1"/>
      <w:numFmt w:val="lowerRoman"/>
      <w:lvlText w:val="%3."/>
      <w:lvlJc w:val="right"/>
      <w:pPr>
        <w:ind w:left="2707" w:hanging="180"/>
      </w:pPr>
    </w:lvl>
    <w:lvl w:ilvl="3" w:tplc="0405000F" w:tentative="1">
      <w:start w:val="1"/>
      <w:numFmt w:val="decimal"/>
      <w:lvlText w:val="%4."/>
      <w:lvlJc w:val="left"/>
      <w:pPr>
        <w:ind w:left="3427" w:hanging="360"/>
      </w:pPr>
    </w:lvl>
    <w:lvl w:ilvl="4" w:tplc="04050019" w:tentative="1">
      <w:start w:val="1"/>
      <w:numFmt w:val="lowerLetter"/>
      <w:lvlText w:val="%5."/>
      <w:lvlJc w:val="left"/>
      <w:pPr>
        <w:ind w:left="4147" w:hanging="360"/>
      </w:pPr>
    </w:lvl>
    <w:lvl w:ilvl="5" w:tplc="0405001B" w:tentative="1">
      <w:start w:val="1"/>
      <w:numFmt w:val="lowerRoman"/>
      <w:lvlText w:val="%6."/>
      <w:lvlJc w:val="right"/>
      <w:pPr>
        <w:ind w:left="4867" w:hanging="180"/>
      </w:pPr>
    </w:lvl>
    <w:lvl w:ilvl="6" w:tplc="0405000F" w:tentative="1">
      <w:start w:val="1"/>
      <w:numFmt w:val="decimal"/>
      <w:lvlText w:val="%7."/>
      <w:lvlJc w:val="left"/>
      <w:pPr>
        <w:ind w:left="5587" w:hanging="360"/>
      </w:pPr>
    </w:lvl>
    <w:lvl w:ilvl="7" w:tplc="04050019" w:tentative="1">
      <w:start w:val="1"/>
      <w:numFmt w:val="lowerLetter"/>
      <w:lvlText w:val="%8."/>
      <w:lvlJc w:val="left"/>
      <w:pPr>
        <w:ind w:left="6307" w:hanging="360"/>
      </w:pPr>
    </w:lvl>
    <w:lvl w:ilvl="8" w:tplc="040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470F4BA5"/>
    <w:multiLevelType w:val="hybridMultilevel"/>
    <w:tmpl w:val="EA8228A6"/>
    <w:lvl w:ilvl="0" w:tplc="C538A9F6">
      <w:start w:val="3"/>
      <w:numFmt w:val="decimal"/>
      <w:lvlText w:val="%1"/>
      <w:lvlJc w:val="left"/>
      <w:pPr>
        <w:ind w:left="12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9" w:hanging="360"/>
      </w:pPr>
    </w:lvl>
    <w:lvl w:ilvl="2" w:tplc="0405001B" w:tentative="1">
      <w:start w:val="1"/>
      <w:numFmt w:val="lowerRoman"/>
      <w:lvlText w:val="%3."/>
      <w:lvlJc w:val="right"/>
      <w:pPr>
        <w:ind w:left="2659" w:hanging="180"/>
      </w:pPr>
    </w:lvl>
    <w:lvl w:ilvl="3" w:tplc="0405000F" w:tentative="1">
      <w:start w:val="1"/>
      <w:numFmt w:val="decimal"/>
      <w:lvlText w:val="%4."/>
      <w:lvlJc w:val="left"/>
      <w:pPr>
        <w:ind w:left="3379" w:hanging="360"/>
      </w:pPr>
    </w:lvl>
    <w:lvl w:ilvl="4" w:tplc="04050019" w:tentative="1">
      <w:start w:val="1"/>
      <w:numFmt w:val="lowerLetter"/>
      <w:lvlText w:val="%5."/>
      <w:lvlJc w:val="left"/>
      <w:pPr>
        <w:ind w:left="4099" w:hanging="360"/>
      </w:pPr>
    </w:lvl>
    <w:lvl w:ilvl="5" w:tplc="0405001B" w:tentative="1">
      <w:start w:val="1"/>
      <w:numFmt w:val="lowerRoman"/>
      <w:lvlText w:val="%6."/>
      <w:lvlJc w:val="right"/>
      <w:pPr>
        <w:ind w:left="4819" w:hanging="180"/>
      </w:pPr>
    </w:lvl>
    <w:lvl w:ilvl="6" w:tplc="0405000F" w:tentative="1">
      <w:start w:val="1"/>
      <w:numFmt w:val="decimal"/>
      <w:lvlText w:val="%7."/>
      <w:lvlJc w:val="left"/>
      <w:pPr>
        <w:ind w:left="5539" w:hanging="360"/>
      </w:pPr>
    </w:lvl>
    <w:lvl w:ilvl="7" w:tplc="04050019" w:tentative="1">
      <w:start w:val="1"/>
      <w:numFmt w:val="lowerLetter"/>
      <w:lvlText w:val="%8."/>
      <w:lvlJc w:val="left"/>
      <w:pPr>
        <w:ind w:left="6259" w:hanging="360"/>
      </w:pPr>
    </w:lvl>
    <w:lvl w:ilvl="8" w:tplc="040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" w15:restartNumberingAfterBreak="0">
    <w:nsid w:val="568315A3"/>
    <w:multiLevelType w:val="hybridMultilevel"/>
    <w:tmpl w:val="3558D6CE"/>
    <w:lvl w:ilvl="0" w:tplc="F6C8F888">
      <w:start w:val="4"/>
      <w:numFmt w:val="decimal"/>
      <w:lvlText w:val="%1"/>
      <w:lvlJc w:val="left"/>
      <w:pPr>
        <w:ind w:left="12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7" w:hanging="360"/>
      </w:pPr>
    </w:lvl>
    <w:lvl w:ilvl="2" w:tplc="0405001B" w:tentative="1">
      <w:start w:val="1"/>
      <w:numFmt w:val="lowerRoman"/>
      <w:lvlText w:val="%3."/>
      <w:lvlJc w:val="right"/>
      <w:pPr>
        <w:ind w:left="2707" w:hanging="180"/>
      </w:pPr>
    </w:lvl>
    <w:lvl w:ilvl="3" w:tplc="0405000F" w:tentative="1">
      <w:start w:val="1"/>
      <w:numFmt w:val="decimal"/>
      <w:lvlText w:val="%4."/>
      <w:lvlJc w:val="left"/>
      <w:pPr>
        <w:ind w:left="3427" w:hanging="360"/>
      </w:pPr>
    </w:lvl>
    <w:lvl w:ilvl="4" w:tplc="04050019" w:tentative="1">
      <w:start w:val="1"/>
      <w:numFmt w:val="lowerLetter"/>
      <w:lvlText w:val="%5."/>
      <w:lvlJc w:val="left"/>
      <w:pPr>
        <w:ind w:left="4147" w:hanging="360"/>
      </w:pPr>
    </w:lvl>
    <w:lvl w:ilvl="5" w:tplc="0405001B" w:tentative="1">
      <w:start w:val="1"/>
      <w:numFmt w:val="lowerRoman"/>
      <w:lvlText w:val="%6."/>
      <w:lvlJc w:val="right"/>
      <w:pPr>
        <w:ind w:left="4867" w:hanging="180"/>
      </w:pPr>
    </w:lvl>
    <w:lvl w:ilvl="6" w:tplc="0405000F" w:tentative="1">
      <w:start w:val="1"/>
      <w:numFmt w:val="decimal"/>
      <w:lvlText w:val="%7."/>
      <w:lvlJc w:val="left"/>
      <w:pPr>
        <w:ind w:left="5587" w:hanging="360"/>
      </w:pPr>
    </w:lvl>
    <w:lvl w:ilvl="7" w:tplc="04050019" w:tentative="1">
      <w:start w:val="1"/>
      <w:numFmt w:val="lowerLetter"/>
      <w:lvlText w:val="%8."/>
      <w:lvlJc w:val="left"/>
      <w:pPr>
        <w:ind w:left="6307" w:hanging="360"/>
      </w:pPr>
    </w:lvl>
    <w:lvl w:ilvl="8" w:tplc="040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 w15:restartNumberingAfterBreak="0">
    <w:nsid w:val="710D4145"/>
    <w:multiLevelType w:val="hybridMultilevel"/>
    <w:tmpl w:val="D454545A"/>
    <w:lvl w:ilvl="0" w:tplc="69B4BD5A">
      <w:start w:val="4"/>
      <w:numFmt w:val="decimal"/>
      <w:lvlText w:val="%1"/>
      <w:lvlJc w:val="left"/>
      <w:pPr>
        <w:ind w:left="12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7" w:hanging="360"/>
      </w:pPr>
    </w:lvl>
    <w:lvl w:ilvl="2" w:tplc="0405001B" w:tentative="1">
      <w:start w:val="1"/>
      <w:numFmt w:val="lowerRoman"/>
      <w:lvlText w:val="%3."/>
      <w:lvlJc w:val="right"/>
      <w:pPr>
        <w:ind w:left="2707" w:hanging="180"/>
      </w:pPr>
    </w:lvl>
    <w:lvl w:ilvl="3" w:tplc="0405000F" w:tentative="1">
      <w:start w:val="1"/>
      <w:numFmt w:val="decimal"/>
      <w:lvlText w:val="%4."/>
      <w:lvlJc w:val="left"/>
      <w:pPr>
        <w:ind w:left="3427" w:hanging="360"/>
      </w:pPr>
    </w:lvl>
    <w:lvl w:ilvl="4" w:tplc="04050019" w:tentative="1">
      <w:start w:val="1"/>
      <w:numFmt w:val="lowerLetter"/>
      <w:lvlText w:val="%5."/>
      <w:lvlJc w:val="left"/>
      <w:pPr>
        <w:ind w:left="4147" w:hanging="360"/>
      </w:pPr>
    </w:lvl>
    <w:lvl w:ilvl="5" w:tplc="0405001B" w:tentative="1">
      <w:start w:val="1"/>
      <w:numFmt w:val="lowerRoman"/>
      <w:lvlText w:val="%6."/>
      <w:lvlJc w:val="right"/>
      <w:pPr>
        <w:ind w:left="4867" w:hanging="180"/>
      </w:pPr>
    </w:lvl>
    <w:lvl w:ilvl="6" w:tplc="0405000F" w:tentative="1">
      <w:start w:val="1"/>
      <w:numFmt w:val="decimal"/>
      <w:lvlText w:val="%7."/>
      <w:lvlJc w:val="left"/>
      <w:pPr>
        <w:ind w:left="5587" w:hanging="360"/>
      </w:pPr>
    </w:lvl>
    <w:lvl w:ilvl="7" w:tplc="04050019" w:tentative="1">
      <w:start w:val="1"/>
      <w:numFmt w:val="lowerLetter"/>
      <w:lvlText w:val="%8."/>
      <w:lvlJc w:val="left"/>
      <w:pPr>
        <w:ind w:left="6307" w:hanging="360"/>
      </w:pPr>
    </w:lvl>
    <w:lvl w:ilvl="8" w:tplc="040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 w15:restartNumberingAfterBreak="0">
    <w:nsid w:val="7F4F49D4"/>
    <w:multiLevelType w:val="hybridMultilevel"/>
    <w:tmpl w:val="4FB89A80"/>
    <w:lvl w:ilvl="0" w:tplc="5A528942">
      <w:start w:val="12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375495433">
    <w:abstractNumId w:val="3"/>
  </w:num>
  <w:num w:numId="2" w16cid:durableId="1260798825">
    <w:abstractNumId w:val="8"/>
  </w:num>
  <w:num w:numId="3" w16cid:durableId="1433549722">
    <w:abstractNumId w:val="0"/>
  </w:num>
  <w:num w:numId="4" w16cid:durableId="728654102">
    <w:abstractNumId w:val="5"/>
  </w:num>
  <w:num w:numId="5" w16cid:durableId="1160271019">
    <w:abstractNumId w:val="9"/>
  </w:num>
  <w:num w:numId="6" w16cid:durableId="832373927">
    <w:abstractNumId w:val="10"/>
  </w:num>
  <w:num w:numId="7" w16cid:durableId="804274640">
    <w:abstractNumId w:val="7"/>
  </w:num>
  <w:num w:numId="8" w16cid:durableId="5908264">
    <w:abstractNumId w:val="6"/>
  </w:num>
  <w:num w:numId="9" w16cid:durableId="353926111">
    <w:abstractNumId w:val="1"/>
  </w:num>
  <w:num w:numId="10" w16cid:durableId="889923630">
    <w:abstractNumId w:val="11"/>
  </w:num>
  <w:num w:numId="11" w16cid:durableId="1483041941">
    <w:abstractNumId w:val="2"/>
  </w:num>
  <w:num w:numId="12" w16cid:durableId="279384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A1"/>
    <w:rsid w:val="003E624E"/>
    <w:rsid w:val="003F0744"/>
    <w:rsid w:val="00AA389D"/>
    <w:rsid w:val="00D94FDC"/>
    <w:rsid w:val="00E0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128D"/>
  <w15:docId w15:val="{FD1A5897-9912-4770-A5C6-20BFF00D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5" w:lineRule="auto"/>
      <w:ind w:left="2146" w:hanging="10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845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E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2</cp:revision>
  <dcterms:created xsi:type="dcterms:W3CDTF">2024-07-04T09:18:00Z</dcterms:created>
  <dcterms:modified xsi:type="dcterms:W3CDTF">2024-07-04T09:18:00Z</dcterms:modified>
</cp:coreProperties>
</file>