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04C28" w14:textId="77777777" w:rsidR="001A4A4F" w:rsidRPr="00550CEF" w:rsidRDefault="00047309" w:rsidP="00047309">
      <w:pPr>
        <w:widowControl w:val="0"/>
        <w:jc w:val="center"/>
        <w:rPr>
          <w:rFonts w:ascii="Times New Roman" w:hAnsi="Times New Roman"/>
          <w:b/>
          <w:snapToGrid w:val="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50CEF">
        <w:rPr>
          <w:rFonts w:ascii="Times New Roman" w:hAnsi="Times New Roman"/>
          <w:b/>
          <w:snapToGrid w:val="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PACHTOV</w:t>
      </w:r>
      <w:r w:rsidR="001A4A4F" w:rsidRPr="00550CEF">
        <w:rPr>
          <w:rFonts w:ascii="Times New Roman" w:hAnsi="Times New Roman"/>
          <w:b/>
          <w:snapToGrid w:val="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NÍ   SMLOUVA</w:t>
      </w:r>
    </w:p>
    <w:p w14:paraId="7E28BBE0" w14:textId="77777777" w:rsidR="007A1C16" w:rsidRPr="007A1C16" w:rsidRDefault="007A1C16" w:rsidP="004A6719">
      <w:pPr>
        <w:widowControl w:val="0"/>
        <w:jc w:val="both"/>
        <w:rPr>
          <w:rFonts w:ascii="Times New Roman" w:hAnsi="Times New Roman"/>
          <w:b/>
          <w:snapToGrid w:val="0"/>
          <w:sz w:val="22"/>
          <w:szCs w:val="22"/>
          <w:u w:val="single"/>
        </w:rPr>
      </w:pPr>
    </w:p>
    <w:p w14:paraId="7BBC8CDD" w14:textId="77777777" w:rsidR="004A6719" w:rsidRPr="007A1C16" w:rsidRDefault="004A6719" w:rsidP="004A6719">
      <w:pPr>
        <w:widowControl w:val="0"/>
        <w:jc w:val="both"/>
        <w:rPr>
          <w:rFonts w:ascii="Times New Roman" w:hAnsi="Times New Roman"/>
          <w:b/>
          <w:snapToGrid w:val="0"/>
          <w:sz w:val="22"/>
          <w:szCs w:val="22"/>
          <w:u w:val="single"/>
        </w:rPr>
      </w:pPr>
      <w:r w:rsidRPr="007A1C16">
        <w:rPr>
          <w:rFonts w:ascii="Times New Roman" w:hAnsi="Times New Roman"/>
          <w:b/>
          <w:snapToGrid w:val="0"/>
          <w:sz w:val="22"/>
          <w:szCs w:val="22"/>
        </w:rPr>
        <w:t>Město Rakovník</w:t>
      </w:r>
    </w:p>
    <w:p w14:paraId="0B74EA4E" w14:textId="77777777" w:rsidR="004A6719" w:rsidRPr="007A1C16" w:rsidRDefault="007239C1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 xml:space="preserve">se sídlem 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>Husovo náměstí 27, 269 01 Rakovník</w:t>
      </w:r>
    </w:p>
    <w:p w14:paraId="1F4D7B18" w14:textId="2C72573C" w:rsidR="004A6719" w:rsidRPr="007A1C16" w:rsidRDefault="004A6719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 xml:space="preserve">zastoupené </w:t>
      </w:r>
      <w:r w:rsidR="00C0271A">
        <w:rPr>
          <w:rFonts w:ascii="Times New Roman" w:hAnsi="Times New Roman"/>
          <w:snapToGrid w:val="0"/>
          <w:sz w:val="22"/>
          <w:szCs w:val="22"/>
        </w:rPr>
        <w:t xml:space="preserve">PaedDr. Luďkem </w:t>
      </w:r>
      <w:proofErr w:type="spellStart"/>
      <w:r w:rsidR="00C0271A">
        <w:rPr>
          <w:rFonts w:ascii="Times New Roman" w:hAnsi="Times New Roman"/>
          <w:snapToGrid w:val="0"/>
          <w:sz w:val="22"/>
          <w:szCs w:val="22"/>
        </w:rPr>
        <w:t>Štíbrem</w:t>
      </w:r>
      <w:proofErr w:type="spellEnd"/>
      <w:r w:rsidRPr="007A1C16">
        <w:rPr>
          <w:rFonts w:ascii="Times New Roman" w:hAnsi="Times New Roman"/>
          <w:snapToGrid w:val="0"/>
          <w:sz w:val="22"/>
          <w:szCs w:val="22"/>
        </w:rPr>
        <w:t>, starostou</w:t>
      </w:r>
    </w:p>
    <w:p w14:paraId="7A780981" w14:textId="39896094" w:rsidR="004A6719" w:rsidRPr="007A1C16" w:rsidRDefault="004A6719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>IČ</w:t>
      </w:r>
      <w:r w:rsidR="00C0271A">
        <w:rPr>
          <w:rFonts w:ascii="Times New Roman" w:hAnsi="Times New Roman"/>
          <w:snapToGrid w:val="0"/>
          <w:sz w:val="22"/>
          <w:szCs w:val="22"/>
        </w:rPr>
        <w:t>O</w:t>
      </w:r>
      <w:r w:rsidRPr="007A1C16">
        <w:rPr>
          <w:rFonts w:ascii="Times New Roman" w:hAnsi="Times New Roman"/>
          <w:snapToGrid w:val="0"/>
          <w:sz w:val="22"/>
          <w:szCs w:val="22"/>
        </w:rPr>
        <w:t>: 00244309, DIČ:</w:t>
      </w:r>
      <w:r w:rsidR="00EA0C6A" w:rsidRPr="007A1C16"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7A1C16">
        <w:rPr>
          <w:rFonts w:ascii="Times New Roman" w:hAnsi="Times New Roman"/>
          <w:snapToGrid w:val="0"/>
          <w:sz w:val="22"/>
          <w:szCs w:val="22"/>
        </w:rPr>
        <w:t>CZ00244309</w:t>
      </w:r>
    </w:p>
    <w:p w14:paraId="6A118622" w14:textId="77777777" w:rsidR="004A6719" w:rsidRPr="007A1C16" w:rsidRDefault="004A6719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  <w:r w:rsidRPr="007A1C16">
        <w:rPr>
          <w:rFonts w:ascii="Times New Roman" w:hAnsi="Times New Roman"/>
          <w:sz w:val="22"/>
          <w:szCs w:val="22"/>
        </w:rPr>
        <w:t xml:space="preserve">dále jen </w:t>
      </w:r>
      <w:r w:rsidR="00047309" w:rsidRPr="007A1C16">
        <w:rPr>
          <w:rFonts w:ascii="Times New Roman" w:hAnsi="Times New Roman"/>
          <w:b/>
          <w:sz w:val="22"/>
          <w:szCs w:val="22"/>
        </w:rPr>
        <w:t>„propachtovatel</w:t>
      </w:r>
      <w:r w:rsidRPr="007A1C16">
        <w:rPr>
          <w:rFonts w:ascii="Times New Roman" w:hAnsi="Times New Roman"/>
          <w:b/>
          <w:sz w:val="22"/>
          <w:szCs w:val="22"/>
        </w:rPr>
        <w:t>“</w:t>
      </w:r>
      <w:r w:rsidRPr="007A1C16">
        <w:rPr>
          <w:rFonts w:ascii="Times New Roman" w:hAnsi="Times New Roman"/>
          <w:sz w:val="22"/>
          <w:szCs w:val="22"/>
        </w:rPr>
        <w:t xml:space="preserve"> </w:t>
      </w:r>
    </w:p>
    <w:p w14:paraId="3D53B253" w14:textId="77777777" w:rsidR="004A6719" w:rsidRPr="007A1C16" w:rsidRDefault="004A6719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4EECEA2D" w14:textId="77777777" w:rsidR="00EA0C6A" w:rsidRDefault="00EA0C6A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>a</w:t>
      </w:r>
    </w:p>
    <w:p w14:paraId="71E099E2" w14:textId="77777777" w:rsidR="00EA0C6A" w:rsidRPr="007A1C16" w:rsidRDefault="00EA0C6A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27D5AF49" w14:textId="77777777" w:rsidR="00996C72" w:rsidRPr="007A1C16" w:rsidRDefault="00996C72" w:rsidP="00996C72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b/>
          <w:snapToGrid w:val="0"/>
          <w:sz w:val="22"/>
          <w:szCs w:val="22"/>
        </w:rPr>
        <w:t>Pavel Čech</w:t>
      </w:r>
    </w:p>
    <w:p w14:paraId="4BB25D6F" w14:textId="77777777" w:rsidR="00996C72" w:rsidRPr="007A1C16" w:rsidRDefault="00996C72" w:rsidP="00996C72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se sídlem Průhon 2216, 269 01 Rakovník</w:t>
      </w:r>
    </w:p>
    <w:p w14:paraId="14B743F8" w14:textId="28FFA53B" w:rsidR="00996C72" w:rsidRPr="007A1C16" w:rsidRDefault="00996C72" w:rsidP="00996C72">
      <w:pPr>
        <w:tabs>
          <w:tab w:val="left" w:pos="16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IČO: 63807688</w:t>
      </w:r>
    </w:p>
    <w:p w14:paraId="58F551D3" w14:textId="083D1A2C" w:rsidR="009610F4" w:rsidRPr="009610F4" w:rsidRDefault="009610F4" w:rsidP="009610F4">
      <w:pPr>
        <w:jc w:val="both"/>
        <w:rPr>
          <w:rFonts w:ascii="Times New Roman" w:hAnsi="Times New Roman"/>
          <w:b/>
          <w:sz w:val="22"/>
          <w:szCs w:val="22"/>
        </w:rPr>
      </w:pPr>
      <w:r w:rsidRPr="009610F4">
        <w:rPr>
          <w:rFonts w:ascii="Times New Roman" w:hAnsi="Times New Roman"/>
          <w:sz w:val="22"/>
          <w:szCs w:val="22"/>
        </w:rPr>
        <w:t xml:space="preserve">dále jen </w:t>
      </w:r>
      <w:r w:rsidRPr="009610F4">
        <w:rPr>
          <w:rFonts w:ascii="Times New Roman" w:hAnsi="Times New Roman"/>
          <w:b/>
          <w:sz w:val="22"/>
          <w:szCs w:val="22"/>
        </w:rPr>
        <w:t>„pachtýř“</w:t>
      </w:r>
    </w:p>
    <w:p w14:paraId="2D7F7577" w14:textId="77777777" w:rsidR="004A6719" w:rsidRPr="007A1C16" w:rsidRDefault="004A6719" w:rsidP="004A6719">
      <w:pPr>
        <w:jc w:val="both"/>
        <w:rPr>
          <w:rFonts w:ascii="Times New Roman" w:hAnsi="Times New Roman"/>
          <w:sz w:val="22"/>
          <w:szCs w:val="22"/>
        </w:rPr>
      </w:pPr>
    </w:p>
    <w:p w14:paraId="0DCA25BC" w14:textId="77777777" w:rsidR="004A6719" w:rsidRDefault="007A1C16" w:rsidP="007A1C16">
      <w:pPr>
        <w:tabs>
          <w:tab w:val="center" w:pos="4536"/>
        </w:tabs>
        <w:rPr>
          <w:rFonts w:ascii="Times New Roman" w:hAnsi="Times New Roman"/>
          <w:sz w:val="22"/>
          <w:szCs w:val="22"/>
        </w:rPr>
      </w:pPr>
      <w:r w:rsidRPr="007A1C16">
        <w:rPr>
          <w:rFonts w:ascii="Times New Roman" w:hAnsi="Times New Roman"/>
          <w:sz w:val="22"/>
          <w:szCs w:val="22"/>
        </w:rPr>
        <w:t xml:space="preserve">uzavřeli dnešního dne, měsíce a roku podle </w:t>
      </w:r>
      <w:proofErr w:type="spellStart"/>
      <w:r w:rsidRPr="007A1C16">
        <w:rPr>
          <w:rFonts w:ascii="Times New Roman" w:hAnsi="Times New Roman"/>
          <w:sz w:val="22"/>
          <w:szCs w:val="22"/>
        </w:rPr>
        <w:t>ust</w:t>
      </w:r>
      <w:proofErr w:type="spellEnd"/>
      <w:r w:rsidRPr="007A1C16">
        <w:rPr>
          <w:rFonts w:ascii="Times New Roman" w:hAnsi="Times New Roman"/>
          <w:sz w:val="22"/>
          <w:szCs w:val="22"/>
        </w:rPr>
        <w:t>. § 2</w:t>
      </w:r>
      <w:r>
        <w:rPr>
          <w:rFonts w:ascii="Times New Roman" w:hAnsi="Times New Roman"/>
          <w:sz w:val="22"/>
          <w:szCs w:val="22"/>
        </w:rPr>
        <w:t xml:space="preserve">332 </w:t>
      </w:r>
      <w:r w:rsidRPr="007A1C16">
        <w:rPr>
          <w:rFonts w:ascii="Times New Roman" w:hAnsi="Times New Roman"/>
          <w:sz w:val="22"/>
          <w:szCs w:val="22"/>
        </w:rPr>
        <w:t xml:space="preserve">a násl. zák. č. 89/2012 Sb., občanský zákoník, v platném znění, tuto: </w:t>
      </w:r>
    </w:p>
    <w:p w14:paraId="1F16460F" w14:textId="77777777" w:rsidR="007A1C16" w:rsidRPr="007A1C16" w:rsidRDefault="00047309" w:rsidP="007A1C1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A1C16">
        <w:rPr>
          <w:rFonts w:ascii="Times New Roman" w:hAnsi="Times New Roman"/>
          <w:b/>
          <w:sz w:val="28"/>
          <w:szCs w:val="28"/>
        </w:rPr>
        <w:t>pachtovní smlouvu</w:t>
      </w:r>
    </w:p>
    <w:p w14:paraId="348A8019" w14:textId="447B21F4" w:rsidR="009F6E56" w:rsidRDefault="009F6E56" w:rsidP="009F6E56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6448B278" w14:textId="77777777" w:rsidR="004A6719" w:rsidRPr="007A1C16" w:rsidRDefault="004A6719" w:rsidP="004A6719">
      <w:pPr>
        <w:jc w:val="center"/>
        <w:rPr>
          <w:rFonts w:ascii="Times New Roman" w:hAnsi="Times New Roman"/>
          <w:b/>
          <w:sz w:val="22"/>
          <w:szCs w:val="22"/>
        </w:rPr>
      </w:pPr>
      <w:r w:rsidRPr="007A1C16">
        <w:rPr>
          <w:rFonts w:ascii="Times New Roman" w:hAnsi="Times New Roman"/>
          <w:b/>
          <w:sz w:val="22"/>
          <w:szCs w:val="22"/>
        </w:rPr>
        <w:t>Článek I.</w:t>
      </w:r>
    </w:p>
    <w:p w14:paraId="53F39C94" w14:textId="77777777" w:rsidR="004A6719" w:rsidRPr="007A1C16" w:rsidRDefault="004A6719" w:rsidP="004A6719">
      <w:pPr>
        <w:jc w:val="center"/>
        <w:rPr>
          <w:rFonts w:ascii="Times New Roman" w:hAnsi="Times New Roman"/>
          <w:b/>
          <w:sz w:val="22"/>
          <w:szCs w:val="22"/>
        </w:rPr>
      </w:pPr>
      <w:r w:rsidRPr="007A1C16">
        <w:rPr>
          <w:rFonts w:ascii="Times New Roman" w:hAnsi="Times New Roman"/>
          <w:b/>
          <w:sz w:val="22"/>
          <w:szCs w:val="22"/>
        </w:rPr>
        <w:t xml:space="preserve">Předmět a účel </w:t>
      </w:r>
      <w:r w:rsidR="00BA7C19" w:rsidRPr="007A1C16">
        <w:rPr>
          <w:rFonts w:ascii="Times New Roman" w:hAnsi="Times New Roman"/>
          <w:b/>
          <w:sz w:val="22"/>
          <w:szCs w:val="22"/>
        </w:rPr>
        <w:t>pachtu</w:t>
      </w:r>
    </w:p>
    <w:p w14:paraId="43CAC4B0" w14:textId="77777777" w:rsidR="004A6719" w:rsidRPr="007A1C16" w:rsidRDefault="004A6719" w:rsidP="004A6719">
      <w:pPr>
        <w:jc w:val="center"/>
        <w:rPr>
          <w:rFonts w:ascii="Times New Roman" w:hAnsi="Times New Roman"/>
          <w:b/>
          <w:sz w:val="22"/>
          <w:szCs w:val="22"/>
        </w:rPr>
      </w:pPr>
    </w:p>
    <w:p w14:paraId="54E8757E" w14:textId="610EBBA5" w:rsidR="004A6719" w:rsidRPr="00615A8F" w:rsidRDefault="004A6719" w:rsidP="003E4932">
      <w:pPr>
        <w:widowControl w:val="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7A1C16">
        <w:rPr>
          <w:rFonts w:ascii="Times New Roman" w:hAnsi="Times New Roman"/>
          <w:sz w:val="22"/>
          <w:szCs w:val="22"/>
        </w:rPr>
        <w:t xml:space="preserve">1. </w:t>
      </w:r>
      <w:r w:rsidR="00E34240" w:rsidRPr="007A1C16">
        <w:rPr>
          <w:rFonts w:ascii="Times New Roman" w:hAnsi="Times New Roman"/>
          <w:sz w:val="22"/>
          <w:szCs w:val="22"/>
        </w:rPr>
        <w:tab/>
      </w:r>
      <w:r w:rsidRPr="007A1C16">
        <w:rPr>
          <w:rFonts w:ascii="Times New Roman" w:hAnsi="Times New Roman"/>
          <w:sz w:val="22"/>
          <w:szCs w:val="22"/>
        </w:rPr>
        <w:t>Pro</w:t>
      </w:r>
      <w:r w:rsidR="00BA7C19" w:rsidRPr="007A1C16">
        <w:rPr>
          <w:rFonts w:ascii="Times New Roman" w:hAnsi="Times New Roman"/>
          <w:sz w:val="22"/>
          <w:szCs w:val="22"/>
        </w:rPr>
        <w:t>pachtovatel</w:t>
      </w:r>
      <w:r w:rsidRPr="007A1C16">
        <w:rPr>
          <w:rFonts w:ascii="Times New Roman" w:hAnsi="Times New Roman"/>
          <w:sz w:val="22"/>
          <w:szCs w:val="22"/>
        </w:rPr>
        <w:t xml:space="preserve"> prohlašuje</w:t>
      </w:r>
      <w:r w:rsidR="007724FD">
        <w:rPr>
          <w:rFonts w:ascii="Times New Roman" w:hAnsi="Times New Roman"/>
          <w:sz w:val="22"/>
          <w:szCs w:val="22"/>
        </w:rPr>
        <w:t xml:space="preserve">, že je </w:t>
      </w:r>
      <w:r w:rsidR="00C0271A">
        <w:rPr>
          <w:rFonts w:ascii="Times New Roman" w:hAnsi="Times New Roman"/>
          <w:sz w:val="22"/>
          <w:szCs w:val="22"/>
        </w:rPr>
        <w:t xml:space="preserve">výlučným vlastníkem pozemků </w:t>
      </w:r>
      <w:proofErr w:type="spellStart"/>
      <w:r w:rsidR="00C0271A">
        <w:rPr>
          <w:rFonts w:ascii="Times New Roman" w:hAnsi="Times New Roman"/>
          <w:sz w:val="22"/>
          <w:szCs w:val="22"/>
        </w:rPr>
        <w:t>parc</w:t>
      </w:r>
      <w:proofErr w:type="spellEnd"/>
      <w:r w:rsidR="00C0271A">
        <w:rPr>
          <w:rFonts w:ascii="Times New Roman" w:hAnsi="Times New Roman"/>
          <w:sz w:val="22"/>
          <w:szCs w:val="22"/>
        </w:rPr>
        <w:t xml:space="preserve">. č. </w:t>
      </w:r>
      <w:r w:rsidR="00996C72">
        <w:rPr>
          <w:rFonts w:ascii="Times New Roman" w:hAnsi="Times New Roman"/>
          <w:b/>
          <w:bCs/>
          <w:sz w:val="22"/>
          <w:szCs w:val="22"/>
        </w:rPr>
        <w:t>2211, 2460, 2466, 2472, 2486, 2615, 3731, 3738, 3739, 3743, 2163/2, 2168/1, 2202/1, 2366/129, 2366/47</w:t>
      </w:r>
      <w:r w:rsidR="00C81C7E">
        <w:rPr>
          <w:rFonts w:ascii="Times New Roman" w:hAnsi="Times New Roman"/>
          <w:b/>
          <w:bCs/>
          <w:snapToGrid w:val="0"/>
          <w:sz w:val="22"/>
          <w:szCs w:val="22"/>
        </w:rPr>
        <w:t>,</w:t>
      </w:r>
      <w:r w:rsidR="00996C72">
        <w:rPr>
          <w:rFonts w:ascii="Times New Roman" w:hAnsi="Times New Roman"/>
          <w:b/>
          <w:bCs/>
          <w:snapToGrid w:val="0"/>
          <w:sz w:val="22"/>
          <w:szCs w:val="22"/>
        </w:rPr>
        <w:t xml:space="preserve"> 2488/1, 2488/3, 2488/7, 2555/2, 2580/1, 2581/2, 2617/8, 2631/2, 2634/1, 2653/1, 3741/1</w:t>
      </w:r>
      <w:r w:rsidR="003E4932">
        <w:rPr>
          <w:rFonts w:ascii="Times New Roman" w:hAnsi="Times New Roman"/>
          <w:snapToGrid w:val="0"/>
          <w:sz w:val="22"/>
          <w:szCs w:val="22"/>
        </w:rPr>
        <w:t xml:space="preserve"> vše </w:t>
      </w:r>
      <w:r w:rsidR="00FA1755" w:rsidRPr="007A1C16">
        <w:rPr>
          <w:rFonts w:ascii="Times New Roman" w:hAnsi="Times New Roman"/>
          <w:sz w:val="22"/>
          <w:szCs w:val="22"/>
        </w:rPr>
        <w:t xml:space="preserve">zapsané u Katastrálního úřadu pro Středočeský kraj, Katastrální pracoviště </w:t>
      </w:r>
      <w:r w:rsidR="003E4932">
        <w:rPr>
          <w:rFonts w:ascii="Times New Roman" w:hAnsi="Times New Roman"/>
          <w:sz w:val="22"/>
          <w:szCs w:val="22"/>
        </w:rPr>
        <w:t>Rakovník</w:t>
      </w:r>
      <w:r w:rsidR="00FA1755" w:rsidRPr="007A1C16">
        <w:rPr>
          <w:rFonts w:ascii="Times New Roman" w:hAnsi="Times New Roman"/>
          <w:sz w:val="22"/>
          <w:szCs w:val="22"/>
        </w:rPr>
        <w:t>, na LV</w:t>
      </w:r>
      <w:r w:rsidR="00051CAA">
        <w:rPr>
          <w:rFonts w:ascii="Times New Roman" w:hAnsi="Times New Roman"/>
          <w:sz w:val="22"/>
          <w:szCs w:val="22"/>
        </w:rPr>
        <w:t xml:space="preserve"> </w:t>
      </w:r>
      <w:r w:rsidR="003E4932">
        <w:rPr>
          <w:rFonts w:ascii="Times New Roman" w:hAnsi="Times New Roman"/>
          <w:sz w:val="22"/>
          <w:szCs w:val="22"/>
        </w:rPr>
        <w:t>10001</w:t>
      </w:r>
      <w:r w:rsidR="00FA1755" w:rsidRPr="007A1C16">
        <w:rPr>
          <w:rFonts w:ascii="Times New Roman" w:hAnsi="Times New Roman"/>
          <w:sz w:val="22"/>
          <w:szCs w:val="22"/>
        </w:rPr>
        <w:t xml:space="preserve"> pro obec</w:t>
      </w:r>
      <w:r w:rsidR="00736E93" w:rsidRPr="007A1C16">
        <w:rPr>
          <w:rFonts w:ascii="Times New Roman" w:hAnsi="Times New Roman"/>
          <w:sz w:val="22"/>
          <w:szCs w:val="22"/>
        </w:rPr>
        <w:t xml:space="preserve"> </w:t>
      </w:r>
      <w:r w:rsidR="00051CAA">
        <w:rPr>
          <w:rFonts w:ascii="Times New Roman" w:hAnsi="Times New Roman"/>
          <w:sz w:val="22"/>
          <w:szCs w:val="22"/>
        </w:rPr>
        <w:t xml:space="preserve">a k. </w:t>
      </w:r>
      <w:proofErr w:type="spellStart"/>
      <w:r w:rsidR="00051CAA">
        <w:rPr>
          <w:rFonts w:ascii="Times New Roman" w:hAnsi="Times New Roman"/>
          <w:sz w:val="22"/>
          <w:szCs w:val="22"/>
        </w:rPr>
        <w:t>ú.</w:t>
      </w:r>
      <w:proofErr w:type="spellEnd"/>
      <w:r w:rsidR="00051CAA">
        <w:rPr>
          <w:rFonts w:ascii="Times New Roman" w:hAnsi="Times New Roman"/>
          <w:sz w:val="22"/>
          <w:szCs w:val="22"/>
        </w:rPr>
        <w:t xml:space="preserve"> </w:t>
      </w:r>
      <w:r w:rsidR="003E4932">
        <w:rPr>
          <w:rFonts w:ascii="Times New Roman" w:hAnsi="Times New Roman"/>
          <w:sz w:val="22"/>
          <w:szCs w:val="22"/>
        </w:rPr>
        <w:t>Rakovník.</w:t>
      </w:r>
      <w:r w:rsidR="005B369D">
        <w:rPr>
          <w:rFonts w:ascii="Times New Roman" w:hAnsi="Times New Roman"/>
          <w:sz w:val="22"/>
          <w:szCs w:val="22"/>
        </w:rPr>
        <w:t xml:space="preserve"> </w:t>
      </w:r>
    </w:p>
    <w:p w14:paraId="74F04FA4" w14:textId="77777777" w:rsidR="00E34240" w:rsidRPr="007A1C16" w:rsidRDefault="00E34240" w:rsidP="00E34240">
      <w:pPr>
        <w:widowControl w:val="0"/>
        <w:ind w:left="357" w:hanging="357"/>
        <w:jc w:val="both"/>
        <w:rPr>
          <w:rFonts w:ascii="Times New Roman" w:hAnsi="Times New Roman"/>
          <w:sz w:val="22"/>
          <w:szCs w:val="22"/>
        </w:rPr>
      </w:pPr>
    </w:p>
    <w:p w14:paraId="192132F2" w14:textId="77777777" w:rsidR="00440761" w:rsidRPr="007A1C16" w:rsidRDefault="00E34240" w:rsidP="00440761">
      <w:pPr>
        <w:widowControl w:val="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7A1C16">
        <w:rPr>
          <w:rFonts w:ascii="Times New Roman" w:hAnsi="Times New Roman"/>
          <w:sz w:val="22"/>
          <w:szCs w:val="22"/>
        </w:rPr>
        <w:t>2.</w:t>
      </w:r>
      <w:r w:rsidRPr="007A1C16">
        <w:rPr>
          <w:rFonts w:ascii="Times New Roman" w:hAnsi="Times New Roman"/>
          <w:sz w:val="22"/>
          <w:szCs w:val="22"/>
        </w:rPr>
        <w:tab/>
      </w:r>
      <w:r w:rsidR="00C0271A" w:rsidRPr="007A1C16">
        <w:rPr>
          <w:rFonts w:ascii="Times New Roman" w:hAnsi="Times New Roman"/>
          <w:sz w:val="22"/>
          <w:szCs w:val="22"/>
        </w:rPr>
        <w:t xml:space="preserve">Propachtovatel se zavazuje přenechat pachtýři </w:t>
      </w:r>
      <w:r w:rsidR="00C0271A">
        <w:rPr>
          <w:rFonts w:ascii="Times New Roman" w:hAnsi="Times New Roman"/>
          <w:sz w:val="22"/>
          <w:szCs w:val="22"/>
        </w:rPr>
        <w:t xml:space="preserve">zemědělsky využitelné části pozemků </w:t>
      </w:r>
      <w:r w:rsidR="005B369D">
        <w:rPr>
          <w:rFonts w:ascii="Times New Roman" w:hAnsi="Times New Roman"/>
          <w:sz w:val="22"/>
          <w:szCs w:val="22"/>
        </w:rPr>
        <w:t xml:space="preserve">uvedených v odst. 1. tohoto článku, </w:t>
      </w:r>
      <w:r w:rsidR="00C0271A">
        <w:rPr>
          <w:rFonts w:ascii="Times New Roman" w:hAnsi="Times New Roman"/>
          <w:sz w:val="22"/>
          <w:szCs w:val="22"/>
        </w:rPr>
        <w:t xml:space="preserve">o celkové výměře </w:t>
      </w:r>
      <w:r w:rsidR="00996C72">
        <w:rPr>
          <w:rFonts w:ascii="Times New Roman" w:hAnsi="Times New Roman"/>
          <w:b/>
          <w:bCs/>
          <w:sz w:val="22"/>
          <w:szCs w:val="22"/>
        </w:rPr>
        <w:t>13,4</w:t>
      </w:r>
      <w:r w:rsidR="005B369D" w:rsidRPr="005B369D">
        <w:rPr>
          <w:rFonts w:ascii="Times New Roman" w:hAnsi="Times New Roman"/>
          <w:b/>
          <w:bCs/>
          <w:sz w:val="22"/>
          <w:szCs w:val="22"/>
        </w:rPr>
        <w:t xml:space="preserve"> ha</w:t>
      </w:r>
      <w:r w:rsidR="00C0271A">
        <w:rPr>
          <w:rFonts w:ascii="Times New Roman" w:hAnsi="Times New Roman"/>
          <w:sz w:val="22"/>
          <w:szCs w:val="22"/>
        </w:rPr>
        <w:t xml:space="preserve"> </w:t>
      </w:r>
      <w:r w:rsidR="00C0271A" w:rsidRPr="007A1C16">
        <w:rPr>
          <w:rFonts w:ascii="Times New Roman" w:hAnsi="Times New Roman"/>
          <w:sz w:val="22"/>
          <w:szCs w:val="22"/>
        </w:rPr>
        <w:t xml:space="preserve">k dočasnému užívání a požívání za účelem </w:t>
      </w:r>
      <w:r w:rsidR="00C0271A">
        <w:rPr>
          <w:rFonts w:ascii="Times New Roman" w:hAnsi="Times New Roman"/>
          <w:sz w:val="22"/>
          <w:szCs w:val="22"/>
        </w:rPr>
        <w:t>zemědělského využití</w:t>
      </w:r>
      <w:r w:rsidR="00C0271A" w:rsidRPr="007A1C16">
        <w:rPr>
          <w:rFonts w:ascii="Times New Roman" w:hAnsi="Times New Roman"/>
          <w:sz w:val="22"/>
          <w:szCs w:val="22"/>
        </w:rPr>
        <w:t xml:space="preserve"> a pachtýř se zavazuje platit propachtovateli pachtovné</w:t>
      </w:r>
      <w:r w:rsidR="00C0271A">
        <w:rPr>
          <w:rFonts w:ascii="Times New Roman" w:hAnsi="Times New Roman"/>
          <w:sz w:val="22"/>
          <w:szCs w:val="22"/>
        </w:rPr>
        <w:t xml:space="preserve">. </w:t>
      </w:r>
      <w:r w:rsidR="00440761">
        <w:rPr>
          <w:rFonts w:ascii="Times New Roman" w:hAnsi="Times New Roman"/>
          <w:sz w:val="22"/>
          <w:szCs w:val="22"/>
        </w:rPr>
        <w:t xml:space="preserve">Propachtované části pozemků jsou specifikované v příloze č. 1 této smlouvy a identifikovatelné ve veřejném registru půdy – LPIS. </w:t>
      </w:r>
    </w:p>
    <w:p w14:paraId="37341D5F" w14:textId="29AC3A58" w:rsidR="00EA0C6A" w:rsidRPr="007A1C16" w:rsidRDefault="00EA0C6A" w:rsidP="00E34240">
      <w:pPr>
        <w:widowControl w:val="0"/>
        <w:ind w:left="357" w:hanging="357"/>
        <w:jc w:val="both"/>
        <w:rPr>
          <w:rFonts w:ascii="Times New Roman" w:hAnsi="Times New Roman"/>
          <w:sz w:val="22"/>
          <w:szCs w:val="22"/>
        </w:rPr>
      </w:pPr>
    </w:p>
    <w:p w14:paraId="6557A62B" w14:textId="77777777" w:rsidR="004A6719" w:rsidRPr="007A1C16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7A1C16">
        <w:rPr>
          <w:rFonts w:ascii="Times New Roman" w:hAnsi="Times New Roman"/>
          <w:b/>
          <w:snapToGrid w:val="0"/>
          <w:sz w:val="22"/>
          <w:szCs w:val="22"/>
        </w:rPr>
        <w:t>II.</w:t>
      </w:r>
    </w:p>
    <w:p w14:paraId="6E8EA599" w14:textId="77777777" w:rsidR="004A6719" w:rsidRPr="007A1C16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7A1C16">
        <w:rPr>
          <w:rFonts w:ascii="Times New Roman" w:hAnsi="Times New Roman"/>
          <w:b/>
          <w:snapToGrid w:val="0"/>
          <w:sz w:val="22"/>
          <w:szCs w:val="22"/>
        </w:rPr>
        <w:t xml:space="preserve">Výše </w:t>
      </w:r>
      <w:r w:rsidR="00BA7C19" w:rsidRPr="007A1C16">
        <w:rPr>
          <w:rFonts w:ascii="Times New Roman" w:hAnsi="Times New Roman"/>
          <w:b/>
          <w:snapToGrid w:val="0"/>
          <w:sz w:val="22"/>
          <w:szCs w:val="22"/>
        </w:rPr>
        <w:t>pachtovného</w:t>
      </w:r>
      <w:r w:rsidRPr="007A1C16">
        <w:rPr>
          <w:rFonts w:ascii="Times New Roman" w:hAnsi="Times New Roman"/>
          <w:b/>
          <w:snapToGrid w:val="0"/>
          <w:sz w:val="22"/>
          <w:szCs w:val="22"/>
        </w:rPr>
        <w:t>, splatnost a způsob úhrady</w:t>
      </w:r>
    </w:p>
    <w:p w14:paraId="7173C096" w14:textId="77777777" w:rsidR="004A6719" w:rsidRPr="007A1C16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14:paraId="01672BD5" w14:textId="36B35BA7" w:rsidR="004A6719" w:rsidRPr="00996C72" w:rsidRDefault="00C0271A" w:rsidP="00996C72">
      <w:pPr>
        <w:widowControl w:val="0"/>
        <w:numPr>
          <w:ilvl w:val="0"/>
          <w:numId w:val="17"/>
        </w:numPr>
        <w:jc w:val="both"/>
        <w:rPr>
          <w:rFonts w:ascii="Times New Roman" w:hAnsi="Times New Roman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 xml:space="preserve">Pachtovné se stanovuje </w:t>
      </w:r>
      <w:r w:rsidR="00996C72">
        <w:rPr>
          <w:rFonts w:ascii="Times New Roman" w:hAnsi="Times New Roman"/>
          <w:snapToGrid w:val="0"/>
          <w:sz w:val="22"/>
          <w:szCs w:val="22"/>
        </w:rPr>
        <w:t xml:space="preserve">na částku 4 200 Kč/ha/rok, tj. celkem </w:t>
      </w:r>
      <w:r w:rsidR="00996C72">
        <w:rPr>
          <w:rFonts w:ascii="Times New Roman" w:hAnsi="Times New Roman"/>
          <w:b/>
          <w:bCs/>
          <w:snapToGrid w:val="0"/>
          <w:sz w:val="22"/>
          <w:szCs w:val="22"/>
        </w:rPr>
        <w:t>56 280 Kč.</w:t>
      </w:r>
    </w:p>
    <w:p w14:paraId="6E093BAE" w14:textId="0BFE55EA" w:rsidR="0077795B" w:rsidRPr="007A1C16" w:rsidRDefault="00A92882" w:rsidP="0077795B">
      <w:pPr>
        <w:widowControl w:val="0"/>
        <w:numPr>
          <w:ilvl w:val="0"/>
          <w:numId w:val="31"/>
        </w:numPr>
        <w:jc w:val="both"/>
        <w:rPr>
          <w:rFonts w:ascii="Times New Roman" w:hAnsi="Times New Roman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>Pachtovné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 xml:space="preserve"> je splatné </w:t>
      </w:r>
      <w:r w:rsidR="0078342D" w:rsidRPr="007A1C16">
        <w:rPr>
          <w:rFonts w:ascii="Times New Roman" w:hAnsi="Times New Roman"/>
          <w:snapToGrid w:val="0"/>
          <w:sz w:val="22"/>
          <w:szCs w:val="22"/>
        </w:rPr>
        <w:t xml:space="preserve">jednou </w:t>
      </w:r>
      <w:r w:rsidR="00012AAD" w:rsidRPr="007A1C16">
        <w:rPr>
          <w:rFonts w:ascii="Times New Roman" w:hAnsi="Times New Roman"/>
          <w:snapToGrid w:val="0"/>
          <w:sz w:val="22"/>
          <w:szCs w:val="22"/>
        </w:rPr>
        <w:t>ročně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78342D" w:rsidRPr="007A1C16">
        <w:rPr>
          <w:rFonts w:ascii="Times New Roman" w:hAnsi="Times New Roman"/>
          <w:snapToGrid w:val="0"/>
          <w:sz w:val="22"/>
          <w:szCs w:val="22"/>
        </w:rPr>
        <w:t xml:space="preserve">nejpozději do 31. 12. 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>příslušného kalendářního roku</w:t>
      </w:r>
      <w:r w:rsidR="008568D5" w:rsidRPr="007A1C16">
        <w:rPr>
          <w:rFonts w:ascii="Times New Roman" w:hAnsi="Times New Roman"/>
          <w:snapToGrid w:val="0"/>
          <w:sz w:val="22"/>
          <w:szCs w:val="22"/>
        </w:rPr>
        <w:t>,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012AAD" w:rsidRPr="007A1C16">
        <w:rPr>
          <w:rFonts w:ascii="Times New Roman" w:hAnsi="Times New Roman"/>
          <w:snapToGrid w:val="0"/>
          <w:sz w:val="22"/>
          <w:szCs w:val="22"/>
        </w:rPr>
        <w:t>na úče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>t pro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>pachtovatele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EC6AB6">
        <w:rPr>
          <w:rFonts w:ascii="Times New Roman" w:hAnsi="Times New Roman"/>
          <w:b/>
          <w:snapToGrid w:val="0"/>
          <w:sz w:val="22"/>
          <w:szCs w:val="22"/>
        </w:rPr>
        <w:t>č. 271926278</w:t>
      </w:r>
      <w:r w:rsidR="004A6719" w:rsidRPr="007A1C16">
        <w:rPr>
          <w:rFonts w:ascii="Times New Roman" w:hAnsi="Times New Roman"/>
          <w:b/>
          <w:snapToGrid w:val="0"/>
          <w:sz w:val="22"/>
          <w:szCs w:val="22"/>
        </w:rPr>
        <w:t>/0300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 xml:space="preserve"> variabilní symbol </w:t>
      </w:r>
      <w:r w:rsidR="005B369D">
        <w:rPr>
          <w:rFonts w:ascii="Times New Roman" w:hAnsi="Times New Roman"/>
          <w:b/>
          <w:snapToGrid w:val="0"/>
          <w:sz w:val="22"/>
          <w:szCs w:val="22"/>
        </w:rPr>
        <w:t>972000036</w:t>
      </w:r>
      <w:r w:rsidR="00695A1E">
        <w:rPr>
          <w:rFonts w:ascii="Times New Roman" w:hAnsi="Times New Roman"/>
          <w:b/>
          <w:snapToGrid w:val="0"/>
          <w:sz w:val="22"/>
          <w:szCs w:val="22"/>
        </w:rPr>
        <w:t>9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 xml:space="preserve"> u ČSOB, a.s., pobočka Rakovník.</w:t>
      </w:r>
    </w:p>
    <w:p w14:paraId="73437B7A" w14:textId="25746DFD" w:rsidR="008568D5" w:rsidRPr="007A1C16" w:rsidRDefault="00524AE2" w:rsidP="0077795B">
      <w:pPr>
        <w:widowControl w:val="0"/>
        <w:ind w:left="360"/>
        <w:jc w:val="both"/>
        <w:rPr>
          <w:rFonts w:ascii="Times New Roman" w:hAnsi="Times New Roman"/>
          <w:sz w:val="22"/>
          <w:szCs w:val="22"/>
        </w:rPr>
      </w:pPr>
      <w:r w:rsidRPr="007A1C16">
        <w:rPr>
          <w:rFonts w:ascii="Times New Roman" w:hAnsi="Times New Roman"/>
          <w:b/>
          <w:snapToGrid w:val="0"/>
          <w:sz w:val="22"/>
          <w:szCs w:val="22"/>
        </w:rPr>
        <w:t xml:space="preserve">Pachtovné </w:t>
      </w:r>
      <w:r w:rsidR="008568D5" w:rsidRPr="007A1C16">
        <w:rPr>
          <w:rFonts w:ascii="Times New Roman" w:hAnsi="Times New Roman"/>
          <w:b/>
          <w:snapToGrid w:val="0"/>
          <w:sz w:val="22"/>
          <w:szCs w:val="22"/>
        </w:rPr>
        <w:t>pro rok 20</w:t>
      </w:r>
      <w:r w:rsidR="00C0271A">
        <w:rPr>
          <w:rFonts w:ascii="Times New Roman" w:hAnsi="Times New Roman"/>
          <w:b/>
          <w:snapToGrid w:val="0"/>
          <w:sz w:val="22"/>
          <w:szCs w:val="22"/>
        </w:rPr>
        <w:t>24</w:t>
      </w:r>
      <w:r w:rsidR="008568D5" w:rsidRPr="007A1C16">
        <w:rPr>
          <w:rFonts w:ascii="Times New Roman" w:hAnsi="Times New Roman"/>
          <w:b/>
          <w:snapToGrid w:val="0"/>
          <w:sz w:val="22"/>
          <w:szCs w:val="22"/>
        </w:rPr>
        <w:t xml:space="preserve"> se stanov</w:t>
      </w:r>
      <w:r w:rsidR="00EF5096" w:rsidRPr="007A1C16">
        <w:rPr>
          <w:rFonts w:ascii="Times New Roman" w:hAnsi="Times New Roman"/>
          <w:b/>
          <w:snapToGrid w:val="0"/>
          <w:sz w:val="22"/>
          <w:szCs w:val="22"/>
        </w:rPr>
        <w:t xml:space="preserve">uje </w:t>
      </w:r>
      <w:r w:rsidR="003D2C78">
        <w:rPr>
          <w:rFonts w:ascii="Times New Roman" w:hAnsi="Times New Roman"/>
          <w:b/>
          <w:snapToGrid w:val="0"/>
          <w:sz w:val="22"/>
          <w:szCs w:val="22"/>
        </w:rPr>
        <w:t>v </w:t>
      </w:r>
      <w:r w:rsidR="00EC6AB6">
        <w:rPr>
          <w:rFonts w:ascii="Times New Roman" w:hAnsi="Times New Roman"/>
          <w:b/>
          <w:snapToGrid w:val="0"/>
          <w:sz w:val="22"/>
          <w:szCs w:val="22"/>
        </w:rPr>
        <w:t>poměrné</w:t>
      </w:r>
      <w:r w:rsidR="003D2C78">
        <w:rPr>
          <w:rFonts w:ascii="Times New Roman" w:hAnsi="Times New Roman"/>
          <w:b/>
          <w:snapToGrid w:val="0"/>
          <w:sz w:val="22"/>
          <w:szCs w:val="22"/>
        </w:rPr>
        <w:t xml:space="preserve"> výši</w:t>
      </w:r>
      <w:r w:rsidR="00304CFC">
        <w:rPr>
          <w:rFonts w:ascii="Times New Roman" w:hAnsi="Times New Roman"/>
          <w:b/>
          <w:snapToGrid w:val="0"/>
          <w:sz w:val="22"/>
          <w:szCs w:val="22"/>
        </w:rPr>
        <w:t xml:space="preserve"> ode dne účinnosti smlouvy na</w:t>
      </w:r>
      <w:r w:rsidR="008568D5" w:rsidRPr="007A1C16">
        <w:rPr>
          <w:rFonts w:ascii="Times New Roman" w:hAnsi="Times New Roman"/>
          <w:b/>
          <w:snapToGrid w:val="0"/>
          <w:sz w:val="22"/>
          <w:szCs w:val="22"/>
        </w:rPr>
        <w:t xml:space="preserve"> </w:t>
      </w:r>
      <w:r w:rsidR="005B369D">
        <w:rPr>
          <w:rFonts w:ascii="Times New Roman" w:hAnsi="Times New Roman"/>
          <w:b/>
          <w:snapToGrid w:val="0"/>
          <w:sz w:val="22"/>
          <w:szCs w:val="22"/>
        </w:rPr>
        <w:t>1</w:t>
      </w:r>
      <w:r w:rsidR="00996C72">
        <w:rPr>
          <w:rFonts w:ascii="Times New Roman" w:hAnsi="Times New Roman"/>
          <w:b/>
          <w:snapToGrid w:val="0"/>
          <w:sz w:val="22"/>
          <w:szCs w:val="22"/>
        </w:rPr>
        <w:t>4</w:t>
      </w:r>
      <w:r w:rsidR="005B369D">
        <w:rPr>
          <w:rFonts w:ascii="Times New Roman" w:hAnsi="Times New Roman"/>
          <w:b/>
          <w:snapToGrid w:val="0"/>
          <w:sz w:val="22"/>
          <w:szCs w:val="22"/>
        </w:rPr>
        <w:t xml:space="preserve"> </w:t>
      </w:r>
      <w:r w:rsidR="00996C72">
        <w:rPr>
          <w:rFonts w:ascii="Times New Roman" w:hAnsi="Times New Roman"/>
          <w:b/>
          <w:snapToGrid w:val="0"/>
          <w:sz w:val="22"/>
          <w:szCs w:val="22"/>
        </w:rPr>
        <w:t>070</w:t>
      </w:r>
      <w:r w:rsidR="00EC6AB6">
        <w:rPr>
          <w:rFonts w:ascii="Times New Roman" w:hAnsi="Times New Roman"/>
          <w:b/>
          <w:snapToGrid w:val="0"/>
          <w:sz w:val="22"/>
          <w:szCs w:val="22"/>
        </w:rPr>
        <w:t xml:space="preserve"> </w:t>
      </w:r>
      <w:r w:rsidR="008568D5" w:rsidRPr="007A1C16">
        <w:rPr>
          <w:rFonts w:ascii="Times New Roman" w:hAnsi="Times New Roman"/>
          <w:b/>
          <w:snapToGrid w:val="0"/>
          <w:sz w:val="22"/>
          <w:szCs w:val="22"/>
        </w:rPr>
        <w:t>Kč</w:t>
      </w:r>
      <w:r w:rsidR="00EC6AB6">
        <w:rPr>
          <w:rFonts w:ascii="Times New Roman" w:hAnsi="Times New Roman"/>
          <w:b/>
          <w:snapToGrid w:val="0"/>
          <w:sz w:val="22"/>
          <w:szCs w:val="22"/>
        </w:rPr>
        <w:t>.</w:t>
      </w:r>
    </w:p>
    <w:p w14:paraId="7EE4F32C" w14:textId="77777777" w:rsidR="004A6719" w:rsidRPr="007A1C16" w:rsidRDefault="004A6719" w:rsidP="004A6719">
      <w:pPr>
        <w:widowControl w:val="0"/>
        <w:ind w:left="-88"/>
        <w:jc w:val="both"/>
        <w:rPr>
          <w:rFonts w:ascii="Times New Roman" w:hAnsi="Times New Roman"/>
          <w:sz w:val="22"/>
          <w:szCs w:val="22"/>
        </w:rPr>
      </w:pPr>
    </w:p>
    <w:p w14:paraId="3051E8EE" w14:textId="77777777" w:rsidR="004A6719" w:rsidRPr="007A1C16" w:rsidRDefault="004A6719" w:rsidP="004A6719">
      <w:pPr>
        <w:widowControl w:val="0"/>
        <w:numPr>
          <w:ilvl w:val="0"/>
          <w:numId w:val="31"/>
        </w:numPr>
        <w:jc w:val="both"/>
        <w:rPr>
          <w:rFonts w:ascii="Times New Roman" w:hAnsi="Times New Roman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 xml:space="preserve">V ceně 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 xml:space="preserve">pachtovného </w:t>
      </w:r>
      <w:r w:rsidRPr="007A1C16">
        <w:rPr>
          <w:rFonts w:ascii="Times New Roman" w:hAnsi="Times New Roman"/>
          <w:snapToGrid w:val="0"/>
          <w:sz w:val="22"/>
          <w:szCs w:val="22"/>
        </w:rPr>
        <w:t xml:space="preserve">nejsou zahrnuty režijní náklady spojené s provozem a údržbou, které hradí 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 xml:space="preserve">pachtýř. </w:t>
      </w:r>
    </w:p>
    <w:p w14:paraId="5161B55F" w14:textId="77777777" w:rsidR="004A6719" w:rsidRPr="007A1C16" w:rsidRDefault="004A6719" w:rsidP="004A6719">
      <w:pPr>
        <w:widowControl w:val="0"/>
        <w:ind w:left="-88"/>
        <w:jc w:val="both"/>
        <w:rPr>
          <w:rFonts w:ascii="Times New Roman" w:hAnsi="Times New Roman"/>
          <w:sz w:val="22"/>
          <w:szCs w:val="22"/>
        </w:rPr>
      </w:pPr>
    </w:p>
    <w:p w14:paraId="2C77DF38" w14:textId="04F6171C" w:rsidR="00180597" w:rsidRPr="00522D0B" w:rsidRDefault="008568D5" w:rsidP="00180597">
      <w:pPr>
        <w:widowControl w:val="0"/>
        <w:numPr>
          <w:ilvl w:val="0"/>
          <w:numId w:val="31"/>
        </w:numPr>
        <w:jc w:val="both"/>
        <w:rPr>
          <w:rFonts w:ascii="Times New Roman" w:hAnsi="Times New Roman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>P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>ro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 xml:space="preserve">pachtovatel 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 xml:space="preserve">bude každoročně zvyšovat 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 xml:space="preserve">pachtovné 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 xml:space="preserve">v souladu s růstem míry inflace vyjádřené přírůstkem průměrného indexu spotřebitelských cen, a to vždy o výši míry inflace za uplynulý rok oficiálně vyhlášené Českým statistickým úřadem. Nový výpočet 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 xml:space="preserve">pachtovného 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 xml:space="preserve">bude 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 xml:space="preserve">pachtýři 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 xml:space="preserve">písemně oznámen nejpozději do </w:t>
      </w:r>
      <w:r w:rsidR="00C0271A">
        <w:rPr>
          <w:rFonts w:ascii="Times New Roman" w:hAnsi="Times New Roman"/>
          <w:snapToGrid w:val="0"/>
          <w:sz w:val="22"/>
          <w:szCs w:val="22"/>
        </w:rPr>
        <w:t>31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 xml:space="preserve">. </w:t>
      </w:r>
      <w:r w:rsidR="00C0271A">
        <w:rPr>
          <w:rFonts w:ascii="Times New Roman" w:hAnsi="Times New Roman"/>
          <w:snapToGrid w:val="0"/>
          <w:sz w:val="22"/>
          <w:szCs w:val="22"/>
        </w:rPr>
        <w:t>3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 xml:space="preserve">. běžného kalendářního roku s účinností od 1. 1. běžného kalendářního roku, tj. zpětně a od tohoto oznámení je 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 xml:space="preserve">pachtýř 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 xml:space="preserve">povinen řádně hradit valorizované 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 xml:space="preserve">pachtovné. 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 xml:space="preserve">Valorizaci 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 xml:space="preserve">pachtovného 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 xml:space="preserve">– rozdíl mezi dosavadním 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 xml:space="preserve">pachtovným 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 xml:space="preserve">uhrazeným od 1. 1. běžného kalendářního roku a 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 xml:space="preserve">pachtovným 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 xml:space="preserve">zvýšeným podle míry inflace s účinností od 1. 1. běžného kalendářního roku uhradí 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 xml:space="preserve">pachtýř 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 xml:space="preserve">do termínu uvedeného v oznámení o valorizaci. Takto stanovené (valorizované) 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 xml:space="preserve">pachtovné 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>je výchozí částkou pro valorizaci v následujícím roce.</w:t>
      </w:r>
    </w:p>
    <w:p w14:paraId="5D713D1E" w14:textId="77777777" w:rsidR="00522D0B" w:rsidRPr="007A1C16" w:rsidRDefault="00522D0B" w:rsidP="00522D0B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62F1830E" w14:textId="77777777" w:rsidR="004A6719" w:rsidRPr="007A1C16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7A1C16">
        <w:rPr>
          <w:rFonts w:ascii="Times New Roman" w:hAnsi="Times New Roman"/>
          <w:b/>
          <w:snapToGrid w:val="0"/>
          <w:sz w:val="22"/>
          <w:szCs w:val="22"/>
        </w:rPr>
        <w:t>III.</w:t>
      </w:r>
    </w:p>
    <w:p w14:paraId="663DA5A5" w14:textId="358EA2F1" w:rsidR="004A6719" w:rsidRPr="007A1C16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7A1C16">
        <w:rPr>
          <w:rFonts w:ascii="Times New Roman" w:hAnsi="Times New Roman"/>
          <w:b/>
          <w:snapToGrid w:val="0"/>
          <w:sz w:val="22"/>
          <w:szCs w:val="22"/>
        </w:rPr>
        <w:t xml:space="preserve">Podmínky užívání </w:t>
      </w:r>
    </w:p>
    <w:p w14:paraId="6608AAEB" w14:textId="77777777" w:rsidR="004A6719" w:rsidRPr="007A1C16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14:paraId="62E6FFD9" w14:textId="77777777" w:rsidR="00440761" w:rsidRDefault="00440761" w:rsidP="00440761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 xml:space="preserve">Pachtýř </w:t>
      </w:r>
      <w:r>
        <w:rPr>
          <w:rFonts w:ascii="Times New Roman" w:hAnsi="Times New Roman"/>
          <w:snapToGrid w:val="0"/>
          <w:sz w:val="22"/>
          <w:szCs w:val="22"/>
        </w:rPr>
        <w:t xml:space="preserve">je povinen užívat propachtované pozemky v rámci svého podnikání pouze k rostlinné výrobě, </w:t>
      </w:r>
      <w:r>
        <w:rPr>
          <w:rFonts w:ascii="Times New Roman" w:hAnsi="Times New Roman"/>
          <w:snapToGrid w:val="0"/>
          <w:sz w:val="22"/>
          <w:szCs w:val="22"/>
        </w:rPr>
        <w:lastRenderedPageBreak/>
        <w:t>k níž byly tyto pozemky propachtovány. Přitom je povinen pečovat o tyto pozemky jako řádný hospodář v souladu s pravidly a zásadami správné zemědělské praxe, zejména střídat plodiny, pravidelně hnojit pozemky minerálními a organickými hnojivy, zajišťovat ochranu proti škůdcům a plevelům, po provedené sklizni pozemky upravit tak, aby byly náležitě připraveny na další setbu.</w:t>
      </w:r>
    </w:p>
    <w:p w14:paraId="52F207BD" w14:textId="77777777" w:rsidR="00440761" w:rsidRDefault="00440761" w:rsidP="00440761">
      <w:pPr>
        <w:widowControl w:val="0"/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2A1FCAAF" w14:textId="77777777" w:rsidR="00440761" w:rsidRDefault="00440761" w:rsidP="00440761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Pachtýř je povinen dodržovat následující podmínky:</w:t>
      </w:r>
    </w:p>
    <w:p w14:paraId="20AF5A11" w14:textId="77777777" w:rsidR="00440761" w:rsidRDefault="00440761" w:rsidP="00440761">
      <w:pPr>
        <w:pStyle w:val="Odstavecseseznamem"/>
        <w:widowControl w:val="0"/>
        <w:numPr>
          <w:ilvl w:val="0"/>
          <w:numId w:val="43"/>
        </w:numPr>
        <w:jc w:val="both"/>
        <w:rPr>
          <w:rFonts w:ascii="Times New Roman" w:hAnsi="Times New Roman"/>
          <w:snapToGrid w:val="0"/>
          <w:sz w:val="22"/>
          <w:szCs w:val="22"/>
        </w:rPr>
      </w:pPr>
      <w:r w:rsidRPr="001C333C">
        <w:rPr>
          <w:rFonts w:ascii="Times New Roman" w:hAnsi="Times New Roman"/>
          <w:snapToGrid w:val="0"/>
          <w:sz w:val="22"/>
          <w:szCs w:val="22"/>
        </w:rPr>
        <w:t>do sedmiletého osevní</w:t>
      </w:r>
      <w:r>
        <w:rPr>
          <w:rFonts w:ascii="Times New Roman" w:hAnsi="Times New Roman"/>
          <w:snapToGrid w:val="0"/>
          <w:sz w:val="22"/>
          <w:szCs w:val="22"/>
        </w:rPr>
        <w:t>ho</w:t>
      </w:r>
      <w:r w:rsidRPr="001C333C">
        <w:rPr>
          <w:rFonts w:ascii="Times New Roman" w:hAnsi="Times New Roman"/>
          <w:snapToGrid w:val="0"/>
          <w:sz w:val="22"/>
          <w:szCs w:val="22"/>
        </w:rPr>
        <w:t xml:space="preserve"> plánu zařadit plodiny zlepšující půdu např. jetel, vojtěška, hrách, </w:t>
      </w:r>
      <w:proofErr w:type="spellStart"/>
      <w:r w:rsidRPr="001C333C">
        <w:rPr>
          <w:rFonts w:ascii="Times New Roman" w:hAnsi="Times New Roman"/>
          <w:snapToGrid w:val="0"/>
          <w:sz w:val="22"/>
          <w:szCs w:val="22"/>
        </w:rPr>
        <w:t>luskoobilní</w:t>
      </w:r>
      <w:proofErr w:type="spellEnd"/>
      <w:r w:rsidRPr="001C333C">
        <w:rPr>
          <w:rFonts w:ascii="Times New Roman" w:hAnsi="Times New Roman"/>
          <w:snapToGrid w:val="0"/>
          <w:sz w:val="22"/>
          <w:szCs w:val="22"/>
        </w:rPr>
        <w:t xml:space="preserve"> směsky apod., a to minimálně na dobu 3 let</w:t>
      </w:r>
      <w:r>
        <w:rPr>
          <w:rFonts w:ascii="Times New Roman" w:hAnsi="Times New Roman"/>
          <w:snapToGrid w:val="0"/>
          <w:sz w:val="22"/>
          <w:szCs w:val="22"/>
        </w:rPr>
        <w:t>,</w:t>
      </w:r>
      <w:r w:rsidRPr="001C333C">
        <w:rPr>
          <w:rFonts w:ascii="Times New Roman" w:hAnsi="Times New Roman"/>
          <w:snapToGrid w:val="0"/>
          <w:sz w:val="22"/>
          <w:szCs w:val="22"/>
        </w:rPr>
        <w:t xml:space="preserve"> </w:t>
      </w:r>
    </w:p>
    <w:p w14:paraId="021F0463" w14:textId="77777777" w:rsidR="00440761" w:rsidRPr="001C333C" w:rsidRDefault="00440761" w:rsidP="00440761">
      <w:pPr>
        <w:pStyle w:val="Odstavecseseznamem"/>
        <w:widowControl w:val="0"/>
        <w:numPr>
          <w:ilvl w:val="0"/>
          <w:numId w:val="43"/>
        </w:numPr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do sedmiletého osevního plánu zařadit plodiny kukuřice a řepky pouze 1x a obilniny 2x, a to v případě, že pachtýř má zájem tyto plodiny pěstovat,</w:t>
      </w:r>
    </w:p>
    <w:p w14:paraId="7AF80501" w14:textId="77777777" w:rsidR="00440761" w:rsidRPr="001C333C" w:rsidRDefault="00440761" w:rsidP="00440761">
      <w:pPr>
        <w:pStyle w:val="Odstavecseseznamem"/>
        <w:widowControl w:val="0"/>
        <w:numPr>
          <w:ilvl w:val="0"/>
          <w:numId w:val="43"/>
        </w:numPr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dvakrát za 7 let vyhnojit půdu organickým hnojivem v dávce min. 25 t/ha. Za organické hnojivo se považuje zejména chlévská mrva, fermentovaný kompost, organický digestát z bioplynové stanice apod. Nesmí být použita hnojiva jako drcená sláma, čistírenské kaly a podobné biologické odpady.</w:t>
      </w:r>
    </w:p>
    <w:p w14:paraId="77C50040" w14:textId="77777777" w:rsidR="00733BAF" w:rsidRPr="007A1C16" w:rsidRDefault="00733BAF" w:rsidP="00733BAF">
      <w:pPr>
        <w:widowControl w:val="0"/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1FFCBD8A" w14:textId="746E45FF" w:rsidR="001C333C" w:rsidRDefault="001C333C" w:rsidP="00733BAF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Pachtýř je povinen při provozování rostlinné výroby na propachtovaných pozemcích dodržovat veškeré relevantní povinnosti plynoucí z platného práva České republiky a Evropské unie, zejména povinnosti týkající se zemědělské výroby, ochrany zemědělského půdního fondu a životního prostředí.</w:t>
      </w:r>
    </w:p>
    <w:p w14:paraId="27C2A359" w14:textId="77777777" w:rsidR="001C333C" w:rsidRDefault="001C333C" w:rsidP="001C333C">
      <w:pPr>
        <w:widowControl w:val="0"/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61FC4776" w14:textId="146A5E24" w:rsidR="001C333C" w:rsidRDefault="001C333C" w:rsidP="00733BAF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Pachtýř je povinen umožnit propachtovateli průběžnou kontrolu stavu propachtovaných pozemků. O této kontrole musí propachtovatel pachtýře písemně vyrozumět s dostatečným předstihem.</w:t>
      </w:r>
    </w:p>
    <w:p w14:paraId="62D59182" w14:textId="37AF31C5" w:rsidR="001C333C" w:rsidRDefault="001C333C" w:rsidP="001C333C">
      <w:pPr>
        <w:widowControl w:val="0"/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4A882E0D" w14:textId="6463ABEC" w:rsidR="006430FE" w:rsidRDefault="00DB18F8" w:rsidP="00EC73C2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 w:rsidRPr="00706863">
        <w:rPr>
          <w:rFonts w:ascii="Times New Roman" w:hAnsi="Times New Roman"/>
          <w:snapToGrid w:val="0"/>
          <w:sz w:val="22"/>
          <w:szCs w:val="22"/>
        </w:rPr>
        <w:t xml:space="preserve">Pachtýř </w:t>
      </w:r>
      <w:r w:rsidR="00D212AB" w:rsidRPr="00706863">
        <w:rPr>
          <w:rFonts w:ascii="Times New Roman" w:hAnsi="Times New Roman"/>
          <w:snapToGrid w:val="0"/>
          <w:sz w:val="22"/>
          <w:szCs w:val="22"/>
        </w:rPr>
        <w:t xml:space="preserve">nesmí </w:t>
      </w:r>
      <w:r w:rsidR="00733BAF" w:rsidRPr="00706863">
        <w:rPr>
          <w:rFonts w:ascii="Times New Roman" w:hAnsi="Times New Roman"/>
          <w:snapToGrid w:val="0"/>
          <w:sz w:val="22"/>
          <w:szCs w:val="22"/>
        </w:rPr>
        <w:t>pro</w:t>
      </w:r>
      <w:r w:rsidRPr="00706863">
        <w:rPr>
          <w:rFonts w:ascii="Times New Roman" w:hAnsi="Times New Roman"/>
          <w:snapToGrid w:val="0"/>
          <w:sz w:val="22"/>
          <w:szCs w:val="22"/>
        </w:rPr>
        <w:t>pachtovan</w:t>
      </w:r>
      <w:r w:rsidR="001C333C" w:rsidRPr="00706863">
        <w:rPr>
          <w:rFonts w:ascii="Times New Roman" w:hAnsi="Times New Roman"/>
          <w:snapToGrid w:val="0"/>
          <w:sz w:val="22"/>
          <w:szCs w:val="22"/>
        </w:rPr>
        <w:t xml:space="preserve">é </w:t>
      </w:r>
      <w:r w:rsidR="00733BAF" w:rsidRPr="00706863">
        <w:rPr>
          <w:rFonts w:ascii="Times New Roman" w:hAnsi="Times New Roman"/>
          <w:snapToGrid w:val="0"/>
          <w:sz w:val="22"/>
          <w:szCs w:val="22"/>
        </w:rPr>
        <w:t>pozemk</w:t>
      </w:r>
      <w:r w:rsidR="001C333C" w:rsidRPr="00706863">
        <w:rPr>
          <w:rFonts w:ascii="Times New Roman" w:hAnsi="Times New Roman"/>
          <w:snapToGrid w:val="0"/>
          <w:sz w:val="22"/>
          <w:szCs w:val="22"/>
        </w:rPr>
        <w:t xml:space="preserve">y </w:t>
      </w:r>
      <w:r w:rsidR="001D4BD5" w:rsidRPr="00706863">
        <w:rPr>
          <w:rFonts w:ascii="Times New Roman" w:hAnsi="Times New Roman"/>
          <w:snapToGrid w:val="0"/>
          <w:sz w:val="22"/>
          <w:szCs w:val="22"/>
        </w:rPr>
        <w:t>přenechat</w:t>
      </w:r>
      <w:r w:rsidR="001C333C" w:rsidRPr="00706863">
        <w:rPr>
          <w:rFonts w:ascii="Times New Roman" w:hAnsi="Times New Roman"/>
          <w:snapToGrid w:val="0"/>
          <w:sz w:val="22"/>
          <w:szCs w:val="22"/>
        </w:rPr>
        <w:t xml:space="preserve"> k užívání třetí osobě, a to ani z části.</w:t>
      </w:r>
      <w:r w:rsidR="001D4BD5" w:rsidRPr="00706863">
        <w:rPr>
          <w:rFonts w:ascii="Times New Roman" w:hAnsi="Times New Roman"/>
          <w:snapToGrid w:val="0"/>
          <w:sz w:val="22"/>
          <w:szCs w:val="22"/>
        </w:rPr>
        <w:t xml:space="preserve"> </w:t>
      </w:r>
    </w:p>
    <w:p w14:paraId="24D1C337" w14:textId="77777777" w:rsidR="00706863" w:rsidRPr="00706863" w:rsidRDefault="00706863" w:rsidP="00706863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1C8F8FB1" w14:textId="0B6B2197" w:rsidR="006430FE" w:rsidRDefault="006430FE" w:rsidP="00733BAF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Pachtýř nesmí činit kroky směřující ke změně druhu zemědělské kultury propachtovaných pozemků.</w:t>
      </w:r>
    </w:p>
    <w:p w14:paraId="5379F7B6" w14:textId="77777777" w:rsidR="001C333C" w:rsidRDefault="001C333C" w:rsidP="001C333C">
      <w:pPr>
        <w:widowControl w:val="0"/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432085F7" w14:textId="56AE16A8" w:rsidR="001C333C" w:rsidRDefault="001C333C" w:rsidP="00733BAF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Pachtýř je povinen pečovat o meliorační zařízení, jsou-li na propachtovaných pozemcích umístěna.</w:t>
      </w:r>
    </w:p>
    <w:p w14:paraId="1BB65CDC" w14:textId="77777777" w:rsidR="006430FE" w:rsidRDefault="006430FE" w:rsidP="006430FE">
      <w:pPr>
        <w:pStyle w:val="Odstavecseseznamem"/>
        <w:rPr>
          <w:rFonts w:ascii="Times New Roman" w:hAnsi="Times New Roman"/>
          <w:snapToGrid w:val="0"/>
          <w:sz w:val="22"/>
          <w:szCs w:val="22"/>
        </w:rPr>
      </w:pPr>
    </w:p>
    <w:p w14:paraId="60E7124F" w14:textId="4B14C208" w:rsidR="006430FE" w:rsidRDefault="006430FE" w:rsidP="00733BAF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Pachtýř není oprávněn k umístění dočasných staveb a nesmí vysazovat trvalé porosty na propachtovaných pozemcích.</w:t>
      </w:r>
    </w:p>
    <w:p w14:paraId="593FB90E" w14:textId="77777777" w:rsidR="006430FE" w:rsidRDefault="006430FE" w:rsidP="006430FE">
      <w:pPr>
        <w:pStyle w:val="Odstavecseseznamem"/>
        <w:rPr>
          <w:rFonts w:ascii="Times New Roman" w:hAnsi="Times New Roman"/>
          <w:snapToGrid w:val="0"/>
          <w:sz w:val="22"/>
          <w:szCs w:val="22"/>
        </w:rPr>
      </w:pPr>
    </w:p>
    <w:p w14:paraId="0AB19221" w14:textId="771BE312" w:rsidR="006430FE" w:rsidRDefault="006430FE" w:rsidP="00733BAF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V případě znečištění či kontaminace propachtovaných pozemků znemožňující jejich užívání v souladu s účelem této smlouvy je pachtýř povinen tuto skutečnost neprodleně písemně oznámit propachtovateli a na své náklady provést odstranění znečištění či kontaminace. Tuto povinnost má pachtýř i tehdy, pokud k uvedeným událostem došlo činností třetích osob.</w:t>
      </w:r>
    </w:p>
    <w:p w14:paraId="3C93B56D" w14:textId="77777777" w:rsidR="006430FE" w:rsidRDefault="006430FE" w:rsidP="006430FE">
      <w:pPr>
        <w:pStyle w:val="Odstavecseseznamem"/>
        <w:rPr>
          <w:rFonts w:ascii="Times New Roman" w:hAnsi="Times New Roman"/>
          <w:snapToGrid w:val="0"/>
          <w:sz w:val="22"/>
          <w:szCs w:val="22"/>
        </w:rPr>
      </w:pPr>
    </w:p>
    <w:p w14:paraId="3D212BA2" w14:textId="763A4EEB" w:rsidR="006430FE" w:rsidRDefault="006430FE" w:rsidP="00733BAF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 xml:space="preserve">Pachtýř je povinen na své náklady uzavřít pojištění odpovědnosti za škodu způsobenou v souvislosti s jeho činností na předmětu zemědělského pachtu. </w:t>
      </w:r>
    </w:p>
    <w:p w14:paraId="1C3A27D2" w14:textId="77777777" w:rsidR="006430FE" w:rsidRDefault="006430FE" w:rsidP="006430FE">
      <w:pPr>
        <w:pStyle w:val="Odstavecseseznamem"/>
        <w:rPr>
          <w:rFonts w:ascii="Times New Roman" w:hAnsi="Times New Roman"/>
          <w:snapToGrid w:val="0"/>
          <w:sz w:val="22"/>
          <w:szCs w:val="22"/>
        </w:rPr>
      </w:pPr>
    </w:p>
    <w:p w14:paraId="3464DB34" w14:textId="3487FFD7" w:rsidR="006430FE" w:rsidRPr="007A1C16" w:rsidRDefault="006430FE" w:rsidP="00733BAF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Pachtýř je po dobu trvání této smlouvy oprávněn uplatňovat ohledně předmětu zemědělského pachtu v rámci jím realizované rostlinné výroby vyplacení dotací z jednotlivých zemědělských a obdobných dotačních titulů. Přiznané a poskytnuté dotace náleží pachtýři.</w:t>
      </w:r>
    </w:p>
    <w:p w14:paraId="4587249D" w14:textId="77777777" w:rsidR="00733BAF" w:rsidRPr="007A1C16" w:rsidRDefault="00733BAF" w:rsidP="00733BAF">
      <w:pPr>
        <w:pStyle w:val="Odstavecseseznamem"/>
        <w:rPr>
          <w:rFonts w:ascii="Times New Roman" w:hAnsi="Times New Roman"/>
          <w:snapToGrid w:val="0"/>
          <w:sz w:val="22"/>
          <w:szCs w:val="22"/>
        </w:rPr>
      </w:pPr>
    </w:p>
    <w:p w14:paraId="14559AB1" w14:textId="3B39CD86" w:rsidR="00733BAF" w:rsidRPr="007A1C16" w:rsidRDefault="00DB18F8" w:rsidP="00733BAF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 xml:space="preserve">Pachtýř 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 xml:space="preserve">prohlašuje, že je mu dobře znám stav </w:t>
      </w:r>
      <w:r w:rsidR="00733BAF" w:rsidRPr="007A1C16">
        <w:rPr>
          <w:rFonts w:ascii="Times New Roman" w:hAnsi="Times New Roman"/>
          <w:snapToGrid w:val="0"/>
          <w:sz w:val="22"/>
          <w:szCs w:val="22"/>
        </w:rPr>
        <w:t>pro</w:t>
      </w:r>
      <w:r w:rsidRPr="007A1C16">
        <w:rPr>
          <w:rFonts w:ascii="Times New Roman" w:hAnsi="Times New Roman"/>
          <w:snapToGrid w:val="0"/>
          <w:sz w:val="22"/>
          <w:szCs w:val="22"/>
        </w:rPr>
        <w:t>pachtovan</w:t>
      </w:r>
      <w:r w:rsidR="00DC7665">
        <w:rPr>
          <w:rFonts w:ascii="Times New Roman" w:hAnsi="Times New Roman"/>
          <w:snapToGrid w:val="0"/>
          <w:sz w:val="22"/>
          <w:szCs w:val="22"/>
        </w:rPr>
        <w:t>ých</w:t>
      </w:r>
      <w:r w:rsidRPr="007A1C16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733BAF" w:rsidRPr="007A1C16">
        <w:rPr>
          <w:rFonts w:ascii="Times New Roman" w:hAnsi="Times New Roman"/>
          <w:snapToGrid w:val="0"/>
          <w:sz w:val="22"/>
          <w:szCs w:val="22"/>
        </w:rPr>
        <w:t>pozemk</w:t>
      </w:r>
      <w:r w:rsidR="00DC7665">
        <w:rPr>
          <w:rFonts w:ascii="Times New Roman" w:hAnsi="Times New Roman"/>
          <w:snapToGrid w:val="0"/>
          <w:sz w:val="22"/>
          <w:szCs w:val="22"/>
        </w:rPr>
        <w:t>ů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 xml:space="preserve">, a že </w:t>
      </w:r>
      <w:r w:rsidR="00DC7665">
        <w:rPr>
          <w:rFonts w:ascii="Times New Roman" w:hAnsi="Times New Roman"/>
          <w:snapToGrid w:val="0"/>
          <w:sz w:val="22"/>
          <w:szCs w:val="22"/>
        </w:rPr>
        <w:t>je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 xml:space="preserve"> v tomto stavu přejímá.</w:t>
      </w:r>
    </w:p>
    <w:p w14:paraId="331C2A5B" w14:textId="77777777" w:rsidR="00733BAF" w:rsidRPr="007A1C16" w:rsidRDefault="00733BAF" w:rsidP="00733BAF">
      <w:pPr>
        <w:pStyle w:val="Odstavecseseznamem"/>
        <w:rPr>
          <w:rFonts w:ascii="Times New Roman" w:hAnsi="Times New Roman"/>
          <w:snapToGrid w:val="0"/>
          <w:sz w:val="22"/>
          <w:szCs w:val="22"/>
        </w:rPr>
      </w:pPr>
    </w:p>
    <w:p w14:paraId="5A91A56C" w14:textId="55749B09" w:rsidR="00733BAF" w:rsidRPr="007A1C16" w:rsidRDefault="00DB18F8" w:rsidP="00733BAF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 xml:space="preserve">Pachtýř 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 xml:space="preserve">se zavazuje po skončení </w:t>
      </w:r>
      <w:r w:rsidRPr="007A1C16">
        <w:rPr>
          <w:rFonts w:ascii="Times New Roman" w:hAnsi="Times New Roman"/>
          <w:snapToGrid w:val="0"/>
          <w:sz w:val="22"/>
          <w:szCs w:val="22"/>
        </w:rPr>
        <w:t xml:space="preserve">pachtu 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 xml:space="preserve">uvést </w:t>
      </w:r>
      <w:r w:rsidR="00733BAF" w:rsidRPr="007A1C16">
        <w:rPr>
          <w:rFonts w:ascii="Times New Roman" w:hAnsi="Times New Roman"/>
          <w:snapToGrid w:val="0"/>
          <w:sz w:val="22"/>
          <w:szCs w:val="22"/>
        </w:rPr>
        <w:t>pro</w:t>
      </w:r>
      <w:r w:rsidRPr="007A1C16">
        <w:rPr>
          <w:rFonts w:ascii="Times New Roman" w:hAnsi="Times New Roman"/>
          <w:snapToGrid w:val="0"/>
          <w:sz w:val="22"/>
          <w:szCs w:val="22"/>
        </w:rPr>
        <w:t>pachtova</w:t>
      </w:r>
      <w:r w:rsidR="00DC7665">
        <w:rPr>
          <w:rFonts w:ascii="Times New Roman" w:hAnsi="Times New Roman"/>
          <w:snapToGrid w:val="0"/>
          <w:sz w:val="22"/>
          <w:szCs w:val="22"/>
        </w:rPr>
        <w:t>né</w:t>
      </w:r>
      <w:r w:rsidRPr="007A1C16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733BAF" w:rsidRPr="007A1C16">
        <w:rPr>
          <w:rFonts w:ascii="Times New Roman" w:hAnsi="Times New Roman"/>
          <w:snapToGrid w:val="0"/>
          <w:sz w:val="22"/>
          <w:szCs w:val="22"/>
        </w:rPr>
        <w:t>pozemk</w:t>
      </w:r>
      <w:r w:rsidR="00DC7665">
        <w:rPr>
          <w:rFonts w:ascii="Times New Roman" w:hAnsi="Times New Roman"/>
          <w:snapToGrid w:val="0"/>
          <w:sz w:val="22"/>
          <w:szCs w:val="22"/>
        </w:rPr>
        <w:t>y</w:t>
      </w:r>
      <w:r w:rsidR="00AC4B4D" w:rsidRPr="007A1C16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6430FE">
        <w:rPr>
          <w:rFonts w:ascii="Times New Roman" w:hAnsi="Times New Roman"/>
          <w:snapToGrid w:val="0"/>
          <w:sz w:val="22"/>
          <w:szCs w:val="22"/>
        </w:rPr>
        <w:t>do stavu odpovídajícímu využití.</w:t>
      </w:r>
    </w:p>
    <w:p w14:paraId="2083FB33" w14:textId="77777777" w:rsidR="00733BAF" w:rsidRPr="007A1C16" w:rsidRDefault="00733BAF" w:rsidP="00733BAF">
      <w:pPr>
        <w:pStyle w:val="Odstavecseseznamem"/>
        <w:rPr>
          <w:rFonts w:ascii="Times New Roman" w:hAnsi="Times New Roman"/>
          <w:snapToGrid w:val="0"/>
          <w:sz w:val="22"/>
          <w:szCs w:val="22"/>
        </w:rPr>
      </w:pPr>
    </w:p>
    <w:p w14:paraId="02489AA3" w14:textId="2BF4C460" w:rsidR="00D212AB" w:rsidRDefault="00DB18F8" w:rsidP="00A350A8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 xml:space="preserve">Pachtýř </w:t>
      </w:r>
      <w:r w:rsidR="00AC4B4D" w:rsidRPr="007A1C16">
        <w:rPr>
          <w:rFonts w:ascii="Times New Roman" w:hAnsi="Times New Roman"/>
          <w:snapToGrid w:val="0"/>
          <w:sz w:val="22"/>
          <w:szCs w:val="22"/>
        </w:rPr>
        <w:t xml:space="preserve">nesmí </w:t>
      </w:r>
      <w:r w:rsidR="00733BAF" w:rsidRPr="007A1C16">
        <w:rPr>
          <w:rFonts w:ascii="Times New Roman" w:hAnsi="Times New Roman"/>
          <w:snapToGrid w:val="0"/>
          <w:sz w:val="22"/>
          <w:szCs w:val="22"/>
        </w:rPr>
        <w:t>pro</w:t>
      </w:r>
      <w:r w:rsidRPr="007A1C16">
        <w:rPr>
          <w:rFonts w:ascii="Times New Roman" w:hAnsi="Times New Roman"/>
          <w:snapToGrid w:val="0"/>
          <w:sz w:val="22"/>
          <w:szCs w:val="22"/>
        </w:rPr>
        <w:t>pachtovaným</w:t>
      </w:r>
      <w:r w:rsidR="006430FE">
        <w:rPr>
          <w:rFonts w:ascii="Times New Roman" w:hAnsi="Times New Roman"/>
          <w:snapToGrid w:val="0"/>
          <w:sz w:val="22"/>
          <w:szCs w:val="22"/>
        </w:rPr>
        <w:t>i</w:t>
      </w:r>
      <w:r w:rsidRPr="007A1C16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733BAF" w:rsidRPr="007A1C16">
        <w:rPr>
          <w:rFonts w:ascii="Times New Roman" w:hAnsi="Times New Roman"/>
          <w:snapToGrid w:val="0"/>
          <w:sz w:val="22"/>
          <w:szCs w:val="22"/>
        </w:rPr>
        <w:t>pozemk</w:t>
      </w:r>
      <w:r w:rsidR="006430FE">
        <w:rPr>
          <w:rFonts w:ascii="Times New Roman" w:hAnsi="Times New Roman"/>
          <w:snapToGrid w:val="0"/>
          <w:sz w:val="22"/>
          <w:szCs w:val="22"/>
        </w:rPr>
        <w:t>y</w:t>
      </w:r>
      <w:r w:rsidR="00D212AB" w:rsidRPr="007A1C16">
        <w:rPr>
          <w:rFonts w:ascii="Times New Roman" w:hAnsi="Times New Roman"/>
          <w:snapToGrid w:val="0"/>
          <w:sz w:val="22"/>
          <w:szCs w:val="22"/>
        </w:rPr>
        <w:t xml:space="preserve"> ručit.</w:t>
      </w:r>
    </w:p>
    <w:p w14:paraId="02D094F3" w14:textId="77777777" w:rsidR="000F5C04" w:rsidRDefault="000F5C04" w:rsidP="000F5C04">
      <w:pPr>
        <w:pStyle w:val="Odstavecseseznamem"/>
        <w:rPr>
          <w:rFonts w:ascii="Times New Roman" w:hAnsi="Times New Roman"/>
          <w:snapToGrid w:val="0"/>
          <w:sz w:val="22"/>
          <w:szCs w:val="22"/>
        </w:rPr>
      </w:pPr>
    </w:p>
    <w:p w14:paraId="4741A904" w14:textId="77777777" w:rsidR="004A6719" w:rsidRPr="007A1C16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7A1C16">
        <w:rPr>
          <w:rFonts w:ascii="Times New Roman" w:hAnsi="Times New Roman"/>
          <w:b/>
          <w:snapToGrid w:val="0"/>
          <w:sz w:val="22"/>
          <w:szCs w:val="22"/>
        </w:rPr>
        <w:t>IV.</w:t>
      </w:r>
    </w:p>
    <w:p w14:paraId="3CFDD2BF" w14:textId="77777777" w:rsidR="004A6719" w:rsidRPr="007A1C16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7A1C16">
        <w:rPr>
          <w:rFonts w:ascii="Times New Roman" w:hAnsi="Times New Roman"/>
          <w:b/>
          <w:snapToGrid w:val="0"/>
          <w:sz w:val="22"/>
          <w:szCs w:val="22"/>
        </w:rPr>
        <w:t xml:space="preserve">Doba trvání </w:t>
      </w:r>
      <w:r w:rsidR="00DB18F8" w:rsidRPr="007A1C16">
        <w:rPr>
          <w:rFonts w:ascii="Times New Roman" w:hAnsi="Times New Roman"/>
          <w:b/>
          <w:snapToGrid w:val="0"/>
          <w:sz w:val="22"/>
          <w:szCs w:val="22"/>
        </w:rPr>
        <w:t>pachtu</w:t>
      </w:r>
    </w:p>
    <w:p w14:paraId="708AD07C" w14:textId="77777777" w:rsidR="004A6719" w:rsidRPr="007A1C16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14:paraId="186D22DB" w14:textId="77777777" w:rsidR="00E96088" w:rsidRPr="00996C72" w:rsidRDefault="00E96088" w:rsidP="003728BA">
      <w:pPr>
        <w:pStyle w:val="Zkladntext"/>
        <w:numPr>
          <w:ilvl w:val="0"/>
          <w:numId w:val="33"/>
        </w:numPr>
        <w:spacing w:after="0"/>
        <w:ind w:left="357" w:hanging="357"/>
        <w:contextualSpacing/>
        <w:jc w:val="both"/>
        <w:rPr>
          <w:sz w:val="22"/>
          <w:szCs w:val="22"/>
        </w:rPr>
      </w:pPr>
      <w:r w:rsidRPr="007A1C16">
        <w:rPr>
          <w:sz w:val="22"/>
          <w:szCs w:val="22"/>
        </w:rPr>
        <w:t>Tato smlouva se uzavírá na dobu neurčitou</w:t>
      </w:r>
      <w:r w:rsidR="00342EC4" w:rsidRPr="007A1C16">
        <w:rPr>
          <w:sz w:val="22"/>
          <w:szCs w:val="22"/>
        </w:rPr>
        <w:t xml:space="preserve"> s možností její výpovědi dle občanského zákoníku. </w:t>
      </w:r>
      <w:r w:rsidR="00342EC4" w:rsidRPr="007A1C16">
        <w:rPr>
          <w:snapToGrid w:val="0"/>
          <w:sz w:val="22"/>
          <w:szCs w:val="22"/>
        </w:rPr>
        <w:t>Tuto smlouvu lze vypovědět v</w:t>
      </w:r>
      <w:r w:rsidR="00DB18F8" w:rsidRPr="007A1C16">
        <w:rPr>
          <w:snapToGrid w:val="0"/>
          <w:sz w:val="22"/>
          <w:szCs w:val="22"/>
        </w:rPr>
        <w:t xml:space="preserve"> šestiměsíční výpovědní </w:t>
      </w:r>
      <w:r w:rsidR="004F5EF7" w:rsidRPr="007A1C16">
        <w:rPr>
          <w:snapToGrid w:val="0"/>
          <w:sz w:val="22"/>
          <w:szCs w:val="22"/>
        </w:rPr>
        <w:t>době</w:t>
      </w:r>
      <w:r w:rsidR="00DB18F8" w:rsidRPr="007A1C16">
        <w:rPr>
          <w:snapToGrid w:val="0"/>
          <w:sz w:val="22"/>
          <w:szCs w:val="22"/>
        </w:rPr>
        <w:t xml:space="preserve"> tak, aby pacht skončil koncem pachtovního roku. U zemědělského pachtu </w:t>
      </w:r>
      <w:r w:rsidR="004F5EF7" w:rsidRPr="007A1C16">
        <w:rPr>
          <w:snapToGrid w:val="0"/>
          <w:sz w:val="22"/>
          <w:szCs w:val="22"/>
        </w:rPr>
        <w:t>s</w:t>
      </w:r>
      <w:r w:rsidR="00DB18F8" w:rsidRPr="007A1C16">
        <w:rPr>
          <w:snapToGrid w:val="0"/>
          <w:sz w:val="22"/>
          <w:szCs w:val="22"/>
        </w:rPr>
        <w:t xml:space="preserve">e </w:t>
      </w:r>
      <w:r w:rsidR="004F5EF7" w:rsidRPr="007A1C16">
        <w:rPr>
          <w:snapToGrid w:val="0"/>
          <w:sz w:val="22"/>
          <w:szCs w:val="22"/>
        </w:rPr>
        <w:t xml:space="preserve">za </w:t>
      </w:r>
      <w:r w:rsidR="00DB18F8" w:rsidRPr="007A1C16">
        <w:rPr>
          <w:snapToGrid w:val="0"/>
          <w:sz w:val="22"/>
          <w:szCs w:val="22"/>
        </w:rPr>
        <w:t xml:space="preserve">pachtovní rok </w:t>
      </w:r>
      <w:r w:rsidR="004F5EF7" w:rsidRPr="007A1C16">
        <w:rPr>
          <w:snapToGrid w:val="0"/>
          <w:sz w:val="22"/>
          <w:szCs w:val="22"/>
        </w:rPr>
        <w:t xml:space="preserve">považuje </w:t>
      </w:r>
      <w:r w:rsidR="00DB18F8" w:rsidRPr="007A1C16">
        <w:rPr>
          <w:snapToGrid w:val="0"/>
          <w:sz w:val="22"/>
          <w:szCs w:val="22"/>
        </w:rPr>
        <w:t xml:space="preserve">období od 1. </w:t>
      </w:r>
      <w:r w:rsidR="004F5EF7" w:rsidRPr="007A1C16">
        <w:rPr>
          <w:snapToGrid w:val="0"/>
          <w:sz w:val="22"/>
          <w:szCs w:val="22"/>
        </w:rPr>
        <w:t>října d</w:t>
      </w:r>
      <w:r w:rsidR="00DB18F8" w:rsidRPr="007A1C16">
        <w:rPr>
          <w:snapToGrid w:val="0"/>
          <w:sz w:val="22"/>
          <w:szCs w:val="22"/>
        </w:rPr>
        <w:t>o 30.</w:t>
      </w:r>
      <w:r w:rsidR="004F5EF7" w:rsidRPr="007A1C16">
        <w:rPr>
          <w:snapToGrid w:val="0"/>
          <w:sz w:val="22"/>
          <w:szCs w:val="22"/>
        </w:rPr>
        <w:t xml:space="preserve"> září následujícího roku. </w:t>
      </w:r>
    </w:p>
    <w:p w14:paraId="524AD67B" w14:textId="77777777" w:rsidR="00996C72" w:rsidRPr="003728BA" w:rsidRDefault="00996C72" w:rsidP="00996C72">
      <w:pPr>
        <w:pStyle w:val="Zkladntext"/>
        <w:spacing w:after="0"/>
        <w:ind w:left="357"/>
        <w:contextualSpacing/>
        <w:jc w:val="both"/>
        <w:rPr>
          <w:sz w:val="22"/>
          <w:szCs w:val="22"/>
        </w:rPr>
      </w:pPr>
    </w:p>
    <w:p w14:paraId="59FCAF7E" w14:textId="7CC4B956" w:rsidR="004F5EF7" w:rsidRPr="00706863" w:rsidRDefault="004F5EF7" w:rsidP="00342EC4">
      <w:pPr>
        <w:pStyle w:val="Zkladntext"/>
        <w:numPr>
          <w:ilvl w:val="0"/>
          <w:numId w:val="33"/>
        </w:numPr>
        <w:jc w:val="both"/>
        <w:rPr>
          <w:sz w:val="22"/>
          <w:szCs w:val="22"/>
        </w:rPr>
      </w:pPr>
      <w:r w:rsidRPr="007A1C16">
        <w:rPr>
          <w:snapToGrid w:val="0"/>
          <w:sz w:val="22"/>
          <w:szCs w:val="22"/>
        </w:rPr>
        <w:t xml:space="preserve">Stane-li se pachtýř ze zdravotních důvodů nezpůsobilý na </w:t>
      </w:r>
      <w:r w:rsidR="001D4BD5">
        <w:rPr>
          <w:snapToGrid w:val="0"/>
          <w:sz w:val="22"/>
          <w:szCs w:val="22"/>
        </w:rPr>
        <w:t>pozemcích</w:t>
      </w:r>
      <w:r w:rsidRPr="007A1C16">
        <w:rPr>
          <w:snapToGrid w:val="0"/>
          <w:sz w:val="22"/>
          <w:szCs w:val="22"/>
        </w:rPr>
        <w:t xml:space="preserve"> hospodařit, má právo vypovědět pacht v tříměsíční výpovědní době.</w:t>
      </w:r>
    </w:p>
    <w:p w14:paraId="729DDC57" w14:textId="77777777" w:rsidR="004A6719" w:rsidRPr="007A1C16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7A1C16">
        <w:rPr>
          <w:rFonts w:ascii="Times New Roman" w:hAnsi="Times New Roman"/>
          <w:b/>
          <w:snapToGrid w:val="0"/>
          <w:sz w:val="22"/>
          <w:szCs w:val="22"/>
        </w:rPr>
        <w:lastRenderedPageBreak/>
        <w:t>V.</w:t>
      </w:r>
    </w:p>
    <w:p w14:paraId="2D1AEB9E" w14:textId="77777777" w:rsidR="004A6719" w:rsidRPr="007A1C16" w:rsidRDefault="00E96088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7A1C16">
        <w:rPr>
          <w:rFonts w:ascii="Times New Roman" w:hAnsi="Times New Roman"/>
          <w:b/>
          <w:snapToGrid w:val="0"/>
          <w:sz w:val="22"/>
          <w:szCs w:val="22"/>
        </w:rPr>
        <w:t>U</w:t>
      </w:r>
      <w:r w:rsidR="004A6719" w:rsidRPr="007A1C16">
        <w:rPr>
          <w:rFonts w:ascii="Times New Roman" w:hAnsi="Times New Roman"/>
          <w:b/>
          <w:snapToGrid w:val="0"/>
          <w:sz w:val="22"/>
          <w:szCs w:val="22"/>
        </w:rPr>
        <w:t xml:space="preserve">končení </w:t>
      </w:r>
      <w:r w:rsidR="00DB18F8" w:rsidRPr="007A1C16">
        <w:rPr>
          <w:rFonts w:ascii="Times New Roman" w:hAnsi="Times New Roman"/>
          <w:b/>
          <w:snapToGrid w:val="0"/>
          <w:sz w:val="22"/>
          <w:szCs w:val="22"/>
        </w:rPr>
        <w:t>pachtu</w:t>
      </w:r>
    </w:p>
    <w:p w14:paraId="7CCDE988" w14:textId="77777777" w:rsidR="004A6719" w:rsidRPr="007A1C16" w:rsidRDefault="004A6719" w:rsidP="004A6719">
      <w:pPr>
        <w:pStyle w:val="Nadpis1"/>
        <w:rPr>
          <w:b w:val="0"/>
          <w:sz w:val="22"/>
          <w:szCs w:val="22"/>
          <w:u w:val="none"/>
        </w:rPr>
      </w:pPr>
    </w:p>
    <w:p w14:paraId="0284FE25" w14:textId="77777777" w:rsidR="004A6719" w:rsidRPr="007A1C16" w:rsidRDefault="00F60CF9" w:rsidP="00F60CF9">
      <w:pPr>
        <w:pStyle w:val="Nadpis1"/>
        <w:ind w:left="357" w:hanging="357"/>
        <w:jc w:val="both"/>
        <w:rPr>
          <w:b w:val="0"/>
          <w:sz w:val="22"/>
          <w:szCs w:val="22"/>
          <w:u w:val="none"/>
        </w:rPr>
      </w:pPr>
      <w:r w:rsidRPr="007A1C16">
        <w:rPr>
          <w:b w:val="0"/>
          <w:sz w:val="22"/>
          <w:szCs w:val="22"/>
          <w:u w:val="none"/>
        </w:rPr>
        <w:t>1.</w:t>
      </w:r>
      <w:r w:rsidRPr="007A1C16">
        <w:rPr>
          <w:b w:val="0"/>
          <w:sz w:val="22"/>
          <w:szCs w:val="22"/>
          <w:u w:val="none"/>
        </w:rPr>
        <w:tab/>
      </w:r>
      <w:r w:rsidR="004F5EF7" w:rsidRPr="007A1C16">
        <w:rPr>
          <w:b w:val="0"/>
          <w:sz w:val="22"/>
          <w:szCs w:val="22"/>
          <w:u w:val="none"/>
        </w:rPr>
        <w:t>Pacht</w:t>
      </w:r>
      <w:r w:rsidR="004A6719" w:rsidRPr="007A1C16">
        <w:rPr>
          <w:b w:val="0"/>
          <w:sz w:val="22"/>
          <w:szCs w:val="22"/>
          <w:u w:val="none"/>
        </w:rPr>
        <w:t xml:space="preserve"> je možné ukončit: </w:t>
      </w:r>
    </w:p>
    <w:p w14:paraId="43168F1C" w14:textId="77777777" w:rsidR="004A6719" w:rsidRPr="007A1C16" w:rsidRDefault="004A6719" w:rsidP="004A6719">
      <w:pPr>
        <w:pStyle w:val="Nadpis1"/>
        <w:widowControl w:val="0"/>
        <w:numPr>
          <w:ilvl w:val="0"/>
          <w:numId w:val="1"/>
        </w:numPr>
        <w:snapToGrid w:val="0"/>
        <w:jc w:val="left"/>
        <w:rPr>
          <w:b w:val="0"/>
          <w:sz w:val="22"/>
          <w:szCs w:val="22"/>
          <w:u w:val="none"/>
        </w:rPr>
      </w:pPr>
      <w:r w:rsidRPr="007A1C16">
        <w:rPr>
          <w:b w:val="0"/>
          <w:sz w:val="22"/>
          <w:szCs w:val="22"/>
          <w:u w:val="none"/>
        </w:rPr>
        <w:t>písemnou dohodou pro</w:t>
      </w:r>
      <w:r w:rsidR="004F5EF7" w:rsidRPr="007A1C16">
        <w:rPr>
          <w:b w:val="0"/>
          <w:sz w:val="22"/>
          <w:szCs w:val="22"/>
          <w:u w:val="none"/>
        </w:rPr>
        <w:t xml:space="preserve">pachtovatele </w:t>
      </w:r>
      <w:r w:rsidRPr="007A1C16">
        <w:rPr>
          <w:b w:val="0"/>
          <w:sz w:val="22"/>
          <w:szCs w:val="22"/>
          <w:u w:val="none"/>
        </w:rPr>
        <w:t xml:space="preserve">a </w:t>
      </w:r>
      <w:r w:rsidR="004F5EF7" w:rsidRPr="007A1C16">
        <w:rPr>
          <w:b w:val="0"/>
          <w:sz w:val="22"/>
          <w:szCs w:val="22"/>
          <w:u w:val="none"/>
        </w:rPr>
        <w:t xml:space="preserve">pachtýře </w:t>
      </w:r>
      <w:r w:rsidRPr="007A1C16">
        <w:rPr>
          <w:b w:val="0"/>
          <w:sz w:val="22"/>
          <w:szCs w:val="22"/>
          <w:u w:val="none"/>
        </w:rPr>
        <w:t>k datu uvedenému v dohodě,</w:t>
      </w:r>
    </w:p>
    <w:p w14:paraId="537CEB75" w14:textId="0B15D495" w:rsidR="00F60CF9" w:rsidRPr="007A1C16" w:rsidRDefault="004A6719" w:rsidP="00F60CF9">
      <w:pPr>
        <w:pStyle w:val="Nadpis1"/>
        <w:widowControl w:val="0"/>
        <w:numPr>
          <w:ilvl w:val="0"/>
          <w:numId w:val="1"/>
        </w:numPr>
        <w:snapToGrid w:val="0"/>
        <w:jc w:val="both"/>
        <w:rPr>
          <w:b w:val="0"/>
          <w:sz w:val="22"/>
          <w:szCs w:val="22"/>
          <w:u w:val="none"/>
        </w:rPr>
      </w:pPr>
      <w:r w:rsidRPr="007A1C16">
        <w:rPr>
          <w:b w:val="0"/>
          <w:sz w:val="22"/>
          <w:szCs w:val="22"/>
          <w:u w:val="none"/>
        </w:rPr>
        <w:t>na základě výpovědi, kterou je pro</w:t>
      </w:r>
      <w:r w:rsidR="004F5EF7" w:rsidRPr="007A1C16">
        <w:rPr>
          <w:b w:val="0"/>
          <w:sz w:val="22"/>
          <w:szCs w:val="22"/>
          <w:u w:val="none"/>
        </w:rPr>
        <w:t xml:space="preserve">pachtovatel </w:t>
      </w:r>
      <w:r w:rsidRPr="007A1C16">
        <w:rPr>
          <w:b w:val="0"/>
          <w:sz w:val="22"/>
          <w:szCs w:val="22"/>
          <w:u w:val="none"/>
        </w:rPr>
        <w:t xml:space="preserve">či </w:t>
      </w:r>
      <w:r w:rsidR="004F5EF7" w:rsidRPr="007A1C16">
        <w:rPr>
          <w:b w:val="0"/>
          <w:sz w:val="22"/>
          <w:szCs w:val="22"/>
          <w:u w:val="none"/>
        </w:rPr>
        <w:t xml:space="preserve">pachtýř </w:t>
      </w:r>
      <w:r w:rsidRPr="007A1C16">
        <w:rPr>
          <w:b w:val="0"/>
          <w:sz w:val="22"/>
          <w:szCs w:val="22"/>
          <w:u w:val="none"/>
        </w:rPr>
        <w:t xml:space="preserve">oprávněn podat z jakéhokoli </w:t>
      </w:r>
      <w:r w:rsidR="006430FE" w:rsidRPr="007A1C16">
        <w:rPr>
          <w:b w:val="0"/>
          <w:sz w:val="22"/>
          <w:szCs w:val="22"/>
          <w:u w:val="none"/>
        </w:rPr>
        <w:t>důvodu,</w:t>
      </w:r>
      <w:r w:rsidRPr="007A1C16">
        <w:rPr>
          <w:b w:val="0"/>
          <w:sz w:val="22"/>
          <w:szCs w:val="22"/>
          <w:u w:val="none"/>
        </w:rPr>
        <w:t xml:space="preserve"> a</w:t>
      </w:r>
      <w:r w:rsidR="00EA0C6A" w:rsidRPr="007A1C16">
        <w:rPr>
          <w:b w:val="0"/>
          <w:sz w:val="22"/>
          <w:szCs w:val="22"/>
          <w:u w:val="none"/>
        </w:rPr>
        <w:t> </w:t>
      </w:r>
      <w:r w:rsidRPr="007A1C16">
        <w:rPr>
          <w:b w:val="0"/>
          <w:sz w:val="22"/>
          <w:szCs w:val="22"/>
          <w:u w:val="none"/>
        </w:rPr>
        <w:t>i</w:t>
      </w:r>
      <w:r w:rsidR="00EA0C6A" w:rsidRPr="007A1C16">
        <w:rPr>
          <w:b w:val="0"/>
          <w:sz w:val="22"/>
          <w:szCs w:val="22"/>
          <w:u w:val="none"/>
        </w:rPr>
        <w:t> </w:t>
      </w:r>
      <w:r w:rsidRPr="007A1C16">
        <w:rPr>
          <w:b w:val="0"/>
          <w:sz w:val="22"/>
          <w:szCs w:val="22"/>
          <w:u w:val="none"/>
        </w:rPr>
        <w:t>bez uvedení důvodu.</w:t>
      </w:r>
    </w:p>
    <w:p w14:paraId="7A61C084" w14:textId="77777777" w:rsidR="00F60CF9" w:rsidRPr="007A1C16" w:rsidRDefault="00F60CF9" w:rsidP="00F60CF9">
      <w:pPr>
        <w:rPr>
          <w:sz w:val="22"/>
          <w:szCs w:val="22"/>
          <w:lang w:eastAsia="cs-CZ"/>
        </w:rPr>
      </w:pPr>
    </w:p>
    <w:p w14:paraId="13238011" w14:textId="77777777" w:rsidR="004A6719" w:rsidRPr="007A1C16" w:rsidRDefault="00F60CF9" w:rsidP="00F60CF9">
      <w:pPr>
        <w:pStyle w:val="Nadpis1"/>
        <w:widowControl w:val="0"/>
        <w:snapToGrid w:val="0"/>
        <w:ind w:left="357" w:hanging="357"/>
        <w:jc w:val="both"/>
        <w:rPr>
          <w:b w:val="0"/>
          <w:sz w:val="22"/>
          <w:szCs w:val="22"/>
          <w:u w:val="none"/>
        </w:rPr>
      </w:pPr>
      <w:r w:rsidRPr="007A1C16">
        <w:rPr>
          <w:b w:val="0"/>
          <w:sz w:val="22"/>
          <w:szCs w:val="22"/>
          <w:u w:val="none"/>
        </w:rPr>
        <w:t>2.</w:t>
      </w:r>
      <w:r w:rsidRPr="007A1C16">
        <w:rPr>
          <w:b w:val="0"/>
          <w:sz w:val="22"/>
          <w:szCs w:val="22"/>
          <w:u w:val="none"/>
        </w:rPr>
        <w:tab/>
      </w:r>
      <w:r w:rsidR="004F5EF7" w:rsidRPr="007A1C16">
        <w:rPr>
          <w:b w:val="0"/>
          <w:sz w:val="22"/>
          <w:szCs w:val="22"/>
          <w:u w:val="none"/>
        </w:rPr>
        <w:t xml:space="preserve">Pacht </w:t>
      </w:r>
      <w:r w:rsidR="004A6719" w:rsidRPr="007A1C16">
        <w:rPr>
          <w:b w:val="0"/>
          <w:snapToGrid w:val="0"/>
          <w:sz w:val="22"/>
          <w:szCs w:val="22"/>
          <w:u w:val="none"/>
        </w:rPr>
        <w:t>zaniká:</w:t>
      </w:r>
    </w:p>
    <w:p w14:paraId="53F4C63F" w14:textId="77777777" w:rsidR="004A6719" w:rsidRPr="007A1C16" w:rsidRDefault="004A6719" w:rsidP="004A6719">
      <w:pPr>
        <w:pStyle w:val="Nadpis1"/>
        <w:widowControl w:val="0"/>
        <w:numPr>
          <w:ilvl w:val="0"/>
          <w:numId w:val="35"/>
        </w:numPr>
        <w:snapToGrid w:val="0"/>
        <w:jc w:val="left"/>
        <w:rPr>
          <w:b w:val="0"/>
          <w:sz w:val="22"/>
          <w:szCs w:val="22"/>
          <w:u w:val="none"/>
        </w:rPr>
      </w:pPr>
      <w:r w:rsidRPr="007A1C16">
        <w:rPr>
          <w:b w:val="0"/>
          <w:sz w:val="22"/>
          <w:szCs w:val="22"/>
          <w:u w:val="none"/>
        </w:rPr>
        <w:t>uplynutím výpovědní lhůty,</w:t>
      </w:r>
    </w:p>
    <w:p w14:paraId="70662FF5" w14:textId="77777777" w:rsidR="004A6719" w:rsidRPr="007A1C16" w:rsidRDefault="004A6719" w:rsidP="004A6719">
      <w:pPr>
        <w:pStyle w:val="Nadpis1"/>
        <w:widowControl w:val="0"/>
        <w:numPr>
          <w:ilvl w:val="0"/>
          <w:numId w:val="35"/>
        </w:numPr>
        <w:snapToGrid w:val="0"/>
        <w:jc w:val="left"/>
        <w:rPr>
          <w:b w:val="0"/>
          <w:sz w:val="22"/>
          <w:szCs w:val="22"/>
          <w:u w:val="none"/>
        </w:rPr>
      </w:pPr>
      <w:r w:rsidRPr="007A1C16">
        <w:rPr>
          <w:b w:val="0"/>
          <w:sz w:val="22"/>
          <w:szCs w:val="22"/>
          <w:u w:val="none"/>
        </w:rPr>
        <w:t xml:space="preserve">k datu uvedenému v dohodě obou smluvních stran o zániku </w:t>
      </w:r>
      <w:r w:rsidR="004F5EF7" w:rsidRPr="007A1C16">
        <w:rPr>
          <w:b w:val="0"/>
          <w:sz w:val="22"/>
          <w:szCs w:val="22"/>
          <w:u w:val="none"/>
        </w:rPr>
        <w:t>pachtu</w:t>
      </w:r>
      <w:r w:rsidRPr="007A1C16">
        <w:rPr>
          <w:b w:val="0"/>
          <w:sz w:val="22"/>
          <w:szCs w:val="22"/>
          <w:u w:val="none"/>
        </w:rPr>
        <w:t>,</w:t>
      </w:r>
    </w:p>
    <w:p w14:paraId="1B4AB860" w14:textId="77777777" w:rsidR="004A6719" w:rsidRPr="007A1C16" w:rsidRDefault="004A6719" w:rsidP="004A6719">
      <w:pPr>
        <w:pStyle w:val="Nadpis1"/>
        <w:widowControl w:val="0"/>
        <w:numPr>
          <w:ilvl w:val="0"/>
          <w:numId w:val="35"/>
        </w:numPr>
        <w:snapToGrid w:val="0"/>
        <w:jc w:val="left"/>
        <w:rPr>
          <w:b w:val="0"/>
          <w:sz w:val="22"/>
          <w:szCs w:val="22"/>
          <w:u w:val="none"/>
        </w:rPr>
      </w:pPr>
      <w:r w:rsidRPr="007A1C16">
        <w:rPr>
          <w:b w:val="0"/>
          <w:sz w:val="22"/>
          <w:szCs w:val="22"/>
          <w:u w:val="none"/>
        </w:rPr>
        <w:t xml:space="preserve">smrtí </w:t>
      </w:r>
      <w:r w:rsidR="00281A3D" w:rsidRPr="007A1C16">
        <w:rPr>
          <w:b w:val="0"/>
          <w:sz w:val="22"/>
          <w:szCs w:val="22"/>
          <w:u w:val="none"/>
        </w:rPr>
        <w:t xml:space="preserve">příp. zánikem </w:t>
      </w:r>
      <w:r w:rsidR="004F5EF7" w:rsidRPr="007A1C16">
        <w:rPr>
          <w:b w:val="0"/>
          <w:sz w:val="22"/>
          <w:szCs w:val="22"/>
          <w:u w:val="none"/>
        </w:rPr>
        <w:t>pachtýře</w:t>
      </w:r>
      <w:r w:rsidRPr="007A1C16">
        <w:rPr>
          <w:b w:val="0"/>
          <w:sz w:val="22"/>
          <w:szCs w:val="22"/>
          <w:u w:val="none"/>
        </w:rPr>
        <w:t>.</w:t>
      </w:r>
    </w:p>
    <w:p w14:paraId="1C9003C8" w14:textId="77777777" w:rsidR="00E96088" w:rsidRPr="007A1C16" w:rsidRDefault="00E96088" w:rsidP="00E96088">
      <w:pPr>
        <w:rPr>
          <w:sz w:val="22"/>
          <w:szCs w:val="22"/>
          <w:lang w:eastAsia="cs-CZ"/>
        </w:rPr>
      </w:pPr>
    </w:p>
    <w:p w14:paraId="5BEDDF61" w14:textId="27292CBF" w:rsidR="00A53674" w:rsidRPr="007A1C16" w:rsidRDefault="00E96088" w:rsidP="00A350A8">
      <w:pPr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  <w:lang w:eastAsia="cs-CZ"/>
        </w:rPr>
      </w:pPr>
      <w:r w:rsidRPr="007A1C16">
        <w:rPr>
          <w:rFonts w:ascii="Times New Roman" w:hAnsi="Times New Roman"/>
          <w:sz w:val="22"/>
          <w:szCs w:val="22"/>
          <w:lang w:eastAsia="cs-CZ"/>
        </w:rPr>
        <w:t xml:space="preserve">Nejpozději v den skončení </w:t>
      </w:r>
      <w:r w:rsidR="00BE6E7A" w:rsidRPr="007A1C16">
        <w:rPr>
          <w:rFonts w:ascii="Times New Roman" w:hAnsi="Times New Roman"/>
          <w:sz w:val="22"/>
          <w:szCs w:val="22"/>
          <w:lang w:eastAsia="cs-CZ"/>
        </w:rPr>
        <w:t>pachtu</w:t>
      </w:r>
      <w:r w:rsidRPr="007A1C16">
        <w:rPr>
          <w:rFonts w:ascii="Times New Roman" w:hAnsi="Times New Roman"/>
          <w:sz w:val="22"/>
          <w:szCs w:val="22"/>
          <w:lang w:eastAsia="cs-CZ"/>
        </w:rPr>
        <w:t xml:space="preserve"> předá</w:t>
      </w:r>
      <w:r w:rsidR="00A350A8" w:rsidRPr="007A1C16">
        <w:rPr>
          <w:rFonts w:ascii="Times New Roman" w:hAnsi="Times New Roman"/>
          <w:sz w:val="22"/>
          <w:szCs w:val="22"/>
          <w:lang w:eastAsia="cs-CZ"/>
        </w:rPr>
        <w:t xml:space="preserve"> </w:t>
      </w:r>
      <w:r w:rsidR="00BE6E7A" w:rsidRPr="007A1C16">
        <w:rPr>
          <w:rFonts w:ascii="Times New Roman" w:hAnsi="Times New Roman"/>
          <w:sz w:val="22"/>
          <w:szCs w:val="22"/>
          <w:lang w:eastAsia="cs-CZ"/>
        </w:rPr>
        <w:t xml:space="preserve">pachtýř příp. jeho právní nástupce </w:t>
      </w:r>
      <w:r w:rsidR="00A350A8" w:rsidRPr="007A1C16">
        <w:rPr>
          <w:rFonts w:ascii="Times New Roman" w:hAnsi="Times New Roman"/>
          <w:sz w:val="22"/>
          <w:szCs w:val="22"/>
          <w:lang w:eastAsia="cs-CZ"/>
        </w:rPr>
        <w:t>pro</w:t>
      </w:r>
      <w:r w:rsidR="00BE6E7A" w:rsidRPr="007A1C16">
        <w:rPr>
          <w:rFonts w:ascii="Times New Roman" w:hAnsi="Times New Roman"/>
          <w:sz w:val="22"/>
          <w:szCs w:val="22"/>
          <w:lang w:eastAsia="cs-CZ"/>
        </w:rPr>
        <w:t xml:space="preserve">pachtovateli </w:t>
      </w:r>
      <w:r w:rsidR="00A350A8" w:rsidRPr="007A1C16">
        <w:rPr>
          <w:rFonts w:ascii="Times New Roman" w:hAnsi="Times New Roman"/>
          <w:sz w:val="22"/>
          <w:szCs w:val="22"/>
          <w:lang w:eastAsia="cs-CZ"/>
        </w:rPr>
        <w:t>pro</w:t>
      </w:r>
      <w:r w:rsidR="00BE6E7A" w:rsidRPr="007A1C16">
        <w:rPr>
          <w:rFonts w:ascii="Times New Roman" w:hAnsi="Times New Roman"/>
          <w:sz w:val="22"/>
          <w:szCs w:val="22"/>
          <w:lang w:eastAsia="cs-CZ"/>
        </w:rPr>
        <w:t>pachtova</w:t>
      </w:r>
      <w:r w:rsidR="006430FE">
        <w:rPr>
          <w:rFonts w:ascii="Times New Roman" w:hAnsi="Times New Roman"/>
          <w:sz w:val="22"/>
          <w:szCs w:val="22"/>
          <w:lang w:eastAsia="cs-CZ"/>
        </w:rPr>
        <w:t>né pozemky</w:t>
      </w:r>
      <w:r w:rsidRPr="007A1C16">
        <w:rPr>
          <w:rFonts w:ascii="Times New Roman" w:hAnsi="Times New Roman"/>
          <w:sz w:val="22"/>
          <w:szCs w:val="22"/>
          <w:lang w:eastAsia="cs-CZ"/>
        </w:rPr>
        <w:t xml:space="preserve">. O faktickém předání a převzetí </w:t>
      </w:r>
      <w:r w:rsidR="006430FE">
        <w:rPr>
          <w:rFonts w:ascii="Times New Roman" w:hAnsi="Times New Roman"/>
          <w:sz w:val="22"/>
          <w:szCs w:val="22"/>
          <w:lang w:eastAsia="cs-CZ"/>
        </w:rPr>
        <w:t>pozemků</w:t>
      </w:r>
      <w:r w:rsidRPr="007A1C16">
        <w:rPr>
          <w:rFonts w:ascii="Times New Roman" w:hAnsi="Times New Roman"/>
          <w:sz w:val="22"/>
          <w:szCs w:val="22"/>
          <w:lang w:eastAsia="cs-CZ"/>
        </w:rPr>
        <w:t xml:space="preserve"> bude smluvními stranami sepsán protokol o předání a</w:t>
      </w:r>
      <w:r w:rsidR="006430FE">
        <w:rPr>
          <w:rFonts w:ascii="Times New Roman" w:hAnsi="Times New Roman"/>
          <w:sz w:val="22"/>
          <w:szCs w:val="22"/>
          <w:lang w:eastAsia="cs-CZ"/>
        </w:rPr>
        <w:t> </w:t>
      </w:r>
      <w:r w:rsidRPr="007A1C16">
        <w:rPr>
          <w:rFonts w:ascii="Times New Roman" w:hAnsi="Times New Roman"/>
          <w:sz w:val="22"/>
          <w:szCs w:val="22"/>
          <w:lang w:eastAsia="cs-CZ"/>
        </w:rPr>
        <w:t>převzetí, ve kterém bude uveden jej</w:t>
      </w:r>
      <w:r w:rsidR="006430FE">
        <w:rPr>
          <w:rFonts w:ascii="Times New Roman" w:hAnsi="Times New Roman"/>
          <w:sz w:val="22"/>
          <w:szCs w:val="22"/>
          <w:lang w:eastAsia="cs-CZ"/>
        </w:rPr>
        <w:t>ich</w:t>
      </w:r>
      <w:r w:rsidRPr="007A1C16">
        <w:rPr>
          <w:rFonts w:ascii="Times New Roman" w:hAnsi="Times New Roman"/>
          <w:sz w:val="22"/>
          <w:szCs w:val="22"/>
          <w:lang w:eastAsia="cs-CZ"/>
        </w:rPr>
        <w:t xml:space="preserve"> stav.</w:t>
      </w:r>
      <w:r w:rsidR="00BE6E7A" w:rsidRPr="007A1C16">
        <w:rPr>
          <w:rFonts w:ascii="Times New Roman" w:hAnsi="Times New Roman"/>
          <w:sz w:val="22"/>
          <w:szCs w:val="22"/>
          <w:lang w:eastAsia="cs-CZ"/>
        </w:rPr>
        <w:t xml:space="preserve"> Nevrátí-li pachtýř příp. jeho právní nástupce propachtova</w:t>
      </w:r>
      <w:r w:rsidR="006430FE">
        <w:rPr>
          <w:rFonts w:ascii="Times New Roman" w:hAnsi="Times New Roman"/>
          <w:sz w:val="22"/>
          <w:szCs w:val="22"/>
          <w:lang w:eastAsia="cs-CZ"/>
        </w:rPr>
        <w:t>né pozemky</w:t>
      </w:r>
      <w:r w:rsidR="00BE6E7A" w:rsidRPr="007A1C16">
        <w:rPr>
          <w:rFonts w:ascii="Times New Roman" w:hAnsi="Times New Roman"/>
          <w:sz w:val="22"/>
          <w:szCs w:val="22"/>
          <w:lang w:eastAsia="cs-CZ"/>
        </w:rPr>
        <w:t xml:space="preserve"> při skončení pachtu propachtovateli, náleží propachtovateli pachtovné, jako by pacht trval.  </w:t>
      </w:r>
    </w:p>
    <w:p w14:paraId="4F9F7044" w14:textId="77777777" w:rsidR="00A53674" w:rsidRPr="007A1C16" w:rsidRDefault="00A53674" w:rsidP="00A53674">
      <w:pPr>
        <w:ind w:left="360"/>
        <w:jc w:val="both"/>
        <w:rPr>
          <w:rFonts w:ascii="Times New Roman" w:hAnsi="Times New Roman"/>
          <w:sz w:val="22"/>
          <w:szCs w:val="22"/>
          <w:lang w:eastAsia="cs-CZ"/>
        </w:rPr>
      </w:pPr>
    </w:p>
    <w:p w14:paraId="32A2CD5A" w14:textId="77777777" w:rsidR="00A53674" w:rsidRPr="003D2C78" w:rsidRDefault="00A53674" w:rsidP="00A53674">
      <w:pPr>
        <w:numPr>
          <w:ilvl w:val="0"/>
          <w:numId w:val="39"/>
        </w:numPr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3D2C78">
        <w:rPr>
          <w:rFonts w:ascii="Times New Roman" w:hAnsi="Times New Roman"/>
          <w:sz w:val="22"/>
          <w:szCs w:val="22"/>
        </w:rPr>
        <w:t xml:space="preserve">Smluvní strany výslovně sjednávají, že pro případ nepřevzetí příp. nevyzvednutí doručovaných písemností se za den doručení považuje třetí den po jejich odeslání.  </w:t>
      </w:r>
    </w:p>
    <w:p w14:paraId="2AACB7B5" w14:textId="77777777" w:rsidR="00A53674" w:rsidRPr="007A1C16" w:rsidRDefault="00A53674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3F107591" w14:textId="77777777" w:rsidR="004A6719" w:rsidRPr="007A1C16" w:rsidRDefault="00A350A8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7A1C16">
        <w:rPr>
          <w:rFonts w:ascii="Times New Roman" w:hAnsi="Times New Roman"/>
          <w:b/>
          <w:snapToGrid w:val="0"/>
          <w:sz w:val="22"/>
          <w:szCs w:val="22"/>
        </w:rPr>
        <w:t>VI</w:t>
      </w:r>
      <w:r w:rsidR="004A6719" w:rsidRPr="007A1C16">
        <w:rPr>
          <w:rFonts w:ascii="Times New Roman" w:hAnsi="Times New Roman"/>
          <w:b/>
          <w:snapToGrid w:val="0"/>
          <w:sz w:val="22"/>
          <w:szCs w:val="22"/>
        </w:rPr>
        <w:t>.</w:t>
      </w:r>
    </w:p>
    <w:p w14:paraId="757B1B35" w14:textId="77777777" w:rsidR="004A6719" w:rsidRPr="007A1C16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7A1C16">
        <w:rPr>
          <w:rFonts w:ascii="Times New Roman" w:hAnsi="Times New Roman"/>
          <w:b/>
          <w:snapToGrid w:val="0"/>
          <w:sz w:val="22"/>
          <w:szCs w:val="22"/>
        </w:rPr>
        <w:t>Závěrečná ustanovení</w:t>
      </w:r>
    </w:p>
    <w:p w14:paraId="0ECFB0CD" w14:textId="77777777" w:rsidR="004A6719" w:rsidRPr="007A1C16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14:paraId="50BE555B" w14:textId="77777777" w:rsidR="00F971AE" w:rsidRPr="007A1C16" w:rsidRDefault="004A6719" w:rsidP="00F971AE">
      <w:pPr>
        <w:widowControl w:val="0"/>
        <w:numPr>
          <w:ilvl w:val="0"/>
          <w:numId w:val="38"/>
        </w:numPr>
        <w:jc w:val="both"/>
        <w:rPr>
          <w:rFonts w:ascii="Times New Roman" w:hAnsi="Times New Roman"/>
          <w:snapToGrid w:val="0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 xml:space="preserve">Tato smlouva se vyhotovuje ve </w:t>
      </w:r>
      <w:r w:rsidR="00184E44" w:rsidRPr="007A1C16">
        <w:rPr>
          <w:rFonts w:ascii="Times New Roman" w:hAnsi="Times New Roman"/>
          <w:snapToGrid w:val="0"/>
          <w:sz w:val="22"/>
          <w:szCs w:val="22"/>
        </w:rPr>
        <w:t>třech</w:t>
      </w:r>
      <w:r w:rsidRPr="007A1C16">
        <w:rPr>
          <w:rFonts w:ascii="Times New Roman" w:hAnsi="Times New Roman"/>
          <w:snapToGrid w:val="0"/>
          <w:sz w:val="22"/>
          <w:szCs w:val="22"/>
        </w:rPr>
        <w:t xml:space="preserve"> stejnopisech, z nichž každý má platnost </w:t>
      </w:r>
      <w:r w:rsidR="00184E44" w:rsidRPr="007A1C16">
        <w:rPr>
          <w:rFonts w:ascii="Times New Roman" w:hAnsi="Times New Roman"/>
          <w:snapToGrid w:val="0"/>
          <w:sz w:val="22"/>
          <w:szCs w:val="22"/>
        </w:rPr>
        <w:t>originálu. Pro</w:t>
      </w:r>
      <w:r w:rsidR="00281A3D" w:rsidRPr="007A1C16">
        <w:rPr>
          <w:rFonts w:ascii="Times New Roman" w:hAnsi="Times New Roman"/>
          <w:snapToGrid w:val="0"/>
          <w:sz w:val="22"/>
          <w:szCs w:val="22"/>
        </w:rPr>
        <w:t xml:space="preserve">pachtovatel </w:t>
      </w:r>
      <w:r w:rsidR="00184E44" w:rsidRPr="007A1C16">
        <w:rPr>
          <w:rFonts w:ascii="Times New Roman" w:hAnsi="Times New Roman"/>
          <w:snapToGrid w:val="0"/>
          <w:sz w:val="22"/>
          <w:szCs w:val="22"/>
        </w:rPr>
        <w:t xml:space="preserve">obdrží dvě vyhotovení a </w:t>
      </w:r>
      <w:r w:rsidR="00281A3D" w:rsidRPr="007A1C16">
        <w:rPr>
          <w:rFonts w:ascii="Times New Roman" w:hAnsi="Times New Roman"/>
          <w:snapToGrid w:val="0"/>
          <w:sz w:val="22"/>
          <w:szCs w:val="22"/>
        </w:rPr>
        <w:t>pachtýř j</w:t>
      </w:r>
      <w:r w:rsidR="00184E44" w:rsidRPr="007A1C16">
        <w:rPr>
          <w:rFonts w:ascii="Times New Roman" w:hAnsi="Times New Roman"/>
          <w:snapToGrid w:val="0"/>
          <w:sz w:val="22"/>
          <w:szCs w:val="22"/>
        </w:rPr>
        <w:t>edno vyhotovení.</w:t>
      </w:r>
    </w:p>
    <w:p w14:paraId="30DD5655" w14:textId="77777777" w:rsidR="00F971AE" w:rsidRPr="007A1C16" w:rsidRDefault="00F971AE" w:rsidP="00F971AE">
      <w:pPr>
        <w:widowControl w:val="0"/>
        <w:ind w:left="36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3645BF4A" w14:textId="464234F5" w:rsidR="004A6719" w:rsidRPr="007A1C16" w:rsidRDefault="004A6719" w:rsidP="00F971AE">
      <w:pPr>
        <w:widowControl w:val="0"/>
        <w:numPr>
          <w:ilvl w:val="0"/>
          <w:numId w:val="38"/>
        </w:numPr>
        <w:jc w:val="both"/>
        <w:rPr>
          <w:rFonts w:ascii="Times New Roman" w:hAnsi="Times New Roman"/>
          <w:snapToGrid w:val="0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>Uzavření této sm</w:t>
      </w:r>
      <w:r w:rsidR="00E96088" w:rsidRPr="007A1C16">
        <w:rPr>
          <w:rFonts w:ascii="Times New Roman" w:hAnsi="Times New Roman"/>
          <w:snapToGrid w:val="0"/>
          <w:sz w:val="22"/>
          <w:szCs w:val="22"/>
        </w:rPr>
        <w:t xml:space="preserve">louvy bylo schváleno usnesením </w:t>
      </w:r>
      <w:r w:rsidR="00DC7665">
        <w:rPr>
          <w:rFonts w:ascii="Times New Roman" w:hAnsi="Times New Roman"/>
          <w:snapToGrid w:val="0"/>
          <w:sz w:val="22"/>
          <w:szCs w:val="22"/>
        </w:rPr>
        <w:t>R</w:t>
      </w:r>
      <w:r w:rsidRPr="007A1C16">
        <w:rPr>
          <w:rFonts w:ascii="Times New Roman" w:hAnsi="Times New Roman"/>
          <w:snapToGrid w:val="0"/>
          <w:sz w:val="22"/>
          <w:szCs w:val="22"/>
        </w:rPr>
        <w:t xml:space="preserve">ady města Rakovníka č. </w:t>
      </w:r>
      <w:r w:rsidR="0010486E">
        <w:rPr>
          <w:rFonts w:ascii="Times New Roman" w:hAnsi="Times New Roman"/>
          <w:snapToGrid w:val="0"/>
          <w:sz w:val="22"/>
          <w:szCs w:val="22"/>
        </w:rPr>
        <w:t>390</w:t>
      </w:r>
      <w:r w:rsidR="008D053E">
        <w:rPr>
          <w:rFonts w:ascii="Times New Roman" w:hAnsi="Times New Roman"/>
          <w:snapToGrid w:val="0"/>
          <w:sz w:val="22"/>
          <w:szCs w:val="22"/>
        </w:rPr>
        <w:t>/</w:t>
      </w:r>
      <w:r w:rsidR="00DC7665">
        <w:rPr>
          <w:rFonts w:ascii="Times New Roman" w:hAnsi="Times New Roman"/>
          <w:snapToGrid w:val="0"/>
          <w:sz w:val="22"/>
          <w:szCs w:val="22"/>
        </w:rPr>
        <w:t>24</w:t>
      </w:r>
      <w:r w:rsidR="00E96088" w:rsidRPr="007A1C16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8D053E">
        <w:rPr>
          <w:rFonts w:ascii="Times New Roman" w:hAnsi="Times New Roman"/>
          <w:snapToGrid w:val="0"/>
          <w:sz w:val="22"/>
          <w:szCs w:val="22"/>
        </w:rPr>
        <w:t xml:space="preserve">ze dne </w:t>
      </w:r>
      <w:r w:rsidR="0010486E">
        <w:rPr>
          <w:rFonts w:ascii="Times New Roman" w:hAnsi="Times New Roman"/>
          <w:snapToGrid w:val="0"/>
          <w:sz w:val="22"/>
          <w:szCs w:val="22"/>
        </w:rPr>
        <w:t>05</w:t>
      </w:r>
      <w:r w:rsidR="008D053E">
        <w:rPr>
          <w:rFonts w:ascii="Times New Roman" w:hAnsi="Times New Roman"/>
          <w:snapToGrid w:val="0"/>
          <w:sz w:val="22"/>
          <w:szCs w:val="22"/>
        </w:rPr>
        <w:t xml:space="preserve">. </w:t>
      </w:r>
      <w:r w:rsidR="0010486E">
        <w:rPr>
          <w:rFonts w:ascii="Times New Roman" w:hAnsi="Times New Roman"/>
          <w:snapToGrid w:val="0"/>
          <w:sz w:val="22"/>
          <w:szCs w:val="22"/>
        </w:rPr>
        <w:t>06</w:t>
      </w:r>
      <w:r w:rsidR="008D053E">
        <w:rPr>
          <w:rFonts w:ascii="Times New Roman" w:hAnsi="Times New Roman"/>
          <w:snapToGrid w:val="0"/>
          <w:sz w:val="22"/>
          <w:szCs w:val="22"/>
        </w:rPr>
        <w:t>. 20</w:t>
      </w:r>
      <w:r w:rsidR="00DC7665">
        <w:rPr>
          <w:rFonts w:ascii="Times New Roman" w:hAnsi="Times New Roman"/>
          <w:snapToGrid w:val="0"/>
          <w:sz w:val="22"/>
          <w:szCs w:val="22"/>
        </w:rPr>
        <w:t>24</w:t>
      </w:r>
      <w:r w:rsidR="008D053E">
        <w:rPr>
          <w:rFonts w:ascii="Times New Roman" w:hAnsi="Times New Roman"/>
          <w:snapToGrid w:val="0"/>
          <w:sz w:val="22"/>
          <w:szCs w:val="22"/>
        </w:rPr>
        <w:t>.</w:t>
      </w:r>
    </w:p>
    <w:p w14:paraId="2CC84D81" w14:textId="77777777" w:rsidR="004A6719" w:rsidRPr="007A1C16" w:rsidRDefault="004A6719" w:rsidP="004A6719">
      <w:pPr>
        <w:widowControl w:val="0"/>
        <w:ind w:left="-88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1B521C9E" w14:textId="77777777" w:rsidR="00F971AE" w:rsidRDefault="004A6719" w:rsidP="00F971AE">
      <w:pPr>
        <w:widowControl w:val="0"/>
        <w:numPr>
          <w:ilvl w:val="0"/>
          <w:numId w:val="38"/>
        </w:numPr>
        <w:jc w:val="both"/>
        <w:rPr>
          <w:rFonts w:ascii="Times New Roman" w:hAnsi="Times New Roman"/>
          <w:sz w:val="22"/>
          <w:szCs w:val="22"/>
        </w:rPr>
      </w:pPr>
      <w:r w:rsidRPr="007A1C16">
        <w:rPr>
          <w:rFonts w:ascii="Times New Roman" w:hAnsi="Times New Roman"/>
          <w:sz w:val="22"/>
          <w:szCs w:val="22"/>
        </w:rPr>
        <w:t>Daň z nemovitosti hradí vlastník pozemku, tj. pro</w:t>
      </w:r>
      <w:r w:rsidR="00281A3D" w:rsidRPr="007A1C16">
        <w:rPr>
          <w:rFonts w:ascii="Times New Roman" w:hAnsi="Times New Roman"/>
          <w:sz w:val="22"/>
          <w:szCs w:val="22"/>
        </w:rPr>
        <w:t xml:space="preserve">pachtovatel. </w:t>
      </w:r>
    </w:p>
    <w:p w14:paraId="6241BB49" w14:textId="77777777" w:rsidR="00DC7665" w:rsidRDefault="00DC7665" w:rsidP="00DC7665">
      <w:pPr>
        <w:pStyle w:val="Odstavecseseznamem"/>
        <w:rPr>
          <w:rFonts w:ascii="Times New Roman" w:hAnsi="Times New Roman"/>
          <w:sz w:val="22"/>
          <w:szCs w:val="22"/>
        </w:rPr>
      </w:pPr>
    </w:p>
    <w:p w14:paraId="0EBACAF8" w14:textId="331C61A7" w:rsidR="00DC7665" w:rsidRPr="00DC7665" w:rsidRDefault="00DC7665" w:rsidP="00DC7665">
      <w:pPr>
        <w:widowControl w:val="0"/>
        <w:numPr>
          <w:ilvl w:val="0"/>
          <w:numId w:val="38"/>
        </w:numPr>
        <w:jc w:val="both"/>
        <w:rPr>
          <w:rFonts w:ascii="Times New Roman" w:hAnsi="Times New Roman"/>
          <w:snapToGrid w:val="0"/>
          <w:sz w:val="22"/>
          <w:szCs w:val="22"/>
        </w:rPr>
      </w:pPr>
      <w:r w:rsidRPr="00DC7665">
        <w:rPr>
          <w:rFonts w:ascii="Times New Roman" w:hAnsi="Times New Roman"/>
          <w:snapToGrid w:val="0"/>
          <w:sz w:val="22"/>
          <w:szCs w:val="22"/>
        </w:rPr>
        <w:t>Záměr pachtu</w:t>
      </w:r>
      <w:r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DC7665">
        <w:rPr>
          <w:rFonts w:ascii="Times New Roman" w:hAnsi="Times New Roman"/>
          <w:snapToGrid w:val="0"/>
          <w:sz w:val="22"/>
          <w:szCs w:val="22"/>
        </w:rPr>
        <w:t>byl zveřejněn na úřední desce Městského úřadu v Rakovníku v termínu od </w:t>
      </w:r>
      <w:r w:rsidR="00126C42">
        <w:rPr>
          <w:rFonts w:ascii="Times New Roman" w:hAnsi="Times New Roman"/>
          <w:snapToGrid w:val="0"/>
          <w:sz w:val="22"/>
          <w:szCs w:val="22"/>
        </w:rPr>
        <w:t>08</w:t>
      </w:r>
      <w:r w:rsidRPr="00DC7665">
        <w:rPr>
          <w:rFonts w:ascii="Times New Roman" w:hAnsi="Times New Roman"/>
          <w:snapToGrid w:val="0"/>
          <w:sz w:val="22"/>
          <w:szCs w:val="22"/>
        </w:rPr>
        <w:t xml:space="preserve">. </w:t>
      </w:r>
      <w:r w:rsidR="00126C42">
        <w:rPr>
          <w:rFonts w:ascii="Times New Roman" w:hAnsi="Times New Roman"/>
          <w:snapToGrid w:val="0"/>
          <w:sz w:val="22"/>
          <w:szCs w:val="22"/>
        </w:rPr>
        <w:t>04</w:t>
      </w:r>
      <w:r w:rsidRPr="00DC7665">
        <w:rPr>
          <w:rFonts w:ascii="Times New Roman" w:hAnsi="Times New Roman"/>
          <w:snapToGrid w:val="0"/>
          <w:sz w:val="22"/>
          <w:szCs w:val="22"/>
        </w:rPr>
        <w:t>. 20</w:t>
      </w:r>
      <w:r>
        <w:rPr>
          <w:rFonts w:ascii="Times New Roman" w:hAnsi="Times New Roman"/>
          <w:snapToGrid w:val="0"/>
          <w:sz w:val="22"/>
          <w:szCs w:val="22"/>
        </w:rPr>
        <w:t>24</w:t>
      </w:r>
      <w:r w:rsidRPr="00DC7665"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DC7665"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>o </w:t>
      </w:r>
      <w:r w:rsidR="00126C42">
        <w:rPr>
          <w:rFonts w:ascii="Times New Roman" w:hAnsi="Times New Roman"/>
          <w:sz w:val="22"/>
          <w:szCs w:val="22"/>
        </w:rPr>
        <w:t>2</w:t>
      </w:r>
      <w:r w:rsidR="00522D0B">
        <w:rPr>
          <w:rFonts w:ascii="Times New Roman" w:hAnsi="Times New Roman"/>
          <w:sz w:val="22"/>
          <w:szCs w:val="22"/>
        </w:rPr>
        <w:t>9</w:t>
      </w:r>
      <w:r w:rsidRPr="00DC7665">
        <w:rPr>
          <w:rFonts w:ascii="Times New Roman" w:hAnsi="Times New Roman"/>
          <w:sz w:val="22"/>
          <w:szCs w:val="22"/>
        </w:rPr>
        <w:t xml:space="preserve">. </w:t>
      </w:r>
      <w:r w:rsidR="00126C42">
        <w:rPr>
          <w:rFonts w:ascii="Times New Roman" w:hAnsi="Times New Roman"/>
          <w:sz w:val="22"/>
          <w:szCs w:val="22"/>
        </w:rPr>
        <w:t>04</w:t>
      </w:r>
      <w:r w:rsidRPr="00DC7665">
        <w:rPr>
          <w:rFonts w:ascii="Times New Roman" w:hAnsi="Times New Roman"/>
          <w:sz w:val="22"/>
          <w:szCs w:val="22"/>
        </w:rPr>
        <w:t>. 20</w:t>
      </w:r>
      <w:r>
        <w:rPr>
          <w:rFonts w:ascii="Times New Roman" w:hAnsi="Times New Roman"/>
          <w:sz w:val="22"/>
          <w:szCs w:val="22"/>
        </w:rPr>
        <w:t>2</w:t>
      </w:r>
      <w:r w:rsidRPr="00DC7665">
        <w:rPr>
          <w:rFonts w:ascii="Times New Roman" w:hAnsi="Times New Roman"/>
          <w:sz w:val="22"/>
          <w:szCs w:val="22"/>
        </w:rPr>
        <w:t>4 v souladu s </w:t>
      </w:r>
      <w:proofErr w:type="spellStart"/>
      <w:r w:rsidRPr="00DC7665">
        <w:rPr>
          <w:rFonts w:ascii="Times New Roman" w:hAnsi="Times New Roman"/>
          <w:sz w:val="22"/>
          <w:szCs w:val="22"/>
        </w:rPr>
        <w:t>ust</w:t>
      </w:r>
      <w:proofErr w:type="spellEnd"/>
      <w:r w:rsidRPr="00DC7665">
        <w:rPr>
          <w:rFonts w:ascii="Times New Roman" w:hAnsi="Times New Roman"/>
          <w:sz w:val="22"/>
          <w:szCs w:val="22"/>
        </w:rPr>
        <w:t>. § 39 zák. č. 128/2000 Sb., o obcích, v platném znění a v téže době byl zveřejněn způsobem umožňující dálkový přístup na internetové stránce města v rubrice Úřední deska v sekci Prodej, pronájem, směna, výpůjčka atd. majetku.</w:t>
      </w:r>
    </w:p>
    <w:p w14:paraId="12206B06" w14:textId="77777777" w:rsidR="00DC7665" w:rsidRPr="0008241B" w:rsidRDefault="00DC7665" w:rsidP="00DC7665">
      <w:pPr>
        <w:widowControl w:val="0"/>
        <w:jc w:val="both"/>
        <w:rPr>
          <w:snapToGrid w:val="0"/>
          <w:sz w:val="22"/>
          <w:szCs w:val="22"/>
        </w:rPr>
      </w:pPr>
    </w:p>
    <w:p w14:paraId="0D4DEFBF" w14:textId="00E84CA7" w:rsidR="00DC7665" w:rsidRPr="00DC7665" w:rsidRDefault="00DC7665" w:rsidP="00DC7665">
      <w:pPr>
        <w:numPr>
          <w:ilvl w:val="0"/>
          <w:numId w:val="38"/>
        </w:numPr>
        <w:tabs>
          <w:tab w:val="left" w:pos="540"/>
        </w:tabs>
        <w:suppressAutoHyphens w:val="0"/>
        <w:spacing w:after="60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Tato smlouva</w:t>
      </w:r>
      <w:r w:rsidRPr="00DC7665">
        <w:rPr>
          <w:rFonts w:ascii="Times New Roman" w:hAnsi="Times New Roman"/>
          <w:sz w:val="22"/>
          <w:szCs w:val="22"/>
        </w:rPr>
        <w:t xml:space="preserve"> podléhá zveřejnění v registru smluv ve smyslu zák. č. 340/2015 Sb., o registru smluv, v platném znění. T</w:t>
      </w:r>
      <w:r>
        <w:rPr>
          <w:rFonts w:ascii="Times New Roman" w:hAnsi="Times New Roman"/>
          <w:sz w:val="22"/>
          <w:szCs w:val="22"/>
        </w:rPr>
        <w:t>ato smlouva</w:t>
      </w:r>
      <w:r w:rsidRPr="00DC7665">
        <w:rPr>
          <w:rFonts w:ascii="Times New Roman" w:hAnsi="Times New Roman"/>
          <w:sz w:val="22"/>
          <w:szCs w:val="22"/>
        </w:rPr>
        <w:t xml:space="preserve"> nabývá platnosti dnem </w:t>
      </w:r>
      <w:r>
        <w:rPr>
          <w:rFonts w:ascii="Times New Roman" w:hAnsi="Times New Roman"/>
          <w:sz w:val="22"/>
          <w:szCs w:val="22"/>
        </w:rPr>
        <w:t>jejího</w:t>
      </w:r>
      <w:r w:rsidRPr="00DC7665">
        <w:rPr>
          <w:rFonts w:ascii="Times New Roman" w:hAnsi="Times New Roman"/>
          <w:sz w:val="22"/>
          <w:szCs w:val="22"/>
        </w:rPr>
        <w:t xml:space="preserve"> podpisu oprávněnými zástupci obou smluvních stran a účinnosti dnem</w:t>
      </w:r>
      <w:r>
        <w:rPr>
          <w:rFonts w:ascii="Times New Roman" w:hAnsi="Times New Roman"/>
          <w:sz w:val="22"/>
          <w:szCs w:val="22"/>
        </w:rPr>
        <w:t xml:space="preserve"> 1. 10. 2024 po předchozím</w:t>
      </w:r>
      <w:r w:rsidRPr="00DC7665">
        <w:rPr>
          <w:rFonts w:ascii="Times New Roman" w:hAnsi="Times New Roman"/>
          <w:sz w:val="22"/>
          <w:szCs w:val="22"/>
        </w:rPr>
        <w:t xml:space="preserve"> zveřejnění v registru smluv. Zveřejnění této smlouvy v registru smluv zajistí </w:t>
      </w:r>
      <w:r>
        <w:rPr>
          <w:rFonts w:ascii="Times New Roman" w:hAnsi="Times New Roman"/>
          <w:sz w:val="22"/>
          <w:szCs w:val="22"/>
        </w:rPr>
        <w:t>propachtovatel</w:t>
      </w:r>
      <w:r w:rsidRPr="00DC7665">
        <w:rPr>
          <w:rFonts w:ascii="Times New Roman" w:hAnsi="Times New Roman"/>
          <w:sz w:val="22"/>
          <w:szCs w:val="22"/>
        </w:rPr>
        <w:t xml:space="preserve">. Smluvní strany prohlašují, že výslovně souhlasí se zveřejněním smlouvy v plném rozsahu. </w:t>
      </w:r>
    </w:p>
    <w:p w14:paraId="38208934" w14:textId="77777777" w:rsidR="00F971AE" w:rsidRPr="00DC7665" w:rsidRDefault="00F971AE" w:rsidP="00DC7665">
      <w:pPr>
        <w:widowControl w:val="0"/>
        <w:ind w:left="360"/>
        <w:jc w:val="both"/>
        <w:rPr>
          <w:rFonts w:ascii="Times New Roman" w:hAnsi="Times New Roman"/>
          <w:sz w:val="22"/>
          <w:szCs w:val="22"/>
        </w:rPr>
      </w:pPr>
    </w:p>
    <w:p w14:paraId="57E3A20A" w14:textId="77777777" w:rsidR="004A6719" w:rsidRPr="007A1C16" w:rsidRDefault="004A6719" w:rsidP="004A6719">
      <w:pPr>
        <w:widowControl w:val="0"/>
        <w:numPr>
          <w:ilvl w:val="0"/>
          <w:numId w:val="38"/>
        </w:numPr>
        <w:jc w:val="both"/>
        <w:rPr>
          <w:rFonts w:ascii="Times New Roman" w:hAnsi="Times New Roman"/>
          <w:snapToGrid w:val="0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 xml:space="preserve">Tuto smlouvu lze změnit pouze dohodou </w:t>
      </w:r>
      <w:r w:rsidR="00F872D0" w:rsidRPr="007A1C16">
        <w:rPr>
          <w:rFonts w:ascii="Times New Roman" w:hAnsi="Times New Roman"/>
          <w:snapToGrid w:val="0"/>
          <w:sz w:val="22"/>
          <w:szCs w:val="22"/>
        </w:rPr>
        <w:t xml:space="preserve">obou smluvních </w:t>
      </w:r>
      <w:r w:rsidRPr="007A1C16">
        <w:rPr>
          <w:rFonts w:ascii="Times New Roman" w:hAnsi="Times New Roman"/>
          <w:snapToGrid w:val="0"/>
          <w:sz w:val="22"/>
          <w:szCs w:val="22"/>
        </w:rPr>
        <w:t>stran ve formě písemného dodatku.</w:t>
      </w:r>
    </w:p>
    <w:p w14:paraId="52CC387E" w14:textId="77777777" w:rsidR="004A6719" w:rsidRPr="007A1C16" w:rsidRDefault="004A6719" w:rsidP="004A6719">
      <w:pPr>
        <w:widowControl w:val="0"/>
        <w:ind w:left="-88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7FA011F6" w14:textId="6AD14848" w:rsidR="004A6719" w:rsidRPr="007A1C16" w:rsidRDefault="004A6719" w:rsidP="004A6719">
      <w:pPr>
        <w:widowControl w:val="0"/>
        <w:numPr>
          <w:ilvl w:val="0"/>
          <w:numId w:val="38"/>
        </w:numPr>
        <w:jc w:val="both"/>
        <w:rPr>
          <w:rFonts w:ascii="Times New Roman" w:hAnsi="Times New Roman"/>
          <w:snapToGrid w:val="0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>Smluvní strany prohlašují, že se seznámily s obsahem smlouvy a že tato smlouva byla sepsána dle jejich pravé a svobodné vůle</w:t>
      </w:r>
      <w:r w:rsidR="00126C42">
        <w:rPr>
          <w:rFonts w:ascii="Times New Roman" w:hAnsi="Times New Roman"/>
          <w:snapToGrid w:val="0"/>
          <w:sz w:val="22"/>
          <w:szCs w:val="22"/>
        </w:rPr>
        <w:t>,</w:t>
      </w:r>
      <w:r w:rsidRPr="007A1C16">
        <w:rPr>
          <w:rFonts w:ascii="Times New Roman" w:hAnsi="Times New Roman"/>
          <w:snapToGrid w:val="0"/>
          <w:sz w:val="22"/>
          <w:szCs w:val="22"/>
        </w:rPr>
        <w:t xml:space="preserve"> a nikoliv v tísni, či za nápadně nevýhodných podmínek a na důkaz toho připojují své podpisy.</w:t>
      </w:r>
    </w:p>
    <w:p w14:paraId="3ADE028E" w14:textId="77777777" w:rsidR="00F60CF9" w:rsidRDefault="00F60CF9" w:rsidP="00F60CF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21786135" w14:textId="77777777" w:rsidR="004A6719" w:rsidRPr="007A1C16" w:rsidRDefault="004A6719" w:rsidP="00F60CF9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7A1C16">
        <w:rPr>
          <w:rFonts w:ascii="Times New Roman" w:hAnsi="Times New Roman"/>
          <w:sz w:val="22"/>
          <w:szCs w:val="22"/>
        </w:rPr>
        <w:t>V Rakovníku dne……</w:t>
      </w:r>
      <w:r w:rsidR="00F60CF9" w:rsidRPr="007A1C16">
        <w:rPr>
          <w:rFonts w:ascii="Times New Roman" w:hAnsi="Times New Roman"/>
          <w:sz w:val="22"/>
          <w:szCs w:val="22"/>
        </w:rPr>
        <w:t>..............</w:t>
      </w:r>
      <w:r w:rsidRPr="007A1C16">
        <w:rPr>
          <w:rFonts w:ascii="Times New Roman" w:hAnsi="Times New Roman"/>
          <w:sz w:val="22"/>
          <w:szCs w:val="22"/>
        </w:rPr>
        <w:t>……</w:t>
      </w:r>
      <w:r w:rsidRPr="007A1C16">
        <w:rPr>
          <w:rFonts w:ascii="Times New Roman" w:hAnsi="Times New Roman"/>
          <w:sz w:val="22"/>
          <w:szCs w:val="22"/>
        </w:rPr>
        <w:tab/>
        <w:t xml:space="preserve">       </w:t>
      </w:r>
      <w:r w:rsidR="00EA0C6A" w:rsidRPr="007A1C16">
        <w:rPr>
          <w:rFonts w:ascii="Times New Roman" w:hAnsi="Times New Roman"/>
          <w:sz w:val="22"/>
          <w:szCs w:val="22"/>
        </w:rPr>
        <w:t xml:space="preserve">                  V </w:t>
      </w:r>
      <w:r w:rsidR="003728BA">
        <w:rPr>
          <w:rFonts w:ascii="Times New Roman" w:hAnsi="Times New Roman"/>
          <w:sz w:val="22"/>
          <w:szCs w:val="22"/>
        </w:rPr>
        <w:t>Rakovníku</w:t>
      </w:r>
      <w:r w:rsidR="00F60CF9" w:rsidRPr="007A1C16">
        <w:rPr>
          <w:rFonts w:ascii="Times New Roman" w:hAnsi="Times New Roman"/>
          <w:sz w:val="22"/>
          <w:szCs w:val="22"/>
        </w:rPr>
        <w:t xml:space="preserve"> </w:t>
      </w:r>
      <w:r w:rsidRPr="007A1C16">
        <w:rPr>
          <w:rFonts w:ascii="Times New Roman" w:hAnsi="Times New Roman"/>
          <w:sz w:val="22"/>
          <w:szCs w:val="22"/>
        </w:rPr>
        <w:t>dne……</w:t>
      </w:r>
      <w:r w:rsidR="003D2C78">
        <w:rPr>
          <w:rFonts w:ascii="Times New Roman" w:hAnsi="Times New Roman"/>
          <w:sz w:val="22"/>
          <w:szCs w:val="22"/>
        </w:rPr>
        <w:t>...................</w:t>
      </w:r>
    </w:p>
    <w:p w14:paraId="3EDF0062" w14:textId="77777777" w:rsidR="00B50020" w:rsidRDefault="00B50020" w:rsidP="004A6719">
      <w:pPr>
        <w:jc w:val="both"/>
        <w:rPr>
          <w:rFonts w:ascii="Times New Roman" w:hAnsi="Times New Roman"/>
          <w:sz w:val="22"/>
          <w:szCs w:val="22"/>
        </w:rPr>
      </w:pPr>
    </w:p>
    <w:p w14:paraId="1F0083D2" w14:textId="77777777" w:rsidR="00996C72" w:rsidRDefault="00996C72" w:rsidP="004A6719">
      <w:pPr>
        <w:jc w:val="both"/>
        <w:rPr>
          <w:rFonts w:ascii="Times New Roman" w:hAnsi="Times New Roman"/>
          <w:sz w:val="22"/>
          <w:szCs w:val="22"/>
        </w:rPr>
      </w:pPr>
    </w:p>
    <w:p w14:paraId="7FDD920A" w14:textId="77777777" w:rsidR="00996C72" w:rsidRPr="00A77266" w:rsidRDefault="00996C72" w:rsidP="004A6719">
      <w:pPr>
        <w:jc w:val="both"/>
        <w:rPr>
          <w:rFonts w:ascii="Times New Roman" w:hAnsi="Times New Roman"/>
          <w:sz w:val="22"/>
          <w:szCs w:val="22"/>
        </w:rPr>
      </w:pPr>
    </w:p>
    <w:p w14:paraId="0C1E815A" w14:textId="77777777" w:rsidR="003728BA" w:rsidRPr="00A77266" w:rsidRDefault="003728BA" w:rsidP="000F5C04">
      <w:pPr>
        <w:widowControl w:val="0"/>
        <w:tabs>
          <w:tab w:val="center" w:pos="1980"/>
          <w:tab w:val="center" w:pos="7230"/>
        </w:tabs>
        <w:jc w:val="both"/>
        <w:rPr>
          <w:rFonts w:ascii="Times New Roman" w:hAnsi="Times New Roman"/>
          <w:snapToGrid w:val="0"/>
          <w:sz w:val="22"/>
          <w:szCs w:val="22"/>
        </w:rPr>
      </w:pPr>
      <w:r w:rsidRPr="00A77266">
        <w:rPr>
          <w:rFonts w:ascii="Times New Roman" w:hAnsi="Times New Roman"/>
          <w:snapToGrid w:val="0"/>
          <w:sz w:val="22"/>
          <w:szCs w:val="22"/>
        </w:rPr>
        <w:tab/>
        <w:t>………………………………………</w:t>
      </w:r>
      <w:r w:rsidRPr="00A77266">
        <w:rPr>
          <w:rFonts w:ascii="Times New Roman" w:hAnsi="Times New Roman"/>
          <w:snapToGrid w:val="0"/>
          <w:sz w:val="22"/>
          <w:szCs w:val="22"/>
        </w:rPr>
        <w:tab/>
        <w:t>..…………………………………..</w:t>
      </w:r>
    </w:p>
    <w:p w14:paraId="095513B2" w14:textId="4E08A381" w:rsidR="003728BA" w:rsidRPr="00A77266" w:rsidRDefault="003728BA" w:rsidP="000F5C04">
      <w:pPr>
        <w:widowControl w:val="0"/>
        <w:tabs>
          <w:tab w:val="center" w:pos="1980"/>
          <w:tab w:val="center" w:pos="7230"/>
        </w:tabs>
        <w:jc w:val="both"/>
        <w:rPr>
          <w:rFonts w:ascii="Times New Roman" w:hAnsi="Times New Roman"/>
          <w:snapToGrid w:val="0"/>
          <w:sz w:val="22"/>
          <w:szCs w:val="22"/>
        </w:rPr>
      </w:pPr>
      <w:r w:rsidRPr="00A77266">
        <w:rPr>
          <w:rFonts w:ascii="Times New Roman" w:hAnsi="Times New Roman"/>
          <w:snapToGrid w:val="0"/>
          <w:sz w:val="22"/>
          <w:szCs w:val="22"/>
        </w:rPr>
        <w:tab/>
      </w:r>
      <w:r w:rsidR="00DC7665">
        <w:rPr>
          <w:rFonts w:ascii="Times New Roman" w:hAnsi="Times New Roman"/>
          <w:snapToGrid w:val="0"/>
          <w:sz w:val="22"/>
          <w:szCs w:val="22"/>
        </w:rPr>
        <w:t>Město Rakovník</w:t>
      </w:r>
      <w:r w:rsidRPr="00A77266">
        <w:rPr>
          <w:rFonts w:ascii="Times New Roman" w:hAnsi="Times New Roman"/>
          <w:snapToGrid w:val="0"/>
          <w:sz w:val="22"/>
          <w:szCs w:val="22"/>
        </w:rPr>
        <w:tab/>
      </w:r>
      <w:r w:rsidR="00996C72">
        <w:rPr>
          <w:rFonts w:ascii="Times New Roman" w:hAnsi="Times New Roman"/>
          <w:snapToGrid w:val="0"/>
          <w:sz w:val="22"/>
          <w:szCs w:val="22"/>
        </w:rPr>
        <w:t>Pavel Čech</w:t>
      </w:r>
    </w:p>
    <w:p w14:paraId="1FE13768" w14:textId="079EEA72" w:rsidR="003728BA" w:rsidRPr="00A77266" w:rsidRDefault="003728BA" w:rsidP="003728BA">
      <w:pPr>
        <w:widowControl w:val="0"/>
        <w:tabs>
          <w:tab w:val="center" w:pos="1980"/>
          <w:tab w:val="center" w:pos="7938"/>
        </w:tabs>
        <w:jc w:val="both"/>
        <w:rPr>
          <w:rFonts w:ascii="Times New Roman" w:hAnsi="Times New Roman"/>
          <w:snapToGrid w:val="0"/>
          <w:sz w:val="22"/>
          <w:szCs w:val="22"/>
        </w:rPr>
      </w:pPr>
      <w:r w:rsidRPr="00A77266">
        <w:rPr>
          <w:rFonts w:ascii="Times New Roman" w:hAnsi="Times New Roman"/>
          <w:snapToGrid w:val="0"/>
          <w:sz w:val="22"/>
          <w:szCs w:val="22"/>
        </w:rPr>
        <w:tab/>
      </w:r>
      <w:r w:rsidR="00DC7665">
        <w:rPr>
          <w:rFonts w:ascii="Times New Roman" w:hAnsi="Times New Roman"/>
          <w:snapToGrid w:val="0"/>
          <w:sz w:val="22"/>
          <w:szCs w:val="22"/>
        </w:rPr>
        <w:t>PaedDr. Luděk Štíbr</w:t>
      </w:r>
      <w:r w:rsidRPr="00A77266">
        <w:rPr>
          <w:rFonts w:ascii="Times New Roman" w:hAnsi="Times New Roman"/>
          <w:snapToGrid w:val="0"/>
          <w:sz w:val="22"/>
          <w:szCs w:val="22"/>
        </w:rPr>
        <w:tab/>
      </w:r>
    </w:p>
    <w:p w14:paraId="2D5FCD08" w14:textId="525E967B" w:rsidR="00B17F61" w:rsidRDefault="003728BA" w:rsidP="00DC7665">
      <w:pPr>
        <w:widowControl w:val="0"/>
        <w:tabs>
          <w:tab w:val="center" w:pos="1980"/>
          <w:tab w:val="center" w:pos="7938"/>
        </w:tabs>
        <w:jc w:val="both"/>
        <w:rPr>
          <w:rFonts w:ascii="Times New Roman" w:hAnsi="Times New Roman"/>
          <w:snapToGrid w:val="0"/>
          <w:sz w:val="22"/>
          <w:szCs w:val="22"/>
        </w:rPr>
      </w:pPr>
      <w:r w:rsidRPr="00A77266">
        <w:rPr>
          <w:rFonts w:ascii="Times New Roman" w:hAnsi="Times New Roman"/>
          <w:snapToGrid w:val="0"/>
          <w:sz w:val="22"/>
          <w:szCs w:val="22"/>
        </w:rPr>
        <w:tab/>
      </w:r>
      <w:r w:rsidR="00440761">
        <w:rPr>
          <w:rFonts w:ascii="Times New Roman" w:hAnsi="Times New Roman"/>
          <w:snapToGrid w:val="0"/>
          <w:sz w:val="22"/>
          <w:szCs w:val="22"/>
        </w:rPr>
        <w:t>S</w:t>
      </w:r>
      <w:r w:rsidR="00DC7665">
        <w:rPr>
          <w:rFonts w:ascii="Times New Roman" w:hAnsi="Times New Roman"/>
          <w:snapToGrid w:val="0"/>
          <w:sz w:val="22"/>
          <w:szCs w:val="22"/>
        </w:rPr>
        <w:t>tarosta</w:t>
      </w:r>
    </w:p>
    <w:p w14:paraId="18561EF2" w14:textId="77777777" w:rsidR="00440761" w:rsidRDefault="00440761" w:rsidP="00DC7665">
      <w:pPr>
        <w:widowControl w:val="0"/>
        <w:tabs>
          <w:tab w:val="center" w:pos="1980"/>
          <w:tab w:val="center" w:pos="7938"/>
        </w:tabs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63CB3E62" w14:textId="33327712" w:rsidR="00440761" w:rsidRDefault="00440761" w:rsidP="00DC7665">
      <w:pPr>
        <w:widowControl w:val="0"/>
        <w:tabs>
          <w:tab w:val="center" w:pos="1980"/>
          <w:tab w:val="center" w:pos="7938"/>
        </w:tabs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b/>
          <w:bCs/>
          <w:snapToGrid w:val="0"/>
          <w:sz w:val="22"/>
          <w:szCs w:val="22"/>
        </w:rPr>
        <w:lastRenderedPageBreak/>
        <w:t>Příloha č. 1</w:t>
      </w:r>
    </w:p>
    <w:p w14:paraId="7E90C677" w14:textId="77777777" w:rsidR="00440761" w:rsidRPr="00440761" w:rsidRDefault="00440761" w:rsidP="00DC7665">
      <w:pPr>
        <w:widowControl w:val="0"/>
        <w:tabs>
          <w:tab w:val="center" w:pos="1980"/>
          <w:tab w:val="center" w:pos="7938"/>
        </w:tabs>
        <w:jc w:val="both"/>
        <w:rPr>
          <w:rFonts w:ascii="Times New Roman" w:hAnsi="Times New Roman"/>
          <w:snapToGrid w:val="0"/>
          <w:sz w:val="20"/>
        </w:rPr>
      </w:pPr>
    </w:p>
    <w:tbl>
      <w:tblPr>
        <w:tblW w:w="49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"/>
        <w:gridCol w:w="1324"/>
        <w:gridCol w:w="1319"/>
        <w:gridCol w:w="1418"/>
      </w:tblGrid>
      <w:tr w:rsidR="0010486E" w:rsidRPr="00440761" w14:paraId="459E2422" w14:textId="77777777" w:rsidTr="0010486E">
        <w:trPr>
          <w:trHeight w:val="25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2F7F" w14:textId="77777777" w:rsidR="0010486E" w:rsidRPr="00440761" w:rsidRDefault="0010486E" w:rsidP="00440761">
            <w:pPr>
              <w:suppressAutoHyphens w:val="0"/>
              <w:rPr>
                <w:rFonts w:ascii="Times New Roman" w:hAnsi="Times New Roman"/>
                <w:b/>
                <w:bCs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b/>
                <w:bCs/>
                <w:sz w:val="20"/>
                <w:lang w:eastAsia="cs-CZ"/>
              </w:rPr>
              <w:t>Parcela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E41A" w14:textId="77777777" w:rsidR="0010486E" w:rsidRPr="00440761" w:rsidRDefault="0010486E" w:rsidP="00440761">
            <w:pPr>
              <w:suppressAutoHyphens w:val="0"/>
              <w:rPr>
                <w:rFonts w:ascii="Times New Roman" w:hAnsi="Times New Roman"/>
                <w:b/>
                <w:bCs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b/>
                <w:bCs/>
                <w:sz w:val="20"/>
                <w:lang w:eastAsia="cs-CZ"/>
              </w:rPr>
              <w:t>Druh využití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9A2D" w14:textId="77777777" w:rsidR="0010486E" w:rsidRPr="00440761" w:rsidRDefault="0010486E" w:rsidP="00440761">
            <w:pPr>
              <w:suppressAutoHyphens w:val="0"/>
              <w:rPr>
                <w:rFonts w:ascii="Times New Roman" w:hAnsi="Times New Roman"/>
                <w:b/>
                <w:bCs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b/>
                <w:bCs/>
                <w:sz w:val="20"/>
                <w:lang w:eastAsia="cs-CZ"/>
              </w:rPr>
              <w:t>Výměra parcely [m2]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9D4B" w14:textId="3AF1A050" w:rsidR="0010486E" w:rsidRPr="00440761" w:rsidRDefault="0010486E" w:rsidP="00440761">
            <w:pPr>
              <w:suppressAutoHyphens w:val="0"/>
              <w:rPr>
                <w:rFonts w:ascii="Times New Roman" w:hAnsi="Times New Roman"/>
                <w:b/>
                <w:bCs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b/>
                <w:bCs/>
                <w:sz w:val="20"/>
                <w:lang w:eastAsia="cs-CZ"/>
              </w:rPr>
              <w:t>Výměra p</w:t>
            </w:r>
            <w:r>
              <w:rPr>
                <w:rFonts w:ascii="Times New Roman" w:hAnsi="Times New Roman"/>
                <w:b/>
                <w:bCs/>
                <w:sz w:val="20"/>
                <w:lang w:eastAsia="cs-CZ"/>
              </w:rPr>
              <w:t>ř</w:t>
            </w:r>
            <w:r w:rsidRPr="00440761">
              <w:rPr>
                <w:rFonts w:ascii="Times New Roman" w:hAnsi="Times New Roman"/>
                <w:b/>
                <w:bCs/>
                <w:sz w:val="20"/>
                <w:lang w:eastAsia="cs-CZ"/>
              </w:rPr>
              <w:t>ekryvu [m2]</w:t>
            </w:r>
          </w:p>
        </w:tc>
      </w:tr>
      <w:tr w:rsidR="0010486E" w:rsidRPr="00440761" w14:paraId="1C2492BD" w14:textId="77777777" w:rsidTr="0010486E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F6AE" w14:textId="77777777" w:rsidR="0010486E" w:rsidRPr="00440761" w:rsidRDefault="0010486E" w:rsidP="00440761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2211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F6FA" w14:textId="77777777" w:rsidR="0010486E" w:rsidRPr="00440761" w:rsidRDefault="0010486E" w:rsidP="00440761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orná půda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C896" w14:textId="77777777" w:rsidR="0010486E" w:rsidRPr="00440761" w:rsidRDefault="0010486E" w:rsidP="00440761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8 640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EE52" w14:textId="77777777" w:rsidR="0010486E" w:rsidRPr="00440761" w:rsidRDefault="0010486E" w:rsidP="00440761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6 577</w:t>
            </w:r>
          </w:p>
        </w:tc>
      </w:tr>
      <w:tr w:rsidR="0010486E" w:rsidRPr="00440761" w14:paraId="096BAAA2" w14:textId="77777777" w:rsidTr="0010486E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130F" w14:textId="77777777" w:rsidR="0010486E" w:rsidRPr="00440761" w:rsidRDefault="0010486E" w:rsidP="00440761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2460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3116" w14:textId="77777777" w:rsidR="0010486E" w:rsidRPr="00440761" w:rsidRDefault="0010486E" w:rsidP="00440761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orná půda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1C32" w14:textId="77777777" w:rsidR="0010486E" w:rsidRPr="00440761" w:rsidRDefault="0010486E" w:rsidP="00440761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12 434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5FBE" w14:textId="77777777" w:rsidR="0010486E" w:rsidRPr="00440761" w:rsidRDefault="0010486E" w:rsidP="00440761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12 324</w:t>
            </w:r>
          </w:p>
        </w:tc>
      </w:tr>
      <w:tr w:rsidR="0010486E" w:rsidRPr="00440761" w14:paraId="419E3E03" w14:textId="77777777" w:rsidTr="0010486E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BB95" w14:textId="77777777" w:rsidR="0010486E" w:rsidRPr="00440761" w:rsidRDefault="0010486E" w:rsidP="00440761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2466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4BEB" w14:textId="77777777" w:rsidR="0010486E" w:rsidRPr="00440761" w:rsidRDefault="0010486E" w:rsidP="00440761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orná půda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7E38" w14:textId="77777777" w:rsidR="0010486E" w:rsidRPr="00440761" w:rsidRDefault="0010486E" w:rsidP="00440761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772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E9F6" w14:textId="77777777" w:rsidR="0010486E" w:rsidRPr="00440761" w:rsidRDefault="0010486E" w:rsidP="00440761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748</w:t>
            </w:r>
          </w:p>
        </w:tc>
      </w:tr>
      <w:tr w:rsidR="0010486E" w:rsidRPr="00440761" w14:paraId="296577BB" w14:textId="77777777" w:rsidTr="0010486E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C30B" w14:textId="77777777" w:rsidR="0010486E" w:rsidRPr="00440761" w:rsidRDefault="0010486E" w:rsidP="00440761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2472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2F13" w14:textId="77777777" w:rsidR="0010486E" w:rsidRPr="00440761" w:rsidRDefault="0010486E" w:rsidP="00440761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orná půda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9F02" w14:textId="77777777" w:rsidR="0010486E" w:rsidRPr="00440761" w:rsidRDefault="0010486E" w:rsidP="00440761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1953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CA0E" w14:textId="77777777" w:rsidR="0010486E" w:rsidRPr="00440761" w:rsidRDefault="0010486E" w:rsidP="00440761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1953</w:t>
            </w:r>
          </w:p>
        </w:tc>
      </w:tr>
      <w:tr w:rsidR="0010486E" w:rsidRPr="00440761" w14:paraId="7E33AC96" w14:textId="77777777" w:rsidTr="0010486E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0DBC" w14:textId="77777777" w:rsidR="0010486E" w:rsidRPr="00440761" w:rsidRDefault="0010486E" w:rsidP="00440761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2486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C75C" w14:textId="77777777" w:rsidR="0010486E" w:rsidRPr="00440761" w:rsidRDefault="0010486E" w:rsidP="00440761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orná půda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EE30" w14:textId="77777777" w:rsidR="0010486E" w:rsidRPr="00440761" w:rsidRDefault="0010486E" w:rsidP="00440761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5 234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7224" w14:textId="77777777" w:rsidR="0010486E" w:rsidRPr="00440761" w:rsidRDefault="0010486E" w:rsidP="00440761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5 234</w:t>
            </w:r>
          </w:p>
        </w:tc>
      </w:tr>
      <w:tr w:rsidR="0010486E" w:rsidRPr="00440761" w14:paraId="13CE1623" w14:textId="77777777" w:rsidTr="0010486E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EAB5" w14:textId="77777777" w:rsidR="0010486E" w:rsidRPr="00440761" w:rsidRDefault="0010486E" w:rsidP="00440761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2615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5A00" w14:textId="77777777" w:rsidR="0010486E" w:rsidRPr="00440761" w:rsidRDefault="0010486E" w:rsidP="00440761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orná půda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6686" w14:textId="77777777" w:rsidR="0010486E" w:rsidRPr="00440761" w:rsidRDefault="0010486E" w:rsidP="00440761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7 359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092E" w14:textId="77777777" w:rsidR="0010486E" w:rsidRPr="00440761" w:rsidRDefault="0010486E" w:rsidP="00440761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5 575</w:t>
            </w:r>
          </w:p>
        </w:tc>
      </w:tr>
      <w:tr w:rsidR="0010486E" w:rsidRPr="00440761" w14:paraId="36955A3A" w14:textId="77777777" w:rsidTr="0010486E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E9E5" w14:textId="77777777" w:rsidR="0010486E" w:rsidRPr="00440761" w:rsidRDefault="0010486E" w:rsidP="00440761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3731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9188" w14:textId="77777777" w:rsidR="0010486E" w:rsidRPr="00440761" w:rsidRDefault="0010486E" w:rsidP="00440761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orná půda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E387" w14:textId="77777777" w:rsidR="0010486E" w:rsidRPr="00440761" w:rsidRDefault="0010486E" w:rsidP="00440761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324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72B4" w14:textId="77777777" w:rsidR="0010486E" w:rsidRPr="00440761" w:rsidRDefault="0010486E" w:rsidP="00440761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309</w:t>
            </w:r>
          </w:p>
        </w:tc>
      </w:tr>
      <w:tr w:rsidR="0010486E" w:rsidRPr="00440761" w14:paraId="262B6EC9" w14:textId="77777777" w:rsidTr="0010486E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400F" w14:textId="77777777" w:rsidR="0010486E" w:rsidRPr="00440761" w:rsidRDefault="0010486E" w:rsidP="00440761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3738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C439" w14:textId="77777777" w:rsidR="0010486E" w:rsidRPr="00440761" w:rsidRDefault="0010486E" w:rsidP="00440761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orná půda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9CAC" w14:textId="77777777" w:rsidR="0010486E" w:rsidRPr="00440761" w:rsidRDefault="0010486E" w:rsidP="00440761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137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1D6C" w14:textId="77777777" w:rsidR="0010486E" w:rsidRPr="00440761" w:rsidRDefault="0010486E" w:rsidP="00440761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112</w:t>
            </w:r>
          </w:p>
        </w:tc>
      </w:tr>
      <w:tr w:rsidR="0010486E" w:rsidRPr="00440761" w14:paraId="56543DA6" w14:textId="77777777" w:rsidTr="0010486E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D17C" w14:textId="77777777" w:rsidR="0010486E" w:rsidRPr="00440761" w:rsidRDefault="0010486E" w:rsidP="00440761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3739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5E9E" w14:textId="77777777" w:rsidR="0010486E" w:rsidRPr="00440761" w:rsidRDefault="0010486E" w:rsidP="00440761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orná půda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B63B" w14:textId="77777777" w:rsidR="0010486E" w:rsidRPr="00440761" w:rsidRDefault="0010486E" w:rsidP="00440761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1 405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BF4F" w14:textId="77777777" w:rsidR="0010486E" w:rsidRPr="00440761" w:rsidRDefault="0010486E" w:rsidP="00440761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785</w:t>
            </w:r>
          </w:p>
        </w:tc>
      </w:tr>
      <w:tr w:rsidR="0010486E" w:rsidRPr="00440761" w14:paraId="0494EA2E" w14:textId="77777777" w:rsidTr="0010486E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DE32" w14:textId="77777777" w:rsidR="0010486E" w:rsidRPr="00440761" w:rsidRDefault="0010486E" w:rsidP="00440761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3743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E923" w14:textId="77777777" w:rsidR="0010486E" w:rsidRPr="00440761" w:rsidRDefault="0010486E" w:rsidP="00440761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ostat.pl.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E5F1" w14:textId="77777777" w:rsidR="0010486E" w:rsidRPr="00440761" w:rsidRDefault="0010486E" w:rsidP="00440761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1 414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1CB3" w14:textId="77777777" w:rsidR="0010486E" w:rsidRPr="00440761" w:rsidRDefault="0010486E" w:rsidP="00440761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207</w:t>
            </w:r>
          </w:p>
        </w:tc>
      </w:tr>
      <w:tr w:rsidR="0010486E" w:rsidRPr="00440761" w14:paraId="1FE6637F" w14:textId="77777777" w:rsidTr="0010486E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9072" w14:textId="2EF00881" w:rsidR="0010486E" w:rsidRPr="00440761" w:rsidRDefault="0010486E" w:rsidP="00440761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2163</w:t>
            </w:r>
            <w:r>
              <w:rPr>
                <w:rFonts w:ascii="Times New Roman" w:hAnsi="Times New Roman"/>
                <w:sz w:val="20"/>
                <w:lang w:eastAsia="cs-CZ"/>
              </w:rPr>
              <w:t>/2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46C6" w14:textId="77777777" w:rsidR="0010486E" w:rsidRPr="00440761" w:rsidRDefault="0010486E" w:rsidP="00440761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orná půda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0441" w14:textId="77777777" w:rsidR="0010486E" w:rsidRPr="00440761" w:rsidRDefault="0010486E" w:rsidP="00440761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375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01CA" w14:textId="77777777" w:rsidR="0010486E" w:rsidRPr="00440761" w:rsidRDefault="0010486E" w:rsidP="00440761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356</w:t>
            </w:r>
          </w:p>
        </w:tc>
      </w:tr>
      <w:tr w:rsidR="0010486E" w:rsidRPr="00440761" w14:paraId="5B20C6D7" w14:textId="77777777" w:rsidTr="0010486E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D30E" w14:textId="41227611" w:rsidR="0010486E" w:rsidRPr="00440761" w:rsidRDefault="0010486E" w:rsidP="00440761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2168</w:t>
            </w:r>
            <w:r>
              <w:rPr>
                <w:rFonts w:ascii="Times New Roman" w:hAnsi="Times New Roman"/>
                <w:sz w:val="20"/>
                <w:lang w:eastAsia="cs-CZ"/>
              </w:rPr>
              <w:t>/1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CDCD" w14:textId="77777777" w:rsidR="0010486E" w:rsidRPr="00440761" w:rsidRDefault="0010486E" w:rsidP="00440761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travní p.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0877" w14:textId="77777777" w:rsidR="0010486E" w:rsidRPr="00440761" w:rsidRDefault="0010486E" w:rsidP="00440761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92A6" w14:textId="77777777" w:rsidR="0010486E" w:rsidRPr="00440761" w:rsidRDefault="0010486E" w:rsidP="00440761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25</w:t>
            </w:r>
          </w:p>
        </w:tc>
      </w:tr>
      <w:tr w:rsidR="0010486E" w:rsidRPr="00440761" w14:paraId="6388456B" w14:textId="77777777" w:rsidTr="0010486E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0C76" w14:textId="5A18468D" w:rsidR="0010486E" w:rsidRPr="00440761" w:rsidRDefault="0010486E" w:rsidP="00440761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2202</w:t>
            </w:r>
            <w:r>
              <w:rPr>
                <w:rFonts w:ascii="Times New Roman" w:hAnsi="Times New Roman"/>
                <w:sz w:val="20"/>
                <w:lang w:eastAsia="cs-CZ"/>
              </w:rPr>
              <w:t>/1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3FA0" w14:textId="77777777" w:rsidR="0010486E" w:rsidRPr="00440761" w:rsidRDefault="0010486E" w:rsidP="00440761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orná půda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9D31" w14:textId="77777777" w:rsidR="0010486E" w:rsidRPr="00440761" w:rsidRDefault="0010486E" w:rsidP="00440761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3 786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1FE4" w14:textId="77777777" w:rsidR="0010486E" w:rsidRPr="00440761" w:rsidRDefault="0010486E" w:rsidP="00440761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2 618</w:t>
            </w:r>
          </w:p>
        </w:tc>
      </w:tr>
      <w:tr w:rsidR="0010486E" w:rsidRPr="00440761" w14:paraId="235B0D47" w14:textId="77777777" w:rsidTr="0010486E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00AB" w14:textId="7A6944AB" w:rsidR="0010486E" w:rsidRPr="00440761" w:rsidRDefault="0010486E" w:rsidP="00440761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2366</w:t>
            </w:r>
            <w:r>
              <w:rPr>
                <w:rFonts w:ascii="Times New Roman" w:hAnsi="Times New Roman"/>
                <w:sz w:val="20"/>
                <w:lang w:eastAsia="cs-CZ"/>
              </w:rPr>
              <w:t>/129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D3EE" w14:textId="77777777" w:rsidR="0010486E" w:rsidRPr="00440761" w:rsidRDefault="0010486E" w:rsidP="00440761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ostat.pl.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412E" w14:textId="77777777" w:rsidR="0010486E" w:rsidRPr="00440761" w:rsidRDefault="0010486E" w:rsidP="00440761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54F5" w14:textId="77777777" w:rsidR="0010486E" w:rsidRPr="00440761" w:rsidRDefault="0010486E" w:rsidP="00440761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35</w:t>
            </w:r>
          </w:p>
        </w:tc>
      </w:tr>
      <w:tr w:rsidR="0010486E" w:rsidRPr="00440761" w14:paraId="05AFC1BE" w14:textId="77777777" w:rsidTr="0010486E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2133" w14:textId="5C4C0722" w:rsidR="0010486E" w:rsidRPr="00440761" w:rsidRDefault="0010486E" w:rsidP="00440761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2366</w:t>
            </w:r>
            <w:r>
              <w:rPr>
                <w:rFonts w:ascii="Times New Roman" w:hAnsi="Times New Roman"/>
                <w:sz w:val="20"/>
                <w:lang w:eastAsia="cs-CZ"/>
              </w:rPr>
              <w:t>/47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BF57" w14:textId="77777777" w:rsidR="0010486E" w:rsidRPr="00440761" w:rsidRDefault="0010486E" w:rsidP="00440761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orná půda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42C6" w14:textId="77777777" w:rsidR="0010486E" w:rsidRPr="00440761" w:rsidRDefault="0010486E" w:rsidP="00440761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692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7B6C" w14:textId="77777777" w:rsidR="0010486E" w:rsidRPr="00440761" w:rsidRDefault="0010486E" w:rsidP="00440761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388</w:t>
            </w:r>
          </w:p>
        </w:tc>
      </w:tr>
      <w:tr w:rsidR="0010486E" w:rsidRPr="00440761" w14:paraId="4ADF4607" w14:textId="77777777" w:rsidTr="0010486E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51E4" w14:textId="7118DC27" w:rsidR="0010486E" w:rsidRPr="00440761" w:rsidRDefault="0010486E" w:rsidP="00440761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2488</w:t>
            </w:r>
            <w:r>
              <w:rPr>
                <w:rFonts w:ascii="Times New Roman" w:hAnsi="Times New Roman"/>
                <w:sz w:val="20"/>
                <w:lang w:eastAsia="cs-CZ"/>
              </w:rPr>
              <w:t>/1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1620" w14:textId="77777777" w:rsidR="0010486E" w:rsidRPr="00440761" w:rsidRDefault="0010486E" w:rsidP="00440761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orná půda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C1D0" w14:textId="77777777" w:rsidR="0010486E" w:rsidRPr="00440761" w:rsidRDefault="0010486E" w:rsidP="00440761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23 244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0987" w14:textId="77777777" w:rsidR="0010486E" w:rsidRPr="00440761" w:rsidRDefault="0010486E" w:rsidP="00440761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17 354</w:t>
            </w:r>
          </w:p>
        </w:tc>
      </w:tr>
      <w:tr w:rsidR="0010486E" w:rsidRPr="00440761" w14:paraId="56998662" w14:textId="77777777" w:rsidTr="0010486E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470B" w14:textId="073C4A8A" w:rsidR="0010486E" w:rsidRPr="00440761" w:rsidRDefault="0010486E" w:rsidP="00440761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2488</w:t>
            </w:r>
            <w:r>
              <w:rPr>
                <w:rFonts w:ascii="Times New Roman" w:hAnsi="Times New Roman"/>
                <w:sz w:val="20"/>
                <w:lang w:eastAsia="cs-CZ"/>
              </w:rPr>
              <w:t>/3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8749" w14:textId="77777777" w:rsidR="0010486E" w:rsidRPr="00440761" w:rsidRDefault="0010486E" w:rsidP="00440761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travní p.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AD6D" w14:textId="77777777" w:rsidR="0010486E" w:rsidRPr="00440761" w:rsidRDefault="0010486E" w:rsidP="00440761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1 231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E106" w14:textId="77777777" w:rsidR="0010486E" w:rsidRPr="00440761" w:rsidRDefault="0010486E" w:rsidP="00440761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854</w:t>
            </w:r>
          </w:p>
        </w:tc>
      </w:tr>
      <w:tr w:rsidR="0010486E" w:rsidRPr="00440761" w14:paraId="5F1F211D" w14:textId="77777777" w:rsidTr="0010486E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4A52" w14:textId="51E4A65E" w:rsidR="0010486E" w:rsidRPr="00440761" w:rsidRDefault="0010486E" w:rsidP="00440761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2488</w:t>
            </w:r>
            <w:r>
              <w:rPr>
                <w:rFonts w:ascii="Times New Roman" w:hAnsi="Times New Roman"/>
                <w:sz w:val="20"/>
                <w:lang w:eastAsia="cs-CZ"/>
              </w:rPr>
              <w:t>/7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BE0B" w14:textId="77777777" w:rsidR="0010486E" w:rsidRPr="00440761" w:rsidRDefault="0010486E" w:rsidP="00440761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orná půda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8BE7" w14:textId="77777777" w:rsidR="0010486E" w:rsidRPr="00440761" w:rsidRDefault="0010486E" w:rsidP="00440761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1 348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09F0" w14:textId="77777777" w:rsidR="0010486E" w:rsidRPr="00440761" w:rsidRDefault="0010486E" w:rsidP="00440761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1 348</w:t>
            </w:r>
          </w:p>
        </w:tc>
      </w:tr>
      <w:tr w:rsidR="0010486E" w:rsidRPr="00440761" w14:paraId="6563F5C9" w14:textId="77777777" w:rsidTr="0010486E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4913" w14:textId="6B83A24F" w:rsidR="0010486E" w:rsidRPr="00440761" w:rsidRDefault="0010486E" w:rsidP="00440761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2555</w:t>
            </w:r>
            <w:r>
              <w:rPr>
                <w:rFonts w:ascii="Times New Roman" w:hAnsi="Times New Roman"/>
                <w:sz w:val="20"/>
                <w:lang w:eastAsia="cs-CZ"/>
              </w:rPr>
              <w:t>/2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7FBF" w14:textId="77777777" w:rsidR="0010486E" w:rsidRPr="00440761" w:rsidRDefault="0010486E" w:rsidP="00440761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orná půda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9E07" w14:textId="77777777" w:rsidR="0010486E" w:rsidRPr="00440761" w:rsidRDefault="0010486E" w:rsidP="00440761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383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2BA3" w14:textId="77777777" w:rsidR="0010486E" w:rsidRPr="00440761" w:rsidRDefault="0010486E" w:rsidP="00440761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5</w:t>
            </w:r>
          </w:p>
        </w:tc>
      </w:tr>
      <w:tr w:rsidR="0010486E" w:rsidRPr="00440761" w14:paraId="61CB800C" w14:textId="77777777" w:rsidTr="0010486E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1D99" w14:textId="172D1F6D" w:rsidR="0010486E" w:rsidRPr="00440761" w:rsidRDefault="0010486E" w:rsidP="00440761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2580</w:t>
            </w:r>
            <w:r>
              <w:rPr>
                <w:rFonts w:ascii="Times New Roman" w:hAnsi="Times New Roman"/>
                <w:sz w:val="20"/>
                <w:lang w:eastAsia="cs-CZ"/>
              </w:rPr>
              <w:t>/1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7474" w14:textId="77777777" w:rsidR="0010486E" w:rsidRPr="00440761" w:rsidRDefault="0010486E" w:rsidP="00440761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orná půda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6D9E" w14:textId="77777777" w:rsidR="0010486E" w:rsidRPr="00440761" w:rsidRDefault="0010486E" w:rsidP="00440761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6 987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1A51" w14:textId="77777777" w:rsidR="0010486E" w:rsidRPr="00440761" w:rsidRDefault="0010486E" w:rsidP="00440761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6 987</w:t>
            </w:r>
          </w:p>
        </w:tc>
      </w:tr>
      <w:tr w:rsidR="0010486E" w:rsidRPr="00440761" w14:paraId="3397285B" w14:textId="77777777" w:rsidTr="0010486E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3868" w14:textId="6B1C3A37" w:rsidR="0010486E" w:rsidRPr="00440761" w:rsidRDefault="0010486E" w:rsidP="00440761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2581</w:t>
            </w:r>
            <w:r>
              <w:rPr>
                <w:rFonts w:ascii="Times New Roman" w:hAnsi="Times New Roman"/>
                <w:sz w:val="20"/>
                <w:lang w:eastAsia="cs-CZ"/>
              </w:rPr>
              <w:t>/2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B558" w14:textId="77777777" w:rsidR="0010486E" w:rsidRPr="00440761" w:rsidRDefault="0010486E" w:rsidP="00440761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orná půda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F3DF" w14:textId="77777777" w:rsidR="0010486E" w:rsidRPr="00440761" w:rsidRDefault="0010486E" w:rsidP="00440761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7214" w14:textId="77777777" w:rsidR="0010486E" w:rsidRPr="00440761" w:rsidRDefault="0010486E" w:rsidP="00440761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206</w:t>
            </w:r>
          </w:p>
        </w:tc>
      </w:tr>
      <w:tr w:rsidR="0010486E" w:rsidRPr="00440761" w14:paraId="593B4E7B" w14:textId="77777777" w:rsidTr="0010486E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02A6" w14:textId="4A0D0585" w:rsidR="0010486E" w:rsidRPr="00440761" w:rsidRDefault="0010486E" w:rsidP="00440761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2617</w:t>
            </w:r>
            <w:r>
              <w:rPr>
                <w:rFonts w:ascii="Times New Roman" w:hAnsi="Times New Roman"/>
                <w:sz w:val="20"/>
                <w:lang w:eastAsia="cs-CZ"/>
              </w:rPr>
              <w:t>/8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CABD" w14:textId="77777777" w:rsidR="0010486E" w:rsidRPr="00440761" w:rsidRDefault="0010486E" w:rsidP="00440761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orná půda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9E02" w14:textId="77777777" w:rsidR="0010486E" w:rsidRPr="00440761" w:rsidRDefault="0010486E" w:rsidP="00440761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624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9B8D" w14:textId="77777777" w:rsidR="0010486E" w:rsidRPr="00440761" w:rsidRDefault="0010486E" w:rsidP="00440761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542</w:t>
            </w:r>
          </w:p>
        </w:tc>
      </w:tr>
      <w:tr w:rsidR="0010486E" w:rsidRPr="00440761" w14:paraId="26E84CAA" w14:textId="77777777" w:rsidTr="0010486E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B1DA" w14:textId="506CFB81" w:rsidR="0010486E" w:rsidRPr="00440761" w:rsidRDefault="0010486E" w:rsidP="00440761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2631</w:t>
            </w:r>
            <w:r>
              <w:rPr>
                <w:rFonts w:ascii="Times New Roman" w:hAnsi="Times New Roman"/>
                <w:sz w:val="20"/>
                <w:lang w:eastAsia="cs-CZ"/>
              </w:rPr>
              <w:t>/2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A9DF" w14:textId="77777777" w:rsidR="0010486E" w:rsidRPr="00440761" w:rsidRDefault="0010486E" w:rsidP="00440761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orná půda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D888" w14:textId="77777777" w:rsidR="0010486E" w:rsidRPr="00440761" w:rsidRDefault="0010486E" w:rsidP="00440761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1 419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B173" w14:textId="77777777" w:rsidR="0010486E" w:rsidRPr="00440761" w:rsidRDefault="0010486E" w:rsidP="00440761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1 308</w:t>
            </w:r>
          </w:p>
        </w:tc>
      </w:tr>
      <w:tr w:rsidR="0010486E" w:rsidRPr="00440761" w14:paraId="0DFB1C6C" w14:textId="77777777" w:rsidTr="0010486E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DEF7" w14:textId="1C2AD876" w:rsidR="0010486E" w:rsidRPr="00440761" w:rsidRDefault="0010486E" w:rsidP="00440761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2634</w:t>
            </w:r>
            <w:r>
              <w:rPr>
                <w:rFonts w:ascii="Times New Roman" w:hAnsi="Times New Roman"/>
                <w:sz w:val="20"/>
                <w:lang w:eastAsia="cs-CZ"/>
              </w:rPr>
              <w:t>/1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CD47" w14:textId="77777777" w:rsidR="0010486E" w:rsidRPr="00440761" w:rsidRDefault="0010486E" w:rsidP="00440761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orná půda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E493" w14:textId="77777777" w:rsidR="0010486E" w:rsidRPr="00440761" w:rsidRDefault="0010486E" w:rsidP="00440761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66 111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B5B1" w14:textId="77777777" w:rsidR="0010486E" w:rsidRPr="00440761" w:rsidRDefault="0010486E" w:rsidP="00440761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64 600</w:t>
            </w:r>
          </w:p>
        </w:tc>
      </w:tr>
      <w:tr w:rsidR="0010486E" w:rsidRPr="00440761" w14:paraId="3BED339B" w14:textId="77777777" w:rsidTr="0010486E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1BE5" w14:textId="627A0938" w:rsidR="0010486E" w:rsidRPr="00440761" w:rsidRDefault="0010486E" w:rsidP="00440761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2653</w:t>
            </w:r>
            <w:r>
              <w:rPr>
                <w:rFonts w:ascii="Times New Roman" w:hAnsi="Times New Roman"/>
                <w:sz w:val="20"/>
                <w:lang w:eastAsia="cs-CZ"/>
              </w:rPr>
              <w:t>/1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44AD" w14:textId="77777777" w:rsidR="0010486E" w:rsidRPr="00440761" w:rsidRDefault="0010486E" w:rsidP="00440761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orná půda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9897" w14:textId="77777777" w:rsidR="0010486E" w:rsidRPr="00440761" w:rsidRDefault="0010486E" w:rsidP="00440761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3 398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8715" w14:textId="77777777" w:rsidR="0010486E" w:rsidRPr="00440761" w:rsidRDefault="0010486E" w:rsidP="00440761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3 389</w:t>
            </w:r>
          </w:p>
        </w:tc>
      </w:tr>
      <w:tr w:rsidR="0010486E" w:rsidRPr="00440761" w14:paraId="2252A2D7" w14:textId="77777777" w:rsidTr="0010486E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8845" w14:textId="3ECB01D4" w:rsidR="0010486E" w:rsidRPr="00440761" w:rsidRDefault="0010486E" w:rsidP="00440761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3741</w:t>
            </w:r>
            <w:r>
              <w:rPr>
                <w:rFonts w:ascii="Times New Roman" w:hAnsi="Times New Roman"/>
                <w:sz w:val="20"/>
                <w:lang w:eastAsia="cs-CZ"/>
              </w:rPr>
              <w:t>/1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2F44" w14:textId="77777777" w:rsidR="0010486E" w:rsidRPr="00440761" w:rsidRDefault="0010486E" w:rsidP="00440761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ostat.pl.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003E" w14:textId="77777777" w:rsidR="0010486E" w:rsidRPr="00440761" w:rsidRDefault="0010486E" w:rsidP="00440761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3 666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41BC" w14:textId="77777777" w:rsidR="0010486E" w:rsidRPr="00440761" w:rsidRDefault="0010486E" w:rsidP="00440761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440761">
              <w:rPr>
                <w:rFonts w:ascii="Times New Roman" w:hAnsi="Times New Roman"/>
                <w:sz w:val="20"/>
                <w:lang w:eastAsia="cs-CZ"/>
              </w:rPr>
              <w:t>104</w:t>
            </w:r>
          </w:p>
        </w:tc>
      </w:tr>
    </w:tbl>
    <w:p w14:paraId="0A49AE14" w14:textId="77777777" w:rsidR="00440761" w:rsidRPr="00440761" w:rsidRDefault="00440761" w:rsidP="00DC7665">
      <w:pPr>
        <w:widowControl w:val="0"/>
        <w:tabs>
          <w:tab w:val="center" w:pos="1980"/>
          <w:tab w:val="center" w:pos="7938"/>
        </w:tabs>
        <w:jc w:val="both"/>
        <w:rPr>
          <w:rFonts w:ascii="Times New Roman" w:hAnsi="Times New Roman"/>
          <w:color w:val="FF0000"/>
          <w:sz w:val="22"/>
          <w:szCs w:val="22"/>
        </w:rPr>
      </w:pPr>
    </w:p>
    <w:sectPr w:rsidR="00440761" w:rsidRPr="00440761" w:rsidSect="00996C72">
      <w:headerReference w:type="default" r:id="rId8"/>
      <w:footerReference w:type="default" r:id="rId9"/>
      <w:pgSz w:w="11906" w:h="16838"/>
      <w:pgMar w:top="1134" w:right="1134" w:bottom="1134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582DD" w14:textId="77777777" w:rsidR="00224A94" w:rsidRDefault="00224A94" w:rsidP="007C223E">
      <w:r>
        <w:separator/>
      </w:r>
    </w:p>
  </w:endnote>
  <w:endnote w:type="continuationSeparator" w:id="0">
    <w:p w14:paraId="450EC03E" w14:textId="77777777" w:rsidR="00224A94" w:rsidRDefault="00224A94" w:rsidP="007C2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0728A" w14:textId="77777777" w:rsidR="00BE6E7A" w:rsidRPr="00C500F1" w:rsidRDefault="00BE6E7A" w:rsidP="00C500F1">
    <w:pPr>
      <w:pStyle w:val="Zpat"/>
      <w:jc w:val="right"/>
      <w:rPr>
        <w:rFonts w:ascii="Times New Roman" w:hAnsi="Times New Roman"/>
        <w:sz w:val="20"/>
      </w:rPr>
    </w:pPr>
    <w:r w:rsidRPr="00C500F1">
      <w:rPr>
        <w:rFonts w:ascii="Times New Roman" w:hAnsi="Times New Roman"/>
        <w:sz w:val="20"/>
      </w:rPr>
      <w:t xml:space="preserve">Stránka </w:t>
    </w:r>
    <w:r w:rsidRPr="00C500F1">
      <w:rPr>
        <w:rFonts w:ascii="Times New Roman" w:hAnsi="Times New Roman"/>
        <w:b/>
        <w:sz w:val="20"/>
        <w:szCs w:val="24"/>
      </w:rPr>
      <w:fldChar w:fldCharType="begin"/>
    </w:r>
    <w:r w:rsidRPr="00C500F1">
      <w:rPr>
        <w:rFonts w:ascii="Times New Roman" w:hAnsi="Times New Roman"/>
        <w:b/>
        <w:sz w:val="20"/>
      </w:rPr>
      <w:instrText>PAGE</w:instrText>
    </w:r>
    <w:r w:rsidRPr="00C500F1">
      <w:rPr>
        <w:rFonts w:ascii="Times New Roman" w:hAnsi="Times New Roman"/>
        <w:b/>
        <w:sz w:val="20"/>
        <w:szCs w:val="24"/>
      </w:rPr>
      <w:fldChar w:fldCharType="separate"/>
    </w:r>
    <w:r w:rsidR="008D053E">
      <w:rPr>
        <w:rFonts w:ascii="Times New Roman" w:hAnsi="Times New Roman"/>
        <w:b/>
        <w:noProof/>
        <w:sz w:val="20"/>
      </w:rPr>
      <w:t>3</w:t>
    </w:r>
    <w:r w:rsidRPr="00C500F1">
      <w:rPr>
        <w:rFonts w:ascii="Times New Roman" w:hAnsi="Times New Roman"/>
        <w:b/>
        <w:sz w:val="20"/>
        <w:szCs w:val="24"/>
      </w:rPr>
      <w:fldChar w:fldCharType="end"/>
    </w:r>
    <w:r w:rsidRPr="00C500F1">
      <w:rPr>
        <w:rFonts w:ascii="Times New Roman" w:hAnsi="Times New Roman"/>
        <w:sz w:val="20"/>
      </w:rPr>
      <w:t xml:space="preserve"> z </w:t>
    </w:r>
    <w:r w:rsidRPr="00C500F1">
      <w:rPr>
        <w:rFonts w:ascii="Times New Roman" w:hAnsi="Times New Roman"/>
        <w:b/>
        <w:sz w:val="20"/>
        <w:szCs w:val="24"/>
      </w:rPr>
      <w:fldChar w:fldCharType="begin"/>
    </w:r>
    <w:r w:rsidRPr="00C500F1">
      <w:rPr>
        <w:rFonts w:ascii="Times New Roman" w:hAnsi="Times New Roman"/>
        <w:b/>
        <w:sz w:val="20"/>
      </w:rPr>
      <w:instrText>NUMPAGES</w:instrText>
    </w:r>
    <w:r w:rsidRPr="00C500F1">
      <w:rPr>
        <w:rFonts w:ascii="Times New Roman" w:hAnsi="Times New Roman"/>
        <w:b/>
        <w:sz w:val="20"/>
        <w:szCs w:val="24"/>
      </w:rPr>
      <w:fldChar w:fldCharType="separate"/>
    </w:r>
    <w:r w:rsidR="008D053E">
      <w:rPr>
        <w:rFonts w:ascii="Times New Roman" w:hAnsi="Times New Roman"/>
        <w:b/>
        <w:noProof/>
        <w:sz w:val="20"/>
      </w:rPr>
      <w:t>3</w:t>
    </w:r>
    <w:r w:rsidRPr="00C500F1">
      <w:rPr>
        <w:rFonts w:ascii="Times New Roman" w:hAnsi="Times New Roman"/>
        <w:b/>
        <w:sz w:val="20"/>
        <w:szCs w:val="24"/>
      </w:rPr>
      <w:fldChar w:fldCharType="end"/>
    </w:r>
  </w:p>
  <w:p w14:paraId="0617053B" w14:textId="77777777" w:rsidR="00BE6E7A" w:rsidRDefault="00BE6E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E076F" w14:textId="77777777" w:rsidR="00224A94" w:rsidRDefault="00224A94" w:rsidP="007C223E">
      <w:r>
        <w:separator/>
      </w:r>
    </w:p>
  </w:footnote>
  <w:footnote w:type="continuationSeparator" w:id="0">
    <w:p w14:paraId="4A6085BB" w14:textId="77777777" w:rsidR="00224A94" w:rsidRDefault="00224A94" w:rsidP="007C2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3EFA4" w14:textId="570E1D0A" w:rsidR="00BE6E7A" w:rsidRPr="00C500F1" w:rsidRDefault="00BE6E7A" w:rsidP="00C500F1">
    <w:pPr>
      <w:pStyle w:val="Zhlav"/>
      <w:jc w:val="right"/>
      <w:rPr>
        <w:rFonts w:ascii="Times New Roman" w:hAnsi="Times New Roman"/>
        <w:sz w:val="20"/>
      </w:rPr>
    </w:pPr>
    <w:r w:rsidRPr="00C500F1">
      <w:rPr>
        <w:rFonts w:ascii="Times New Roman" w:hAnsi="Times New Roman"/>
        <w:sz w:val="20"/>
      </w:rPr>
      <w:t>OSM</w:t>
    </w:r>
    <w:r>
      <w:rPr>
        <w:rFonts w:ascii="Times New Roman" w:hAnsi="Times New Roman"/>
        <w:sz w:val="20"/>
      </w:rPr>
      <w:t>-</w:t>
    </w:r>
    <w:r w:rsidR="007239C1">
      <w:rPr>
        <w:rFonts w:ascii="Times New Roman" w:hAnsi="Times New Roman"/>
        <w:sz w:val="20"/>
      </w:rPr>
      <w:t>K</w:t>
    </w:r>
    <w:r w:rsidR="008D053E">
      <w:rPr>
        <w:rFonts w:ascii="Times New Roman" w:hAnsi="Times New Roman"/>
        <w:sz w:val="20"/>
      </w:rPr>
      <w:t>/</w:t>
    </w:r>
    <w:r w:rsidR="0010486E">
      <w:rPr>
        <w:rFonts w:ascii="Times New Roman" w:hAnsi="Times New Roman"/>
        <w:sz w:val="20"/>
      </w:rPr>
      <w:t>0122</w:t>
    </w:r>
    <w:r w:rsidR="008D053E">
      <w:rPr>
        <w:rFonts w:ascii="Times New Roman" w:hAnsi="Times New Roman"/>
        <w:sz w:val="20"/>
      </w:rPr>
      <w:t>/</w:t>
    </w:r>
    <w:r w:rsidR="007239C1">
      <w:rPr>
        <w:rFonts w:ascii="Times New Roman" w:hAnsi="Times New Roman"/>
        <w:sz w:val="20"/>
      </w:rPr>
      <w:t>20</w:t>
    </w:r>
    <w:r w:rsidR="00C0271A">
      <w:rPr>
        <w:rFonts w:ascii="Times New Roman" w:hAnsi="Times New Roman"/>
        <w:sz w:val="20"/>
      </w:rPr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07"/>
    <w:multiLevelType w:val="singleLevel"/>
    <w:tmpl w:val="00000007"/>
    <w:name w:val="WW8Num1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8"/>
    <w:multiLevelType w:val="singleLevel"/>
    <w:tmpl w:val="00000008"/>
    <w:name w:val="WW8Num2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23F625E"/>
    <w:multiLevelType w:val="multilevel"/>
    <w:tmpl w:val="8DB248D8"/>
    <w:lvl w:ilvl="0">
      <w:start w:val="1"/>
      <w:numFmt w:val="none"/>
      <w:lvlText w:val="1.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93C6F88"/>
    <w:multiLevelType w:val="multilevel"/>
    <w:tmpl w:val="684489D6"/>
    <w:lvl w:ilvl="0">
      <w:start w:val="1"/>
      <w:numFmt w:val="none"/>
      <w:lvlText w:val="1.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C511FD1"/>
    <w:multiLevelType w:val="multilevel"/>
    <w:tmpl w:val="8DB248D8"/>
    <w:lvl w:ilvl="0">
      <w:start w:val="1"/>
      <w:numFmt w:val="none"/>
      <w:lvlText w:val="1.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E7606A7"/>
    <w:multiLevelType w:val="hybridMultilevel"/>
    <w:tmpl w:val="B392563C"/>
    <w:lvl w:ilvl="0" w:tplc="B9125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A7285B"/>
    <w:multiLevelType w:val="hybridMultilevel"/>
    <w:tmpl w:val="2AD0E668"/>
    <w:lvl w:ilvl="0" w:tplc="E1D8D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9D6F0C"/>
    <w:multiLevelType w:val="hybridMultilevel"/>
    <w:tmpl w:val="DB444EFE"/>
    <w:lvl w:ilvl="0" w:tplc="37F63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0E4AF9"/>
    <w:multiLevelType w:val="multilevel"/>
    <w:tmpl w:val="8DB248D8"/>
    <w:lvl w:ilvl="0">
      <w:start w:val="1"/>
      <w:numFmt w:val="none"/>
      <w:lvlText w:val="1.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9BD003F"/>
    <w:multiLevelType w:val="hybridMultilevel"/>
    <w:tmpl w:val="C57E1C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761F96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3311B6"/>
    <w:multiLevelType w:val="hybridMultilevel"/>
    <w:tmpl w:val="5DA88B3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09E48A5"/>
    <w:multiLevelType w:val="hybridMultilevel"/>
    <w:tmpl w:val="526EA414"/>
    <w:lvl w:ilvl="0" w:tplc="5266A1DC">
      <w:start w:val="1"/>
      <w:numFmt w:val="decimal"/>
      <w:lvlText w:val="%1."/>
      <w:lvlJc w:val="left"/>
      <w:pPr>
        <w:ind w:left="6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49" w:hanging="360"/>
      </w:pPr>
    </w:lvl>
    <w:lvl w:ilvl="2" w:tplc="0405001B" w:tentative="1">
      <w:start w:val="1"/>
      <w:numFmt w:val="lowerRoman"/>
      <w:lvlText w:val="%3."/>
      <w:lvlJc w:val="right"/>
      <w:pPr>
        <w:ind w:left="2069" w:hanging="180"/>
      </w:pPr>
    </w:lvl>
    <w:lvl w:ilvl="3" w:tplc="0405000F" w:tentative="1">
      <w:start w:val="1"/>
      <w:numFmt w:val="decimal"/>
      <w:lvlText w:val="%4."/>
      <w:lvlJc w:val="left"/>
      <w:pPr>
        <w:ind w:left="2789" w:hanging="360"/>
      </w:pPr>
    </w:lvl>
    <w:lvl w:ilvl="4" w:tplc="04050019" w:tentative="1">
      <w:start w:val="1"/>
      <w:numFmt w:val="lowerLetter"/>
      <w:lvlText w:val="%5."/>
      <w:lvlJc w:val="left"/>
      <w:pPr>
        <w:ind w:left="3509" w:hanging="360"/>
      </w:pPr>
    </w:lvl>
    <w:lvl w:ilvl="5" w:tplc="0405001B" w:tentative="1">
      <w:start w:val="1"/>
      <w:numFmt w:val="lowerRoman"/>
      <w:lvlText w:val="%6."/>
      <w:lvlJc w:val="right"/>
      <w:pPr>
        <w:ind w:left="4229" w:hanging="180"/>
      </w:pPr>
    </w:lvl>
    <w:lvl w:ilvl="6" w:tplc="0405000F" w:tentative="1">
      <w:start w:val="1"/>
      <w:numFmt w:val="decimal"/>
      <w:lvlText w:val="%7."/>
      <w:lvlJc w:val="left"/>
      <w:pPr>
        <w:ind w:left="4949" w:hanging="360"/>
      </w:pPr>
    </w:lvl>
    <w:lvl w:ilvl="7" w:tplc="04050019" w:tentative="1">
      <w:start w:val="1"/>
      <w:numFmt w:val="lowerLetter"/>
      <w:lvlText w:val="%8."/>
      <w:lvlJc w:val="left"/>
      <w:pPr>
        <w:ind w:left="5669" w:hanging="360"/>
      </w:pPr>
    </w:lvl>
    <w:lvl w:ilvl="8" w:tplc="0405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14" w15:restartNumberingAfterBreak="0">
    <w:nsid w:val="34462DD5"/>
    <w:multiLevelType w:val="hybridMultilevel"/>
    <w:tmpl w:val="5E543572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6A3985"/>
    <w:multiLevelType w:val="multilevel"/>
    <w:tmpl w:val="684489D6"/>
    <w:lvl w:ilvl="0">
      <w:start w:val="1"/>
      <w:numFmt w:val="none"/>
      <w:lvlText w:val="1.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6B800B4"/>
    <w:multiLevelType w:val="hybridMultilevel"/>
    <w:tmpl w:val="6302B914"/>
    <w:lvl w:ilvl="0" w:tplc="06043FB8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233BF4"/>
    <w:multiLevelType w:val="hybridMultilevel"/>
    <w:tmpl w:val="FFC008CC"/>
    <w:lvl w:ilvl="0" w:tplc="5266A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92" w:hanging="360"/>
      </w:pPr>
    </w:lvl>
    <w:lvl w:ilvl="2" w:tplc="0405001B" w:tentative="1">
      <w:start w:val="1"/>
      <w:numFmt w:val="lowerRoman"/>
      <w:lvlText w:val="%3."/>
      <w:lvlJc w:val="right"/>
      <w:pPr>
        <w:ind w:left="1712" w:hanging="180"/>
      </w:pPr>
    </w:lvl>
    <w:lvl w:ilvl="3" w:tplc="0405000F" w:tentative="1">
      <w:start w:val="1"/>
      <w:numFmt w:val="decimal"/>
      <w:lvlText w:val="%4."/>
      <w:lvlJc w:val="left"/>
      <w:pPr>
        <w:ind w:left="2432" w:hanging="360"/>
      </w:pPr>
    </w:lvl>
    <w:lvl w:ilvl="4" w:tplc="04050019" w:tentative="1">
      <w:start w:val="1"/>
      <w:numFmt w:val="lowerLetter"/>
      <w:lvlText w:val="%5."/>
      <w:lvlJc w:val="left"/>
      <w:pPr>
        <w:ind w:left="3152" w:hanging="360"/>
      </w:pPr>
    </w:lvl>
    <w:lvl w:ilvl="5" w:tplc="0405001B" w:tentative="1">
      <w:start w:val="1"/>
      <w:numFmt w:val="lowerRoman"/>
      <w:lvlText w:val="%6."/>
      <w:lvlJc w:val="right"/>
      <w:pPr>
        <w:ind w:left="3872" w:hanging="180"/>
      </w:pPr>
    </w:lvl>
    <w:lvl w:ilvl="6" w:tplc="0405000F" w:tentative="1">
      <w:start w:val="1"/>
      <w:numFmt w:val="decimal"/>
      <w:lvlText w:val="%7."/>
      <w:lvlJc w:val="left"/>
      <w:pPr>
        <w:ind w:left="4592" w:hanging="360"/>
      </w:pPr>
    </w:lvl>
    <w:lvl w:ilvl="7" w:tplc="04050019" w:tentative="1">
      <w:start w:val="1"/>
      <w:numFmt w:val="lowerLetter"/>
      <w:lvlText w:val="%8."/>
      <w:lvlJc w:val="left"/>
      <w:pPr>
        <w:ind w:left="5312" w:hanging="360"/>
      </w:pPr>
    </w:lvl>
    <w:lvl w:ilvl="8" w:tplc="0405001B" w:tentative="1">
      <w:start w:val="1"/>
      <w:numFmt w:val="lowerRoman"/>
      <w:lvlText w:val="%9."/>
      <w:lvlJc w:val="right"/>
      <w:pPr>
        <w:ind w:left="6032" w:hanging="180"/>
      </w:pPr>
    </w:lvl>
  </w:abstractNum>
  <w:abstractNum w:abstractNumId="18" w15:restartNumberingAfterBreak="0">
    <w:nsid w:val="3B237A53"/>
    <w:multiLevelType w:val="hybridMultilevel"/>
    <w:tmpl w:val="38740528"/>
    <w:lvl w:ilvl="0" w:tplc="735C2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F21C2B"/>
    <w:multiLevelType w:val="hybridMultilevel"/>
    <w:tmpl w:val="715663E8"/>
    <w:lvl w:ilvl="0" w:tplc="69A43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794217"/>
    <w:multiLevelType w:val="hybridMultilevel"/>
    <w:tmpl w:val="3AA656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C514C"/>
    <w:multiLevelType w:val="hybridMultilevel"/>
    <w:tmpl w:val="C7D4C7CC"/>
    <w:lvl w:ilvl="0" w:tplc="0066A836">
      <w:start w:val="1"/>
      <w:numFmt w:val="decimal"/>
      <w:lvlText w:val="%1."/>
      <w:lvlJc w:val="left"/>
      <w:pPr>
        <w:ind w:left="-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32" w:hanging="360"/>
      </w:pPr>
    </w:lvl>
    <w:lvl w:ilvl="2" w:tplc="0405001B" w:tentative="1">
      <w:start w:val="1"/>
      <w:numFmt w:val="lowerRoman"/>
      <w:lvlText w:val="%3."/>
      <w:lvlJc w:val="right"/>
      <w:pPr>
        <w:ind w:left="1352" w:hanging="180"/>
      </w:pPr>
    </w:lvl>
    <w:lvl w:ilvl="3" w:tplc="0405000F" w:tentative="1">
      <w:start w:val="1"/>
      <w:numFmt w:val="decimal"/>
      <w:lvlText w:val="%4."/>
      <w:lvlJc w:val="left"/>
      <w:pPr>
        <w:ind w:left="2072" w:hanging="360"/>
      </w:pPr>
    </w:lvl>
    <w:lvl w:ilvl="4" w:tplc="04050019" w:tentative="1">
      <w:start w:val="1"/>
      <w:numFmt w:val="lowerLetter"/>
      <w:lvlText w:val="%5."/>
      <w:lvlJc w:val="left"/>
      <w:pPr>
        <w:ind w:left="2792" w:hanging="360"/>
      </w:pPr>
    </w:lvl>
    <w:lvl w:ilvl="5" w:tplc="0405001B" w:tentative="1">
      <w:start w:val="1"/>
      <w:numFmt w:val="lowerRoman"/>
      <w:lvlText w:val="%6."/>
      <w:lvlJc w:val="right"/>
      <w:pPr>
        <w:ind w:left="3512" w:hanging="180"/>
      </w:pPr>
    </w:lvl>
    <w:lvl w:ilvl="6" w:tplc="0405000F" w:tentative="1">
      <w:start w:val="1"/>
      <w:numFmt w:val="decimal"/>
      <w:lvlText w:val="%7."/>
      <w:lvlJc w:val="left"/>
      <w:pPr>
        <w:ind w:left="4232" w:hanging="360"/>
      </w:pPr>
    </w:lvl>
    <w:lvl w:ilvl="7" w:tplc="04050019" w:tentative="1">
      <w:start w:val="1"/>
      <w:numFmt w:val="lowerLetter"/>
      <w:lvlText w:val="%8."/>
      <w:lvlJc w:val="left"/>
      <w:pPr>
        <w:ind w:left="4952" w:hanging="360"/>
      </w:pPr>
    </w:lvl>
    <w:lvl w:ilvl="8" w:tplc="0405001B" w:tentative="1">
      <w:start w:val="1"/>
      <w:numFmt w:val="lowerRoman"/>
      <w:lvlText w:val="%9."/>
      <w:lvlJc w:val="right"/>
      <w:pPr>
        <w:ind w:left="5672" w:hanging="180"/>
      </w:pPr>
    </w:lvl>
  </w:abstractNum>
  <w:abstractNum w:abstractNumId="22" w15:restartNumberingAfterBreak="0">
    <w:nsid w:val="47AC5558"/>
    <w:multiLevelType w:val="hybridMultilevel"/>
    <w:tmpl w:val="BC6E68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C818A2"/>
    <w:multiLevelType w:val="multilevel"/>
    <w:tmpl w:val="D5B29C3A"/>
    <w:lvl w:ilvl="0">
      <w:start w:val="1"/>
      <w:numFmt w:val="none"/>
      <w:lvlText w:val="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0840FED"/>
    <w:multiLevelType w:val="multilevel"/>
    <w:tmpl w:val="D5B29C3A"/>
    <w:lvl w:ilvl="0">
      <w:start w:val="1"/>
      <w:numFmt w:val="none"/>
      <w:lvlText w:val="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3AF238B"/>
    <w:multiLevelType w:val="hybridMultilevel"/>
    <w:tmpl w:val="84D2D540"/>
    <w:lvl w:ilvl="0" w:tplc="06043FB8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292789"/>
    <w:multiLevelType w:val="multilevel"/>
    <w:tmpl w:val="8DB248D8"/>
    <w:lvl w:ilvl="0">
      <w:start w:val="1"/>
      <w:numFmt w:val="none"/>
      <w:lvlText w:val="1.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75D4B45"/>
    <w:multiLevelType w:val="hybridMultilevel"/>
    <w:tmpl w:val="F6F48F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A04637"/>
    <w:multiLevelType w:val="multilevel"/>
    <w:tmpl w:val="8DB248D8"/>
    <w:lvl w:ilvl="0">
      <w:start w:val="1"/>
      <w:numFmt w:val="none"/>
      <w:lvlText w:val="1.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8CF389D"/>
    <w:multiLevelType w:val="hybridMultilevel"/>
    <w:tmpl w:val="5498D458"/>
    <w:lvl w:ilvl="0" w:tplc="D1902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00257D"/>
    <w:multiLevelType w:val="hybridMultilevel"/>
    <w:tmpl w:val="2C6821C0"/>
    <w:lvl w:ilvl="0" w:tplc="0405000F">
      <w:start w:val="1"/>
      <w:numFmt w:val="decimal"/>
      <w:lvlText w:val="%1."/>
      <w:lvlJc w:val="left"/>
      <w:pPr>
        <w:ind w:left="5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368" w:hanging="360"/>
      </w:pPr>
    </w:lvl>
    <w:lvl w:ilvl="2" w:tplc="0405001B" w:tentative="1">
      <w:start w:val="1"/>
      <w:numFmt w:val="lowerRoman"/>
      <w:lvlText w:val="%3."/>
      <w:lvlJc w:val="right"/>
      <w:pPr>
        <w:ind w:left="7088" w:hanging="180"/>
      </w:pPr>
    </w:lvl>
    <w:lvl w:ilvl="3" w:tplc="0405000F" w:tentative="1">
      <w:start w:val="1"/>
      <w:numFmt w:val="decimal"/>
      <w:lvlText w:val="%4."/>
      <w:lvlJc w:val="left"/>
      <w:pPr>
        <w:ind w:left="7808" w:hanging="360"/>
      </w:pPr>
    </w:lvl>
    <w:lvl w:ilvl="4" w:tplc="04050019" w:tentative="1">
      <w:start w:val="1"/>
      <w:numFmt w:val="lowerLetter"/>
      <w:lvlText w:val="%5."/>
      <w:lvlJc w:val="left"/>
      <w:pPr>
        <w:ind w:left="8528" w:hanging="360"/>
      </w:pPr>
    </w:lvl>
    <w:lvl w:ilvl="5" w:tplc="0405001B" w:tentative="1">
      <w:start w:val="1"/>
      <w:numFmt w:val="lowerRoman"/>
      <w:lvlText w:val="%6."/>
      <w:lvlJc w:val="right"/>
      <w:pPr>
        <w:ind w:left="9248" w:hanging="180"/>
      </w:pPr>
    </w:lvl>
    <w:lvl w:ilvl="6" w:tplc="0405000F" w:tentative="1">
      <w:start w:val="1"/>
      <w:numFmt w:val="decimal"/>
      <w:lvlText w:val="%7."/>
      <w:lvlJc w:val="left"/>
      <w:pPr>
        <w:ind w:left="9968" w:hanging="360"/>
      </w:pPr>
    </w:lvl>
    <w:lvl w:ilvl="7" w:tplc="04050019" w:tentative="1">
      <w:start w:val="1"/>
      <w:numFmt w:val="lowerLetter"/>
      <w:lvlText w:val="%8."/>
      <w:lvlJc w:val="left"/>
      <w:pPr>
        <w:ind w:left="10688" w:hanging="360"/>
      </w:pPr>
    </w:lvl>
    <w:lvl w:ilvl="8" w:tplc="0405001B" w:tentative="1">
      <w:start w:val="1"/>
      <w:numFmt w:val="lowerRoman"/>
      <w:lvlText w:val="%9."/>
      <w:lvlJc w:val="right"/>
      <w:pPr>
        <w:ind w:left="11408" w:hanging="180"/>
      </w:pPr>
    </w:lvl>
  </w:abstractNum>
  <w:abstractNum w:abstractNumId="31" w15:restartNumberingAfterBreak="0">
    <w:nsid w:val="66F063D2"/>
    <w:multiLevelType w:val="hybridMultilevel"/>
    <w:tmpl w:val="568A3EEE"/>
    <w:lvl w:ilvl="0" w:tplc="C61485EC">
      <w:start w:val="1"/>
      <w:numFmt w:val="decimal"/>
      <w:lvlText w:val="%1."/>
      <w:lvlJc w:val="left"/>
      <w:pPr>
        <w:ind w:left="2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89" w:hanging="360"/>
      </w:pPr>
    </w:lvl>
    <w:lvl w:ilvl="2" w:tplc="0405001B" w:tentative="1">
      <w:start w:val="1"/>
      <w:numFmt w:val="lowerRoman"/>
      <w:lvlText w:val="%3."/>
      <w:lvlJc w:val="right"/>
      <w:pPr>
        <w:ind w:left="1709" w:hanging="180"/>
      </w:pPr>
    </w:lvl>
    <w:lvl w:ilvl="3" w:tplc="0405000F" w:tentative="1">
      <w:start w:val="1"/>
      <w:numFmt w:val="decimal"/>
      <w:lvlText w:val="%4."/>
      <w:lvlJc w:val="left"/>
      <w:pPr>
        <w:ind w:left="2429" w:hanging="360"/>
      </w:pPr>
    </w:lvl>
    <w:lvl w:ilvl="4" w:tplc="04050019" w:tentative="1">
      <w:start w:val="1"/>
      <w:numFmt w:val="lowerLetter"/>
      <w:lvlText w:val="%5."/>
      <w:lvlJc w:val="left"/>
      <w:pPr>
        <w:ind w:left="3149" w:hanging="360"/>
      </w:pPr>
    </w:lvl>
    <w:lvl w:ilvl="5" w:tplc="0405001B" w:tentative="1">
      <w:start w:val="1"/>
      <w:numFmt w:val="lowerRoman"/>
      <w:lvlText w:val="%6."/>
      <w:lvlJc w:val="right"/>
      <w:pPr>
        <w:ind w:left="3869" w:hanging="180"/>
      </w:pPr>
    </w:lvl>
    <w:lvl w:ilvl="6" w:tplc="0405000F" w:tentative="1">
      <w:start w:val="1"/>
      <w:numFmt w:val="decimal"/>
      <w:lvlText w:val="%7."/>
      <w:lvlJc w:val="left"/>
      <w:pPr>
        <w:ind w:left="4589" w:hanging="360"/>
      </w:pPr>
    </w:lvl>
    <w:lvl w:ilvl="7" w:tplc="04050019" w:tentative="1">
      <w:start w:val="1"/>
      <w:numFmt w:val="lowerLetter"/>
      <w:lvlText w:val="%8."/>
      <w:lvlJc w:val="left"/>
      <w:pPr>
        <w:ind w:left="5309" w:hanging="360"/>
      </w:pPr>
    </w:lvl>
    <w:lvl w:ilvl="8" w:tplc="0405001B" w:tentative="1">
      <w:start w:val="1"/>
      <w:numFmt w:val="lowerRoman"/>
      <w:lvlText w:val="%9."/>
      <w:lvlJc w:val="right"/>
      <w:pPr>
        <w:ind w:left="6029" w:hanging="180"/>
      </w:pPr>
    </w:lvl>
  </w:abstractNum>
  <w:abstractNum w:abstractNumId="32" w15:restartNumberingAfterBreak="0">
    <w:nsid w:val="6F4925B9"/>
    <w:multiLevelType w:val="multilevel"/>
    <w:tmpl w:val="8DB248D8"/>
    <w:lvl w:ilvl="0">
      <w:start w:val="1"/>
      <w:numFmt w:val="none"/>
      <w:lvlText w:val="1.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0536C64"/>
    <w:multiLevelType w:val="singleLevel"/>
    <w:tmpl w:val="06043FB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</w:lvl>
  </w:abstractNum>
  <w:abstractNum w:abstractNumId="34" w15:restartNumberingAfterBreak="0">
    <w:nsid w:val="75767611"/>
    <w:multiLevelType w:val="multilevel"/>
    <w:tmpl w:val="684489D6"/>
    <w:lvl w:ilvl="0">
      <w:start w:val="1"/>
      <w:numFmt w:val="none"/>
      <w:lvlText w:val="1.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62B3212"/>
    <w:multiLevelType w:val="hybridMultilevel"/>
    <w:tmpl w:val="70561570"/>
    <w:lvl w:ilvl="0" w:tplc="0405000F">
      <w:start w:val="1"/>
      <w:numFmt w:val="decimal"/>
      <w:lvlText w:val="%1."/>
      <w:lvlJc w:val="left"/>
      <w:pPr>
        <w:ind w:left="48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49" w:hanging="360"/>
      </w:pPr>
    </w:lvl>
    <w:lvl w:ilvl="2" w:tplc="0405001B" w:tentative="1">
      <w:start w:val="1"/>
      <w:numFmt w:val="lowerRoman"/>
      <w:lvlText w:val="%3."/>
      <w:lvlJc w:val="right"/>
      <w:pPr>
        <w:ind w:left="6269" w:hanging="180"/>
      </w:pPr>
    </w:lvl>
    <w:lvl w:ilvl="3" w:tplc="0405000F" w:tentative="1">
      <w:start w:val="1"/>
      <w:numFmt w:val="decimal"/>
      <w:lvlText w:val="%4."/>
      <w:lvlJc w:val="left"/>
      <w:pPr>
        <w:ind w:left="6989" w:hanging="360"/>
      </w:pPr>
    </w:lvl>
    <w:lvl w:ilvl="4" w:tplc="04050019" w:tentative="1">
      <w:start w:val="1"/>
      <w:numFmt w:val="lowerLetter"/>
      <w:lvlText w:val="%5."/>
      <w:lvlJc w:val="left"/>
      <w:pPr>
        <w:ind w:left="7709" w:hanging="360"/>
      </w:pPr>
    </w:lvl>
    <w:lvl w:ilvl="5" w:tplc="0405001B" w:tentative="1">
      <w:start w:val="1"/>
      <w:numFmt w:val="lowerRoman"/>
      <w:lvlText w:val="%6."/>
      <w:lvlJc w:val="right"/>
      <w:pPr>
        <w:ind w:left="8429" w:hanging="180"/>
      </w:pPr>
    </w:lvl>
    <w:lvl w:ilvl="6" w:tplc="0405000F" w:tentative="1">
      <w:start w:val="1"/>
      <w:numFmt w:val="decimal"/>
      <w:lvlText w:val="%7."/>
      <w:lvlJc w:val="left"/>
      <w:pPr>
        <w:ind w:left="9149" w:hanging="360"/>
      </w:pPr>
    </w:lvl>
    <w:lvl w:ilvl="7" w:tplc="04050019" w:tentative="1">
      <w:start w:val="1"/>
      <w:numFmt w:val="lowerLetter"/>
      <w:lvlText w:val="%8."/>
      <w:lvlJc w:val="left"/>
      <w:pPr>
        <w:ind w:left="9869" w:hanging="360"/>
      </w:pPr>
    </w:lvl>
    <w:lvl w:ilvl="8" w:tplc="0405001B" w:tentative="1">
      <w:start w:val="1"/>
      <w:numFmt w:val="lowerRoman"/>
      <w:lvlText w:val="%9."/>
      <w:lvlJc w:val="right"/>
      <w:pPr>
        <w:ind w:left="10589" w:hanging="180"/>
      </w:pPr>
    </w:lvl>
  </w:abstractNum>
  <w:abstractNum w:abstractNumId="36" w15:restartNumberingAfterBreak="0">
    <w:nsid w:val="7F1223F4"/>
    <w:multiLevelType w:val="hybridMultilevel"/>
    <w:tmpl w:val="4C167E18"/>
    <w:lvl w:ilvl="0" w:tplc="B55AB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16199409">
    <w:abstractNumId w:val="33"/>
    <w:lvlOverride w:ilvl="0">
      <w:startOverride w:val="1"/>
    </w:lvlOverride>
  </w:num>
  <w:num w:numId="2" w16cid:durableId="2065827879">
    <w:abstractNumId w:val="25"/>
  </w:num>
  <w:num w:numId="3" w16cid:durableId="73203909">
    <w:abstractNumId w:val="16"/>
  </w:num>
  <w:num w:numId="4" w16cid:durableId="1413159794">
    <w:abstractNumId w:val="8"/>
  </w:num>
  <w:num w:numId="5" w16cid:durableId="1638879789">
    <w:abstractNumId w:val="15"/>
  </w:num>
  <w:num w:numId="6" w16cid:durableId="723211177">
    <w:abstractNumId w:val="34"/>
  </w:num>
  <w:num w:numId="7" w16cid:durableId="501161553">
    <w:abstractNumId w:val="5"/>
  </w:num>
  <w:num w:numId="8" w16cid:durableId="846872388">
    <w:abstractNumId w:val="32"/>
  </w:num>
  <w:num w:numId="9" w16cid:durableId="245237813">
    <w:abstractNumId w:val="28"/>
  </w:num>
  <w:num w:numId="10" w16cid:durableId="1981306211">
    <w:abstractNumId w:val="10"/>
  </w:num>
  <w:num w:numId="11" w16cid:durableId="2011907019">
    <w:abstractNumId w:val="4"/>
  </w:num>
  <w:num w:numId="12" w16cid:durableId="1645817683">
    <w:abstractNumId w:val="6"/>
  </w:num>
  <w:num w:numId="13" w16cid:durableId="1851943591">
    <w:abstractNumId w:val="26"/>
  </w:num>
  <w:num w:numId="14" w16cid:durableId="1452432705">
    <w:abstractNumId w:val="23"/>
  </w:num>
  <w:num w:numId="15" w16cid:durableId="1249997565">
    <w:abstractNumId w:val="24"/>
  </w:num>
  <w:num w:numId="16" w16cid:durableId="1607301479">
    <w:abstractNumId w:val="21"/>
  </w:num>
  <w:num w:numId="17" w16cid:durableId="1217467265">
    <w:abstractNumId w:val="17"/>
  </w:num>
  <w:num w:numId="18" w16cid:durableId="927618696">
    <w:abstractNumId w:val="35"/>
  </w:num>
  <w:num w:numId="19" w16cid:durableId="883564419">
    <w:abstractNumId w:val="9"/>
  </w:num>
  <w:num w:numId="20" w16cid:durableId="1011569909">
    <w:abstractNumId w:val="30"/>
  </w:num>
  <w:num w:numId="21" w16cid:durableId="443311678">
    <w:abstractNumId w:val="7"/>
  </w:num>
  <w:num w:numId="22" w16cid:durableId="795952877">
    <w:abstractNumId w:val="19"/>
  </w:num>
  <w:num w:numId="23" w16cid:durableId="877619704">
    <w:abstractNumId w:val="31"/>
  </w:num>
  <w:num w:numId="24" w16cid:durableId="155151095">
    <w:abstractNumId w:val="18"/>
  </w:num>
  <w:num w:numId="25" w16cid:durableId="1062825969">
    <w:abstractNumId w:val="0"/>
  </w:num>
  <w:num w:numId="26" w16cid:durableId="211499827">
    <w:abstractNumId w:val="1"/>
  </w:num>
  <w:num w:numId="27" w16cid:durableId="959383793">
    <w:abstractNumId w:val="2"/>
  </w:num>
  <w:num w:numId="28" w16cid:durableId="162168018">
    <w:abstractNumId w:val="3"/>
  </w:num>
  <w:num w:numId="29" w16cid:durableId="111559713">
    <w:abstractNumId w:val="22"/>
  </w:num>
  <w:num w:numId="30" w16cid:durableId="16327930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0884598">
    <w:abstractNumId w:val="17"/>
  </w:num>
  <w:num w:numId="32" w16cid:durableId="124730350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003251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4744695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6022649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469476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102352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300273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97743004">
    <w:abstractNumId w:val="14"/>
  </w:num>
  <w:num w:numId="40" w16cid:durableId="1974364899">
    <w:abstractNumId w:val="29"/>
  </w:num>
  <w:num w:numId="41" w16cid:durableId="789084538">
    <w:abstractNumId w:val="13"/>
  </w:num>
  <w:num w:numId="42" w16cid:durableId="36401583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74712704">
    <w:abstractNumId w:val="20"/>
  </w:num>
  <w:num w:numId="44" w16cid:durableId="207391859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7658103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7D"/>
    <w:rsid w:val="00005085"/>
    <w:rsid w:val="00012AAD"/>
    <w:rsid w:val="00023819"/>
    <w:rsid w:val="00030A57"/>
    <w:rsid w:val="00043107"/>
    <w:rsid w:val="00047309"/>
    <w:rsid w:val="00051CAA"/>
    <w:rsid w:val="00072F04"/>
    <w:rsid w:val="00083BB0"/>
    <w:rsid w:val="000A16D7"/>
    <w:rsid w:val="000C3FC0"/>
    <w:rsid w:val="000D45CC"/>
    <w:rsid w:val="000D7070"/>
    <w:rsid w:val="000D7534"/>
    <w:rsid w:val="000E28F4"/>
    <w:rsid w:val="000F4A5B"/>
    <w:rsid w:val="000F5359"/>
    <w:rsid w:val="000F5C04"/>
    <w:rsid w:val="000F6363"/>
    <w:rsid w:val="0010486E"/>
    <w:rsid w:val="00105700"/>
    <w:rsid w:val="0010771E"/>
    <w:rsid w:val="0012300A"/>
    <w:rsid w:val="00126C42"/>
    <w:rsid w:val="00140F8C"/>
    <w:rsid w:val="00173630"/>
    <w:rsid w:val="001759A6"/>
    <w:rsid w:val="00180597"/>
    <w:rsid w:val="00184E44"/>
    <w:rsid w:val="00190C81"/>
    <w:rsid w:val="001A0280"/>
    <w:rsid w:val="001A4A4F"/>
    <w:rsid w:val="001B14CD"/>
    <w:rsid w:val="001B44E9"/>
    <w:rsid w:val="001B7D74"/>
    <w:rsid w:val="001C333C"/>
    <w:rsid w:val="001D18B6"/>
    <w:rsid w:val="001D4BD5"/>
    <w:rsid w:val="001F55E7"/>
    <w:rsid w:val="001F694E"/>
    <w:rsid w:val="00224A94"/>
    <w:rsid w:val="00230A7F"/>
    <w:rsid w:val="00234136"/>
    <w:rsid w:val="0027446D"/>
    <w:rsid w:val="00281A3D"/>
    <w:rsid w:val="002856F2"/>
    <w:rsid w:val="00291FF5"/>
    <w:rsid w:val="002D7EEB"/>
    <w:rsid w:val="00304CFC"/>
    <w:rsid w:val="00317B5E"/>
    <w:rsid w:val="00324966"/>
    <w:rsid w:val="00324E09"/>
    <w:rsid w:val="00325C9A"/>
    <w:rsid w:val="00342EC4"/>
    <w:rsid w:val="003576E2"/>
    <w:rsid w:val="00363C15"/>
    <w:rsid w:val="003728BA"/>
    <w:rsid w:val="0038258E"/>
    <w:rsid w:val="0038336D"/>
    <w:rsid w:val="00385333"/>
    <w:rsid w:val="00396875"/>
    <w:rsid w:val="003A2178"/>
    <w:rsid w:val="003B15C3"/>
    <w:rsid w:val="003C6CA4"/>
    <w:rsid w:val="003D2C78"/>
    <w:rsid w:val="003E4932"/>
    <w:rsid w:val="00405BA8"/>
    <w:rsid w:val="00433E10"/>
    <w:rsid w:val="00436E7D"/>
    <w:rsid w:val="00440761"/>
    <w:rsid w:val="004458D5"/>
    <w:rsid w:val="00463894"/>
    <w:rsid w:val="00490D85"/>
    <w:rsid w:val="004A6719"/>
    <w:rsid w:val="004A786C"/>
    <w:rsid w:val="004F5EF7"/>
    <w:rsid w:val="005137E1"/>
    <w:rsid w:val="00522D0B"/>
    <w:rsid w:val="00524AE2"/>
    <w:rsid w:val="00525EC6"/>
    <w:rsid w:val="00530CBC"/>
    <w:rsid w:val="00534571"/>
    <w:rsid w:val="00541A99"/>
    <w:rsid w:val="00550CEF"/>
    <w:rsid w:val="0055723D"/>
    <w:rsid w:val="00566044"/>
    <w:rsid w:val="00586770"/>
    <w:rsid w:val="005B369D"/>
    <w:rsid w:val="005C3BF0"/>
    <w:rsid w:val="005E15DF"/>
    <w:rsid w:val="005E779D"/>
    <w:rsid w:val="006033F7"/>
    <w:rsid w:val="00615A8F"/>
    <w:rsid w:val="00615B91"/>
    <w:rsid w:val="00620A11"/>
    <w:rsid w:val="00632F80"/>
    <w:rsid w:val="006430FE"/>
    <w:rsid w:val="00643717"/>
    <w:rsid w:val="00647823"/>
    <w:rsid w:val="006516E0"/>
    <w:rsid w:val="006556A0"/>
    <w:rsid w:val="00656DC2"/>
    <w:rsid w:val="00695A1E"/>
    <w:rsid w:val="006A31B2"/>
    <w:rsid w:val="006A7CF3"/>
    <w:rsid w:val="006B5F28"/>
    <w:rsid w:val="006B7C5E"/>
    <w:rsid w:val="006C5D2D"/>
    <w:rsid w:val="006D007F"/>
    <w:rsid w:val="006F3922"/>
    <w:rsid w:val="00706863"/>
    <w:rsid w:val="00710F69"/>
    <w:rsid w:val="007239C1"/>
    <w:rsid w:val="00733BAF"/>
    <w:rsid w:val="00736E93"/>
    <w:rsid w:val="007724FD"/>
    <w:rsid w:val="0077795B"/>
    <w:rsid w:val="0078342D"/>
    <w:rsid w:val="007978CB"/>
    <w:rsid w:val="007A1C16"/>
    <w:rsid w:val="007A5A3C"/>
    <w:rsid w:val="007B6C0A"/>
    <w:rsid w:val="007C223E"/>
    <w:rsid w:val="007C48CE"/>
    <w:rsid w:val="007E77E0"/>
    <w:rsid w:val="007F0C52"/>
    <w:rsid w:val="007F7915"/>
    <w:rsid w:val="00803E99"/>
    <w:rsid w:val="00836659"/>
    <w:rsid w:val="0083799A"/>
    <w:rsid w:val="008568D5"/>
    <w:rsid w:val="00876747"/>
    <w:rsid w:val="008817DF"/>
    <w:rsid w:val="00885D97"/>
    <w:rsid w:val="00887C5C"/>
    <w:rsid w:val="008A5BDE"/>
    <w:rsid w:val="008B48DB"/>
    <w:rsid w:val="008C1450"/>
    <w:rsid w:val="008C7CDB"/>
    <w:rsid w:val="008D053E"/>
    <w:rsid w:val="008D5902"/>
    <w:rsid w:val="008D6F2C"/>
    <w:rsid w:val="008E5718"/>
    <w:rsid w:val="008F0694"/>
    <w:rsid w:val="0091495C"/>
    <w:rsid w:val="0092450D"/>
    <w:rsid w:val="00934CC3"/>
    <w:rsid w:val="00956303"/>
    <w:rsid w:val="009610F4"/>
    <w:rsid w:val="00996C72"/>
    <w:rsid w:val="009E7216"/>
    <w:rsid w:val="009F6E56"/>
    <w:rsid w:val="00A1109A"/>
    <w:rsid w:val="00A143F4"/>
    <w:rsid w:val="00A2334A"/>
    <w:rsid w:val="00A25225"/>
    <w:rsid w:val="00A26F70"/>
    <w:rsid w:val="00A350A8"/>
    <w:rsid w:val="00A53674"/>
    <w:rsid w:val="00A62F47"/>
    <w:rsid w:val="00A77149"/>
    <w:rsid w:val="00A77266"/>
    <w:rsid w:val="00A92882"/>
    <w:rsid w:val="00AC08B9"/>
    <w:rsid w:val="00AC4B4D"/>
    <w:rsid w:val="00AD7E35"/>
    <w:rsid w:val="00AE0B4F"/>
    <w:rsid w:val="00B0206E"/>
    <w:rsid w:val="00B17F61"/>
    <w:rsid w:val="00B22041"/>
    <w:rsid w:val="00B2315A"/>
    <w:rsid w:val="00B3359F"/>
    <w:rsid w:val="00B34804"/>
    <w:rsid w:val="00B50020"/>
    <w:rsid w:val="00B55B48"/>
    <w:rsid w:val="00B63FC9"/>
    <w:rsid w:val="00B82B88"/>
    <w:rsid w:val="00B83CEE"/>
    <w:rsid w:val="00B90FFC"/>
    <w:rsid w:val="00BA7C19"/>
    <w:rsid w:val="00BD0DCF"/>
    <w:rsid w:val="00BE6E7A"/>
    <w:rsid w:val="00BF6C3E"/>
    <w:rsid w:val="00C00ED3"/>
    <w:rsid w:val="00C0271A"/>
    <w:rsid w:val="00C20953"/>
    <w:rsid w:val="00C24D0E"/>
    <w:rsid w:val="00C25975"/>
    <w:rsid w:val="00C465A8"/>
    <w:rsid w:val="00C500F1"/>
    <w:rsid w:val="00C80164"/>
    <w:rsid w:val="00C81C7E"/>
    <w:rsid w:val="00C82C0E"/>
    <w:rsid w:val="00CB0CFD"/>
    <w:rsid w:val="00CB32DB"/>
    <w:rsid w:val="00CD34A7"/>
    <w:rsid w:val="00CF1A4F"/>
    <w:rsid w:val="00D10E6C"/>
    <w:rsid w:val="00D212AB"/>
    <w:rsid w:val="00D34C59"/>
    <w:rsid w:val="00D43609"/>
    <w:rsid w:val="00D7385E"/>
    <w:rsid w:val="00DB18F8"/>
    <w:rsid w:val="00DB2860"/>
    <w:rsid w:val="00DB4A25"/>
    <w:rsid w:val="00DC46CC"/>
    <w:rsid w:val="00DC7665"/>
    <w:rsid w:val="00DE0001"/>
    <w:rsid w:val="00DE79D3"/>
    <w:rsid w:val="00E014A8"/>
    <w:rsid w:val="00E065D8"/>
    <w:rsid w:val="00E15EFC"/>
    <w:rsid w:val="00E300D5"/>
    <w:rsid w:val="00E34240"/>
    <w:rsid w:val="00E34290"/>
    <w:rsid w:val="00E368CA"/>
    <w:rsid w:val="00E43082"/>
    <w:rsid w:val="00E5325D"/>
    <w:rsid w:val="00E96088"/>
    <w:rsid w:val="00E973E1"/>
    <w:rsid w:val="00EA0C6A"/>
    <w:rsid w:val="00EB73B5"/>
    <w:rsid w:val="00EC5167"/>
    <w:rsid w:val="00EC6AB6"/>
    <w:rsid w:val="00ED62DF"/>
    <w:rsid w:val="00EE6F27"/>
    <w:rsid w:val="00EF5096"/>
    <w:rsid w:val="00F02932"/>
    <w:rsid w:val="00F47751"/>
    <w:rsid w:val="00F60CF9"/>
    <w:rsid w:val="00F843F9"/>
    <w:rsid w:val="00F872D0"/>
    <w:rsid w:val="00F92E88"/>
    <w:rsid w:val="00F971AE"/>
    <w:rsid w:val="00FA1755"/>
    <w:rsid w:val="00FA5583"/>
    <w:rsid w:val="00FC7262"/>
    <w:rsid w:val="00FD50F3"/>
    <w:rsid w:val="00FE522A"/>
    <w:rsid w:val="00FF5786"/>
    <w:rsid w:val="00F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F833FD1"/>
  <w15:docId w15:val="{9F2C6EF6-B843-4F15-B289-FBE0241A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A4A4F"/>
    <w:pPr>
      <w:suppressAutoHyphens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qFormat/>
    <w:rsid w:val="001A4A4F"/>
    <w:pPr>
      <w:keepNext/>
      <w:suppressAutoHyphens w:val="0"/>
      <w:jc w:val="center"/>
      <w:outlineLvl w:val="0"/>
    </w:pPr>
    <w:rPr>
      <w:rFonts w:ascii="Times New Roman" w:hAnsi="Times New Roman"/>
      <w:b/>
      <w:sz w:val="44"/>
      <w:szCs w:val="4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A4A4F"/>
    <w:pPr>
      <w:suppressAutoHyphens w:val="0"/>
      <w:spacing w:after="120"/>
    </w:pPr>
    <w:rPr>
      <w:rFonts w:ascii="Times New Roman" w:hAnsi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34C59"/>
    <w:pPr>
      <w:ind w:left="708"/>
    </w:pPr>
  </w:style>
  <w:style w:type="paragraph" w:styleId="Zhlav">
    <w:name w:val="header"/>
    <w:basedOn w:val="Normln"/>
    <w:link w:val="ZhlavChar"/>
    <w:rsid w:val="007C223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C223E"/>
    <w:rPr>
      <w:rFonts w:ascii="Arial" w:hAnsi="Arial"/>
      <w:sz w:val="24"/>
      <w:lang w:eastAsia="ar-SA"/>
    </w:rPr>
  </w:style>
  <w:style w:type="paragraph" w:styleId="Zpat">
    <w:name w:val="footer"/>
    <w:basedOn w:val="Normln"/>
    <w:link w:val="ZpatChar"/>
    <w:uiPriority w:val="99"/>
    <w:rsid w:val="007C223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C223E"/>
    <w:rPr>
      <w:rFonts w:ascii="Arial" w:hAnsi="Arial"/>
      <w:sz w:val="24"/>
      <w:lang w:eastAsia="ar-SA"/>
    </w:rPr>
  </w:style>
  <w:style w:type="paragraph" w:styleId="Zkladntextodsazen">
    <w:name w:val="Body Text Indent"/>
    <w:basedOn w:val="Normln"/>
    <w:link w:val="ZkladntextodsazenChar"/>
    <w:rsid w:val="00541A99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541A99"/>
    <w:rPr>
      <w:rFonts w:ascii="Arial" w:hAnsi="Arial"/>
      <w:sz w:val="24"/>
      <w:lang w:eastAsia="ar-SA"/>
    </w:rPr>
  </w:style>
  <w:style w:type="character" w:customStyle="1" w:styleId="ZkladntextChar">
    <w:name w:val="Základní text Char"/>
    <w:link w:val="Zkladntext"/>
    <w:rsid w:val="00E960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96372-B3D3-40B2-A6AD-ECE755AF6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1428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Rakovník</Company>
  <LinksUpToDate>false</LinksUpToDate>
  <CharactersWithSpaces>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Davidová Petra</dc:creator>
  <cp:lastModifiedBy>Davidová Petra</cp:lastModifiedBy>
  <cp:revision>2</cp:revision>
  <cp:lastPrinted>2024-06-10T11:39:00Z</cp:lastPrinted>
  <dcterms:created xsi:type="dcterms:W3CDTF">2024-07-04T08:20:00Z</dcterms:created>
  <dcterms:modified xsi:type="dcterms:W3CDTF">2024-07-04T08:20:00Z</dcterms:modified>
</cp:coreProperties>
</file>