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3C8DC" w14:textId="68DDCB7D" w:rsidR="00231E29" w:rsidRPr="00C5083A" w:rsidRDefault="00C5083A" w:rsidP="00C508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083A">
        <w:rPr>
          <w:rFonts w:ascii="Arial" w:hAnsi="Arial" w:cs="Arial"/>
          <w:b/>
          <w:bCs/>
          <w:sz w:val="32"/>
          <w:szCs w:val="32"/>
        </w:rPr>
        <w:t>Dodatek č. 2</w:t>
      </w:r>
    </w:p>
    <w:p w14:paraId="4B9A22FB" w14:textId="5278D5A3" w:rsidR="00C5083A" w:rsidRDefault="00C5083A" w:rsidP="00C5083A">
      <w:pPr>
        <w:jc w:val="center"/>
        <w:rPr>
          <w:rFonts w:ascii="Arial" w:hAnsi="Arial" w:cs="Arial"/>
        </w:rPr>
      </w:pPr>
      <w:r w:rsidRPr="00C5083A">
        <w:rPr>
          <w:rFonts w:ascii="Arial" w:hAnsi="Arial" w:cs="Arial"/>
        </w:rPr>
        <w:t xml:space="preserve">ke smlouvě o umístění psů do útulku města Svitavy pro opuštěné psy uzavřené podle ustanovení § 1746 odst. 2 </w:t>
      </w:r>
      <w:r w:rsidR="00674206">
        <w:rPr>
          <w:rFonts w:ascii="Arial" w:hAnsi="Arial" w:cs="Arial"/>
        </w:rPr>
        <w:t xml:space="preserve">zákona č. 89/2012 Sb., </w:t>
      </w:r>
      <w:r w:rsidRPr="00C5083A">
        <w:rPr>
          <w:rFonts w:ascii="Arial" w:hAnsi="Arial" w:cs="Arial"/>
        </w:rPr>
        <w:t>občanského zákoníku</w:t>
      </w:r>
      <w:r w:rsidR="00674206">
        <w:rPr>
          <w:rFonts w:ascii="Arial" w:hAnsi="Arial" w:cs="Arial"/>
        </w:rPr>
        <w:t xml:space="preserve">, ve znění pozdějších předpisů </w:t>
      </w:r>
    </w:p>
    <w:p w14:paraId="27AF48A3" w14:textId="77777777" w:rsidR="00C5083A" w:rsidRDefault="00C5083A" w:rsidP="00C5083A">
      <w:pPr>
        <w:jc w:val="center"/>
        <w:rPr>
          <w:rFonts w:ascii="Arial" w:hAnsi="Arial" w:cs="Arial"/>
        </w:rPr>
      </w:pPr>
    </w:p>
    <w:p w14:paraId="48168754" w14:textId="5EBCBABF" w:rsidR="00C5083A" w:rsidRPr="003037D8" w:rsidRDefault="00C5083A" w:rsidP="00C5083A">
      <w:pPr>
        <w:jc w:val="both"/>
        <w:rPr>
          <w:rFonts w:ascii="Arial" w:hAnsi="Arial" w:cs="Arial"/>
          <w:b/>
          <w:bCs/>
        </w:rPr>
      </w:pPr>
      <w:r w:rsidRPr="003037D8">
        <w:rPr>
          <w:rFonts w:ascii="Arial" w:hAnsi="Arial" w:cs="Arial"/>
          <w:b/>
          <w:bCs/>
        </w:rPr>
        <w:t>Smluvní strany</w:t>
      </w:r>
    </w:p>
    <w:p w14:paraId="1B74C496" w14:textId="6BC4571D" w:rsidR="00C5083A" w:rsidRPr="003B4540" w:rsidRDefault="00C5083A" w:rsidP="003B4540">
      <w:pPr>
        <w:spacing w:after="0"/>
        <w:rPr>
          <w:rFonts w:ascii="Arial" w:hAnsi="Arial" w:cs="Arial"/>
          <w:b/>
          <w:bCs/>
        </w:rPr>
      </w:pPr>
      <w:r w:rsidRPr="003B4540">
        <w:rPr>
          <w:rFonts w:ascii="Arial" w:hAnsi="Arial" w:cs="Arial"/>
          <w:b/>
          <w:bCs/>
        </w:rPr>
        <w:t>Město Svitavy</w:t>
      </w:r>
    </w:p>
    <w:p w14:paraId="7C821BA5" w14:textId="657AA77A" w:rsidR="00C5083A" w:rsidRDefault="00C5083A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 T. G. Masaryka 5/35, 568 02 Svitavy</w:t>
      </w:r>
    </w:p>
    <w:p w14:paraId="6AE64E75" w14:textId="385B07ED" w:rsidR="00C5083A" w:rsidRDefault="00C5083A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00277444, DIČ: CZ00277444</w:t>
      </w:r>
    </w:p>
    <w:p w14:paraId="21DB7088" w14:textId="0DAAD595" w:rsidR="00C5083A" w:rsidRDefault="00C5083A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3B45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Mgr. </w:t>
      </w:r>
      <w:r w:rsidR="00486B76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 xml:space="preserve">Davidem Šimkem, MBA, starostou </w:t>
      </w:r>
    </w:p>
    <w:p w14:paraId="54C42169" w14:textId="2135241A" w:rsidR="00C5083A" w:rsidRDefault="00C5083A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datová schránka: 6jrbphg</w:t>
      </w:r>
    </w:p>
    <w:p w14:paraId="344C4F79" w14:textId="6EB12FAF" w:rsidR="00C5083A" w:rsidRPr="00C5083A" w:rsidRDefault="00C5083A" w:rsidP="003B4540">
      <w:pPr>
        <w:pStyle w:val="Zkladntext21"/>
        <w:shd w:val="clear" w:color="auto" w:fill="auto"/>
        <w:spacing w:before="0" w:after="0" w:line="274" w:lineRule="exact"/>
        <w:ind w:firstLine="0"/>
        <w:jc w:val="left"/>
        <w:rPr>
          <w:rStyle w:val="Zkladntext2"/>
          <w:rFonts w:ascii="Arial" w:hAnsi="Arial" w:cs="Arial"/>
          <w:color w:val="000000"/>
        </w:rPr>
      </w:pPr>
      <w:r w:rsidRPr="00C5083A">
        <w:rPr>
          <w:rFonts w:ascii="Arial" w:hAnsi="Arial" w:cs="Arial"/>
        </w:rPr>
        <w:t xml:space="preserve">bankovní spojení: </w:t>
      </w:r>
      <w:proofErr w:type="spellStart"/>
      <w:r w:rsidR="00996D19">
        <w:rPr>
          <w:rStyle w:val="Zkladntext2"/>
          <w:rFonts w:ascii="Arial" w:hAnsi="Arial" w:cs="Arial"/>
          <w:color w:val="000000"/>
        </w:rPr>
        <w:t>xxxxxxxxxxxxxxxxxxxxxxxxxxxxxxxxx</w:t>
      </w:r>
      <w:proofErr w:type="spellEnd"/>
    </w:p>
    <w:p w14:paraId="651A6969" w14:textId="1512FBA5" w:rsidR="003037D8" w:rsidRPr="003B4540" w:rsidRDefault="003B4540" w:rsidP="003B4540">
      <w:pPr>
        <w:pStyle w:val="Zkladntext21"/>
        <w:shd w:val="clear" w:color="auto" w:fill="auto"/>
        <w:spacing w:before="0" w:after="0" w:line="274" w:lineRule="exact"/>
        <w:ind w:firstLine="0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Style w:val="Zkladntext2"/>
          <w:rFonts w:ascii="Arial" w:hAnsi="Arial" w:cs="Arial"/>
          <w:color w:val="000000"/>
        </w:rPr>
        <w:t xml:space="preserve">číslo účtu: </w:t>
      </w:r>
      <w:proofErr w:type="spellStart"/>
      <w:r w:rsidR="00996D19">
        <w:rPr>
          <w:rStyle w:val="Zkladntext2"/>
          <w:rFonts w:ascii="Arial" w:hAnsi="Arial" w:cs="Arial"/>
          <w:color w:val="000000"/>
        </w:rPr>
        <w:t>xxxxxxxxxxxxxxxxxx</w:t>
      </w:r>
      <w:proofErr w:type="spellEnd"/>
    </w:p>
    <w:p w14:paraId="1D43EDE8" w14:textId="17FA9D6C" w:rsidR="00C5083A" w:rsidRDefault="00C5083A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3037D8">
        <w:rPr>
          <w:rFonts w:ascii="Arial" w:hAnsi="Arial" w:cs="Arial"/>
          <w:i/>
          <w:iCs/>
        </w:rPr>
        <w:t>objednatel</w:t>
      </w:r>
      <w:r>
        <w:rPr>
          <w:rFonts w:ascii="Arial" w:hAnsi="Arial" w:cs="Arial"/>
        </w:rPr>
        <w:t>“)</w:t>
      </w:r>
    </w:p>
    <w:p w14:paraId="5BAAB10F" w14:textId="77777777" w:rsidR="003B4540" w:rsidRDefault="003B4540" w:rsidP="003B4540">
      <w:pPr>
        <w:spacing w:after="0"/>
        <w:rPr>
          <w:rFonts w:ascii="Arial" w:hAnsi="Arial" w:cs="Arial"/>
        </w:rPr>
      </w:pPr>
    </w:p>
    <w:p w14:paraId="3EBEBFB9" w14:textId="36CDE09E" w:rsidR="003B4540" w:rsidRDefault="003B4540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87B4B92" w14:textId="77777777" w:rsidR="003B4540" w:rsidRDefault="003B4540" w:rsidP="003B4540">
      <w:pPr>
        <w:spacing w:after="0"/>
        <w:rPr>
          <w:rFonts w:ascii="Arial" w:hAnsi="Arial" w:cs="Arial"/>
        </w:rPr>
      </w:pPr>
    </w:p>
    <w:p w14:paraId="3C4866F6" w14:textId="071B49DD" w:rsidR="003B4540" w:rsidRPr="003B4540" w:rsidRDefault="003B4540" w:rsidP="003B4540">
      <w:pPr>
        <w:spacing w:after="0"/>
        <w:rPr>
          <w:rFonts w:ascii="Arial" w:hAnsi="Arial" w:cs="Arial"/>
          <w:b/>
          <w:bCs/>
        </w:rPr>
      </w:pPr>
      <w:proofErr w:type="spellStart"/>
      <w:r w:rsidRPr="003B4540">
        <w:rPr>
          <w:rFonts w:ascii="Arial" w:hAnsi="Arial" w:cs="Arial"/>
          <w:b/>
          <w:bCs/>
        </w:rPr>
        <w:t>Bomafol</w:t>
      </w:r>
      <w:proofErr w:type="spellEnd"/>
      <w:r w:rsidRPr="003B4540">
        <w:rPr>
          <w:rFonts w:ascii="Arial" w:hAnsi="Arial" w:cs="Arial"/>
          <w:b/>
          <w:bCs/>
        </w:rPr>
        <w:t xml:space="preserve"> s.r.o.</w:t>
      </w:r>
    </w:p>
    <w:p w14:paraId="77C1AD09" w14:textId="441B5054" w:rsidR="003B4540" w:rsidRDefault="003B4540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 Malé náměstí 1978/12, 568 02 Svitavy</w:t>
      </w:r>
    </w:p>
    <w:p w14:paraId="03DE12C3" w14:textId="0E7B1154" w:rsidR="003B4540" w:rsidRDefault="003B4540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09864318, společnost zapsaná v obchodním rejstříku vedeném Krajským soudem v Hradci Králové, oddíl C, vložka 47028</w:t>
      </w:r>
    </w:p>
    <w:p w14:paraId="3A8583B0" w14:textId="7EDD455C" w:rsidR="003B4540" w:rsidRDefault="003B4540" w:rsidP="003B45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zastoupena Bohumilem Makovským, jednatelem </w:t>
      </w:r>
    </w:p>
    <w:p w14:paraId="30A48D4B" w14:textId="577BB15D" w:rsidR="003B4540" w:rsidRDefault="003B4540" w:rsidP="003B4540">
      <w:pPr>
        <w:pStyle w:val="Zkladntext21"/>
        <w:shd w:val="clear" w:color="auto" w:fill="auto"/>
        <w:spacing w:before="0" w:after="0" w:line="274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486B76">
        <w:rPr>
          <w:rFonts w:ascii="Arial" w:hAnsi="Arial" w:cs="Arial"/>
        </w:rPr>
        <w:t>75e36kf</w:t>
      </w:r>
    </w:p>
    <w:p w14:paraId="14F092EB" w14:textId="5D134445" w:rsidR="003B4540" w:rsidRPr="003B4540" w:rsidRDefault="003B4540" w:rsidP="003B4540">
      <w:pPr>
        <w:pStyle w:val="Zkladntext21"/>
        <w:shd w:val="clear" w:color="auto" w:fill="auto"/>
        <w:spacing w:before="0" w:after="0" w:line="274" w:lineRule="exact"/>
        <w:ind w:firstLine="0"/>
        <w:jc w:val="left"/>
        <w:rPr>
          <w:rFonts w:ascii="Arial" w:hAnsi="Arial" w:cs="Arial"/>
        </w:rPr>
      </w:pPr>
      <w:r w:rsidRPr="003B4540">
        <w:rPr>
          <w:rFonts w:ascii="Arial" w:hAnsi="Arial" w:cs="Arial"/>
        </w:rPr>
        <w:t xml:space="preserve">bankovní spojení: </w:t>
      </w:r>
      <w:proofErr w:type="spellStart"/>
      <w:r w:rsidR="00996D19">
        <w:rPr>
          <w:rFonts w:ascii="Arial" w:hAnsi="Arial" w:cs="Arial"/>
        </w:rPr>
        <w:t>xxxxxxxxxxxxxxxxxxxxxxxxxx</w:t>
      </w:r>
      <w:proofErr w:type="spellEnd"/>
    </w:p>
    <w:p w14:paraId="6C40FC90" w14:textId="700FE76C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left"/>
        <w:rPr>
          <w:rStyle w:val="Zkladntext2"/>
          <w:rFonts w:ascii="Arial" w:hAnsi="Arial" w:cs="Arial"/>
        </w:rPr>
      </w:pPr>
      <w:r w:rsidRPr="003B4540">
        <w:rPr>
          <w:rStyle w:val="Zkladntext2"/>
          <w:rFonts w:ascii="Arial" w:hAnsi="Arial" w:cs="Arial"/>
        </w:rPr>
        <w:t xml:space="preserve">číslo účtu: </w:t>
      </w:r>
      <w:proofErr w:type="spellStart"/>
      <w:r w:rsidR="00996D19">
        <w:rPr>
          <w:rStyle w:val="Zkladntext2"/>
          <w:rFonts w:ascii="Arial" w:hAnsi="Arial" w:cs="Arial"/>
        </w:rPr>
        <w:t>xxxxxxxxxxxxxxxxxxx</w:t>
      </w:r>
      <w:bookmarkStart w:id="0" w:name="_GoBack"/>
      <w:bookmarkEnd w:id="0"/>
      <w:proofErr w:type="spellEnd"/>
    </w:p>
    <w:p w14:paraId="6095BB8B" w14:textId="017D74FE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left"/>
        <w:rPr>
          <w:rStyle w:val="Zkladntext2"/>
          <w:rFonts w:ascii="Arial" w:hAnsi="Arial" w:cs="Arial"/>
        </w:rPr>
      </w:pPr>
      <w:r>
        <w:rPr>
          <w:rStyle w:val="Zkladntext2"/>
          <w:rFonts w:ascii="Arial" w:hAnsi="Arial" w:cs="Arial"/>
        </w:rPr>
        <w:t xml:space="preserve">(dále jen </w:t>
      </w:r>
      <w:r w:rsidRPr="003B4540">
        <w:rPr>
          <w:rStyle w:val="Zkladntext2"/>
          <w:rFonts w:ascii="Arial" w:hAnsi="Arial" w:cs="Arial"/>
          <w:i/>
          <w:iCs/>
        </w:rPr>
        <w:t>„dodavatel“</w:t>
      </w:r>
      <w:r>
        <w:rPr>
          <w:rStyle w:val="Zkladntext2"/>
          <w:rFonts w:ascii="Arial" w:hAnsi="Arial" w:cs="Arial"/>
        </w:rPr>
        <w:t>)</w:t>
      </w:r>
    </w:p>
    <w:p w14:paraId="0037209F" w14:textId="77777777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left"/>
        <w:rPr>
          <w:rStyle w:val="Zkladntext2"/>
          <w:rFonts w:ascii="Arial" w:hAnsi="Arial" w:cs="Arial"/>
        </w:rPr>
      </w:pPr>
    </w:p>
    <w:p w14:paraId="21DFBA3D" w14:textId="4BED87C0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left"/>
        <w:rPr>
          <w:rStyle w:val="Zkladntext2"/>
          <w:rFonts w:ascii="Arial" w:hAnsi="Arial" w:cs="Arial"/>
        </w:rPr>
      </w:pPr>
      <w:r>
        <w:rPr>
          <w:rStyle w:val="Zkladntext2"/>
          <w:rFonts w:ascii="Arial" w:hAnsi="Arial" w:cs="Arial"/>
        </w:rPr>
        <w:t xml:space="preserve">(společně dále jen </w:t>
      </w:r>
      <w:r w:rsidRPr="003B4540">
        <w:rPr>
          <w:rStyle w:val="Zkladntext2"/>
          <w:rFonts w:ascii="Arial" w:hAnsi="Arial" w:cs="Arial"/>
          <w:i/>
          <w:iCs/>
        </w:rPr>
        <w:t>„smluvní strany“</w:t>
      </w:r>
      <w:r>
        <w:rPr>
          <w:rStyle w:val="Zkladntext2"/>
          <w:rFonts w:ascii="Arial" w:hAnsi="Arial" w:cs="Arial"/>
        </w:rPr>
        <w:t>)</w:t>
      </w:r>
    </w:p>
    <w:p w14:paraId="5B2C485F" w14:textId="77777777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left"/>
        <w:rPr>
          <w:rStyle w:val="Zkladntext2"/>
          <w:rFonts w:ascii="Arial" w:hAnsi="Arial" w:cs="Arial"/>
        </w:rPr>
      </w:pPr>
    </w:p>
    <w:p w14:paraId="7972253C" w14:textId="77777777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left"/>
        <w:rPr>
          <w:rStyle w:val="Zkladntext2"/>
          <w:rFonts w:ascii="Arial" w:hAnsi="Arial" w:cs="Arial"/>
        </w:rPr>
      </w:pPr>
    </w:p>
    <w:p w14:paraId="6D586B3B" w14:textId="065077A1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</w:rPr>
      </w:pPr>
      <w:r>
        <w:rPr>
          <w:rStyle w:val="Zkladntext2"/>
          <w:rFonts w:ascii="Arial" w:hAnsi="Arial" w:cs="Arial"/>
        </w:rPr>
        <w:t>uzavírají níže uvedeného dne, měsíce a roku tento</w:t>
      </w:r>
    </w:p>
    <w:p w14:paraId="11E9AF08" w14:textId="580A1B40" w:rsidR="003B4540" w:rsidRP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  <w:b/>
          <w:bCs/>
        </w:rPr>
      </w:pPr>
      <w:r w:rsidRPr="003B4540">
        <w:rPr>
          <w:rStyle w:val="Zkladntext2"/>
          <w:rFonts w:ascii="Arial" w:hAnsi="Arial" w:cs="Arial"/>
          <w:b/>
          <w:bCs/>
        </w:rPr>
        <w:t>dodatek č. 2</w:t>
      </w:r>
    </w:p>
    <w:p w14:paraId="694024DF" w14:textId="16C45632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  <w:b/>
          <w:bCs/>
        </w:rPr>
      </w:pPr>
      <w:r w:rsidRPr="003B4540">
        <w:rPr>
          <w:rStyle w:val="Zkladntext2"/>
          <w:rFonts w:ascii="Arial" w:hAnsi="Arial" w:cs="Arial"/>
          <w:b/>
          <w:bCs/>
        </w:rPr>
        <w:t>ke smlouvě o umístění psů do útulku pro opuštěná zvířata:</w:t>
      </w:r>
    </w:p>
    <w:p w14:paraId="7088DFAD" w14:textId="77777777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  <w:b/>
          <w:bCs/>
        </w:rPr>
      </w:pPr>
    </w:p>
    <w:p w14:paraId="060E1068" w14:textId="77777777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  <w:b/>
          <w:bCs/>
        </w:rPr>
      </w:pPr>
    </w:p>
    <w:p w14:paraId="3C32D1F3" w14:textId="79EAE5F9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  <w:b/>
          <w:bCs/>
        </w:rPr>
      </w:pPr>
      <w:r>
        <w:rPr>
          <w:rStyle w:val="Zkladntext2"/>
          <w:rFonts w:ascii="Arial" w:hAnsi="Arial" w:cs="Arial"/>
          <w:b/>
          <w:bCs/>
        </w:rPr>
        <w:t>A.</w:t>
      </w:r>
    </w:p>
    <w:p w14:paraId="7004BDB2" w14:textId="26945085" w:rsidR="003B4540" w:rsidRDefault="003B4540" w:rsidP="003B4540">
      <w:pPr>
        <w:pStyle w:val="Zkladntext21"/>
        <w:shd w:val="clear" w:color="auto" w:fill="auto"/>
        <w:spacing w:before="0" w:after="0" w:line="280" w:lineRule="exact"/>
        <w:ind w:firstLine="0"/>
        <w:jc w:val="both"/>
        <w:rPr>
          <w:rStyle w:val="Zkladntext2"/>
          <w:rFonts w:ascii="Arial" w:hAnsi="Arial" w:cs="Arial"/>
        </w:rPr>
      </w:pPr>
      <w:r>
        <w:rPr>
          <w:rStyle w:val="Zkladntext2"/>
          <w:rFonts w:ascii="Arial" w:hAnsi="Arial" w:cs="Arial"/>
        </w:rPr>
        <w:t>Smluvní strany uzavřely dne 9. 2. 2021 smlouvu o umístění psů do útulku města Svitavy pro opuštěné psy</w:t>
      </w:r>
      <w:r w:rsidR="00674206">
        <w:rPr>
          <w:rStyle w:val="Zkladntext2"/>
          <w:rFonts w:ascii="Arial" w:hAnsi="Arial" w:cs="Arial"/>
        </w:rPr>
        <w:t xml:space="preserve"> (dále jen „smlouva“), jež nabyla účinnosti </w:t>
      </w:r>
      <w:r w:rsidR="004248B7">
        <w:rPr>
          <w:rStyle w:val="Zkladntext2"/>
          <w:rFonts w:ascii="Arial" w:hAnsi="Arial" w:cs="Arial"/>
        </w:rPr>
        <w:t xml:space="preserve">téhož dne </w:t>
      </w:r>
      <w:r w:rsidR="00674206">
        <w:rPr>
          <w:rStyle w:val="Zkladntext2"/>
          <w:rFonts w:ascii="Arial" w:hAnsi="Arial" w:cs="Arial"/>
        </w:rPr>
        <w:t xml:space="preserve">uveřejněním v registru smluv. Smlouva byla dále měněna dodatkem č. 1 ze dne 2. 8. 2021, jež nabyl účinnosti dne </w:t>
      </w:r>
      <w:r w:rsidR="00486B76">
        <w:rPr>
          <w:rStyle w:val="Zkladntext2"/>
          <w:rFonts w:ascii="Arial" w:hAnsi="Arial" w:cs="Arial"/>
        </w:rPr>
        <w:t>11</w:t>
      </w:r>
      <w:r w:rsidR="00674206">
        <w:rPr>
          <w:rStyle w:val="Zkladntext2"/>
          <w:rFonts w:ascii="Arial" w:hAnsi="Arial" w:cs="Arial"/>
        </w:rPr>
        <w:t xml:space="preserve">. </w:t>
      </w:r>
      <w:r w:rsidR="00486B76">
        <w:rPr>
          <w:rStyle w:val="Zkladntext2"/>
          <w:rFonts w:ascii="Arial" w:hAnsi="Arial" w:cs="Arial"/>
        </w:rPr>
        <w:t>8</w:t>
      </w:r>
      <w:r w:rsidR="00674206">
        <w:rPr>
          <w:rStyle w:val="Zkladntext2"/>
          <w:rFonts w:ascii="Arial" w:hAnsi="Arial" w:cs="Arial"/>
        </w:rPr>
        <w:t xml:space="preserve">. </w:t>
      </w:r>
      <w:r w:rsidR="00486B76">
        <w:rPr>
          <w:rStyle w:val="Zkladntext2"/>
          <w:rFonts w:ascii="Arial" w:hAnsi="Arial" w:cs="Arial"/>
        </w:rPr>
        <w:t>2021</w:t>
      </w:r>
      <w:r w:rsidR="00674206">
        <w:rPr>
          <w:rStyle w:val="Zkladntext2"/>
          <w:rFonts w:ascii="Arial" w:hAnsi="Arial" w:cs="Arial"/>
        </w:rPr>
        <w:t xml:space="preserve"> uveřejněním v registru smluv.</w:t>
      </w:r>
    </w:p>
    <w:p w14:paraId="3BE99DD9" w14:textId="77777777" w:rsidR="00674206" w:rsidRDefault="00674206" w:rsidP="003B4540">
      <w:pPr>
        <w:pStyle w:val="Zkladntext21"/>
        <w:shd w:val="clear" w:color="auto" w:fill="auto"/>
        <w:spacing w:before="0" w:after="0" w:line="280" w:lineRule="exact"/>
        <w:ind w:firstLine="0"/>
        <w:jc w:val="both"/>
        <w:rPr>
          <w:rStyle w:val="Zkladntext2"/>
          <w:rFonts w:ascii="Arial" w:hAnsi="Arial" w:cs="Arial"/>
        </w:rPr>
      </w:pPr>
    </w:p>
    <w:p w14:paraId="595BCC27" w14:textId="708A65E5" w:rsidR="00674206" w:rsidRPr="00674206" w:rsidRDefault="00674206" w:rsidP="00674206">
      <w:pPr>
        <w:pStyle w:val="Zkladntext21"/>
        <w:shd w:val="clear" w:color="auto" w:fill="auto"/>
        <w:spacing w:before="0" w:after="0" w:line="280" w:lineRule="exact"/>
        <w:ind w:firstLine="0"/>
        <w:rPr>
          <w:rStyle w:val="Zkladntext2"/>
          <w:rFonts w:ascii="Arial" w:hAnsi="Arial" w:cs="Arial"/>
          <w:b/>
          <w:bCs/>
        </w:rPr>
      </w:pPr>
      <w:r w:rsidRPr="00674206">
        <w:rPr>
          <w:rStyle w:val="Zkladntext2"/>
          <w:rFonts w:ascii="Arial" w:hAnsi="Arial" w:cs="Arial"/>
          <w:b/>
          <w:bCs/>
        </w:rPr>
        <w:t>B.</w:t>
      </w:r>
    </w:p>
    <w:p w14:paraId="1FCFC424" w14:textId="28659F68" w:rsidR="003B4540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zvýšení měsíční paušální platby, kterou objednatel dodavateli </w:t>
      </w:r>
      <w:r w:rsidR="00486B76">
        <w:rPr>
          <w:rFonts w:ascii="Arial" w:hAnsi="Arial" w:cs="Arial"/>
        </w:rPr>
        <w:t xml:space="preserve">měsíčně </w:t>
      </w:r>
      <w:r>
        <w:rPr>
          <w:rFonts w:ascii="Arial" w:hAnsi="Arial" w:cs="Arial"/>
        </w:rPr>
        <w:t xml:space="preserve">hradí, a to z částky 7 000,- Kč na 11 000,- Kč. Z tohoto důvodu smluvní strany uzavírají dodatek, kterým se mění čl. V odst. 2 následujícím způsobem: </w:t>
      </w:r>
    </w:p>
    <w:p w14:paraId="28854533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27CA0961" w14:textId="76AF3F4B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„2.</w:t>
      </w:r>
      <w:r>
        <w:rPr>
          <w:rFonts w:ascii="Arial" w:hAnsi="Arial" w:cs="Arial"/>
        </w:rPr>
        <w:tab/>
        <w:t xml:space="preserve">Objednatel bude dodavateli zároveň hradit paušální platbu ve výši </w:t>
      </w:r>
      <w:r w:rsidRPr="00486B76">
        <w:rPr>
          <w:rFonts w:ascii="Arial" w:hAnsi="Arial" w:cs="Arial"/>
          <w:b/>
          <w:bCs/>
        </w:rPr>
        <w:t>11 000,- Kč</w:t>
      </w:r>
      <w:r>
        <w:rPr>
          <w:rFonts w:ascii="Arial" w:hAnsi="Arial" w:cs="Arial"/>
        </w:rPr>
        <w:t xml:space="preserve"> měsíčně.“ </w:t>
      </w:r>
    </w:p>
    <w:p w14:paraId="1F579F0B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7E863671" w14:textId="6F1D4412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beze změn.</w:t>
      </w:r>
    </w:p>
    <w:p w14:paraId="579D0E2F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1557CFA4" w14:textId="033948FE" w:rsidR="00674206" w:rsidRDefault="00674206" w:rsidP="00674206">
      <w:pPr>
        <w:spacing w:after="0"/>
        <w:jc w:val="center"/>
        <w:rPr>
          <w:rFonts w:ascii="Arial" w:hAnsi="Arial" w:cs="Arial"/>
          <w:b/>
          <w:bCs/>
        </w:rPr>
      </w:pPr>
      <w:r w:rsidRPr="00674206">
        <w:rPr>
          <w:rFonts w:ascii="Arial" w:hAnsi="Arial" w:cs="Arial"/>
          <w:b/>
          <w:bCs/>
        </w:rPr>
        <w:t>C.</w:t>
      </w:r>
    </w:p>
    <w:p w14:paraId="05AC2D3A" w14:textId="7DB2568B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občanského zákoníku a udělují svolení k jejich užití </w:t>
      </w:r>
      <w:r>
        <w:rPr>
          <w:rFonts w:ascii="Arial" w:hAnsi="Arial" w:cs="Arial"/>
        </w:rPr>
        <w:br/>
        <w:t xml:space="preserve">a uveřejnění bez stanovení jakýchkoliv dalších podmínek. </w:t>
      </w:r>
    </w:p>
    <w:p w14:paraId="7F593B30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1DEF0E8D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uveřejnění tohoto dodatku v registru smluv zajistí objednatel.</w:t>
      </w:r>
    </w:p>
    <w:p w14:paraId="5065C7AC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102F509C" w14:textId="1F3DAD27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nabývá platnosti dnem podpisu poslední ze smluvních stran a účinnosti uveřejněním v registru smluv.  </w:t>
      </w:r>
    </w:p>
    <w:p w14:paraId="6FAA4CD9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0C64A141" w14:textId="77777777" w:rsidR="00674206" w:rsidRDefault="00674206" w:rsidP="00674206">
      <w:pPr>
        <w:spacing w:after="0"/>
        <w:jc w:val="both"/>
        <w:rPr>
          <w:rFonts w:ascii="Arial" w:hAnsi="Arial" w:cs="Arial"/>
          <w:u w:val="single"/>
        </w:rPr>
      </w:pPr>
    </w:p>
    <w:p w14:paraId="570A694F" w14:textId="23804F08" w:rsidR="00674206" w:rsidRPr="00674206" w:rsidRDefault="00674206" w:rsidP="00674206">
      <w:pPr>
        <w:spacing w:after="0"/>
        <w:jc w:val="both"/>
        <w:rPr>
          <w:rFonts w:ascii="Arial" w:hAnsi="Arial" w:cs="Arial"/>
          <w:u w:val="single"/>
        </w:rPr>
      </w:pPr>
      <w:r w:rsidRPr="00674206">
        <w:rPr>
          <w:rFonts w:ascii="Arial" w:hAnsi="Arial" w:cs="Arial"/>
          <w:u w:val="single"/>
        </w:rPr>
        <w:t>Doložka podle ustanovení § 41 odst. 1 zákona č. 128/2000 Sb., o obcích (obecní zřízení), ve znění pozdějších předpisů:</w:t>
      </w:r>
    </w:p>
    <w:p w14:paraId="5DBD2E30" w14:textId="73057C9D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tohoto dodatku bylo schváleno Radou</w:t>
      </w:r>
      <w:r w:rsidR="00017D8F">
        <w:rPr>
          <w:rFonts w:ascii="Arial" w:hAnsi="Arial" w:cs="Arial"/>
        </w:rPr>
        <w:t xml:space="preserve"> města Svitavy dne </w:t>
      </w:r>
      <w:proofErr w:type="gramStart"/>
      <w:r w:rsidR="00017D8F">
        <w:rPr>
          <w:rFonts w:ascii="Arial" w:hAnsi="Arial" w:cs="Arial"/>
        </w:rPr>
        <w:t>1.7.2024</w:t>
      </w:r>
      <w:proofErr w:type="gramEnd"/>
      <w:r w:rsidR="00017D8F">
        <w:rPr>
          <w:rFonts w:ascii="Arial" w:hAnsi="Arial" w:cs="Arial"/>
        </w:rPr>
        <w:t>.</w:t>
      </w:r>
    </w:p>
    <w:p w14:paraId="6B0DC356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7D644B86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36A9539E" w14:textId="14F1420A" w:rsidR="00674206" w:rsidRDefault="00017D8F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Svitavách dne </w:t>
      </w:r>
      <w:proofErr w:type="gramStart"/>
      <w:r>
        <w:rPr>
          <w:rFonts w:ascii="Arial" w:hAnsi="Arial" w:cs="Arial"/>
        </w:rPr>
        <w:t>1.7.2024</w:t>
      </w:r>
      <w:proofErr w:type="gramEnd"/>
      <w:r>
        <w:rPr>
          <w:rFonts w:ascii="Arial" w:hAnsi="Arial" w:cs="Arial"/>
        </w:rPr>
        <w:t>.</w:t>
      </w:r>
    </w:p>
    <w:p w14:paraId="3BD24086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4BC22A59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03033E73" w14:textId="59C1A833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dodavatele:</w:t>
      </w:r>
    </w:p>
    <w:p w14:paraId="7922D398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54268A5C" w14:textId="77777777" w:rsidR="00B355CD" w:rsidRDefault="00B355CD" w:rsidP="00674206">
      <w:pPr>
        <w:spacing w:after="0"/>
        <w:jc w:val="both"/>
        <w:rPr>
          <w:rFonts w:ascii="Arial" w:hAnsi="Arial" w:cs="Arial"/>
        </w:rPr>
      </w:pPr>
    </w:p>
    <w:p w14:paraId="64008E2C" w14:textId="77777777" w:rsidR="00B355CD" w:rsidRDefault="00B355CD" w:rsidP="00674206">
      <w:pPr>
        <w:spacing w:after="0"/>
        <w:jc w:val="both"/>
        <w:rPr>
          <w:rFonts w:ascii="Arial" w:hAnsi="Arial" w:cs="Arial"/>
        </w:rPr>
      </w:pPr>
    </w:p>
    <w:p w14:paraId="02E2384C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14F41363" w14:textId="77777777" w:rsidR="00674206" w:rsidRDefault="00674206" w:rsidP="00674206">
      <w:pPr>
        <w:spacing w:after="0"/>
        <w:jc w:val="both"/>
        <w:rPr>
          <w:rFonts w:ascii="Arial" w:hAnsi="Arial" w:cs="Arial"/>
        </w:rPr>
      </w:pPr>
    </w:p>
    <w:p w14:paraId="5C387B11" w14:textId="0D95E6A7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4BF2C1D6" w14:textId="26E67979" w:rsid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Mgr. Bc. David Šimek,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Bohumil Makovský</w:t>
      </w:r>
    </w:p>
    <w:p w14:paraId="4DE165EC" w14:textId="02B416B4" w:rsidR="00674206" w:rsidRPr="00674206" w:rsidRDefault="00674206" w:rsidP="006742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starosta města Svitavy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jednatel </w:t>
      </w:r>
      <w:proofErr w:type="spellStart"/>
      <w:r>
        <w:rPr>
          <w:rFonts w:ascii="Arial" w:hAnsi="Arial" w:cs="Arial"/>
        </w:rPr>
        <w:t>Bomafol</w:t>
      </w:r>
      <w:proofErr w:type="spellEnd"/>
      <w:r>
        <w:rPr>
          <w:rFonts w:ascii="Arial" w:hAnsi="Arial" w:cs="Arial"/>
        </w:rPr>
        <w:t xml:space="preserve"> s.r.o.</w:t>
      </w:r>
    </w:p>
    <w:sectPr w:rsidR="00674206" w:rsidRPr="006742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F5C8" w14:textId="77777777" w:rsidR="0059700E" w:rsidRDefault="0059700E" w:rsidP="0059700E">
      <w:pPr>
        <w:spacing w:after="0" w:line="240" w:lineRule="auto"/>
      </w:pPr>
      <w:r>
        <w:separator/>
      </w:r>
    </w:p>
  </w:endnote>
  <w:endnote w:type="continuationSeparator" w:id="0">
    <w:p w14:paraId="42AAAD60" w14:textId="77777777" w:rsidR="0059700E" w:rsidRDefault="0059700E" w:rsidP="0059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9753" w14:textId="77777777" w:rsidR="0059700E" w:rsidRDefault="005970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80DE" w14:textId="77777777" w:rsidR="0059700E" w:rsidRDefault="005970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560E" w14:textId="77777777" w:rsidR="0059700E" w:rsidRDefault="00597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BA97C" w14:textId="77777777" w:rsidR="0059700E" w:rsidRDefault="0059700E" w:rsidP="0059700E">
      <w:pPr>
        <w:spacing w:after="0" w:line="240" w:lineRule="auto"/>
      </w:pPr>
      <w:r>
        <w:separator/>
      </w:r>
    </w:p>
  </w:footnote>
  <w:footnote w:type="continuationSeparator" w:id="0">
    <w:p w14:paraId="107313D5" w14:textId="77777777" w:rsidR="0059700E" w:rsidRDefault="0059700E" w:rsidP="0059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D6E0" w14:textId="77777777" w:rsidR="0059700E" w:rsidRDefault="005970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85EBF" w14:textId="6E861906" w:rsidR="0059700E" w:rsidRDefault="0059700E" w:rsidP="0059700E">
    <w:pPr>
      <w:pStyle w:val="Zhlav"/>
    </w:pPr>
    <w:proofErr w:type="gramStart"/>
    <w:r>
      <w:t>č.j.</w:t>
    </w:r>
    <w:proofErr w:type="gramEnd"/>
    <w:r>
      <w:t xml:space="preserve"> 59332-21/OZP-</w:t>
    </w:r>
    <w:proofErr w:type="spellStart"/>
    <w:r>
      <w:t>kor</w:t>
    </w:r>
    <w:proofErr w:type="spellEnd"/>
    <w:r>
      <w:t xml:space="preserve">                                                                                       </w:t>
    </w:r>
    <w:proofErr w:type="spellStart"/>
    <w:r>
      <w:t>ev.č</w:t>
    </w:r>
    <w:proofErr w:type="spellEnd"/>
    <w:r>
      <w:t>. 2021/0058-dodatek č. 2</w:t>
    </w:r>
  </w:p>
  <w:p w14:paraId="5E878573" w14:textId="77777777" w:rsidR="0059700E" w:rsidRDefault="0059700E" w:rsidP="0059700E">
    <w:pPr>
      <w:pStyle w:val="Zhlav"/>
    </w:pPr>
    <w:r>
      <w:t>spis: 1139-2021</w:t>
    </w:r>
  </w:p>
  <w:p w14:paraId="4FFFAD3A" w14:textId="7080B9AB" w:rsidR="0059700E" w:rsidRPr="0059700E" w:rsidRDefault="0059700E" w:rsidP="005970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759C" w14:textId="77777777" w:rsidR="0059700E" w:rsidRDefault="005970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0158"/>
    <w:multiLevelType w:val="hybridMultilevel"/>
    <w:tmpl w:val="ACAA8B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3A"/>
    <w:rsid w:val="00017D8F"/>
    <w:rsid w:val="00231E29"/>
    <w:rsid w:val="003037D8"/>
    <w:rsid w:val="003B4540"/>
    <w:rsid w:val="004248B7"/>
    <w:rsid w:val="00486B76"/>
    <w:rsid w:val="0059700E"/>
    <w:rsid w:val="00674206"/>
    <w:rsid w:val="00996D19"/>
    <w:rsid w:val="009C4E15"/>
    <w:rsid w:val="00B355CD"/>
    <w:rsid w:val="00C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3688"/>
  <w15:chartTrackingRefBased/>
  <w15:docId w15:val="{F57113E7-60EE-4D60-817F-DE80859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1"/>
    <w:uiPriority w:val="99"/>
    <w:rsid w:val="00C5083A"/>
    <w:rPr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5083A"/>
    <w:pPr>
      <w:widowControl w:val="0"/>
      <w:shd w:val="clear" w:color="auto" w:fill="FFFFFF"/>
      <w:spacing w:before="60" w:after="600" w:line="240" w:lineRule="atLeast"/>
      <w:ind w:hanging="48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0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00E"/>
  </w:style>
  <w:style w:type="paragraph" w:styleId="Zpat">
    <w:name w:val="footer"/>
    <w:basedOn w:val="Normln"/>
    <w:link w:val="ZpatChar"/>
    <w:uiPriority w:val="99"/>
    <w:unhideWhenUsed/>
    <w:rsid w:val="00597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00E"/>
  </w:style>
  <w:style w:type="character" w:customStyle="1" w:styleId="Zkladntext2TunExact">
    <w:name w:val="Základní text (2) + Tučné Exact"/>
    <w:uiPriority w:val="99"/>
    <w:rsid w:val="0059700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Michalová</dc:creator>
  <cp:keywords/>
  <dc:description/>
  <cp:lastModifiedBy>Alena Štěpánková</cp:lastModifiedBy>
  <cp:revision>4</cp:revision>
  <cp:lastPrinted>2024-07-01T06:33:00Z</cp:lastPrinted>
  <dcterms:created xsi:type="dcterms:W3CDTF">2024-06-26T12:52:00Z</dcterms:created>
  <dcterms:modified xsi:type="dcterms:W3CDTF">2024-07-03T11:13:00Z</dcterms:modified>
</cp:coreProperties>
</file>