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DB7A" w14:textId="41884C38" w:rsidR="00627041" w:rsidRPr="00627041" w:rsidRDefault="00C67FAD" w:rsidP="00627041">
      <w:pPr>
        <w:pStyle w:val="Nadpis"/>
        <w:rPr>
          <w:rFonts w:cs="Open Sans"/>
          <w:sz w:val="30"/>
          <w:szCs w:val="30"/>
        </w:rPr>
      </w:pPr>
      <w:r w:rsidRPr="00014A6D">
        <w:rPr>
          <w:rFonts w:cs="Open Sans"/>
          <w:sz w:val="30"/>
          <w:szCs w:val="30"/>
        </w:rPr>
        <w:t xml:space="preserve">SMLOUVA O DÍLO č. </w:t>
      </w:r>
      <w:r w:rsidR="006B6AA5">
        <w:rPr>
          <w:rFonts w:cs="Open Sans"/>
          <w:sz w:val="30"/>
          <w:szCs w:val="30"/>
        </w:rPr>
        <w:t>24-</w:t>
      </w:r>
      <w:r w:rsidR="009F462A">
        <w:rPr>
          <w:rFonts w:cs="Open Sans"/>
          <w:sz w:val="30"/>
          <w:szCs w:val="30"/>
        </w:rPr>
        <w:t>1339</w:t>
      </w:r>
    </w:p>
    <w:p w14:paraId="186FEF56" w14:textId="77777777" w:rsidR="00EC29DD" w:rsidRPr="00140D2D" w:rsidRDefault="00C67FAD">
      <w:pPr>
        <w:spacing w:line="240" w:lineRule="auto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b/>
          <w:color w:val="00000A"/>
          <w:sz w:val="22"/>
        </w:rPr>
        <w:t>Smluvní strany:</w:t>
      </w:r>
    </w:p>
    <w:p w14:paraId="193D793B" w14:textId="77777777" w:rsidR="00EC29DD" w:rsidRPr="00140D2D" w:rsidRDefault="00C67FAD">
      <w:pPr>
        <w:rPr>
          <w:b/>
          <w:sz w:val="22"/>
        </w:rPr>
      </w:pPr>
      <w:r w:rsidRPr="00140D2D">
        <w:rPr>
          <w:sz w:val="22"/>
        </w:rPr>
        <w:br/>
      </w:r>
      <w:r w:rsidRPr="00140D2D">
        <w:rPr>
          <w:b/>
          <w:sz w:val="22"/>
        </w:rPr>
        <w:t xml:space="preserve">UMYJEM TO s.r.o. </w:t>
      </w:r>
    </w:p>
    <w:p w14:paraId="66608EBE" w14:textId="2B1949C3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se sídlem Dobrovského 874/29, 70200 </w:t>
      </w:r>
      <w:r w:rsidR="004A1168" w:rsidRPr="00140D2D">
        <w:rPr>
          <w:sz w:val="22"/>
        </w:rPr>
        <w:t>Ostrava – Moravská</w:t>
      </w:r>
      <w:r w:rsidRPr="00140D2D">
        <w:rPr>
          <w:sz w:val="22"/>
        </w:rPr>
        <w:t xml:space="preserve"> Ostrava,</w:t>
      </w:r>
    </w:p>
    <w:p w14:paraId="215105B6" w14:textId="77777777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>IČ 29381835, DIČ: CZ29381835</w:t>
      </w:r>
    </w:p>
    <w:p w14:paraId="3C54E62B" w14:textId="77777777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>zapsána v obchodním rejstříku Krajského soudu v Ostravě (oddíl C, vložka 37790)</w:t>
      </w:r>
    </w:p>
    <w:p w14:paraId="200ECB4D" w14:textId="77777777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zastoupená Martinem Hermanem a Markem </w:t>
      </w:r>
      <w:proofErr w:type="spellStart"/>
      <w:r w:rsidRPr="00140D2D">
        <w:rPr>
          <w:sz w:val="22"/>
        </w:rPr>
        <w:t>Volejníčkem</w:t>
      </w:r>
      <w:proofErr w:type="spellEnd"/>
      <w:r w:rsidRPr="00140D2D">
        <w:rPr>
          <w:sz w:val="22"/>
        </w:rPr>
        <w:t xml:space="preserve">, jednateli společnosti  </w:t>
      </w:r>
    </w:p>
    <w:p w14:paraId="729A0DFB" w14:textId="4962F9AC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Kontaktní osoba: Martin Herman 777 688 587 </w:t>
      </w:r>
    </w:p>
    <w:p w14:paraId="3C1029A8" w14:textId="77777777" w:rsidR="005A7FF3" w:rsidRDefault="005A7FF3" w:rsidP="005A7FF3">
      <w:pPr>
        <w:rPr>
          <w:sz w:val="22"/>
        </w:rPr>
      </w:pPr>
      <w:r>
        <w:rPr>
          <w:sz w:val="22"/>
        </w:rPr>
        <w:t>b</w:t>
      </w:r>
      <w:r w:rsidRPr="00F81F64">
        <w:rPr>
          <w:sz w:val="22"/>
        </w:rPr>
        <w:t xml:space="preserve">ankovní spojení: </w:t>
      </w:r>
      <w:r w:rsidRPr="009B414E">
        <w:rPr>
          <w:sz w:val="22"/>
        </w:rPr>
        <w:t>Československá obchodní banka, a. s.</w:t>
      </w:r>
    </w:p>
    <w:p w14:paraId="531AF742" w14:textId="77777777" w:rsidR="005A7FF3" w:rsidRPr="00F81F64" w:rsidRDefault="005A7FF3" w:rsidP="005A7FF3">
      <w:pPr>
        <w:rPr>
          <w:sz w:val="22"/>
        </w:rPr>
      </w:pPr>
      <w:r>
        <w:rPr>
          <w:sz w:val="22"/>
        </w:rPr>
        <w:t>č</w:t>
      </w:r>
      <w:r w:rsidRPr="00F81F64">
        <w:rPr>
          <w:sz w:val="22"/>
        </w:rPr>
        <w:t xml:space="preserve">íslo účtu: </w:t>
      </w:r>
      <w:r w:rsidRPr="009B414E">
        <w:rPr>
          <w:sz w:val="22"/>
        </w:rPr>
        <w:t>329496160/0300</w:t>
      </w:r>
    </w:p>
    <w:p w14:paraId="79B3DCDA" w14:textId="4A01FFA9" w:rsidR="005D5CBD" w:rsidRPr="00140D2D" w:rsidRDefault="005D5CBD" w:rsidP="005D5CBD">
      <w:pPr>
        <w:pStyle w:val="Bezmezer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(dále jako </w:t>
      </w:r>
      <w:r w:rsidRPr="00140D2D">
        <w:rPr>
          <w:rFonts w:eastAsia="Calibri" w:cs="Open Sans"/>
          <w:b/>
          <w:color w:val="00000A"/>
          <w:sz w:val="22"/>
        </w:rPr>
        <w:t>zhotovitel</w:t>
      </w:r>
      <w:r w:rsidRPr="00140D2D">
        <w:rPr>
          <w:rFonts w:eastAsia="Calibri" w:cs="Open Sans"/>
          <w:color w:val="00000A"/>
          <w:sz w:val="22"/>
        </w:rPr>
        <w:t>)</w:t>
      </w:r>
    </w:p>
    <w:p w14:paraId="5AF3514B" w14:textId="77777777" w:rsidR="00EC29DD" w:rsidRPr="00140D2D" w:rsidRDefault="00EC29DD" w:rsidP="00782110">
      <w:pPr>
        <w:rPr>
          <w:sz w:val="22"/>
        </w:rPr>
      </w:pPr>
    </w:p>
    <w:p w14:paraId="438289EE" w14:textId="77777777" w:rsidR="00EC29DD" w:rsidRPr="00140D2D" w:rsidRDefault="00782110">
      <w:pPr>
        <w:rPr>
          <w:sz w:val="22"/>
        </w:rPr>
      </w:pPr>
      <w:r w:rsidRPr="00140D2D">
        <w:rPr>
          <w:sz w:val="22"/>
        </w:rPr>
        <w:t>a</w:t>
      </w:r>
    </w:p>
    <w:p w14:paraId="5441D1AA" w14:textId="77777777" w:rsidR="00AE0B82" w:rsidRDefault="00AE0B82" w:rsidP="004B38A4">
      <w:pPr>
        <w:pStyle w:val="Bezmezer"/>
        <w:rPr>
          <w:b/>
          <w:bCs/>
          <w:sz w:val="22"/>
        </w:rPr>
      </w:pPr>
      <w:bookmarkStart w:id="0" w:name="__DdeLink__501_1671657698"/>
      <w:bookmarkEnd w:id="0"/>
    </w:p>
    <w:p w14:paraId="3A69FB7B" w14:textId="7C3581BC" w:rsidR="009F462A" w:rsidRDefault="00490D00" w:rsidP="00B04F23">
      <w:pPr>
        <w:pStyle w:val="Bezmezer"/>
        <w:rPr>
          <w:b/>
          <w:bCs/>
          <w:sz w:val="22"/>
        </w:rPr>
      </w:pPr>
      <w:r w:rsidRPr="00490D00">
        <w:rPr>
          <w:b/>
          <w:bCs/>
          <w:sz w:val="22"/>
        </w:rPr>
        <w:t>Dětské centrum Paprsek</w:t>
      </w:r>
    </w:p>
    <w:p w14:paraId="06A52769" w14:textId="040771C3" w:rsidR="00B04F23" w:rsidRPr="00B04F23" w:rsidRDefault="00B04F23" w:rsidP="00B04F23">
      <w:pPr>
        <w:pStyle w:val="Bezmezer"/>
        <w:rPr>
          <w:sz w:val="22"/>
        </w:rPr>
      </w:pPr>
      <w:r w:rsidRPr="00B04F23">
        <w:rPr>
          <w:sz w:val="22"/>
        </w:rPr>
        <w:t>Sídlo</w:t>
      </w:r>
      <w:r w:rsidR="003F681E">
        <w:rPr>
          <w:sz w:val="22"/>
        </w:rPr>
        <w:t>:</w:t>
      </w:r>
      <w:r w:rsidRPr="00B04F23">
        <w:rPr>
          <w:sz w:val="22"/>
        </w:rPr>
        <w:tab/>
      </w:r>
      <w:r w:rsidR="003F681E">
        <w:rPr>
          <w:sz w:val="22"/>
        </w:rPr>
        <w:tab/>
      </w:r>
      <w:r w:rsidR="003F681E">
        <w:rPr>
          <w:sz w:val="22"/>
        </w:rPr>
        <w:tab/>
      </w:r>
      <w:r w:rsidR="00490D00" w:rsidRPr="00490D00">
        <w:rPr>
          <w:sz w:val="22"/>
        </w:rPr>
        <w:t>Šestajovická 580/19, Hloubětín (Praha 14), 198 00 Praha</w:t>
      </w:r>
    </w:p>
    <w:p w14:paraId="2064C7C5" w14:textId="5009E4FE" w:rsidR="00057C5A" w:rsidRDefault="00A565AE" w:rsidP="00B04F23">
      <w:pPr>
        <w:pStyle w:val="Bezmezer"/>
        <w:rPr>
          <w:sz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Právní forma: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>Příspěvková organizace</w:t>
      </w:r>
      <w:r w:rsidR="00057C5A" w:rsidRPr="00B04F23">
        <w:rPr>
          <w:sz w:val="22"/>
        </w:rPr>
        <w:tab/>
      </w:r>
    </w:p>
    <w:p w14:paraId="6B41593E" w14:textId="1335EB1E" w:rsidR="00B04F23" w:rsidRPr="00B04F23" w:rsidRDefault="00B04F23" w:rsidP="00B04F23">
      <w:pPr>
        <w:pStyle w:val="Bezmezer"/>
        <w:rPr>
          <w:sz w:val="22"/>
        </w:rPr>
      </w:pPr>
      <w:r w:rsidRPr="00B04F23">
        <w:rPr>
          <w:sz w:val="22"/>
        </w:rPr>
        <w:t>Identifikační číslo</w:t>
      </w:r>
      <w:r w:rsidR="003F681E">
        <w:rPr>
          <w:sz w:val="22"/>
        </w:rPr>
        <w:t>:</w:t>
      </w:r>
      <w:r w:rsidRPr="00B04F23">
        <w:rPr>
          <w:sz w:val="22"/>
        </w:rPr>
        <w:tab/>
      </w:r>
      <w:r w:rsidR="00A565AE">
        <w:rPr>
          <w:rFonts w:ascii="Arial" w:hAnsi="Arial" w:cs="Arial"/>
          <w:color w:val="000000"/>
          <w:sz w:val="23"/>
          <w:szCs w:val="23"/>
          <w:shd w:val="clear" w:color="auto" w:fill="FFFFFF"/>
        </w:rPr>
        <w:t>70875413</w:t>
      </w:r>
    </w:p>
    <w:p w14:paraId="72D43752" w14:textId="3CA3CE4D" w:rsidR="009F462A" w:rsidRDefault="009F462A" w:rsidP="002E722C">
      <w:pPr>
        <w:pStyle w:val="Bezmezer"/>
        <w:rPr>
          <w:sz w:val="22"/>
        </w:rPr>
      </w:pPr>
      <w:r w:rsidRPr="00140D2D">
        <w:rPr>
          <w:sz w:val="22"/>
        </w:rPr>
        <w:t>Kontaktní osoba:</w:t>
      </w:r>
      <w:r w:rsidR="00F63805">
        <w:rPr>
          <w:sz w:val="22"/>
        </w:rPr>
        <w:tab/>
      </w:r>
      <w:r w:rsidR="00F63805">
        <w:rPr>
          <w:rFonts w:ascii="Arial" w:hAnsi="Arial" w:cs="Arial"/>
          <w:color w:val="000000"/>
          <w:sz w:val="23"/>
          <w:szCs w:val="23"/>
          <w:shd w:val="clear" w:color="auto" w:fill="FFFFFF"/>
        </w:rPr>
        <w:t>Daniel Nový, tel. 724 062 269</w:t>
      </w:r>
    </w:p>
    <w:p w14:paraId="064D6FDA" w14:textId="32A158B0" w:rsidR="00EC29DD" w:rsidRPr="002E722C" w:rsidRDefault="00EA351D" w:rsidP="002E722C">
      <w:pPr>
        <w:pStyle w:val="Bezmezer"/>
        <w:rPr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(dále jako </w:t>
      </w:r>
      <w:r w:rsidRPr="00140D2D">
        <w:rPr>
          <w:rFonts w:eastAsia="Calibri" w:cs="Open Sans"/>
          <w:b/>
          <w:color w:val="00000A"/>
          <w:sz w:val="22"/>
        </w:rPr>
        <w:t>objednatel</w:t>
      </w:r>
      <w:r w:rsidRPr="00140D2D">
        <w:rPr>
          <w:rFonts w:eastAsia="Calibri" w:cs="Open Sans"/>
          <w:color w:val="00000A"/>
          <w:sz w:val="22"/>
        </w:rPr>
        <w:t>)</w:t>
      </w:r>
    </w:p>
    <w:p w14:paraId="0D788DA3" w14:textId="77777777" w:rsidR="00C510C9" w:rsidRPr="00140D2D" w:rsidRDefault="00C510C9" w:rsidP="0016711A">
      <w:pPr>
        <w:pStyle w:val="Bezmezer"/>
        <w:rPr>
          <w:sz w:val="22"/>
        </w:rPr>
      </w:pPr>
    </w:p>
    <w:p w14:paraId="63C8B471" w14:textId="157C696A" w:rsidR="00EC29DD" w:rsidRPr="00140D2D" w:rsidRDefault="00C67FAD" w:rsidP="00782110">
      <w:pPr>
        <w:pStyle w:val="Nadpis1"/>
        <w:rPr>
          <w:sz w:val="22"/>
          <w:szCs w:val="22"/>
        </w:rPr>
      </w:pPr>
      <w:r w:rsidRPr="00140D2D">
        <w:rPr>
          <w:sz w:val="22"/>
          <w:szCs w:val="22"/>
        </w:rPr>
        <w:t>uzavřeli níže uvedeného dne, měsíce a roku tuto</w:t>
      </w:r>
      <w:r w:rsidRPr="00140D2D">
        <w:rPr>
          <w:sz w:val="22"/>
          <w:szCs w:val="22"/>
        </w:rPr>
        <w:br/>
        <w:t xml:space="preserve">SMLOUVU O </w:t>
      </w:r>
      <w:r w:rsidR="007D3620" w:rsidRPr="00140D2D">
        <w:rPr>
          <w:sz w:val="22"/>
          <w:szCs w:val="22"/>
        </w:rPr>
        <w:t>DÍLO (</w:t>
      </w:r>
      <w:r w:rsidRPr="00140D2D">
        <w:rPr>
          <w:sz w:val="22"/>
          <w:szCs w:val="22"/>
        </w:rPr>
        <w:t>podle § 2586 a násl., zákona č. 89/2012, Občanský zákoník)</w:t>
      </w:r>
    </w:p>
    <w:p w14:paraId="25BF4060" w14:textId="77777777" w:rsidR="00EC29DD" w:rsidRPr="00140D2D" w:rsidRDefault="00782110" w:rsidP="00782110">
      <w:pPr>
        <w:pStyle w:val="Nadpis2"/>
        <w:numPr>
          <w:ilvl w:val="0"/>
          <w:numId w:val="4"/>
        </w:numPr>
        <w:rPr>
          <w:sz w:val="22"/>
          <w:szCs w:val="22"/>
        </w:rPr>
      </w:pPr>
      <w:r w:rsidRPr="00140D2D">
        <w:rPr>
          <w:sz w:val="22"/>
          <w:szCs w:val="22"/>
        </w:rPr>
        <w:t>Předmět díla</w:t>
      </w:r>
    </w:p>
    <w:p w14:paraId="01E1FBF3" w14:textId="22EDD668" w:rsidR="006C7A1C" w:rsidRDefault="00782110" w:rsidP="004C160F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se zavazuje provést dílo spočívající v odstranění nečistot s ochranným </w:t>
      </w:r>
      <w:r w:rsidR="00C43B1A" w:rsidRPr="00140D2D">
        <w:rPr>
          <w:rFonts w:eastAsia="Calibri" w:cs="Open Sans"/>
          <w:color w:val="00000A"/>
          <w:sz w:val="22"/>
        </w:rPr>
        <w:t>postřikem</w:t>
      </w:r>
      <w:r w:rsidRPr="00140D2D">
        <w:rPr>
          <w:rFonts w:eastAsia="Calibri" w:cs="Open Sans"/>
          <w:color w:val="00000A"/>
          <w:sz w:val="22"/>
        </w:rPr>
        <w:t xml:space="preserve"> fasády </w:t>
      </w:r>
      <w:r w:rsidR="00F63805">
        <w:rPr>
          <w:rFonts w:eastAsia="Calibri" w:cs="Open Sans"/>
          <w:color w:val="00000A"/>
          <w:sz w:val="22"/>
        </w:rPr>
        <w:t>objektu</w:t>
      </w:r>
      <w:r w:rsidR="00933155">
        <w:rPr>
          <w:rFonts w:eastAsia="Calibri" w:cs="Open Sans"/>
          <w:color w:val="00000A"/>
          <w:sz w:val="22"/>
        </w:rPr>
        <w:t>,</w:t>
      </w:r>
      <w:r w:rsidR="00E62A20">
        <w:rPr>
          <w:rFonts w:eastAsia="Calibri" w:cs="Open Sans"/>
          <w:color w:val="00000A"/>
          <w:sz w:val="22"/>
        </w:rPr>
        <w:t xml:space="preserve"> </w:t>
      </w:r>
      <w:r w:rsidRPr="00140D2D">
        <w:rPr>
          <w:rFonts w:eastAsia="Calibri" w:cs="Open Sans"/>
          <w:color w:val="00000A"/>
          <w:sz w:val="22"/>
        </w:rPr>
        <w:t>na</w:t>
      </w:r>
      <w:r w:rsidR="00C13270" w:rsidRPr="00140D2D">
        <w:rPr>
          <w:rFonts w:eastAsia="Calibri" w:cs="Open Sans"/>
          <w:color w:val="00000A"/>
          <w:sz w:val="22"/>
        </w:rPr>
        <w:t xml:space="preserve"> u</w:t>
      </w:r>
      <w:r w:rsidR="007C4BD3">
        <w:rPr>
          <w:rFonts w:eastAsia="Calibri" w:cs="Open Sans"/>
          <w:color w:val="00000A"/>
          <w:sz w:val="22"/>
        </w:rPr>
        <w:t>l.</w:t>
      </w:r>
      <w:r w:rsidR="007C4BD3" w:rsidRPr="007C4BD3">
        <w:t xml:space="preserve"> </w:t>
      </w:r>
      <w:r w:rsidR="00F63805">
        <w:rPr>
          <w:rFonts w:eastAsia="Calibri" w:cs="Open Sans"/>
          <w:b/>
          <w:bCs/>
          <w:color w:val="00000A"/>
          <w:sz w:val="22"/>
        </w:rPr>
        <w:t>Alž</w:t>
      </w:r>
      <w:r w:rsidR="00F42336">
        <w:rPr>
          <w:rFonts w:eastAsia="Calibri" w:cs="Open Sans"/>
          <w:b/>
          <w:bCs/>
          <w:color w:val="00000A"/>
          <w:sz w:val="22"/>
        </w:rPr>
        <w:t>írská 647_1 v Praze</w:t>
      </w:r>
      <w:r w:rsidR="00B0773C">
        <w:rPr>
          <w:b/>
          <w:bCs/>
          <w:sz w:val="22"/>
        </w:rPr>
        <w:t xml:space="preserve">, </w:t>
      </w:r>
      <w:r w:rsidR="001B1D3B" w:rsidRPr="001B1D3B">
        <w:rPr>
          <w:b/>
          <w:bCs/>
          <w:sz w:val="22"/>
        </w:rPr>
        <w:t>celkem</w:t>
      </w:r>
      <w:r w:rsidR="001B1D3B">
        <w:rPr>
          <w:rFonts w:eastAsia="Calibri" w:cs="Open Sans"/>
          <w:b/>
          <w:bCs/>
          <w:color w:val="00000A"/>
          <w:sz w:val="22"/>
        </w:rPr>
        <w:t xml:space="preserve"> </w:t>
      </w:r>
      <w:r w:rsidR="00F42336">
        <w:rPr>
          <w:rFonts w:eastAsia="Calibri" w:cs="Open Sans"/>
          <w:b/>
          <w:bCs/>
          <w:color w:val="00000A"/>
          <w:sz w:val="22"/>
        </w:rPr>
        <w:t xml:space="preserve">650 </w:t>
      </w:r>
      <w:r w:rsidR="006B6AA5">
        <w:rPr>
          <w:rFonts w:eastAsia="Calibri" w:cs="Open Sans"/>
          <w:b/>
          <w:bCs/>
          <w:color w:val="00000A"/>
          <w:sz w:val="22"/>
        </w:rPr>
        <w:t>m</w:t>
      </w:r>
      <w:r w:rsidR="009A53ED" w:rsidRPr="00140D2D">
        <w:rPr>
          <w:rFonts w:eastAsia="Calibri" w:cs="Open Sans"/>
          <w:b/>
          <w:bCs/>
          <w:color w:val="00000A"/>
          <w:sz w:val="22"/>
        </w:rPr>
        <w:t>2</w:t>
      </w:r>
      <w:r w:rsidR="00991A54">
        <w:rPr>
          <w:rFonts w:eastAsia="Calibri" w:cs="Open Sans"/>
          <w:color w:val="00000A"/>
          <w:sz w:val="22"/>
        </w:rPr>
        <w:t>.</w:t>
      </w:r>
    </w:p>
    <w:p w14:paraId="5D566D55" w14:textId="50B7E7E6" w:rsidR="009D2C5A" w:rsidRPr="00140D2D" w:rsidRDefault="00ED616D" w:rsidP="009D2C5A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Není-li součástí díla rovněž nátěr fasády fasádní barvou, upozorňuje zhotovitel objednatele, že ne všechny nečistoty lze z fasády odstranit bez jejího poškození.</w:t>
      </w:r>
    </w:p>
    <w:p w14:paraId="4E3876C3" w14:textId="77777777" w:rsidR="00D71D80" w:rsidRPr="00140D2D" w:rsidRDefault="00D71D80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52A94B90" w14:textId="77777777" w:rsidR="00621FB7" w:rsidRPr="00140D2D" w:rsidRDefault="00621FB7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377B72D0" w14:textId="77777777" w:rsidR="004C160F" w:rsidRPr="00140D2D" w:rsidRDefault="004C160F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41DDABE3" w14:textId="77777777" w:rsidR="004C160F" w:rsidRDefault="004C160F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7BE8995F" w14:textId="77777777" w:rsidR="00140D2D" w:rsidRDefault="00140D2D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28DD8767" w14:textId="77777777" w:rsidR="00140D2D" w:rsidRDefault="00140D2D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67F3B901" w14:textId="77777777" w:rsidR="004835FC" w:rsidRDefault="004835FC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0212620F" w14:textId="77777777" w:rsidR="00140D2D" w:rsidRPr="00140D2D" w:rsidRDefault="00140D2D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3B06E07C" w14:textId="77777777" w:rsidR="009A53ED" w:rsidRDefault="009A53ED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56A8ECBB" w14:textId="77777777" w:rsidR="00F42336" w:rsidRDefault="00F42336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618A2F1D" w14:textId="77777777" w:rsidR="00F42336" w:rsidRPr="00140D2D" w:rsidRDefault="00F42336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6C97F2CD" w14:textId="77777777" w:rsidR="00621FB7" w:rsidRPr="00140D2D" w:rsidRDefault="00621FB7" w:rsidP="00D71D80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2323E7D6" w14:textId="77777777" w:rsidR="00EC29DD" w:rsidRPr="00140D2D" w:rsidRDefault="00782110" w:rsidP="00782110">
      <w:pPr>
        <w:pStyle w:val="Nadpis2"/>
        <w:numPr>
          <w:ilvl w:val="0"/>
          <w:numId w:val="4"/>
        </w:numPr>
        <w:rPr>
          <w:sz w:val="22"/>
          <w:szCs w:val="22"/>
        </w:rPr>
      </w:pPr>
      <w:r w:rsidRPr="00140D2D">
        <w:rPr>
          <w:sz w:val="22"/>
          <w:szCs w:val="22"/>
        </w:rPr>
        <w:lastRenderedPageBreak/>
        <w:t>Cena díla</w:t>
      </w:r>
    </w:p>
    <w:p w14:paraId="3381B28B" w14:textId="5019148D" w:rsidR="00EC29DD" w:rsidRPr="00140D2D" w:rsidRDefault="00782110" w:rsidP="00782110">
      <w:pPr>
        <w:pStyle w:val="Odstavecseseznamem"/>
        <w:numPr>
          <w:ilvl w:val="0"/>
          <w:numId w:val="4"/>
        </w:num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Smluvní strany se dohodly na ceně díla</w:t>
      </w:r>
      <w:r w:rsidR="0041404A">
        <w:rPr>
          <w:rFonts w:eastAsia="Calibri" w:cs="Open Sans"/>
          <w:color w:val="00000A"/>
          <w:sz w:val="22"/>
        </w:rPr>
        <w:t>:</w:t>
      </w:r>
      <w:r w:rsidRPr="00140D2D">
        <w:rPr>
          <w:rFonts w:eastAsia="Calibri" w:cs="Open Sans"/>
          <w:color w:val="00000A"/>
          <w:sz w:val="22"/>
        </w:rPr>
        <w:t xml:space="preserve">  </w:t>
      </w:r>
    </w:p>
    <w:p w14:paraId="11AB4202" w14:textId="38BC75DA" w:rsidR="00EC29DD" w:rsidRPr="00140D2D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  <w:sz w:val="22"/>
        </w:rPr>
      </w:pPr>
      <w:r w:rsidRPr="00140D2D">
        <w:rPr>
          <w:rFonts w:ascii="Calibri" w:eastAsia="Calibri" w:hAnsi="Calibri" w:cs="Calibri"/>
          <w:b/>
          <w:color w:val="00000A"/>
          <w:sz w:val="22"/>
        </w:rPr>
        <w:t xml:space="preserve">Cenu bez DPH                </w:t>
      </w:r>
      <w:r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="00B012FB"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="00F42336">
        <w:rPr>
          <w:rFonts w:ascii="Calibri" w:eastAsia="Calibri" w:hAnsi="Calibri" w:cs="Calibri"/>
          <w:b/>
          <w:color w:val="00000A"/>
          <w:sz w:val="22"/>
        </w:rPr>
        <w:t>55 000</w:t>
      </w:r>
      <w:r w:rsidR="007C4BD3">
        <w:rPr>
          <w:rFonts w:ascii="Calibri" w:eastAsia="Calibri" w:hAnsi="Calibri" w:cs="Calibri"/>
          <w:b/>
          <w:color w:val="00000A"/>
          <w:sz w:val="22"/>
        </w:rPr>
        <w:t>,</w:t>
      </w:r>
      <w:r w:rsidR="005C7156">
        <w:rPr>
          <w:rFonts w:ascii="Calibri" w:eastAsia="Calibri" w:hAnsi="Calibri" w:cs="Calibri"/>
          <w:b/>
          <w:color w:val="00000A"/>
          <w:sz w:val="22"/>
        </w:rPr>
        <w:t>00</w:t>
      </w:r>
      <w:r w:rsidR="00B012FB"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="004A1168" w:rsidRPr="00140D2D">
        <w:rPr>
          <w:rFonts w:ascii="Calibri" w:eastAsia="Calibri" w:hAnsi="Calibri" w:cs="Calibri"/>
          <w:b/>
          <w:color w:val="00000A"/>
          <w:sz w:val="22"/>
        </w:rPr>
        <w:t>Kč</w:t>
      </w:r>
    </w:p>
    <w:p w14:paraId="72101373" w14:textId="680DB453" w:rsidR="00EC29DD" w:rsidRPr="00140D2D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  <w:sz w:val="22"/>
        </w:rPr>
      </w:pPr>
      <w:r w:rsidRPr="00140D2D">
        <w:rPr>
          <w:rFonts w:ascii="Calibri" w:eastAsia="Calibri" w:hAnsi="Calibri" w:cs="Calibri"/>
          <w:b/>
          <w:color w:val="00000A"/>
          <w:sz w:val="22"/>
        </w:rPr>
        <w:t xml:space="preserve">Výše </w:t>
      </w:r>
      <w:r w:rsidR="007D3620" w:rsidRPr="00140D2D">
        <w:rPr>
          <w:rFonts w:ascii="Calibri" w:eastAsia="Calibri" w:hAnsi="Calibri" w:cs="Calibri"/>
          <w:b/>
          <w:color w:val="00000A"/>
          <w:sz w:val="22"/>
        </w:rPr>
        <w:t>DPH (</w:t>
      </w:r>
      <w:r w:rsidR="00F42336">
        <w:rPr>
          <w:rFonts w:ascii="Calibri" w:eastAsia="Calibri" w:hAnsi="Calibri" w:cs="Calibri"/>
          <w:b/>
          <w:color w:val="00000A"/>
          <w:sz w:val="22"/>
        </w:rPr>
        <w:t>21</w:t>
      </w:r>
      <w:r w:rsidRPr="00140D2D">
        <w:rPr>
          <w:rFonts w:ascii="Calibri" w:eastAsia="Calibri" w:hAnsi="Calibri" w:cs="Calibri"/>
          <w:b/>
          <w:color w:val="00000A"/>
          <w:sz w:val="22"/>
        </w:rPr>
        <w:t xml:space="preserve"> </w:t>
      </w:r>
      <w:proofErr w:type="gramStart"/>
      <w:r w:rsidR="002E1D0E" w:rsidRPr="00140D2D">
        <w:rPr>
          <w:rFonts w:ascii="Calibri" w:eastAsia="Calibri" w:hAnsi="Calibri" w:cs="Calibri"/>
          <w:b/>
          <w:color w:val="00000A"/>
          <w:sz w:val="22"/>
        </w:rPr>
        <w:t xml:space="preserve">%)  </w:t>
      </w:r>
      <w:r w:rsidRPr="00140D2D">
        <w:rPr>
          <w:rFonts w:ascii="Calibri" w:eastAsia="Calibri" w:hAnsi="Calibri" w:cs="Calibri"/>
          <w:b/>
          <w:color w:val="00000A"/>
          <w:sz w:val="22"/>
        </w:rPr>
        <w:t xml:space="preserve"> </w:t>
      </w:r>
      <w:proofErr w:type="gramEnd"/>
      <w:r w:rsidRPr="00140D2D">
        <w:rPr>
          <w:rFonts w:ascii="Calibri" w:eastAsia="Calibri" w:hAnsi="Calibri" w:cs="Calibri"/>
          <w:b/>
          <w:color w:val="00000A"/>
          <w:sz w:val="22"/>
        </w:rPr>
        <w:t xml:space="preserve">        </w:t>
      </w:r>
      <w:r w:rsidR="0042273D" w:rsidRPr="00140D2D">
        <w:rPr>
          <w:rFonts w:ascii="Calibri" w:eastAsia="Calibri" w:hAnsi="Calibri" w:cs="Calibri"/>
          <w:b/>
          <w:color w:val="00000A"/>
          <w:sz w:val="22"/>
        </w:rPr>
        <w:t xml:space="preserve">     </w:t>
      </w:r>
      <w:r w:rsidR="00AC4765" w:rsidRPr="00140D2D">
        <w:rPr>
          <w:rFonts w:ascii="Calibri" w:eastAsia="Calibri" w:hAnsi="Calibri" w:cs="Calibri"/>
          <w:b/>
          <w:color w:val="00000A"/>
          <w:sz w:val="22"/>
        </w:rPr>
        <w:t xml:space="preserve">   </w:t>
      </w:r>
      <w:r w:rsidR="00C76497" w:rsidRPr="00140D2D">
        <w:rPr>
          <w:rFonts w:ascii="Calibri" w:eastAsia="Calibri" w:hAnsi="Calibri" w:cs="Calibri"/>
          <w:b/>
          <w:color w:val="00000A"/>
          <w:sz w:val="22"/>
        </w:rPr>
        <w:t xml:space="preserve"> </w:t>
      </w:r>
      <w:r w:rsidR="00292207" w:rsidRPr="00140D2D">
        <w:rPr>
          <w:rFonts w:ascii="Calibri" w:eastAsia="Calibri" w:hAnsi="Calibri" w:cs="Calibri"/>
          <w:b/>
          <w:color w:val="00000A"/>
          <w:sz w:val="22"/>
        </w:rPr>
        <w:t xml:space="preserve"> </w:t>
      </w:r>
      <w:r w:rsidR="00991A54">
        <w:rPr>
          <w:rFonts w:ascii="Calibri" w:eastAsia="Calibri" w:hAnsi="Calibri" w:cs="Calibri"/>
          <w:b/>
          <w:color w:val="00000A"/>
          <w:sz w:val="22"/>
        </w:rPr>
        <w:t xml:space="preserve"> </w:t>
      </w:r>
      <w:r w:rsidR="00723C07">
        <w:rPr>
          <w:rFonts w:ascii="Calibri" w:eastAsia="Calibri" w:hAnsi="Calibri" w:cs="Calibri"/>
          <w:b/>
          <w:color w:val="00000A"/>
          <w:sz w:val="22"/>
        </w:rPr>
        <w:tab/>
      </w:r>
      <w:r w:rsidR="00F42336">
        <w:rPr>
          <w:rFonts w:ascii="Calibri" w:eastAsia="Calibri" w:hAnsi="Calibri" w:cs="Calibri"/>
          <w:b/>
          <w:color w:val="00000A"/>
          <w:sz w:val="22"/>
        </w:rPr>
        <w:t>11 550,00</w:t>
      </w:r>
      <w:r w:rsidR="00B012FB"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Pr="00140D2D">
        <w:rPr>
          <w:rFonts w:ascii="Calibri" w:eastAsia="Calibri" w:hAnsi="Calibri" w:cs="Calibri"/>
          <w:b/>
          <w:color w:val="00000A"/>
          <w:sz w:val="22"/>
        </w:rPr>
        <w:t>Kč</w:t>
      </w:r>
    </w:p>
    <w:p w14:paraId="0B95C8EF" w14:textId="30ADBF40" w:rsidR="00EC29DD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  <w:sz w:val="22"/>
        </w:rPr>
      </w:pPr>
      <w:r w:rsidRPr="00140D2D">
        <w:rPr>
          <w:rFonts w:ascii="Calibri" w:eastAsia="Calibri" w:hAnsi="Calibri" w:cs="Calibri"/>
          <w:b/>
          <w:color w:val="00000A"/>
          <w:sz w:val="22"/>
        </w:rPr>
        <w:t xml:space="preserve">Cena vč. DPH                              </w:t>
      </w:r>
      <w:r w:rsidR="00B012FB"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="00F42336">
        <w:rPr>
          <w:rFonts w:ascii="Calibri" w:eastAsia="Calibri" w:hAnsi="Calibri" w:cs="Calibri"/>
          <w:b/>
          <w:color w:val="00000A"/>
          <w:sz w:val="22"/>
        </w:rPr>
        <w:t>66 550,00</w:t>
      </w:r>
      <w:r w:rsidR="00B012FB" w:rsidRPr="00140D2D">
        <w:rPr>
          <w:rFonts w:ascii="Calibri" w:eastAsia="Calibri" w:hAnsi="Calibri" w:cs="Calibri"/>
          <w:b/>
          <w:color w:val="00000A"/>
          <w:sz w:val="22"/>
        </w:rPr>
        <w:tab/>
      </w:r>
      <w:r w:rsidR="00C0518A" w:rsidRPr="00140D2D">
        <w:rPr>
          <w:rFonts w:ascii="Calibri" w:eastAsia="Calibri" w:hAnsi="Calibri" w:cs="Calibri"/>
          <w:b/>
          <w:color w:val="00000A"/>
          <w:sz w:val="22"/>
        </w:rPr>
        <w:t>Kč</w:t>
      </w:r>
    </w:p>
    <w:p w14:paraId="585FB4FB" w14:textId="77777777" w:rsidR="0041404A" w:rsidRDefault="0041404A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  <w:sz w:val="22"/>
        </w:rPr>
      </w:pPr>
    </w:p>
    <w:p w14:paraId="7E23F8C5" w14:textId="405DF20F" w:rsidR="006C4FEB" w:rsidRPr="00140D2D" w:rsidRDefault="006C4FEB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430C8460" w14:textId="5CE7ACDD" w:rsidR="00ED616D" w:rsidRPr="00140D2D" w:rsidRDefault="00782110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Style w:val="Odkaznakoment"/>
          <w:rFonts w:eastAsia="Calibri" w:cs="Open Sans"/>
          <w:color w:val="00000A"/>
          <w:sz w:val="22"/>
          <w:szCs w:val="22"/>
        </w:rPr>
      </w:pPr>
      <w:r w:rsidRPr="00140D2D">
        <w:rPr>
          <w:rFonts w:eastAsia="Calibri" w:cs="Open Sans"/>
          <w:color w:val="00000A"/>
          <w:sz w:val="22"/>
        </w:rPr>
        <w:t>V ceně díla jsou zahrnuty veškeré položky potřebné k řádnému zhotovení díla. Je zahrnuta práce, použité materiály</w:t>
      </w:r>
      <w:r w:rsidR="00DA7E72" w:rsidRPr="00140D2D">
        <w:rPr>
          <w:rFonts w:eastAsia="Calibri" w:cs="Open Sans"/>
          <w:color w:val="00000A"/>
          <w:sz w:val="22"/>
        </w:rPr>
        <w:t>,</w:t>
      </w:r>
      <w:r w:rsidRPr="00140D2D">
        <w:rPr>
          <w:rFonts w:eastAsia="Calibri" w:cs="Open Sans"/>
          <w:color w:val="00000A"/>
          <w:sz w:val="22"/>
        </w:rPr>
        <w:t xml:space="preserve"> výrobky a režijní náklady.</w:t>
      </w:r>
      <w:r w:rsidR="005016D0" w:rsidRPr="00140D2D">
        <w:rPr>
          <w:rStyle w:val="Odkaznakoment"/>
          <w:sz w:val="22"/>
          <w:szCs w:val="22"/>
        </w:rPr>
        <w:t xml:space="preserve"> </w:t>
      </w:r>
    </w:p>
    <w:p w14:paraId="47EED2F3" w14:textId="3BCFFFE6" w:rsidR="00EC29DD" w:rsidRPr="00140D2D" w:rsidRDefault="00ED616D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Pokud by se při provádění díla ukázalo, že skutečné výměry neodpovídají výměře uvedené</w:t>
      </w:r>
      <w:r w:rsidR="00DA7E72" w:rsidRPr="00140D2D">
        <w:rPr>
          <w:rFonts w:eastAsia="Calibri" w:cs="Open Sans"/>
          <w:color w:val="00000A"/>
          <w:sz w:val="22"/>
        </w:rPr>
        <w:t xml:space="preserve"> v této smlouvě, bude cena díla stanovena dle skutečných výměr a jednotkových cen dle nabídky zhotovitele.</w:t>
      </w:r>
    </w:p>
    <w:p w14:paraId="402807A3" w14:textId="639466A1" w:rsidR="006D30A4" w:rsidRPr="00140D2D" w:rsidRDefault="006D30A4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Pokud v průběhu provádění díla vyvstane nezbytnost provedení prací, které nebyly předpokládány při podpisu této smlouvy, či pokud bude v průběhu provádění díla objednatel požadovat další práce nad rámec sjednaných prací dle této smlouvy, je zhotovitel povinen tyto práce provést</w:t>
      </w:r>
      <w:r w:rsidR="005016D0" w:rsidRPr="00140D2D">
        <w:rPr>
          <w:rFonts w:eastAsia="Calibri" w:cs="Open Sans"/>
          <w:color w:val="00000A"/>
          <w:sz w:val="22"/>
        </w:rPr>
        <w:t>, pokud je k tomu odborně a technicky způsobilý</w:t>
      </w:r>
      <w:r w:rsidRPr="00140D2D">
        <w:rPr>
          <w:rFonts w:eastAsia="Calibri" w:cs="Open Sans"/>
          <w:color w:val="00000A"/>
          <w:sz w:val="22"/>
        </w:rPr>
        <w:t>. Takovéto vícepráce pak budou oceněny a vyúčtovány zhotovitelem objednateli dle jednotkových cen ÚRS, nedohodnou-li se smluvní strany jinak.</w:t>
      </w:r>
      <w:r w:rsidR="005016D0" w:rsidRPr="00140D2D">
        <w:rPr>
          <w:rFonts w:eastAsia="Calibri" w:cs="Open Sans"/>
          <w:color w:val="00000A"/>
          <w:sz w:val="22"/>
        </w:rPr>
        <w:t xml:space="preserve"> Nebude-li zhotovitel schopen provést potřebné vícepráce, je objednatel povinen si takovéto práce objednat u třetí osoby, nebo může zhotovitel takovéto vícepráce objednat sám a objednatel mu v takovém případě uhradí všechny náklady s tímto spojené.</w:t>
      </w:r>
    </w:p>
    <w:p w14:paraId="4851D373" w14:textId="52E6D9C8" w:rsidR="00DA7E72" w:rsidRPr="00140D2D" w:rsidRDefault="00782110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je oprávněn dílo vyúčtovat po jeho úplném dokončení a předání na základě písemného předávacího protokolu s podpisem pověřené osoby za objednatele fakturou se splatností 7 dnů.</w:t>
      </w:r>
      <w:r w:rsidR="000C3396" w:rsidRPr="00140D2D">
        <w:rPr>
          <w:rFonts w:eastAsia="Calibri" w:cs="Open Sans"/>
          <w:color w:val="00000A"/>
          <w:sz w:val="22"/>
        </w:rPr>
        <w:t xml:space="preserve"> Objednatel není oprávněn odmítnout převzetí díla z důvodů drobných vad a nedodělků nebránících užívání díla. V případě podstatných vad díla zjištěných při předání díla jsou smluvní strany povinny takovéto vady zaznamenat do předávacího protokolu a dohodnout termín jejich odstranění.</w:t>
      </w:r>
    </w:p>
    <w:p w14:paraId="1CE97202" w14:textId="7CDB9989" w:rsidR="00A94620" w:rsidRPr="00140D2D" w:rsidRDefault="00782110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Pro případ prodlení s placením ceny díla se objednatel zavazuje zhotoviteli uhradit smluvní pokutu ve výši </w:t>
      </w:r>
      <w:r w:rsidR="00AB3087" w:rsidRPr="00140D2D">
        <w:rPr>
          <w:rFonts w:eastAsia="Calibri" w:cs="Open Sans"/>
          <w:color w:val="00000A"/>
          <w:sz w:val="22"/>
        </w:rPr>
        <w:t>0,05 %</w:t>
      </w:r>
      <w:r w:rsidRPr="00140D2D">
        <w:rPr>
          <w:rFonts w:eastAsia="Calibri" w:cs="Open Sans"/>
          <w:color w:val="00000A"/>
          <w:sz w:val="22"/>
        </w:rPr>
        <w:t xml:space="preserve"> z dlužné částky za každý započatý den prodlení. Smluvní pokuta je splatná do 7 dnů od doručení jejího písemného doručení.</w:t>
      </w:r>
    </w:p>
    <w:p w14:paraId="5387FF45" w14:textId="77777777" w:rsidR="00A94620" w:rsidRPr="00140D2D" w:rsidRDefault="00A94620" w:rsidP="00DA7E72">
      <w:pPr>
        <w:pStyle w:val="Odstavecseseznamem"/>
        <w:numPr>
          <w:ilvl w:val="0"/>
          <w:numId w:val="5"/>
        </w:numPr>
        <w:jc w:val="both"/>
        <w:rPr>
          <w:rFonts w:eastAsia="Calibri" w:cs="Open Sans"/>
          <w:sz w:val="22"/>
        </w:rPr>
      </w:pPr>
      <w:r w:rsidRPr="00140D2D">
        <w:rPr>
          <w:rFonts w:eastAsia="Calibri" w:cs="Open Sans"/>
          <w:sz w:val="22"/>
        </w:rPr>
        <w:t>V případě nedodržení určeného termínu dokončení díla se zhotovitel zavazuje uhradit smluvní pokutu ve výši 0,05 % z celkové ceny díla za každý den prodlení. Smluvní pokuta je splatná do 7 dnů od doručení jejího písemného vyúčtování.</w:t>
      </w:r>
    </w:p>
    <w:p w14:paraId="013BC168" w14:textId="47C05EF1" w:rsidR="00BC3887" w:rsidRPr="00140D2D" w:rsidRDefault="00BC3887" w:rsidP="00DA7E72">
      <w:pPr>
        <w:pStyle w:val="Odstavecseseznamem"/>
        <w:numPr>
          <w:ilvl w:val="0"/>
          <w:numId w:val="5"/>
        </w:numPr>
        <w:jc w:val="both"/>
        <w:rPr>
          <w:rFonts w:eastAsia="Calibri" w:cs="Open Sans"/>
          <w:sz w:val="22"/>
        </w:rPr>
      </w:pPr>
      <w:r w:rsidRPr="00140D2D">
        <w:rPr>
          <w:rFonts w:eastAsia="Calibri" w:cs="Open Sans"/>
          <w:sz w:val="22"/>
        </w:rPr>
        <w:t>Pokud objednatel vypoví tuto smlouvu, odstoupí od ní, či jinak zmaří provedení díla dle této smlouvy nikoliv v důsledku na straně zhotovitele, a to ještě před započetím s prováděním díla, je objednatel povinen uhradit zhotoviteli veškeré náklady, které tím zhotoviteli vzniknou (např. náklady na nákup postřiků, barev, penetrací atd.).</w:t>
      </w:r>
    </w:p>
    <w:p w14:paraId="34704EB3" w14:textId="77777777" w:rsidR="00A94620" w:rsidRPr="00140D2D" w:rsidRDefault="00A94620" w:rsidP="00A94620">
      <w:pPr>
        <w:pStyle w:val="Odstavecseseznamem"/>
        <w:spacing w:line="240" w:lineRule="auto"/>
        <w:rPr>
          <w:rFonts w:eastAsia="Calibri" w:cs="Open Sans"/>
          <w:color w:val="00000A"/>
          <w:sz w:val="22"/>
        </w:rPr>
      </w:pPr>
    </w:p>
    <w:p w14:paraId="5232F95B" w14:textId="77777777" w:rsidR="00EC29DD" w:rsidRPr="00140D2D" w:rsidRDefault="00782110" w:rsidP="00782110">
      <w:pPr>
        <w:pStyle w:val="Nadpis2"/>
        <w:numPr>
          <w:ilvl w:val="0"/>
          <w:numId w:val="5"/>
        </w:numPr>
        <w:rPr>
          <w:sz w:val="22"/>
          <w:szCs w:val="22"/>
        </w:rPr>
      </w:pPr>
      <w:r w:rsidRPr="00140D2D">
        <w:rPr>
          <w:sz w:val="22"/>
          <w:szCs w:val="22"/>
        </w:rPr>
        <w:t>Termín realizace díla</w:t>
      </w:r>
    </w:p>
    <w:p w14:paraId="089503F6" w14:textId="51B1CD18" w:rsidR="00EC29DD" w:rsidRPr="00140D2D" w:rsidRDefault="00782110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se zavazuje provést dílo </w:t>
      </w:r>
      <w:r w:rsidR="00A7421C" w:rsidRPr="0002149C">
        <w:rPr>
          <w:rFonts w:eastAsia="Calibri" w:cs="Open Sans"/>
          <w:b/>
          <w:bCs/>
          <w:color w:val="00000A"/>
          <w:sz w:val="22"/>
        </w:rPr>
        <w:t>v</w:t>
      </w:r>
      <w:r w:rsidR="00897338" w:rsidRPr="0002149C">
        <w:rPr>
          <w:rFonts w:eastAsia="Calibri" w:cs="Open Sans"/>
          <w:b/>
          <w:bCs/>
          <w:color w:val="00000A"/>
          <w:sz w:val="22"/>
        </w:rPr>
        <w:t> </w:t>
      </w:r>
      <w:r w:rsidR="00A7421C" w:rsidRPr="0002149C">
        <w:rPr>
          <w:rFonts w:eastAsia="Calibri" w:cs="Open Sans"/>
          <w:b/>
          <w:bCs/>
          <w:color w:val="00000A"/>
          <w:sz w:val="22"/>
        </w:rPr>
        <w:t>období</w:t>
      </w:r>
      <w:r w:rsidR="00897338" w:rsidRPr="0002149C">
        <w:rPr>
          <w:rFonts w:eastAsia="Calibri" w:cs="Open Sans"/>
          <w:b/>
          <w:bCs/>
          <w:color w:val="00000A"/>
          <w:sz w:val="22"/>
        </w:rPr>
        <w:t xml:space="preserve"> </w:t>
      </w:r>
      <w:r w:rsidR="00261A9C">
        <w:rPr>
          <w:rFonts w:eastAsia="Calibri" w:cs="Open Sans"/>
          <w:b/>
          <w:bCs/>
          <w:color w:val="00000A"/>
          <w:sz w:val="22"/>
        </w:rPr>
        <w:t xml:space="preserve">od 12.8. </w:t>
      </w:r>
      <w:r w:rsidR="00B17307" w:rsidRPr="0002149C">
        <w:rPr>
          <w:rFonts w:eastAsia="Calibri" w:cs="Open Sans"/>
          <w:b/>
          <w:bCs/>
          <w:color w:val="00000A"/>
          <w:sz w:val="22"/>
        </w:rPr>
        <w:t xml:space="preserve">do </w:t>
      </w:r>
      <w:r w:rsidR="00261A9C">
        <w:rPr>
          <w:rFonts w:eastAsia="Calibri" w:cs="Open Sans"/>
          <w:b/>
          <w:bCs/>
          <w:color w:val="00000A"/>
          <w:sz w:val="22"/>
        </w:rPr>
        <w:t>31.8</w:t>
      </w:r>
      <w:r w:rsidR="006E2B5E" w:rsidRPr="0002149C">
        <w:rPr>
          <w:rFonts w:eastAsia="Calibri" w:cs="Open Sans"/>
          <w:b/>
          <w:bCs/>
          <w:color w:val="00000A"/>
          <w:sz w:val="22"/>
        </w:rPr>
        <w:t>.</w:t>
      </w:r>
      <w:r w:rsidR="00D14FB9" w:rsidRPr="0002149C">
        <w:rPr>
          <w:rFonts w:eastAsia="Calibri" w:cs="Open Sans"/>
          <w:b/>
          <w:bCs/>
          <w:color w:val="00000A"/>
          <w:sz w:val="22"/>
        </w:rPr>
        <w:t xml:space="preserve"> </w:t>
      </w:r>
      <w:r w:rsidR="00791F0B" w:rsidRPr="0002149C">
        <w:rPr>
          <w:rFonts w:eastAsia="Calibri" w:cs="Open Sans"/>
          <w:b/>
          <w:bCs/>
          <w:color w:val="00000A"/>
          <w:sz w:val="22"/>
        </w:rPr>
        <w:t>202</w:t>
      </w:r>
      <w:r w:rsidR="00D14FB9" w:rsidRPr="0002149C">
        <w:rPr>
          <w:rFonts w:eastAsia="Calibri" w:cs="Open Sans"/>
          <w:b/>
          <w:bCs/>
          <w:color w:val="00000A"/>
          <w:sz w:val="22"/>
        </w:rPr>
        <w:t>4</w:t>
      </w:r>
      <w:r w:rsidRPr="00140D2D">
        <w:rPr>
          <w:rFonts w:eastAsia="Calibri" w:cs="Open Sans"/>
          <w:color w:val="00000A"/>
          <w:sz w:val="22"/>
        </w:rPr>
        <w:t>.</w:t>
      </w:r>
      <w:r w:rsidR="00A2551A" w:rsidRPr="00140D2D">
        <w:rPr>
          <w:rFonts w:eastAsia="Calibri" w:cs="Open Sans"/>
          <w:color w:val="00000A"/>
          <w:sz w:val="22"/>
        </w:rPr>
        <w:t xml:space="preserve"> Přesný termín bude domluven</w:t>
      </w:r>
      <w:r w:rsidR="00AA193F">
        <w:rPr>
          <w:rFonts w:eastAsia="Calibri" w:cs="Open Sans"/>
          <w:color w:val="00000A"/>
          <w:sz w:val="22"/>
        </w:rPr>
        <w:t>,</w:t>
      </w:r>
      <w:r w:rsidR="00A2551A" w:rsidRPr="00140D2D">
        <w:rPr>
          <w:rFonts w:eastAsia="Calibri" w:cs="Open Sans"/>
          <w:color w:val="00000A"/>
          <w:sz w:val="22"/>
        </w:rPr>
        <w:t xml:space="preserve"> po dohodě obou stran</w:t>
      </w:r>
      <w:r w:rsidR="00C3083F" w:rsidRPr="00140D2D">
        <w:rPr>
          <w:rFonts w:eastAsia="Calibri" w:cs="Open Sans"/>
          <w:color w:val="00000A"/>
          <w:sz w:val="22"/>
        </w:rPr>
        <w:t>.</w:t>
      </w:r>
    </w:p>
    <w:p w14:paraId="5AF96BD8" w14:textId="00CBAE04" w:rsidR="00CA1789" w:rsidRPr="00140D2D" w:rsidRDefault="00A2551A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Předpokládaná doba </w:t>
      </w:r>
      <w:r w:rsidR="007C4BD3" w:rsidRPr="00140D2D">
        <w:rPr>
          <w:rFonts w:eastAsia="Calibri" w:cs="Open Sans"/>
          <w:color w:val="00000A"/>
          <w:sz w:val="22"/>
        </w:rPr>
        <w:t>realizace:</w:t>
      </w:r>
      <w:r w:rsidR="007C4BD3">
        <w:rPr>
          <w:rFonts w:eastAsia="Calibri" w:cs="Open Sans"/>
          <w:color w:val="00000A"/>
          <w:sz w:val="22"/>
        </w:rPr>
        <w:t xml:space="preserve"> 1 den.</w:t>
      </w:r>
      <w:r w:rsidR="00255AC0" w:rsidRPr="00140D2D">
        <w:rPr>
          <w:rFonts w:eastAsia="Calibri" w:cs="Open Sans"/>
          <w:color w:val="00000A"/>
          <w:sz w:val="22"/>
        </w:rPr>
        <w:t xml:space="preserve"> </w:t>
      </w:r>
    </w:p>
    <w:p w14:paraId="57C5970F" w14:textId="4F561E24" w:rsidR="00EC29DD" w:rsidRPr="00140D2D" w:rsidRDefault="00782110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Pro případ nemožnosti provedení díla ve sjednaném termínu, např. z důvodu povětrnostních, nebo místních, podmínek a okolností, navrhne zhotovitel včas objednateli náhradní termín provedení díla a po jeho odsouhlasení obě smluvní strany ohledně nového termínu provedení díla uzavřou dodatek k této smlouvě.</w:t>
      </w:r>
      <w:r w:rsidR="00BC3887" w:rsidRPr="00140D2D">
        <w:rPr>
          <w:rFonts w:eastAsia="Calibri" w:cs="Open Sans"/>
          <w:color w:val="00000A"/>
          <w:sz w:val="22"/>
        </w:rPr>
        <w:t xml:space="preserve"> Nep</w:t>
      </w:r>
      <w:r w:rsidR="00236363" w:rsidRPr="00140D2D">
        <w:rPr>
          <w:rFonts w:eastAsia="Calibri" w:cs="Open Sans"/>
          <w:color w:val="00000A"/>
          <w:sz w:val="22"/>
        </w:rPr>
        <w:t>r</w:t>
      </w:r>
      <w:r w:rsidR="00BC3887" w:rsidRPr="00140D2D">
        <w:rPr>
          <w:rFonts w:eastAsia="Calibri" w:cs="Open Sans"/>
          <w:color w:val="00000A"/>
          <w:sz w:val="22"/>
        </w:rPr>
        <w:t xml:space="preserve">ovedení </w:t>
      </w:r>
      <w:r w:rsidR="00BC3887" w:rsidRPr="00140D2D">
        <w:rPr>
          <w:rFonts w:eastAsia="Calibri" w:cs="Open Sans"/>
          <w:color w:val="00000A"/>
          <w:sz w:val="22"/>
        </w:rPr>
        <w:lastRenderedPageBreak/>
        <w:t>díla včas na v důsledku povětrnostních či místních podmínek</w:t>
      </w:r>
      <w:r w:rsidR="0038231E" w:rsidRPr="00140D2D">
        <w:rPr>
          <w:rFonts w:eastAsia="Calibri" w:cs="Open Sans"/>
          <w:color w:val="00000A"/>
          <w:sz w:val="22"/>
        </w:rPr>
        <w:t xml:space="preserve"> neznamená prodlení zhotovitele s provedením díla, neboť povětrnostní podmínky není zhotovitel schopen ovlivnit, přičemž dílo spočívá ve venkovních pracích, které vyžadují příznivé povětrnostní podmínky</w:t>
      </w:r>
      <w:r w:rsidR="00927CC1" w:rsidRPr="00140D2D">
        <w:rPr>
          <w:rFonts w:eastAsia="Calibri" w:cs="Open Sans"/>
          <w:color w:val="00000A"/>
          <w:sz w:val="22"/>
        </w:rPr>
        <w:t xml:space="preserve">. Zhotovitel přitom upozorňuje objednatele, že v případě nutnosti použití plošiny musí být suché i všechny nezpevněné plochy (např. travnaté plochy) v okolí domu, neboť na vlhkých nezpevněných plochách nelze plošinu </w:t>
      </w:r>
      <w:r w:rsidR="00A73FDC" w:rsidRPr="00140D2D">
        <w:rPr>
          <w:rFonts w:eastAsia="Calibri" w:cs="Open Sans"/>
          <w:color w:val="00000A"/>
          <w:sz w:val="22"/>
        </w:rPr>
        <w:t>stabilizovat,</w:t>
      </w:r>
      <w:r w:rsidR="00927CC1" w:rsidRPr="00140D2D">
        <w:rPr>
          <w:rFonts w:eastAsia="Calibri" w:cs="Open Sans"/>
          <w:color w:val="00000A"/>
          <w:sz w:val="22"/>
        </w:rPr>
        <w:t xml:space="preserve"> a navíc hrozí poškození takovýchto ploch při pojíždění plošiny</w:t>
      </w:r>
      <w:r w:rsidR="0038231E" w:rsidRPr="00140D2D">
        <w:rPr>
          <w:rFonts w:eastAsia="Calibri" w:cs="Open Sans"/>
          <w:color w:val="00000A"/>
          <w:sz w:val="22"/>
        </w:rPr>
        <w:t>.</w:t>
      </w:r>
    </w:p>
    <w:p w14:paraId="3737B1F2" w14:textId="77777777" w:rsidR="00CE2BB9" w:rsidRDefault="00CE2BB9" w:rsidP="00CE2B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4410A279" w14:textId="77777777" w:rsidR="00D14FB9" w:rsidRDefault="00D14FB9" w:rsidP="00CE2B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277CCC15" w14:textId="77777777" w:rsidR="00D14FB9" w:rsidRPr="00140D2D" w:rsidRDefault="00D14FB9" w:rsidP="00CE2B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5240F81C" w14:textId="77777777" w:rsidR="00EC29DD" w:rsidRPr="00140D2D" w:rsidRDefault="00782110" w:rsidP="00782110">
      <w:pPr>
        <w:pStyle w:val="Nadpis2"/>
        <w:numPr>
          <w:ilvl w:val="0"/>
          <w:numId w:val="5"/>
        </w:numPr>
        <w:rPr>
          <w:sz w:val="22"/>
          <w:szCs w:val="22"/>
        </w:rPr>
      </w:pPr>
      <w:r w:rsidRPr="00140D2D">
        <w:rPr>
          <w:sz w:val="22"/>
          <w:szCs w:val="22"/>
        </w:rPr>
        <w:t>Povinnosti objednatele</w:t>
      </w:r>
    </w:p>
    <w:p w14:paraId="217B25F6" w14:textId="77777777" w:rsidR="00EC29DD" w:rsidRPr="00140D2D" w:rsidRDefault="00782110" w:rsidP="0038231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řádně a včas uhradit sjednanou cenu díla.</w:t>
      </w:r>
    </w:p>
    <w:p w14:paraId="0C6C1567" w14:textId="3295CB53" w:rsidR="00EC29DD" w:rsidRPr="00140D2D" w:rsidRDefault="00782110" w:rsidP="0038231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zajistit zhotoviteli na své náklady připojení k vodovodu a el</w:t>
      </w:r>
      <w:r w:rsidR="0038231E" w:rsidRPr="00140D2D">
        <w:rPr>
          <w:rFonts w:eastAsia="Calibri" w:cs="Open Sans"/>
          <w:color w:val="00000A"/>
          <w:sz w:val="22"/>
        </w:rPr>
        <w:t>ektrické</w:t>
      </w:r>
      <w:r w:rsidRPr="00140D2D">
        <w:rPr>
          <w:rFonts w:eastAsia="Calibri" w:cs="Open Sans"/>
          <w:color w:val="00000A"/>
          <w:sz w:val="22"/>
        </w:rPr>
        <w:t xml:space="preserve"> energii.</w:t>
      </w:r>
    </w:p>
    <w:p w14:paraId="59F06CEE" w14:textId="77777777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zajistit zhotoviteli přístup ke všem částem nemovitostí, které jsou předmětem plnění dle této smlouvy tak, jak si to zhotovitel vyžádá, a to včetně případných okolních pozemků, je-li to nezbytné k provedení díla.</w:t>
      </w:r>
    </w:p>
    <w:p w14:paraId="37A60BFD" w14:textId="6739CF59" w:rsidR="0038231E" w:rsidRDefault="0038231E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je povinen připravit ty části nemovitostí, které budou dotčeny prováděním díla či mohou být při provádění díla poškozeny, a to tak, aby mohl zhotovitel provést sjednané dílo. Za tímto účelem je objednatel povinen zejména demontovat všechny doplňky balkónů, parapetů a říms (např. trny proti ptactvu, truhlíky a jejich držáky, sušáky apod.). Nesplní-li objednatel tuto svou povinnost, neodpovídá zhotovitel za případné škody vzniklé v důsledku porušení této povinnosti objednatele.</w:t>
      </w:r>
    </w:p>
    <w:p w14:paraId="723C822F" w14:textId="77777777" w:rsidR="00D14FB9" w:rsidRDefault="00D14FB9" w:rsidP="00D14F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24559F51" w14:textId="77777777" w:rsidR="00D14FB9" w:rsidRDefault="00D14FB9" w:rsidP="00D14F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022B7DDE" w14:textId="77777777" w:rsidR="00D14FB9" w:rsidRDefault="00D14FB9" w:rsidP="00D14F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6252FFA8" w14:textId="77777777" w:rsidR="00D14FB9" w:rsidRPr="00140D2D" w:rsidRDefault="00D14FB9" w:rsidP="00D14F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623B4B59" w14:textId="77777777" w:rsidR="00EC29DD" w:rsidRPr="00140D2D" w:rsidRDefault="00782110" w:rsidP="00782110">
      <w:pPr>
        <w:pStyle w:val="Nadpis2"/>
        <w:numPr>
          <w:ilvl w:val="0"/>
          <w:numId w:val="6"/>
        </w:numPr>
        <w:rPr>
          <w:sz w:val="22"/>
          <w:szCs w:val="22"/>
        </w:rPr>
      </w:pPr>
      <w:r w:rsidRPr="00140D2D">
        <w:rPr>
          <w:sz w:val="22"/>
          <w:szCs w:val="22"/>
        </w:rPr>
        <w:t>Povinnosti zhotovitele</w:t>
      </w:r>
    </w:p>
    <w:p w14:paraId="17C6808F" w14:textId="77777777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se zavazuje provést dílo řádně a ve sjednaném termínu.</w:t>
      </w:r>
    </w:p>
    <w:p w14:paraId="353E9EA7" w14:textId="78AD7A7B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poskytuje objednateli záruku v délce </w:t>
      </w:r>
      <w:r w:rsidRPr="00140D2D">
        <w:rPr>
          <w:rFonts w:eastAsia="Calibri" w:cs="Open Sans"/>
          <w:b/>
          <w:color w:val="00000A"/>
          <w:sz w:val="22"/>
        </w:rPr>
        <w:t>60 měsíců</w:t>
      </w:r>
      <w:r w:rsidRPr="00140D2D">
        <w:rPr>
          <w:rFonts w:eastAsia="Calibri" w:cs="Open Sans"/>
          <w:color w:val="00000A"/>
          <w:sz w:val="22"/>
        </w:rPr>
        <w:t xml:space="preserve"> na ochranu fasády bytového domu, </w:t>
      </w:r>
      <w:r w:rsidR="0038231E" w:rsidRPr="00140D2D">
        <w:rPr>
          <w:rFonts w:eastAsia="Calibri" w:cs="Open Sans"/>
          <w:color w:val="00000A"/>
          <w:sz w:val="22"/>
        </w:rPr>
        <w:t xml:space="preserve">tj. </w:t>
      </w:r>
      <w:r w:rsidRPr="00140D2D">
        <w:rPr>
          <w:rFonts w:eastAsia="Calibri" w:cs="Open Sans"/>
          <w:color w:val="00000A"/>
          <w:sz w:val="22"/>
        </w:rPr>
        <w:t>před znovu napadením organickými nečistotami.</w:t>
      </w:r>
    </w:p>
    <w:p w14:paraId="3E59490E" w14:textId="77777777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Záruční doba začíná běžet ode dne předání díla objednateli.</w:t>
      </w:r>
    </w:p>
    <w:p w14:paraId="02547681" w14:textId="77777777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V případě reklamace předmětu díla se zhotovitel zavazuje do 30 dnů vyrozumět objednatele o svém stanovisku k oprávněnosti reklamace a v případě uznání její oprávněnosti se zhotovitel zavazuje k odstranění vad do šedesáti dnů.</w:t>
      </w:r>
    </w:p>
    <w:p w14:paraId="62EFDF7A" w14:textId="07E35876" w:rsidR="00BF6202" w:rsidRPr="00140D2D" w:rsidRDefault="00BF6202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odpovídá za škody, které při provádění díla způsobí objednateli či třetím osobám. Škody nikoliv na předmětu díla </w:t>
      </w:r>
      <w:r w:rsidR="00801F5F" w:rsidRPr="00140D2D">
        <w:rPr>
          <w:rFonts w:eastAsia="Calibri" w:cs="Open Sans"/>
          <w:color w:val="00000A"/>
          <w:sz w:val="22"/>
        </w:rPr>
        <w:t xml:space="preserve">však </w:t>
      </w:r>
      <w:r w:rsidRPr="00140D2D">
        <w:rPr>
          <w:rFonts w:eastAsia="Calibri" w:cs="Open Sans"/>
          <w:color w:val="00000A"/>
          <w:sz w:val="22"/>
        </w:rPr>
        <w:t xml:space="preserve">nebrání </w:t>
      </w:r>
      <w:r w:rsidR="00801F5F" w:rsidRPr="00140D2D">
        <w:rPr>
          <w:rFonts w:eastAsia="Calibri" w:cs="Open Sans"/>
          <w:color w:val="00000A"/>
          <w:sz w:val="22"/>
        </w:rPr>
        <w:t xml:space="preserve">předání a </w:t>
      </w:r>
      <w:r w:rsidRPr="00140D2D">
        <w:rPr>
          <w:rFonts w:eastAsia="Calibri" w:cs="Open Sans"/>
          <w:color w:val="00000A"/>
          <w:sz w:val="22"/>
        </w:rPr>
        <w:t xml:space="preserve">převzetí díla dle této smlouvy a povinnosti </w:t>
      </w:r>
      <w:r w:rsidR="00801F5F" w:rsidRPr="00140D2D">
        <w:rPr>
          <w:rFonts w:eastAsia="Calibri" w:cs="Open Sans"/>
          <w:color w:val="00000A"/>
          <w:sz w:val="22"/>
        </w:rPr>
        <w:t>objednatele uhradit cenu díla dle této smlouvy.</w:t>
      </w:r>
    </w:p>
    <w:p w14:paraId="58F8E880" w14:textId="22C4B9AC" w:rsidR="00EF0224" w:rsidRDefault="00EF0224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neodpovídá za vady díla a další škody, které jsou způsobeny nevhodným užíváním díla objednatelem, či které jsou způsobeny vadnými či opotřebovanými materiály (např. u starých venkovních kovových prvků se mohou po umytí fasády objevit skvrny).</w:t>
      </w:r>
    </w:p>
    <w:p w14:paraId="59F3234A" w14:textId="77777777" w:rsidR="00D14FB9" w:rsidRDefault="00D14FB9" w:rsidP="00D14FB9">
      <w:pPr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0C75624A" w14:textId="77777777" w:rsidR="00D14FB9" w:rsidRDefault="00D14FB9" w:rsidP="00D14FB9">
      <w:pPr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08816325" w14:textId="77777777" w:rsidR="00D14FB9" w:rsidRDefault="00D14FB9" w:rsidP="00D14FB9">
      <w:pPr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349E81F8" w14:textId="77777777" w:rsidR="00D14FB9" w:rsidRPr="00D14FB9" w:rsidRDefault="00D14FB9" w:rsidP="00D14FB9">
      <w:pPr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7D52F339" w14:textId="77777777" w:rsidR="00EC29DD" w:rsidRPr="00140D2D" w:rsidRDefault="00782110" w:rsidP="00782110">
      <w:pPr>
        <w:pStyle w:val="Nadpis2"/>
        <w:numPr>
          <w:ilvl w:val="0"/>
          <w:numId w:val="6"/>
        </w:numPr>
        <w:rPr>
          <w:sz w:val="22"/>
          <w:szCs w:val="22"/>
        </w:rPr>
      </w:pPr>
      <w:r w:rsidRPr="00140D2D">
        <w:rPr>
          <w:sz w:val="22"/>
          <w:szCs w:val="22"/>
        </w:rPr>
        <w:lastRenderedPageBreak/>
        <w:t>Závěrečná ustanovení</w:t>
      </w:r>
    </w:p>
    <w:p w14:paraId="1531DE75" w14:textId="32E36A49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Smluvní strany se dohodly, že tuto smlouvu je možné měnit pouze formou písemných, vzestupně číslovaných dodatků, podepsaných každým z účastníků.</w:t>
      </w:r>
    </w:p>
    <w:p w14:paraId="352FEE6B" w14:textId="1C62BF9B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Smlouva nabývá účinnos</w:t>
      </w:r>
      <w:r w:rsidR="0038231E" w:rsidRPr="00140D2D">
        <w:rPr>
          <w:rFonts w:eastAsia="Calibri" w:cs="Open Sans"/>
          <w:color w:val="00000A"/>
          <w:sz w:val="22"/>
        </w:rPr>
        <w:t>ti podpisem každým z účastníků.</w:t>
      </w:r>
    </w:p>
    <w:p w14:paraId="0ADA5664" w14:textId="436552EE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Smluvní strany shodně prohlašují, že ohledně předmětu této smlouvy neučinily žádná vedlejší ujednání, která by nebyla obsažena v této smlouvě a pokud by nějaká takováto ujednání vyšla dodatečně najevo, jsou uzavřením této smlouvy zrušena a touto smlo</w:t>
      </w:r>
      <w:r w:rsidR="0038231E" w:rsidRPr="00140D2D">
        <w:rPr>
          <w:rFonts w:eastAsia="Calibri" w:cs="Open Sans"/>
          <w:color w:val="00000A"/>
          <w:sz w:val="22"/>
        </w:rPr>
        <w:t>uvou v celém rozsahu nahrazena.</w:t>
      </w:r>
    </w:p>
    <w:p w14:paraId="7530F3CC" w14:textId="77777777" w:rsidR="00EC29DD" w:rsidRPr="00140D2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Tato smlouva je sepsána a každým z účastníků podepsána ve dvou originálních vyhotoveních, po jednom pro každého z účastníků.</w:t>
      </w:r>
    </w:p>
    <w:p w14:paraId="7205BF29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61837104" w14:textId="77777777" w:rsidR="00EC29DD" w:rsidRPr="00140D2D" w:rsidRDefault="00782110" w:rsidP="00782110">
      <w:pPr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Přílohou této smlouvy je:</w:t>
      </w:r>
    </w:p>
    <w:p w14:paraId="0A93A0AA" w14:textId="7E9D0675" w:rsidR="00EC29DD" w:rsidRPr="00140D2D" w:rsidRDefault="00782110" w:rsidP="0078211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Rozpočet vyhotovený zhotovitelem ze dne</w:t>
      </w:r>
      <w:r w:rsidR="008512E5" w:rsidRPr="00140D2D">
        <w:rPr>
          <w:rFonts w:eastAsia="Calibri" w:cs="Open Sans"/>
          <w:color w:val="00000A"/>
          <w:sz w:val="22"/>
        </w:rPr>
        <w:t xml:space="preserve"> </w:t>
      </w:r>
      <w:r w:rsidR="00261A9C">
        <w:rPr>
          <w:rFonts w:eastAsia="Calibri" w:cs="Open Sans"/>
          <w:color w:val="00000A"/>
          <w:sz w:val="22"/>
        </w:rPr>
        <w:t>7.6</w:t>
      </w:r>
      <w:r w:rsidR="007C4BD3">
        <w:rPr>
          <w:rFonts w:eastAsia="Calibri" w:cs="Open Sans"/>
          <w:color w:val="00000A"/>
          <w:sz w:val="22"/>
        </w:rPr>
        <w:t xml:space="preserve">. </w:t>
      </w:r>
      <w:r w:rsidR="005C7156">
        <w:rPr>
          <w:rFonts w:eastAsia="Calibri" w:cs="Open Sans"/>
          <w:color w:val="00000A"/>
          <w:sz w:val="22"/>
        </w:rPr>
        <w:t>2024</w:t>
      </w:r>
      <w:r w:rsidRPr="00140D2D">
        <w:rPr>
          <w:rFonts w:eastAsia="Calibri" w:cs="Open Sans"/>
          <w:color w:val="00000A"/>
          <w:sz w:val="22"/>
        </w:rPr>
        <w:t xml:space="preserve"> s názvem </w:t>
      </w:r>
    </w:p>
    <w:p w14:paraId="5C87570C" w14:textId="79937E96" w:rsidR="00EC29DD" w:rsidRPr="00140D2D" w:rsidRDefault="00782110" w:rsidP="00782110">
      <w:pPr>
        <w:pStyle w:val="Odstavecseseznamem"/>
        <w:spacing w:after="0" w:line="240" w:lineRule="auto"/>
        <w:ind w:left="1440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„</w:t>
      </w:r>
      <w:r w:rsidRPr="00140D2D">
        <w:rPr>
          <w:rFonts w:eastAsia="Calibri" w:cs="Open Sans"/>
          <w:b/>
          <w:color w:val="00000A"/>
          <w:sz w:val="22"/>
        </w:rPr>
        <w:t xml:space="preserve">Cenová </w:t>
      </w:r>
      <w:r w:rsidR="003D0EEA" w:rsidRPr="00140D2D">
        <w:rPr>
          <w:rFonts w:eastAsia="Calibri" w:cs="Open Sans"/>
          <w:b/>
          <w:color w:val="00000A"/>
          <w:sz w:val="22"/>
        </w:rPr>
        <w:t>nabídka</w:t>
      </w:r>
      <w:r w:rsidR="00B96920" w:rsidRPr="00140D2D">
        <w:rPr>
          <w:rFonts w:eastAsia="Calibri" w:cs="Open Sans"/>
          <w:b/>
          <w:color w:val="00000A"/>
          <w:sz w:val="22"/>
        </w:rPr>
        <w:t xml:space="preserve"> </w:t>
      </w:r>
      <w:r w:rsidR="00261A9C">
        <w:rPr>
          <w:rFonts w:eastAsia="Calibri" w:cs="Open Sans"/>
          <w:b/>
          <w:color w:val="00000A"/>
          <w:sz w:val="22"/>
        </w:rPr>
        <w:t>1030-</w:t>
      </w:r>
      <w:r w:rsidR="006E2B5E">
        <w:rPr>
          <w:rFonts w:eastAsia="Calibri" w:cs="Open Sans"/>
          <w:b/>
          <w:color w:val="00000A"/>
          <w:sz w:val="22"/>
        </w:rPr>
        <w:t>2024</w:t>
      </w:r>
      <w:r w:rsidRPr="00140D2D">
        <w:rPr>
          <w:rFonts w:eastAsia="Calibri" w:cs="Open Sans"/>
          <w:b/>
          <w:color w:val="00000A"/>
          <w:sz w:val="22"/>
        </w:rPr>
        <w:t>“.</w:t>
      </w:r>
    </w:p>
    <w:p w14:paraId="4F235787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19E1ACAA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01A9A857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79A49005" w14:textId="151161B0" w:rsidR="0067550A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V Ostravě   dne</w:t>
      </w:r>
      <w:bookmarkStart w:id="1" w:name="_GoBack"/>
      <w:bookmarkEnd w:id="1"/>
      <w:r w:rsidRPr="00140D2D">
        <w:rPr>
          <w:rFonts w:eastAsia="Calibri" w:cs="Open Sans"/>
          <w:color w:val="00000A"/>
          <w:sz w:val="22"/>
        </w:rPr>
        <w:t xml:space="preserve">…………………… </w:t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>V</w:t>
      </w:r>
      <w:r w:rsidR="00492A58">
        <w:rPr>
          <w:rFonts w:eastAsia="Calibri" w:cs="Open Sans"/>
          <w:color w:val="00000A"/>
          <w:sz w:val="22"/>
        </w:rPr>
        <w:t xml:space="preserve"> Praze </w:t>
      </w:r>
      <w:proofErr w:type="gramStart"/>
      <w:r w:rsidR="0067550A" w:rsidRPr="00140D2D">
        <w:rPr>
          <w:rFonts w:eastAsia="Calibri" w:cs="Open Sans"/>
          <w:color w:val="00000A"/>
          <w:sz w:val="22"/>
        </w:rPr>
        <w:t xml:space="preserve">dne </w:t>
      </w:r>
      <w:r w:rsidR="00492A58">
        <w:rPr>
          <w:rFonts w:eastAsia="Calibri" w:cs="Open Sans"/>
          <w:color w:val="00000A"/>
          <w:sz w:val="22"/>
        </w:rPr>
        <w:t xml:space="preserve"> 11.6.2024</w:t>
      </w:r>
      <w:proofErr w:type="gramEnd"/>
    </w:p>
    <w:p w14:paraId="2C915644" w14:textId="77777777" w:rsidR="0067550A" w:rsidRPr="00140D2D" w:rsidRDefault="0067550A" w:rsidP="0067550A">
      <w:pPr>
        <w:spacing w:line="240" w:lineRule="auto"/>
        <w:rPr>
          <w:rFonts w:eastAsia="Calibri" w:cs="Open Sans"/>
          <w:color w:val="00000A"/>
          <w:sz w:val="22"/>
        </w:rPr>
      </w:pPr>
    </w:p>
    <w:p w14:paraId="696C7800" w14:textId="77777777" w:rsidR="0038231E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</w:p>
    <w:p w14:paraId="5EA73E80" w14:textId="6A0682F7" w:rsidR="0067550A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_________________________</w:t>
      </w:r>
      <w:r w:rsidR="0067550A" w:rsidRPr="00140D2D">
        <w:rPr>
          <w:rFonts w:eastAsia="Calibri" w:cs="Open Sans"/>
          <w:color w:val="00000A"/>
          <w:sz w:val="22"/>
        </w:rPr>
        <w:t xml:space="preserve">              </w:t>
      </w:r>
      <w:r w:rsidR="00850870" w:rsidRPr="00140D2D">
        <w:rPr>
          <w:rFonts w:eastAsia="Calibri" w:cs="Open Sans"/>
          <w:color w:val="00000A"/>
          <w:sz w:val="22"/>
        </w:rPr>
        <w:tab/>
      </w:r>
      <w:r w:rsid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>_______________________________</w:t>
      </w:r>
      <w:r w:rsidR="0096643D">
        <w:rPr>
          <w:rFonts w:eastAsia="Calibri" w:cs="Open Sans"/>
          <w:color w:val="00000A"/>
          <w:sz w:val="22"/>
        </w:rPr>
        <w:t>________________________</w:t>
      </w:r>
    </w:p>
    <w:p w14:paraId="44790015" w14:textId="05D042C0" w:rsidR="00A93B8F" w:rsidRPr="00140D2D" w:rsidRDefault="0067550A" w:rsidP="009B3D1A">
      <w:pPr>
        <w:spacing w:line="240" w:lineRule="auto"/>
        <w:ind w:left="3540" w:hanging="3540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Martin Herman, jednatel</w:t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="00492A58">
        <w:rPr>
          <w:rFonts w:eastAsia="Calibri" w:cs="Open Sans"/>
          <w:color w:val="00000A"/>
          <w:sz w:val="22"/>
        </w:rPr>
        <w:t>Mgr. Ivana Hejlová, ředitelka</w:t>
      </w:r>
      <w:r w:rsidR="009B3D1A">
        <w:rPr>
          <w:rFonts w:eastAsia="Calibri" w:cs="Open Sans"/>
          <w:color w:val="00000A"/>
          <w:sz w:val="22"/>
        </w:rPr>
        <w:t xml:space="preserve"> </w:t>
      </w:r>
      <w:r w:rsidR="00492A58">
        <w:rPr>
          <w:rFonts w:eastAsia="Calibri" w:cs="Open Sans"/>
          <w:color w:val="00000A"/>
          <w:sz w:val="22"/>
        </w:rPr>
        <w:t xml:space="preserve">          </w:t>
      </w:r>
    </w:p>
    <w:p w14:paraId="51159F7F" w14:textId="2CCC5B77" w:rsidR="0067550A" w:rsidRPr="00140D2D" w:rsidRDefault="0067550A" w:rsidP="00DB4897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ab/>
      </w:r>
      <w:r w:rsidR="00971AE6" w:rsidRPr="00140D2D">
        <w:rPr>
          <w:rFonts w:eastAsia="Calibri" w:cs="Open Sans"/>
          <w:color w:val="00000A"/>
          <w:sz w:val="22"/>
        </w:rPr>
        <w:tab/>
      </w:r>
    </w:p>
    <w:p w14:paraId="699DEC00" w14:textId="2BBB5628" w:rsidR="0067550A" w:rsidRPr="00140D2D" w:rsidRDefault="0067550A" w:rsidP="00140D2D">
      <w:pPr>
        <w:spacing w:line="240" w:lineRule="auto"/>
        <w:ind w:left="4950" w:hanging="4950"/>
        <w:rPr>
          <w:rFonts w:eastAsia="Calibri" w:cs="Open Sans"/>
          <w:b/>
          <w:bCs/>
          <w:color w:val="00000A"/>
          <w:sz w:val="22"/>
        </w:rPr>
      </w:pPr>
      <w:r w:rsidRPr="00140D2D">
        <w:rPr>
          <w:rFonts w:eastAsia="Calibri" w:cs="Open Sans"/>
          <w:b/>
          <w:bCs/>
          <w:color w:val="00000A"/>
          <w:sz w:val="22"/>
        </w:rPr>
        <w:t>UMYJEM TO s.r.o</w:t>
      </w:r>
      <w:r w:rsidR="004C63DC" w:rsidRPr="00140D2D">
        <w:rPr>
          <w:rFonts w:eastAsia="Calibri" w:cs="Open Sans"/>
          <w:b/>
          <w:bCs/>
          <w:color w:val="00000A"/>
          <w:sz w:val="22"/>
        </w:rPr>
        <w:t>.</w:t>
      </w:r>
      <w:r w:rsidR="00492A58">
        <w:rPr>
          <w:rFonts w:eastAsia="Calibri" w:cs="Open Sans"/>
          <w:b/>
          <w:bCs/>
          <w:color w:val="00000A"/>
          <w:sz w:val="22"/>
        </w:rPr>
        <w:t xml:space="preserve">                                          Dětské centrum Paprsek</w:t>
      </w:r>
      <w:r w:rsidRPr="00140D2D">
        <w:rPr>
          <w:rFonts w:eastAsia="Calibri" w:cs="Open Sans"/>
          <w:b/>
          <w:bCs/>
          <w:color w:val="00000A"/>
          <w:sz w:val="22"/>
        </w:rPr>
        <w:tab/>
      </w:r>
      <w:r w:rsidR="009B3D1A">
        <w:rPr>
          <w:rFonts w:eastAsia="Calibri" w:cs="Open Sans"/>
          <w:b/>
          <w:bCs/>
          <w:color w:val="00000A"/>
          <w:sz w:val="22"/>
        </w:rPr>
        <w:t xml:space="preserve"> </w:t>
      </w:r>
    </w:p>
    <w:p w14:paraId="1EB43C47" w14:textId="026EE10E" w:rsidR="00EC29DD" w:rsidRPr="00140D2D" w:rsidRDefault="00492A58" w:rsidP="0067550A">
      <w:pPr>
        <w:spacing w:line="240" w:lineRule="auto"/>
        <w:rPr>
          <w:sz w:val="22"/>
        </w:rPr>
      </w:pPr>
      <w:r>
        <w:rPr>
          <w:rFonts w:eastAsia="Calibri" w:cs="Open Sans"/>
          <w:color w:val="00000A"/>
          <w:sz w:val="22"/>
        </w:rPr>
        <w:t xml:space="preserve">       </w:t>
      </w:r>
      <w:r w:rsidR="0067550A" w:rsidRPr="00140D2D">
        <w:rPr>
          <w:rFonts w:eastAsia="Calibri" w:cs="Open Sans"/>
          <w:color w:val="00000A"/>
          <w:sz w:val="22"/>
        </w:rPr>
        <w:t>Zhotovitel</w:t>
      </w:r>
      <w:r w:rsidR="0067550A" w:rsidRP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ab/>
      </w:r>
      <w:r>
        <w:rPr>
          <w:rFonts w:eastAsia="Calibri" w:cs="Open Sans"/>
          <w:color w:val="00000A"/>
          <w:sz w:val="22"/>
        </w:rPr>
        <w:t>O</w:t>
      </w:r>
      <w:r w:rsidR="0067550A" w:rsidRPr="00140D2D">
        <w:rPr>
          <w:rFonts w:eastAsia="Calibri" w:cs="Open Sans"/>
          <w:color w:val="00000A"/>
          <w:sz w:val="22"/>
        </w:rPr>
        <w:t>bjednatel</w:t>
      </w:r>
    </w:p>
    <w:sectPr w:rsidR="00EC29DD" w:rsidRPr="00140D2D" w:rsidSect="001940B5">
      <w:headerReference w:type="default" r:id="rId11"/>
      <w:footerReference w:type="default" r:id="rId12"/>
      <w:pgSz w:w="11906" w:h="16838"/>
      <w:pgMar w:top="709" w:right="1133" w:bottom="1417" w:left="993" w:header="284" w:footer="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87BF" w14:textId="77777777" w:rsidR="00BD1DA3" w:rsidRDefault="00BD1DA3">
      <w:pPr>
        <w:spacing w:line="240" w:lineRule="auto"/>
      </w:pPr>
      <w:r>
        <w:separator/>
      </w:r>
    </w:p>
  </w:endnote>
  <w:endnote w:type="continuationSeparator" w:id="0">
    <w:p w14:paraId="7204D924" w14:textId="77777777" w:rsidR="00BD1DA3" w:rsidRDefault="00BD1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73323"/>
      <w:docPartObj>
        <w:docPartGallery w:val="Page Numbers (Bottom of Page)"/>
        <w:docPartUnique/>
      </w:docPartObj>
    </w:sdtPr>
    <w:sdtEndPr/>
    <w:sdtContent>
      <w:p w14:paraId="78C4CAC7" w14:textId="77777777" w:rsidR="00EC29DD" w:rsidRDefault="00C67FAD">
        <w:pPr>
          <w:pStyle w:val="Zpat"/>
          <w:ind w:right="-710"/>
          <w:jc w:val="right"/>
        </w:pPr>
        <w:r>
          <w:rPr>
            <w:rFonts w:asciiTheme="minorHAnsi" w:hAnsiTheme="minorHAnsi"/>
            <w:sz w:val="20"/>
            <w:szCs w:val="20"/>
          </w:rPr>
          <w:t xml:space="preserve">Stránka | </w:t>
        </w:r>
        <w:r>
          <w:rPr>
            <w:rFonts w:asciiTheme="minorHAnsi" w:hAnsiTheme="minorHAnsi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5016D0">
          <w:rPr>
            <w:noProof/>
          </w:rPr>
          <w:t>1</w:t>
        </w:r>
        <w:r>
          <w:fldChar w:fldCharType="end"/>
        </w:r>
        <w:r>
          <w:rPr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30A42CDB" w14:textId="77777777" w:rsidR="00EC29DD" w:rsidRDefault="00EC2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237E" w14:textId="77777777" w:rsidR="00BD1DA3" w:rsidRDefault="00BD1DA3">
      <w:pPr>
        <w:spacing w:line="240" w:lineRule="auto"/>
      </w:pPr>
      <w:r>
        <w:separator/>
      </w:r>
    </w:p>
  </w:footnote>
  <w:footnote w:type="continuationSeparator" w:id="0">
    <w:p w14:paraId="085AD124" w14:textId="77777777" w:rsidR="00BD1DA3" w:rsidRDefault="00BD1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6C23" w14:textId="77777777" w:rsidR="00EC29DD" w:rsidRDefault="00C67FAD">
    <w:pPr>
      <w:pStyle w:val="Zhlav"/>
      <w:ind w:left="-142"/>
    </w:pPr>
    <w:r>
      <w:rPr>
        <w:noProof/>
      </w:rPr>
      <w:drawing>
        <wp:inline distT="0" distB="0" distL="0" distR="0" wp14:anchorId="1F264E9B" wp14:editId="1BA2571E">
          <wp:extent cx="960120" cy="288925"/>
          <wp:effectExtent l="0" t="0" r="0" b="0"/>
          <wp:docPr id="4" name="Obrázek 40" descr="Obsah obrázku objekt, hodiny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0" descr="Obsah obrázku objekt, hodiny&#10;&#10;Popis se vygeneroval automaticky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64A"/>
    <w:multiLevelType w:val="hybridMultilevel"/>
    <w:tmpl w:val="36DCDEFA"/>
    <w:lvl w:ilvl="0" w:tplc="5D5AD4F4">
      <w:start w:val="1"/>
      <w:numFmt w:val="decimal"/>
      <w:lvlText w:val="%1.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D6D8B"/>
    <w:multiLevelType w:val="hybridMultilevel"/>
    <w:tmpl w:val="CF7699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815DB"/>
    <w:multiLevelType w:val="hybridMultilevel"/>
    <w:tmpl w:val="46E66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50C"/>
    <w:multiLevelType w:val="multilevel"/>
    <w:tmpl w:val="4A6C6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CCC04B0"/>
    <w:multiLevelType w:val="multilevel"/>
    <w:tmpl w:val="12F24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870"/>
    <w:multiLevelType w:val="hybridMultilevel"/>
    <w:tmpl w:val="96061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1CEE"/>
    <w:multiLevelType w:val="hybridMultilevel"/>
    <w:tmpl w:val="2EB07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4181"/>
    <w:multiLevelType w:val="hybridMultilevel"/>
    <w:tmpl w:val="413A9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D6F0E"/>
    <w:multiLevelType w:val="hybridMultilevel"/>
    <w:tmpl w:val="A0043592"/>
    <w:lvl w:ilvl="0" w:tplc="9D704984">
      <w:start w:val="1"/>
      <w:numFmt w:val="decimal"/>
      <w:lvlText w:val="%1."/>
      <w:lvlJc w:val="left"/>
      <w:pPr>
        <w:ind w:left="720" w:hanging="360"/>
      </w:pPr>
      <w:rPr>
        <w:rFonts w:eastAsia="Calibri" w:cs="Open Sans" w:hint="default"/>
        <w:b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678C"/>
    <w:multiLevelType w:val="multilevel"/>
    <w:tmpl w:val="84A083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24B56"/>
    <w:multiLevelType w:val="hybridMultilevel"/>
    <w:tmpl w:val="3398D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39FB"/>
    <w:multiLevelType w:val="hybridMultilevel"/>
    <w:tmpl w:val="013CB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35387"/>
    <w:multiLevelType w:val="hybridMultilevel"/>
    <w:tmpl w:val="7624BC06"/>
    <w:lvl w:ilvl="0" w:tplc="922AC754">
      <w:start w:val="1"/>
      <w:numFmt w:val="lowerLetter"/>
      <w:lvlText w:val="%1)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CA"/>
    <w:rsid w:val="000020DB"/>
    <w:rsid w:val="0000349A"/>
    <w:rsid w:val="00010D00"/>
    <w:rsid w:val="00014A6D"/>
    <w:rsid w:val="00015650"/>
    <w:rsid w:val="00016A85"/>
    <w:rsid w:val="0002149C"/>
    <w:rsid w:val="000217AE"/>
    <w:rsid w:val="000230AB"/>
    <w:rsid w:val="00023630"/>
    <w:rsid w:val="000254C9"/>
    <w:rsid w:val="000310E7"/>
    <w:rsid w:val="00031863"/>
    <w:rsid w:val="00043DA9"/>
    <w:rsid w:val="0004603C"/>
    <w:rsid w:val="00046771"/>
    <w:rsid w:val="00050215"/>
    <w:rsid w:val="00056F5B"/>
    <w:rsid w:val="00057C5A"/>
    <w:rsid w:val="00063441"/>
    <w:rsid w:val="000676C5"/>
    <w:rsid w:val="00074130"/>
    <w:rsid w:val="000760B0"/>
    <w:rsid w:val="00084835"/>
    <w:rsid w:val="00093CD7"/>
    <w:rsid w:val="000A0067"/>
    <w:rsid w:val="000A3FD5"/>
    <w:rsid w:val="000B49A3"/>
    <w:rsid w:val="000B55F9"/>
    <w:rsid w:val="000B5792"/>
    <w:rsid w:val="000B7AE8"/>
    <w:rsid w:val="000C01A5"/>
    <w:rsid w:val="000C3396"/>
    <w:rsid w:val="000C46F1"/>
    <w:rsid w:val="000C6C21"/>
    <w:rsid w:val="000D22C2"/>
    <w:rsid w:val="000D2CB6"/>
    <w:rsid w:val="000D3824"/>
    <w:rsid w:val="000D433A"/>
    <w:rsid w:val="000D7078"/>
    <w:rsid w:val="000E32B4"/>
    <w:rsid w:val="000E3B5B"/>
    <w:rsid w:val="000E40B5"/>
    <w:rsid w:val="000E4310"/>
    <w:rsid w:val="000F095F"/>
    <w:rsid w:val="000F0E1F"/>
    <w:rsid w:val="000F2E7C"/>
    <w:rsid w:val="000F7E09"/>
    <w:rsid w:val="00103795"/>
    <w:rsid w:val="00103F8B"/>
    <w:rsid w:val="00104269"/>
    <w:rsid w:val="00106869"/>
    <w:rsid w:val="001121C1"/>
    <w:rsid w:val="00114BDD"/>
    <w:rsid w:val="00115BA7"/>
    <w:rsid w:val="00115E8E"/>
    <w:rsid w:val="00124897"/>
    <w:rsid w:val="00132EC1"/>
    <w:rsid w:val="001359F0"/>
    <w:rsid w:val="001370E5"/>
    <w:rsid w:val="00137426"/>
    <w:rsid w:val="00140D2D"/>
    <w:rsid w:val="00141B81"/>
    <w:rsid w:val="00142824"/>
    <w:rsid w:val="00144261"/>
    <w:rsid w:val="00144F79"/>
    <w:rsid w:val="00150ABE"/>
    <w:rsid w:val="00154295"/>
    <w:rsid w:val="0015537F"/>
    <w:rsid w:val="00162012"/>
    <w:rsid w:val="001630FE"/>
    <w:rsid w:val="00165182"/>
    <w:rsid w:val="0016711A"/>
    <w:rsid w:val="001712C9"/>
    <w:rsid w:val="00172C4B"/>
    <w:rsid w:val="00180110"/>
    <w:rsid w:val="001809AB"/>
    <w:rsid w:val="00180EC2"/>
    <w:rsid w:val="0018169B"/>
    <w:rsid w:val="001831F7"/>
    <w:rsid w:val="00186B68"/>
    <w:rsid w:val="0019098F"/>
    <w:rsid w:val="001940B5"/>
    <w:rsid w:val="001A32A5"/>
    <w:rsid w:val="001A65A2"/>
    <w:rsid w:val="001A7A59"/>
    <w:rsid w:val="001B1D3B"/>
    <w:rsid w:val="001B6D36"/>
    <w:rsid w:val="001C268A"/>
    <w:rsid w:val="001C2F5C"/>
    <w:rsid w:val="001C5FB9"/>
    <w:rsid w:val="001C762D"/>
    <w:rsid w:val="001D1749"/>
    <w:rsid w:val="001E1A7F"/>
    <w:rsid w:val="001F344D"/>
    <w:rsid w:val="001F51F6"/>
    <w:rsid w:val="002013EB"/>
    <w:rsid w:val="00203D29"/>
    <w:rsid w:val="00206929"/>
    <w:rsid w:val="00210116"/>
    <w:rsid w:val="00216A5B"/>
    <w:rsid w:val="00224A1E"/>
    <w:rsid w:val="00224F6C"/>
    <w:rsid w:val="00227A19"/>
    <w:rsid w:val="002314CE"/>
    <w:rsid w:val="00236363"/>
    <w:rsid w:val="00245B8C"/>
    <w:rsid w:val="00246254"/>
    <w:rsid w:val="00247CE5"/>
    <w:rsid w:val="002500B8"/>
    <w:rsid w:val="002501D6"/>
    <w:rsid w:val="00250765"/>
    <w:rsid w:val="00253233"/>
    <w:rsid w:val="002532F6"/>
    <w:rsid w:val="00255AC0"/>
    <w:rsid w:val="00261A9C"/>
    <w:rsid w:val="002638B3"/>
    <w:rsid w:val="00265A9C"/>
    <w:rsid w:val="00271468"/>
    <w:rsid w:val="002742C3"/>
    <w:rsid w:val="00292207"/>
    <w:rsid w:val="00293AF5"/>
    <w:rsid w:val="002942B6"/>
    <w:rsid w:val="002A5098"/>
    <w:rsid w:val="002B0D32"/>
    <w:rsid w:val="002B5167"/>
    <w:rsid w:val="002B56ED"/>
    <w:rsid w:val="002B7FA3"/>
    <w:rsid w:val="002C227C"/>
    <w:rsid w:val="002D19D6"/>
    <w:rsid w:val="002D5BCA"/>
    <w:rsid w:val="002D6D1E"/>
    <w:rsid w:val="002E15D5"/>
    <w:rsid w:val="002E1D0E"/>
    <w:rsid w:val="002E5EFA"/>
    <w:rsid w:val="002E722C"/>
    <w:rsid w:val="002F2762"/>
    <w:rsid w:val="002F57CD"/>
    <w:rsid w:val="002F5D67"/>
    <w:rsid w:val="002F6A81"/>
    <w:rsid w:val="003111A8"/>
    <w:rsid w:val="00313611"/>
    <w:rsid w:val="0032120A"/>
    <w:rsid w:val="00324D12"/>
    <w:rsid w:val="00325597"/>
    <w:rsid w:val="00332BB9"/>
    <w:rsid w:val="00351321"/>
    <w:rsid w:val="0035382B"/>
    <w:rsid w:val="0035416B"/>
    <w:rsid w:val="00355238"/>
    <w:rsid w:val="003578E0"/>
    <w:rsid w:val="00357E94"/>
    <w:rsid w:val="003607E2"/>
    <w:rsid w:val="003639CA"/>
    <w:rsid w:val="0036479F"/>
    <w:rsid w:val="00365499"/>
    <w:rsid w:val="00371C1F"/>
    <w:rsid w:val="003729CB"/>
    <w:rsid w:val="00374CBE"/>
    <w:rsid w:val="003765F3"/>
    <w:rsid w:val="003776C7"/>
    <w:rsid w:val="003821BE"/>
    <w:rsid w:val="0038231E"/>
    <w:rsid w:val="0038331D"/>
    <w:rsid w:val="003845DE"/>
    <w:rsid w:val="00384743"/>
    <w:rsid w:val="00394B93"/>
    <w:rsid w:val="00395127"/>
    <w:rsid w:val="00396207"/>
    <w:rsid w:val="00396953"/>
    <w:rsid w:val="003A4C1D"/>
    <w:rsid w:val="003B2557"/>
    <w:rsid w:val="003B631B"/>
    <w:rsid w:val="003C190C"/>
    <w:rsid w:val="003C3841"/>
    <w:rsid w:val="003C57C4"/>
    <w:rsid w:val="003C57E0"/>
    <w:rsid w:val="003C655D"/>
    <w:rsid w:val="003D045F"/>
    <w:rsid w:val="003D0EEA"/>
    <w:rsid w:val="003D27CA"/>
    <w:rsid w:val="003D7C4C"/>
    <w:rsid w:val="003F266A"/>
    <w:rsid w:val="003F5CFC"/>
    <w:rsid w:val="003F66E0"/>
    <w:rsid w:val="003F681E"/>
    <w:rsid w:val="003F7260"/>
    <w:rsid w:val="004002E7"/>
    <w:rsid w:val="004017BE"/>
    <w:rsid w:val="00407145"/>
    <w:rsid w:val="00407379"/>
    <w:rsid w:val="00410008"/>
    <w:rsid w:val="0041404A"/>
    <w:rsid w:val="00415BFE"/>
    <w:rsid w:val="0042273D"/>
    <w:rsid w:val="004227D7"/>
    <w:rsid w:val="004244E9"/>
    <w:rsid w:val="004247CF"/>
    <w:rsid w:val="00426514"/>
    <w:rsid w:val="00430CB7"/>
    <w:rsid w:val="00432E87"/>
    <w:rsid w:val="0043728B"/>
    <w:rsid w:val="004378AC"/>
    <w:rsid w:val="004411A3"/>
    <w:rsid w:val="00442363"/>
    <w:rsid w:val="00444CEC"/>
    <w:rsid w:val="00446E7E"/>
    <w:rsid w:val="004512D3"/>
    <w:rsid w:val="0045322A"/>
    <w:rsid w:val="00460E26"/>
    <w:rsid w:val="0046135E"/>
    <w:rsid w:val="00477989"/>
    <w:rsid w:val="00482E1D"/>
    <w:rsid w:val="004835FC"/>
    <w:rsid w:val="004844D0"/>
    <w:rsid w:val="004870EF"/>
    <w:rsid w:val="00490D00"/>
    <w:rsid w:val="00492A58"/>
    <w:rsid w:val="00493ECC"/>
    <w:rsid w:val="00497D8E"/>
    <w:rsid w:val="004A1168"/>
    <w:rsid w:val="004B24C5"/>
    <w:rsid w:val="004B38A4"/>
    <w:rsid w:val="004B45C4"/>
    <w:rsid w:val="004C160F"/>
    <w:rsid w:val="004C5F74"/>
    <w:rsid w:val="004C63DC"/>
    <w:rsid w:val="004D2746"/>
    <w:rsid w:val="004D3426"/>
    <w:rsid w:val="004D5F0A"/>
    <w:rsid w:val="004E126E"/>
    <w:rsid w:val="004E3B20"/>
    <w:rsid w:val="004F1A44"/>
    <w:rsid w:val="0050110E"/>
    <w:rsid w:val="005016D0"/>
    <w:rsid w:val="005020C7"/>
    <w:rsid w:val="00504A28"/>
    <w:rsid w:val="00506094"/>
    <w:rsid w:val="00506ABF"/>
    <w:rsid w:val="005100EC"/>
    <w:rsid w:val="00510FA1"/>
    <w:rsid w:val="0052338B"/>
    <w:rsid w:val="00523FAA"/>
    <w:rsid w:val="00530F06"/>
    <w:rsid w:val="00540E77"/>
    <w:rsid w:val="00541A79"/>
    <w:rsid w:val="005506F4"/>
    <w:rsid w:val="005525E4"/>
    <w:rsid w:val="00562BFD"/>
    <w:rsid w:val="00564E3B"/>
    <w:rsid w:val="00566FE6"/>
    <w:rsid w:val="005717CF"/>
    <w:rsid w:val="00571A2B"/>
    <w:rsid w:val="00571EF4"/>
    <w:rsid w:val="005739DC"/>
    <w:rsid w:val="00574633"/>
    <w:rsid w:val="00576F5D"/>
    <w:rsid w:val="00580091"/>
    <w:rsid w:val="00593AF8"/>
    <w:rsid w:val="005942E1"/>
    <w:rsid w:val="005978CB"/>
    <w:rsid w:val="005A19C3"/>
    <w:rsid w:val="005A3148"/>
    <w:rsid w:val="005A73AB"/>
    <w:rsid w:val="005A7FF3"/>
    <w:rsid w:val="005B3282"/>
    <w:rsid w:val="005B79FC"/>
    <w:rsid w:val="005C10C1"/>
    <w:rsid w:val="005C23E2"/>
    <w:rsid w:val="005C2E97"/>
    <w:rsid w:val="005C7156"/>
    <w:rsid w:val="005D1DFC"/>
    <w:rsid w:val="005D23C5"/>
    <w:rsid w:val="005D5CBD"/>
    <w:rsid w:val="005E61A4"/>
    <w:rsid w:val="005F144B"/>
    <w:rsid w:val="005F33C4"/>
    <w:rsid w:val="005F3DC3"/>
    <w:rsid w:val="005F5663"/>
    <w:rsid w:val="00601044"/>
    <w:rsid w:val="00601654"/>
    <w:rsid w:val="00610D7E"/>
    <w:rsid w:val="00610E6E"/>
    <w:rsid w:val="00611548"/>
    <w:rsid w:val="0061548A"/>
    <w:rsid w:val="00621FB7"/>
    <w:rsid w:val="00627041"/>
    <w:rsid w:val="00627E80"/>
    <w:rsid w:val="00632315"/>
    <w:rsid w:val="0064024E"/>
    <w:rsid w:val="00641A1D"/>
    <w:rsid w:val="00644547"/>
    <w:rsid w:val="00647DA6"/>
    <w:rsid w:val="00653C1C"/>
    <w:rsid w:val="00660533"/>
    <w:rsid w:val="006622B1"/>
    <w:rsid w:val="00663119"/>
    <w:rsid w:val="00663D67"/>
    <w:rsid w:val="00665CBD"/>
    <w:rsid w:val="00672117"/>
    <w:rsid w:val="00674FA0"/>
    <w:rsid w:val="0067550A"/>
    <w:rsid w:val="0068083E"/>
    <w:rsid w:val="00680950"/>
    <w:rsid w:val="006933AA"/>
    <w:rsid w:val="00696899"/>
    <w:rsid w:val="00697B5A"/>
    <w:rsid w:val="006A1127"/>
    <w:rsid w:val="006A1644"/>
    <w:rsid w:val="006A496E"/>
    <w:rsid w:val="006A5017"/>
    <w:rsid w:val="006B151E"/>
    <w:rsid w:val="006B3B91"/>
    <w:rsid w:val="006B4960"/>
    <w:rsid w:val="006B4D42"/>
    <w:rsid w:val="006B6AA5"/>
    <w:rsid w:val="006C0F41"/>
    <w:rsid w:val="006C36E5"/>
    <w:rsid w:val="006C4FEB"/>
    <w:rsid w:val="006C7A1C"/>
    <w:rsid w:val="006D17B4"/>
    <w:rsid w:val="006D30A4"/>
    <w:rsid w:val="006D5E5D"/>
    <w:rsid w:val="006D6F17"/>
    <w:rsid w:val="006E1FBC"/>
    <w:rsid w:val="006E2B5E"/>
    <w:rsid w:val="006E66F5"/>
    <w:rsid w:val="006F4884"/>
    <w:rsid w:val="006F57CC"/>
    <w:rsid w:val="006F5959"/>
    <w:rsid w:val="00704146"/>
    <w:rsid w:val="00716486"/>
    <w:rsid w:val="007167CD"/>
    <w:rsid w:val="00716BBB"/>
    <w:rsid w:val="00720C19"/>
    <w:rsid w:val="00723A07"/>
    <w:rsid w:val="00723C07"/>
    <w:rsid w:val="00724D92"/>
    <w:rsid w:val="0072741E"/>
    <w:rsid w:val="007319CC"/>
    <w:rsid w:val="00731A8A"/>
    <w:rsid w:val="007330B7"/>
    <w:rsid w:val="00733C6D"/>
    <w:rsid w:val="00740465"/>
    <w:rsid w:val="007448AA"/>
    <w:rsid w:val="007455E9"/>
    <w:rsid w:val="00755402"/>
    <w:rsid w:val="007559B2"/>
    <w:rsid w:val="00762B36"/>
    <w:rsid w:val="0076648D"/>
    <w:rsid w:val="007665FD"/>
    <w:rsid w:val="00774B26"/>
    <w:rsid w:val="007802AB"/>
    <w:rsid w:val="00782110"/>
    <w:rsid w:val="00791F0B"/>
    <w:rsid w:val="00797875"/>
    <w:rsid w:val="007A6ABD"/>
    <w:rsid w:val="007A77DC"/>
    <w:rsid w:val="007B0222"/>
    <w:rsid w:val="007B1071"/>
    <w:rsid w:val="007B5098"/>
    <w:rsid w:val="007B5234"/>
    <w:rsid w:val="007B58F2"/>
    <w:rsid w:val="007C3553"/>
    <w:rsid w:val="007C35CB"/>
    <w:rsid w:val="007C4BD3"/>
    <w:rsid w:val="007C64C8"/>
    <w:rsid w:val="007D3620"/>
    <w:rsid w:val="007E45E6"/>
    <w:rsid w:val="007E7867"/>
    <w:rsid w:val="007E78DF"/>
    <w:rsid w:val="00801F5F"/>
    <w:rsid w:val="00801F9F"/>
    <w:rsid w:val="00810E30"/>
    <w:rsid w:val="00820AC3"/>
    <w:rsid w:val="00823B82"/>
    <w:rsid w:val="00826867"/>
    <w:rsid w:val="008308BD"/>
    <w:rsid w:val="00831755"/>
    <w:rsid w:val="00833413"/>
    <w:rsid w:val="00844AF5"/>
    <w:rsid w:val="00850870"/>
    <w:rsid w:val="0085121D"/>
    <w:rsid w:val="008512E5"/>
    <w:rsid w:val="00863B34"/>
    <w:rsid w:val="0086798D"/>
    <w:rsid w:val="0087418D"/>
    <w:rsid w:val="00874B66"/>
    <w:rsid w:val="00877E24"/>
    <w:rsid w:val="00882B4C"/>
    <w:rsid w:val="00897338"/>
    <w:rsid w:val="008A6070"/>
    <w:rsid w:val="008A78CC"/>
    <w:rsid w:val="008A7DE5"/>
    <w:rsid w:val="008B635C"/>
    <w:rsid w:val="008C5F32"/>
    <w:rsid w:val="008C6B33"/>
    <w:rsid w:val="008C6BF2"/>
    <w:rsid w:val="008D0968"/>
    <w:rsid w:val="008D3F32"/>
    <w:rsid w:val="008E75C1"/>
    <w:rsid w:val="008F0D6D"/>
    <w:rsid w:val="008F38B0"/>
    <w:rsid w:val="009012A6"/>
    <w:rsid w:val="00902BCF"/>
    <w:rsid w:val="0090552A"/>
    <w:rsid w:val="009079D8"/>
    <w:rsid w:val="009139FF"/>
    <w:rsid w:val="00914927"/>
    <w:rsid w:val="009178BF"/>
    <w:rsid w:val="00920EF7"/>
    <w:rsid w:val="00926A4E"/>
    <w:rsid w:val="00927CC1"/>
    <w:rsid w:val="00933155"/>
    <w:rsid w:val="00940441"/>
    <w:rsid w:val="00943AF9"/>
    <w:rsid w:val="00944679"/>
    <w:rsid w:val="009475A2"/>
    <w:rsid w:val="00950386"/>
    <w:rsid w:val="00950BAB"/>
    <w:rsid w:val="00951B1C"/>
    <w:rsid w:val="00952DEC"/>
    <w:rsid w:val="00954F15"/>
    <w:rsid w:val="009611C1"/>
    <w:rsid w:val="00964DD0"/>
    <w:rsid w:val="0096643D"/>
    <w:rsid w:val="009712E8"/>
    <w:rsid w:val="00971AE6"/>
    <w:rsid w:val="00975FEA"/>
    <w:rsid w:val="00976BE0"/>
    <w:rsid w:val="0098014A"/>
    <w:rsid w:val="009815B1"/>
    <w:rsid w:val="00986205"/>
    <w:rsid w:val="00986A57"/>
    <w:rsid w:val="00990A36"/>
    <w:rsid w:val="00991A54"/>
    <w:rsid w:val="009A28DF"/>
    <w:rsid w:val="009A2915"/>
    <w:rsid w:val="009A43B6"/>
    <w:rsid w:val="009A53ED"/>
    <w:rsid w:val="009B1E47"/>
    <w:rsid w:val="009B3D1A"/>
    <w:rsid w:val="009C70C0"/>
    <w:rsid w:val="009D2C5A"/>
    <w:rsid w:val="009D3956"/>
    <w:rsid w:val="009D56A6"/>
    <w:rsid w:val="009D5AD3"/>
    <w:rsid w:val="009D6347"/>
    <w:rsid w:val="009E37DA"/>
    <w:rsid w:val="009E4688"/>
    <w:rsid w:val="009F0D49"/>
    <w:rsid w:val="009F16E0"/>
    <w:rsid w:val="009F1FB9"/>
    <w:rsid w:val="009F2CD8"/>
    <w:rsid w:val="009F462A"/>
    <w:rsid w:val="009F7915"/>
    <w:rsid w:val="009F7E69"/>
    <w:rsid w:val="00A00C7D"/>
    <w:rsid w:val="00A0349F"/>
    <w:rsid w:val="00A0488D"/>
    <w:rsid w:val="00A07DB9"/>
    <w:rsid w:val="00A126A6"/>
    <w:rsid w:val="00A1701D"/>
    <w:rsid w:val="00A20E35"/>
    <w:rsid w:val="00A2551A"/>
    <w:rsid w:val="00A257CD"/>
    <w:rsid w:val="00A25D56"/>
    <w:rsid w:val="00A26BA4"/>
    <w:rsid w:val="00A27FE0"/>
    <w:rsid w:val="00A30D36"/>
    <w:rsid w:val="00A3112F"/>
    <w:rsid w:val="00A322F9"/>
    <w:rsid w:val="00A366C3"/>
    <w:rsid w:val="00A4032B"/>
    <w:rsid w:val="00A41E40"/>
    <w:rsid w:val="00A42130"/>
    <w:rsid w:val="00A42EAF"/>
    <w:rsid w:val="00A4558D"/>
    <w:rsid w:val="00A539D7"/>
    <w:rsid w:val="00A5527A"/>
    <w:rsid w:val="00A55FEE"/>
    <w:rsid w:val="00A565AE"/>
    <w:rsid w:val="00A609A7"/>
    <w:rsid w:val="00A6497A"/>
    <w:rsid w:val="00A65D2B"/>
    <w:rsid w:val="00A66FC8"/>
    <w:rsid w:val="00A67EAF"/>
    <w:rsid w:val="00A73FDC"/>
    <w:rsid w:val="00A7421C"/>
    <w:rsid w:val="00A74C34"/>
    <w:rsid w:val="00A835E5"/>
    <w:rsid w:val="00A83FE3"/>
    <w:rsid w:val="00A853A5"/>
    <w:rsid w:val="00A86301"/>
    <w:rsid w:val="00A93B8F"/>
    <w:rsid w:val="00A94620"/>
    <w:rsid w:val="00AA01E4"/>
    <w:rsid w:val="00AA193F"/>
    <w:rsid w:val="00AA5A9D"/>
    <w:rsid w:val="00AA5EC8"/>
    <w:rsid w:val="00AB06C4"/>
    <w:rsid w:val="00AB0871"/>
    <w:rsid w:val="00AB2C88"/>
    <w:rsid w:val="00AB3087"/>
    <w:rsid w:val="00AB6F96"/>
    <w:rsid w:val="00AC0B36"/>
    <w:rsid w:val="00AC4765"/>
    <w:rsid w:val="00AC6D4D"/>
    <w:rsid w:val="00AD0F29"/>
    <w:rsid w:val="00AD24F1"/>
    <w:rsid w:val="00AD3E1B"/>
    <w:rsid w:val="00AD499A"/>
    <w:rsid w:val="00AE0B82"/>
    <w:rsid w:val="00AF14D3"/>
    <w:rsid w:val="00AF14DD"/>
    <w:rsid w:val="00AF1BEC"/>
    <w:rsid w:val="00AF4EFF"/>
    <w:rsid w:val="00AF645F"/>
    <w:rsid w:val="00AF7ACF"/>
    <w:rsid w:val="00B005F0"/>
    <w:rsid w:val="00B00A1E"/>
    <w:rsid w:val="00B012FB"/>
    <w:rsid w:val="00B01F8F"/>
    <w:rsid w:val="00B02E0E"/>
    <w:rsid w:val="00B0381A"/>
    <w:rsid w:val="00B04F23"/>
    <w:rsid w:val="00B053DF"/>
    <w:rsid w:val="00B0773C"/>
    <w:rsid w:val="00B1391D"/>
    <w:rsid w:val="00B17307"/>
    <w:rsid w:val="00B22B5B"/>
    <w:rsid w:val="00B22E38"/>
    <w:rsid w:val="00B22E53"/>
    <w:rsid w:val="00B27FF4"/>
    <w:rsid w:val="00B31411"/>
    <w:rsid w:val="00B32267"/>
    <w:rsid w:val="00B4106E"/>
    <w:rsid w:val="00B5153B"/>
    <w:rsid w:val="00B555E9"/>
    <w:rsid w:val="00B55BF2"/>
    <w:rsid w:val="00B5609A"/>
    <w:rsid w:val="00B61A06"/>
    <w:rsid w:val="00B70E49"/>
    <w:rsid w:val="00B71677"/>
    <w:rsid w:val="00B71B26"/>
    <w:rsid w:val="00B71F2B"/>
    <w:rsid w:val="00B75D3B"/>
    <w:rsid w:val="00B85009"/>
    <w:rsid w:val="00B85BE6"/>
    <w:rsid w:val="00B8727F"/>
    <w:rsid w:val="00B925C4"/>
    <w:rsid w:val="00B927E5"/>
    <w:rsid w:val="00B96801"/>
    <w:rsid w:val="00B96920"/>
    <w:rsid w:val="00BA0689"/>
    <w:rsid w:val="00BA26F6"/>
    <w:rsid w:val="00BB368B"/>
    <w:rsid w:val="00BB6BBB"/>
    <w:rsid w:val="00BB73D0"/>
    <w:rsid w:val="00BC3887"/>
    <w:rsid w:val="00BC3F34"/>
    <w:rsid w:val="00BC60BD"/>
    <w:rsid w:val="00BD056E"/>
    <w:rsid w:val="00BD1DA3"/>
    <w:rsid w:val="00BD620C"/>
    <w:rsid w:val="00BE1CCC"/>
    <w:rsid w:val="00BE2080"/>
    <w:rsid w:val="00BE5AD7"/>
    <w:rsid w:val="00BE6FF9"/>
    <w:rsid w:val="00BF6202"/>
    <w:rsid w:val="00C0518A"/>
    <w:rsid w:val="00C11AD8"/>
    <w:rsid w:val="00C13270"/>
    <w:rsid w:val="00C2118B"/>
    <w:rsid w:val="00C2145D"/>
    <w:rsid w:val="00C21EA3"/>
    <w:rsid w:val="00C235BB"/>
    <w:rsid w:val="00C248F2"/>
    <w:rsid w:val="00C24D96"/>
    <w:rsid w:val="00C3083F"/>
    <w:rsid w:val="00C317AA"/>
    <w:rsid w:val="00C3198D"/>
    <w:rsid w:val="00C336EB"/>
    <w:rsid w:val="00C35778"/>
    <w:rsid w:val="00C364C4"/>
    <w:rsid w:val="00C36C9F"/>
    <w:rsid w:val="00C37301"/>
    <w:rsid w:val="00C375E5"/>
    <w:rsid w:val="00C40D0D"/>
    <w:rsid w:val="00C417D1"/>
    <w:rsid w:val="00C4295D"/>
    <w:rsid w:val="00C43B1A"/>
    <w:rsid w:val="00C46D16"/>
    <w:rsid w:val="00C50981"/>
    <w:rsid w:val="00C510C9"/>
    <w:rsid w:val="00C522A1"/>
    <w:rsid w:val="00C61E3F"/>
    <w:rsid w:val="00C63B3F"/>
    <w:rsid w:val="00C67FAD"/>
    <w:rsid w:val="00C7467A"/>
    <w:rsid w:val="00C76497"/>
    <w:rsid w:val="00C96BBF"/>
    <w:rsid w:val="00CA140D"/>
    <w:rsid w:val="00CA1789"/>
    <w:rsid w:val="00CA1D15"/>
    <w:rsid w:val="00CA4CB2"/>
    <w:rsid w:val="00CA7680"/>
    <w:rsid w:val="00CA7E7A"/>
    <w:rsid w:val="00CB2F95"/>
    <w:rsid w:val="00CB7215"/>
    <w:rsid w:val="00CB75FF"/>
    <w:rsid w:val="00CC0860"/>
    <w:rsid w:val="00CC0893"/>
    <w:rsid w:val="00CC08EC"/>
    <w:rsid w:val="00CC1477"/>
    <w:rsid w:val="00CC3DC9"/>
    <w:rsid w:val="00CD1977"/>
    <w:rsid w:val="00CD2A69"/>
    <w:rsid w:val="00CD6BA8"/>
    <w:rsid w:val="00CE040B"/>
    <w:rsid w:val="00CE2BB9"/>
    <w:rsid w:val="00CF167D"/>
    <w:rsid w:val="00CF24A6"/>
    <w:rsid w:val="00CF3FF4"/>
    <w:rsid w:val="00D024F0"/>
    <w:rsid w:val="00D05F5E"/>
    <w:rsid w:val="00D1086E"/>
    <w:rsid w:val="00D14FB9"/>
    <w:rsid w:val="00D2005B"/>
    <w:rsid w:val="00D2075D"/>
    <w:rsid w:val="00D2568D"/>
    <w:rsid w:val="00D3067D"/>
    <w:rsid w:val="00D31926"/>
    <w:rsid w:val="00D32E17"/>
    <w:rsid w:val="00D33CEE"/>
    <w:rsid w:val="00D34961"/>
    <w:rsid w:val="00D5505E"/>
    <w:rsid w:val="00D67846"/>
    <w:rsid w:val="00D71C2F"/>
    <w:rsid w:val="00D71D80"/>
    <w:rsid w:val="00D74A50"/>
    <w:rsid w:val="00D76741"/>
    <w:rsid w:val="00D7713F"/>
    <w:rsid w:val="00D81172"/>
    <w:rsid w:val="00D84568"/>
    <w:rsid w:val="00D90BBF"/>
    <w:rsid w:val="00D929FD"/>
    <w:rsid w:val="00D9352F"/>
    <w:rsid w:val="00D956F6"/>
    <w:rsid w:val="00DA7E72"/>
    <w:rsid w:val="00DB02C1"/>
    <w:rsid w:val="00DB2D2A"/>
    <w:rsid w:val="00DB3156"/>
    <w:rsid w:val="00DB4897"/>
    <w:rsid w:val="00DC5C69"/>
    <w:rsid w:val="00DC7F74"/>
    <w:rsid w:val="00DD16A6"/>
    <w:rsid w:val="00DE1845"/>
    <w:rsid w:val="00DE26AA"/>
    <w:rsid w:val="00DF2AE0"/>
    <w:rsid w:val="00DF43F1"/>
    <w:rsid w:val="00DF4B46"/>
    <w:rsid w:val="00E16297"/>
    <w:rsid w:val="00E17C67"/>
    <w:rsid w:val="00E23EA4"/>
    <w:rsid w:val="00E2516A"/>
    <w:rsid w:val="00E37F34"/>
    <w:rsid w:val="00E45181"/>
    <w:rsid w:val="00E45538"/>
    <w:rsid w:val="00E535D1"/>
    <w:rsid w:val="00E54BA7"/>
    <w:rsid w:val="00E60568"/>
    <w:rsid w:val="00E61CFF"/>
    <w:rsid w:val="00E62A20"/>
    <w:rsid w:val="00E64B55"/>
    <w:rsid w:val="00E64E82"/>
    <w:rsid w:val="00E724AE"/>
    <w:rsid w:val="00E83ED3"/>
    <w:rsid w:val="00E8569E"/>
    <w:rsid w:val="00E91F5E"/>
    <w:rsid w:val="00E9294C"/>
    <w:rsid w:val="00E96777"/>
    <w:rsid w:val="00E9725B"/>
    <w:rsid w:val="00E974B6"/>
    <w:rsid w:val="00EA351D"/>
    <w:rsid w:val="00EA45BB"/>
    <w:rsid w:val="00EC29DD"/>
    <w:rsid w:val="00EC2C09"/>
    <w:rsid w:val="00EC3215"/>
    <w:rsid w:val="00ED1C35"/>
    <w:rsid w:val="00ED24CB"/>
    <w:rsid w:val="00ED46BD"/>
    <w:rsid w:val="00ED5E91"/>
    <w:rsid w:val="00ED616D"/>
    <w:rsid w:val="00EE3C50"/>
    <w:rsid w:val="00EE77F6"/>
    <w:rsid w:val="00EF0224"/>
    <w:rsid w:val="00F0314A"/>
    <w:rsid w:val="00F05009"/>
    <w:rsid w:val="00F100CE"/>
    <w:rsid w:val="00F12BFF"/>
    <w:rsid w:val="00F21272"/>
    <w:rsid w:val="00F26DEF"/>
    <w:rsid w:val="00F30794"/>
    <w:rsid w:val="00F30E8E"/>
    <w:rsid w:val="00F32E0B"/>
    <w:rsid w:val="00F3479B"/>
    <w:rsid w:val="00F34A08"/>
    <w:rsid w:val="00F36B27"/>
    <w:rsid w:val="00F42336"/>
    <w:rsid w:val="00F5041B"/>
    <w:rsid w:val="00F5058A"/>
    <w:rsid w:val="00F52101"/>
    <w:rsid w:val="00F533CA"/>
    <w:rsid w:val="00F60C8F"/>
    <w:rsid w:val="00F61B29"/>
    <w:rsid w:val="00F63805"/>
    <w:rsid w:val="00F64A30"/>
    <w:rsid w:val="00F66066"/>
    <w:rsid w:val="00F66B15"/>
    <w:rsid w:val="00F76003"/>
    <w:rsid w:val="00F84FE5"/>
    <w:rsid w:val="00F86AA3"/>
    <w:rsid w:val="00F9124B"/>
    <w:rsid w:val="00F91EA9"/>
    <w:rsid w:val="00F926C9"/>
    <w:rsid w:val="00FA4465"/>
    <w:rsid w:val="00FB1C7E"/>
    <w:rsid w:val="00FB3B65"/>
    <w:rsid w:val="00FC01A8"/>
    <w:rsid w:val="00FC0269"/>
    <w:rsid w:val="00FC1C78"/>
    <w:rsid w:val="00FC1FE8"/>
    <w:rsid w:val="00FC4701"/>
    <w:rsid w:val="00FD3E8A"/>
    <w:rsid w:val="00FE08CB"/>
    <w:rsid w:val="00FF1F79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B60"/>
  <w15:docId w15:val="{87E58523-45C4-44B2-837C-88B9BD3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BF0"/>
    <w:pPr>
      <w:spacing w:line="259" w:lineRule="auto"/>
    </w:pPr>
    <w:rPr>
      <w:rFonts w:ascii="Open Sans" w:hAnsi="Open Sans"/>
      <w:sz w:val="24"/>
    </w:rPr>
  </w:style>
  <w:style w:type="paragraph" w:styleId="Nadpis1">
    <w:name w:val="heading 1"/>
    <w:basedOn w:val="Normln"/>
    <w:link w:val="Nadpis1Char"/>
    <w:uiPriority w:val="9"/>
    <w:qFormat/>
    <w:rsid w:val="002C1CA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C7539B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663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13A36"/>
  </w:style>
  <w:style w:type="character" w:customStyle="1" w:styleId="ZpatChar">
    <w:name w:val="Zápatí Char"/>
    <w:basedOn w:val="Standardnpsmoodstavce"/>
    <w:link w:val="Zpat"/>
    <w:uiPriority w:val="99"/>
    <w:qFormat/>
    <w:rsid w:val="00213A36"/>
  </w:style>
  <w:style w:type="character" w:customStyle="1" w:styleId="ListLabel1">
    <w:name w:val="ListLabel 1"/>
    <w:qFormat/>
    <w:rPr>
      <w:rFonts w:ascii="Calibri" w:hAnsi="Calibri"/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C1CA9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539B"/>
    <w:rPr>
      <w:rFonts w:ascii="Open Sans" w:eastAsiaTheme="majorEastAsia" w:hAnsi="Open Sans" w:cstheme="majorBidi"/>
      <w:b/>
      <w:color w:val="000000" w:themeColor="text1"/>
      <w:sz w:val="26"/>
      <w:szCs w:val="26"/>
      <w:u w:val="single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rsid w:val="00EF3B9A"/>
    <w:pPr>
      <w:keepNext/>
      <w:spacing w:before="240" w:after="120"/>
      <w:jc w:val="center"/>
    </w:pPr>
    <w:rPr>
      <w:rFonts w:eastAsia="Noto Sans CJK SC DemiLight" w:cs="FreeSans"/>
      <w:b/>
      <w:sz w:val="36"/>
      <w:szCs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717A3D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663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Bezmezer">
    <w:name w:val="No Spacing"/>
    <w:uiPriority w:val="1"/>
    <w:qFormat/>
    <w:rsid w:val="0016711A"/>
    <w:rPr>
      <w:rFonts w:ascii="Open Sans" w:hAnsi="Open Sans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3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3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3887"/>
    <w:rPr>
      <w:rFonts w:ascii="Open Sans" w:hAnsi="Open Sans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887"/>
    <w:rPr>
      <w:rFonts w:ascii="Open Sans" w:hAnsi="Open Sans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D1C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4A26-5492-4E10-9B1E-BCD4416B3302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511e75e0-ba0e-4374-8672-4feeb52932ce"/>
    <ds:schemaRef ds:uri="http://schemas.microsoft.com/office/2006/documentManagement/types"/>
    <ds:schemaRef ds:uri="fda934b2-1e48-46a3-af21-5e888975248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2C9A32-8551-42ED-A7EF-80DDBA57B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D6103-6DFC-45EB-B0E5-C32844863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E7E5C-37B2-4A05-ADB5-9A95FF1A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6632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Dusan;OpenTBS 1.9.11</dc:creator>
  <cp:lastModifiedBy>Zdeňka Reichertová</cp:lastModifiedBy>
  <cp:revision>2</cp:revision>
  <cp:lastPrinted>2024-06-11T10:49:00Z</cp:lastPrinted>
  <dcterms:created xsi:type="dcterms:W3CDTF">2024-06-11T10:51:00Z</dcterms:created>
  <dcterms:modified xsi:type="dcterms:W3CDTF">2024-06-11T10:51:00Z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0x010100352CCA52FF777C47B307099A3E4E8B99</vt:lpwstr>
  </property>
</Properties>
</file>