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09F05622" w14:textId="77FDEBDD" w:rsidR="00126A29" w:rsidRPr="005C6A21" w:rsidRDefault="006D762D" w:rsidP="00F07574">
      <w:pPr>
        <w:tabs>
          <w:tab w:val="left" w:pos="3795"/>
        </w:tabs>
        <w:rPr>
          <w:rFonts w:ascii="Arial" w:hAnsi="Arial" w:cs="Arial"/>
          <w:sz w:val="16"/>
          <w:szCs w:val="16"/>
        </w:rPr>
      </w:pPr>
      <w:r w:rsidRPr="006D762D">
        <w:rPr>
          <w:rFonts w:ascii="Arial" w:hAnsi="Arial" w:cs="Arial"/>
          <w:b/>
          <w:sz w:val="16"/>
          <w:szCs w:val="16"/>
        </w:rPr>
        <w:t>DEYMED Diagnostic s.r.o.</w:t>
      </w:r>
      <w:r w:rsidRPr="006D762D">
        <w:rPr>
          <w:rFonts w:ascii="Arial" w:hAnsi="Arial" w:cs="Arial"/>
          <w:b/>
          <w:sz w:val="16"/>
          <w:szCs w:val="16"/>
        </w:rPr>
        <w:tab/>
      </w:r>
    </w:p>
    <w:p w14:paraId="6F2445E4" w14:textId="44CCBE3C" w:rsidR="006D762D"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6D762D" w:rsidRPr="006D762D">
        <w:rPr>
          <w:rFonts w:ascii="Arial" w:hAnsi="Arial" w:cs="Arial"/>
          <w:sz w:val="16"/>
          <w:szCs w:val="16"/>
        </w:rPr>
        <w:t>Krajským soudem v Hradci Králové, oddíl C, vložka 12882</w:t>
      </w:r>
    </w:p>
    <w:p w14:paraId="7C69D683" w14:textId="55E19E05"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6D762D" w:rsidRPr="006D762D">
        <w:rPr>
          <w:rFonts w:ascii="Arial" w:hAnsi="Arial" w:cs="Arial"/>
          <w:sz w:val="16"/>
          <w:szCs w:val="16"/>
        </w:rPr>
        <w:t>Kudrnáčova 533, 549 31 Hronov</w:t>
      </w:r>
    </w:p>
    <w:p w14:paraId="035753F5" w14:textId="085B47E8"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Pr="005C6A21">
        <w:rPr>
          <w:rFonts w:ascii="Arial" w:hAnsi="Arial" w:cs="Arial"/>
          <w:sz w:val="16"/>
          <w:szCs w:val="16"/>
        </w:rPr>
        <w:tab/>
      </w:r>
      <w:r w:rsidR="006D762D">
        <w:rPr>
          <w:rFonts w:ascii="Arial" w:hAnsi="Arial" w:cs="Arial"/>
          <w:sz w:val="16"/>
          <w:szCs w:val="16"/>
        </w:rPr>
        <w:t>25284584</w:t>
      </w:r>
      <w:r w:rsidR="006D762D">
        <w:rPr>
          <w:rFonts w:ascii="Arial" w:hAnsi="Arial" w:cs="Arial"/>
          <w:sz w:val="16"/>
          <w:szCs w:val="16"/>
        </w:rPr>
        <w:tab/>
      </w:r>
      <w:r w:rsidR="006D762D">
        <w:rPr>
          <w:rFonts w:ascii="Arial" w:hAnsi="Arial" w:cs="Arial"/>
          <w:sz w:val="16"/>
          <w:szCs w:val="16"/>
        </w:rPr>
        <w:tab/>
      </w:r>
      <w:r w:rsidRPr="005C6A21">
        <w:rPr>
          <w:rFonts w:ascii="Arial" w:hAnsi="Arial" w:cs="Arial"/>
          <w:sz w:val="16"/>
          <w:szCs w:val="16"/>
        </w:rPr>
        <w:t>DIČ:</w:t>
      </w:r>
      <w:r w:rsidR="006640B7" w:rsidRPr="005C6A21">
        <w:rPr>
          <w:rFonts w:ascii="Arial" w:hAnsi="Arial" w:cs="Arial"/>
          <w:sz w:val="16"/>
          <w:szCs w:val="16"/>
        </w:rPr>
        <w:t xml:space="preserve"> </w:t>
      </w:r>
      <w:r w:rsidR="006D762D">
        <w:rPr>
          <w:rFonts w:ascii="Arial" w:hAnsi="Arial" w:cs="Arial"/>
          <w:sz w:val="16"/>
          <w:szCs w:val="16"/>
        </w:rPr>
        <w:t>CZ25284584</w:t>
      </w:r>
      <w:r w:rsidR="006D762D">
        <w:rPr>
          <w:rFonts w:ascii="Arial" w:hAnsi="Arial" w:cs="Arial"/>
          <w:sz w:val="16"/>
          <w:szCs w:val="16"/>
        </w:rPr>
        <w:tab/>
      </w:r>
      <w:r w:rsidR="006D762D">
        <w:rPr>
          <w:rFonts w:ascii="Arial" w:hAnsi="Arial" w:cs="Arial"/>
          <w:sz w:val="16"/>
          <w:szCs w:val="16"/>
        </w:rPr>
        <w:tab/>
      </w:r>
    </w:p>
    <w:p w14:paraId="483C94ED" w14:textId="7ACC9E0D" w:rsidR="00126A29"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r w:rsidR="006D762D">
        <w:rPr>
          <w:rFonts w:ascii="Arial" w:hAnsi="Arial" w:cs="Arial"/>
          <w:sz w:val="16"/>
          <w:szCs w:val="16"/>
        </w:rPr>
        <w:t>Ing. Kamil Holub, jednatel</w:t>
      </w:r>
      <w:r w:rsidR="006D762D">
        <w:rPr>
          <w:rFonts w:ascii="Arial" w:hAnsi="Arial" w:cs="Arial"/>
          <w:sz w:val="16"/>
          <w:szCs w:val="16"/>
        </w:rPr>
        <w:tab/>
      </w:r>
      <w:r w:rsidR="006D762D">
        <w:rPr>
          <w:rFonts w:ascii="Arial" w:hAnsi="Arial" w:cs="Arial"/>
          <w:sz w:val="16"/>
          <w:szCs w:val="16"/>
        </w:rPr>
        <w:tab/>
      </w:r>
    </w:p>
    <w:p w14:paraId="572A2768" w14:textId="4F45D36C"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6D762D" w:rsidRPr="006D762D">
        <w:rPr>
          <w:rFonts w:ascii="Arial" w:hAnsi="Arial" w:cs="Arial"/>
          <w:sz w:val="16"/>
          <w:szCs w:val="16"/>
        </w:rPr>
        <w:t>Fio banka, a.s., V Celnici 10, 117 21 Praha 1</w:t>
      </w:r>
    </w:p>
    <w:p w14:paraId="07369C6C" w14:textId="3CB49FBE"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6D762D" w:rsidRPr="006D762D">
        <w:rPr>
          <w:rFonts w:ascii="Arial" w:hAnsi="Arial" w:cs="Arial"/>
          <w:sz w:val="16"/>
          <w:szCs w:val="16"/>
        </w:rPr>
        <w:t>2000144679/2010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6A9C549F" w:rsidR="00126A29" w:rsidRPr="005C6A21" w:rsidRDefault="00126A29">
      <w:pPr>
        <w:pStyle w:val="Nadpis4"/>
        <w:ind w:left="0" w:firstLine="0"/>
        <w:rPr>
          <w:rFonts w:ascii="Arial" w:hAnsi="Arial" w:cs="Arial"/>
          <w:sz w:val="16"/>
          <w:szCs w:val="16"/>
        </w:rPr>
      </w:pPr>
      <w:r w:rsidRPr="09AA760D">
        <w:rPr>
          <w:rFonts w:ascii="Arial" w:hAnsi="Arial" w:cs="Arial"/>
          <w:sz w:val="16"/>
          <w:szCs w:val="16"/>
        </w:rPr>
        <w:t>bankovní spojení:</w:t>
      </w:r>
      <w:r>
        <w:tab/>
      </w:r>
      <w:r w:rsidR="00F6623C" w:rsidRPr="09AA760D">
        <w:rPr>
          <w:rFonts w:ascii="Arial" w:hAnsi="Arial" w:cs="Arial"/>
          <w:sz w:val="16"/>
          <w:szCs w:val="16"/>
        </w:rPr>
        <w:t>ČNB</w:t>
      </w:r>
    </w:p>
    <w:p w14:paraId="4B05FB33" w14:textId="77777777" w:rsidR="00126A29" w:rsidRPr="005C6A21" w:rsidRDefault="00126A29" w:rsidP="1CCB0B41">
      <w:pPr>
        <w:pStyle w:val="Nadpis4"/>
        <w:ind w:left="0" w:firstLine="0"/>
        <w:rPr>
          <w:rFonts w:ascii="Arial" w:hAnsi="Arial" w:cs="Arial"/>
          <w:sz w:val="16"/>
          <w:szCs w:val="16"/>
        </w:rPr>
      </w:pPr>
      <w:r w:rsidRPr="1CCB0B41">
        <w:rPr>
          <w:rFonts w:ascii="Arial" w:hAnsi="Arial" w:cs="Arial"/>
          <w:sz w:val="16"/>
          <w:szCs w:val="16"/>
        </w:rPr>
        <w:t>číslo účtu:</w:t>
      </w:r>
      <w:r>
        <w:tab/>
      </w:r>
      <w:r>
        <w:tab/>
      </w:r>
      <w:r>
        <w:tab/>
      </w:r>
      <w:r w:rsidRPr="1CCB0B41">
        <w:rPr>
          <w:rFonts w:ascii="Arial" w:hAnsi="Arial" w:cs="Arial"/>
          <w:sz w:val="16"/>
          <w:szCs w:val="16"/>
        </w:rPr>
        <w:t>24035021/</w:t>
      </w:r>
      <w:r w:rsidR="00F6623C" w:rsidRPr="1CCB0B4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3813DF0A" w14:textId="5EEC73B1" w:rsidR="00512A04" w:rsidRPr="005C6A21" w:rsidRDefault="00126A29" w:rsidP="009F3B35">
      <w:pPr>
        <w:spacing w:after="240"/>
        <w:jc w:val="both"/>
        <w:rPr>
          <w:rFonts w:ascii="Arial" w:hAnsi="Arial" w:cs="Arial"/>
          <w:sz w:val="16"/>
          <w:szCs w:val="16"/>
        </w:rPr>
      </w:pPr>
      <w:r w:rsidRPr="09AA760D">
        <w:rPr>
          <w:rFonts w:ascii="Arial" w:hAnsi="Arial" w:cs="Arial"/>
          <w:sz w:val="16"/>
          <w:szCs w:val="16"/>
        </w:rPr>
        <w:t>uzavírají dnešního dne, měsíce a roku dle ustanovení § 2079 a násl. zákona č. 89/2012 Sb., občanský zákoník, v platném znění (dále jen „z. č. 89/2012 Sb.“)</w:t>
      </w:r>
      <w:r w:rsidR="00772A26" w:rsidRPr="09AA760D">
        <w:rPr>
          <w:rFonts w:ascii="Arial" w:hAnsi="Arial" w:cs="Arial"/>
          <w:sz w:val="16"/>
          <w:szCs w:val="16"/>
        </w:rPr>
        <w:t>,</w:t>
      </w:r>
      <w:r w:rsidRPr="09AA760D">
        <w:rPr>
          <w:rFonts w:ascii="Arial" w:hAnsi="Arial" w:cs="Arial"/>
          <w:sz w:val="16"/>
          <w:szCs w:val="16"/>
        </w:rPr>
        <w:t xml:space="preserve"> a na základě vyhodnocení </w:t>
      </w:r>
      <w:r w:rsidR="007F371C" w:rsidRPr="09AA760D">
        <w:rPr>
          <w:rFonts w:ascii="Arial" w:hAnsi="Arial" w:cs="Arial"/>
          <w:sz w:val="16"/>
          <w:szCs w:val="16"/>
        </w:rPr>
        <w:t xml:space="preserve">výsledků </w:t>
      </w:r>
      <w:r w:rsidR="009B4591" w:rsidRPr="09AA760D">
        <w:rPr>
          <w:rFonts w:ascii="Arial" w:hAnsi="Arial" w:cs="Arial"/>
          <w:sz w:val="16"/>
          <w:szCs w:val="16"/>
        </w:rPr>
        <w:t xml:space="preserve">veřejné zakázky malého rozsahu </w:t>
      </w:r>
      <w:r w:rsidR="00E12C12" w:rsidRPr="09AA760D">
        <w:rPr>
          <w:rFonts w:ascii="Arial" w:hAnsi="Arial" w:cs="Arial"/>
          <w:sz w:val="16"/>
          <w:szCs w:val="16"/>
        </w:rPr>
        <w:t>s názvem „</w:t>
      </w:r>
      <w:r w:rsidR="00571058" w:rsidRPr="001028F5">
        <w:rPr>
          <w:rFonts w:ascii="Arial" w:hAnsi="Arial" w:cs="Arial"/>
          <w:b/>
          <w:bCs/>
          <w:sz w:val="16"/>
          <w:szCs w:val="16"/>
        </w:rPr>
        <w:t xml:space="preserve">Repetitivní transkraniální magnetická </w:t>
      </w:r>
      <w:r w:rsidR="00087D2C" w:rsidRPr="001028F5">
        <w:rPr>
          <w:rFonts w:ascii="Arial" w:hAnsi="Arial" w:cs="Arial"/>
          <w:b/>
          <w:bCs/>
          <w:sz w:val="16"/>
          <w:szCs w:val="16"/>
        </w:rPr>
        <w:t>stimulace – RVO</w:t>
      </w:r>
      <w:r w:rsidR="00E12C12" w:rsidRPr="001028F5">
        <w:rPr>
          <w:rFonts w:ascii="Arial" w:hAnsi="Arial" w:cs="Arial"/>
          <w:b/>
          <w:bCs/>
          <w:sz w:val="16"/>
          <w:szCs w:val="16"/>
        </w:rPr>
        <w:t>“</w:t>
      </w:r>
      <w:r w:rsidR="00E12C12" w:rsidRPr="09AA760D">
        <w:rPr>
          <w:rFonts w:ascii="Arial" w:hAnsi="Arial" w:cs="Arial"/>
          <w:sz w:val="16"/>
          <w:szCs w:val="16"/>
        </w:rPr>
        <w:t xml:space="preserve"> </w:t>
      </w:r>
      <w:r w:rsidR="009B4591" w:rsidRPr="09AA760D">
        <w:rPr>
          <w:rFonts w:ascii="Arial" w:hAnsi="Arial" w:cs="Arial"/>
          <w:sz w:val="16"/>
          <w:szCs w:val="16"/>
        </w:rPr>
        <w:t xml:space="preserve">realizované poptávkovým řízením systémové číslo </w:t>
      </w:r>
      <w:r w:rsidR="003C093D" w:rsidRPr="003C093D">
        <w:rPr>
          <w:rFonts w:ascii="Arial" w:hAnsi="Arial" w:cs="Arial"/>
          <w:sz w:val="16"/>
          <w:szCs w:val="16"/>
        </w:rPr>
        <w:t>P24V00271205</w:t>
      </w:r>
      <w:r w:rsidR="003C093D">
        <w:rPr>
          <w:rFonts w:ascii="Arial" w:hAnsi="Arial" w:cs="Arial"/>
          <w:sz w:val="16"/>
          <w:szCs w:val="16"/>
        </w:rPr>
        <w:t>, ID</w:t>
      </w:r>
      <w:r w:rsidR="00087D2C">
        <w:rPr>
          <w:rFonts w:ascii="Arial" w:hAnsi="Arial" w:cs="Arial"/>
          <w:sz w:val="16"/>
          <w:szCs w:val="16"/>
        </w:rPr>
        <w:t xml:space="preserve"> </w:t>
      </w:r>
      <w:r w:rsidR="00087D2C" w:rsidRPr="00087D2C">
        <w:rPr>
          <w:rFonts w:ascii="Arial" w:hAnsi="Arial" w:cs="Arial"/>
          <w:sz w:val="16"/>
          <w:szCs w:val="16"/>
        </w:rPr>
        <w:t>VZ0188697</w:t>
      </w:r>
      <w:r w:rsidR="003C093D" w:rsidRPr="003C093D">
        <w:rPr>
          <w:rFonts w:ascii="Arial" w:hAnsi="Arial" w:cs="Arial"/>
          <w:sz w:val="16"/>
          <w:szCs w:val="16"/>
        </w:rPr>
        <w:t xml:space="preserve"> </w:t>
      </w:r>
      <w:r w:rsidRPr="09AA760D">
        <w:rPr>
          <w:rFonts w:ascii="Arial" w:hAnsi="Arial" w:cs="Arial"/>
          <w:sz w:val="16"/>
          <w:szCs w:val="16"/>
        </w:rPr>
        <w:t>(dále jen „veřejná zakázka“), tuto</w:t>
      </w:r>
    </w:p>
    <w:p w14:paraId="2394CD78" w14:textId="6A605CD0" w:rsidR="00126A29" w:rsidRDefault="00126A29" w:rsidP="00EF14CD">
      <w:pPr>
        <w:jc w:val="center"/>
        <w:rPr>
          <w:rFonts w:ascii="Arial" w:hAnsi="Arial" w:cs="Arial"/>
          <w:b/>
          <w:sz w:val="16"/>
          <w:szCs w:val="16"/>
        </w:rPr>
      </w:pPr>
      <w:r w:rsidRPr="005C6A21">
        <w:rPr>
          <w:rFonts w:ascii="Arial" w:hAnsi="Arial" w:cs="Arial"/>
          <w:sz w:val="16"/>
          <w:szCs w:val="16"/>
        </w:rPr>
        <w:t xml:space="preserve"> </w:t>
      </w: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395E580E"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EC41BA">
        <w:rPr>
          <w:rFonts w:ascii="Arial" w:hAnsi="Arial" w:cs="Arial"/>
          <w:sz w:val="16"/>
          <w:szCs w:val="16"/>
        </w:rPr>
        <w:t>DuoMag XT-100</w:t>
      </w:r>
      <w:r w:rsidR="00277986" w:rsidRPr="005C6A21">
        <w:rPr>
          <w:rFonts w:ascii="Arial" w:hAnsi="Arial" w:cs="Arial"/>
          <w:sz w:val="16"/>
          <w:szCs w:val="16"/>
        </w:rPr>
        <w:t xml:space="preserve"> </w:t>
      </w:r>
      <w:r w:rsidRPr="005C6A21">
        <w:rPr>
          <w:rFonts w:ascii="Arial" w:hAnsi="Arial" w:cs="Arial"/>
          <w:sz w:val="16"/>
          <w:szCs w:val="16"/>
        </w:rPr>
        <w:t>včetně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 xml:space="preserve">specifikace je uvedena v Cenové nabídce č. </w:t>
      </w:r>
      <w:r w:rsidR="00B14130" w:rsidRPr="00B14130">
        <w:rPr>
          <w:rFonts w:ascii="Arial" w:hAnsi="Arial" w:cs="Arial"/>
          <w:sz w:val="16"/>
          <w:szCs w:val="16"/>
        </w:rPr>
        <w:t>DNA202415123 ze dne 07.05.2024</w:t>
      </w:r>
      <w:r w:rsidRPr="005C6A21">
        <w:rPr>
          <w:rFonts w:ascii="Arial" w:hAnsi="Arial" w:cs="Arial"/>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55A92DF"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balné, </w:t>
      </w:r>
      <w:r w:rsidRPr="005C6A21">
        <w:rPr>
          <w:rFonts w:ascii="Arial" w:hAnsi="Arial" w:cs="Arial"/>
          <w:sz w:val="16"/>
          <w:szCs w:val="16"/>
        </w:rPr>
        <w:t xml:space="preserve">doprava a stěhování na místo plnění, </w:t>
      </w:r>
    </w:p>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2A2E1498" w14:textId="67D1A44D" w:rsidR="00143F97" w:rsidRPr="005C6A21" w:rsidRDefault="00143F97"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případné drobné stavební úpravy</w:t>
      </w:r>
      <w:r w:rsidR="009F3B35">
        <w:rPr>
          <w:rFonts w:ascii="Arial" w:hAnsi="Arial" w:cs="Arial"/>
          <w:sz w:val="16"/>
          <w:szCs w:val="16"/>
        </w:rPr>
        <w:t>,</w:t>
      </w:r>
    </w:p>
    <w:p w14:paraId="65D103C8" w14:textId="30B921B0" w:rsidR="00143F97" w:rsidRPr="00CD51ED" w:rsidRDefault="006B18B4" w:rsidP="00866578">
      <w:pPr>
        <w:pStyle w:val="Odstavecseseznamem"/>
        <w:numPr>
          <w:ilvl w:val="0"/>
          <w:numId w:val="15"/>
        </w:numPr>
        <w:tabs>
          <w:tab w:val="num" w:pos="426"/>
        </w:tabs>
        <w:jc w:val="both"/>
        <w:rPr>
          <w:rFonts w:ascii="Arial" w:hAnsi="Arial" w:cs="Arial"/>
          <w:sz w:val="16"/>
          <w:szCs w:val="16"/>
        </w:rPr>
      </w:pPr>
      <w:r w:rsidRPr="00CD51ED">
        <w:rPr>
          <w:rFonts w:ascii="Arial" w:hAnsi="Arial" w:cs="Arial"/>
          <w:sz w:val="16"/>
          <w:szCs w:val="16"/>
        </w:rPr>
        <w:t>vstupní validace</w:t>
      </w:r>
      <w:r w:rsidR="007624ED">
        <w:rPr>
          <w:rFonts w:ascii="Arial" w:hAnsi="Arial" w:cs="Arial"/>
          <w:sz w:val="16"/>
          <w:szCs w:val="16"/>
        </w:rPr>
        <w:t xml:space="preserve"> a kalibrace,</w:t>
      </w:r>
    </w:p>
    <w:p w14:paraId="2EE4521F" w14:textId="4C9ECD8F" w:rsidR="00020BDF" w:rsidRPr="00CD51ED" w:rsidRDefault="009F3B35" w:rsidP="00866578">
      <w:pPr>
        <w:pStyle w:val="Odstavecseseznamem"/>
        <w:numPr>
          <w:ilvl w:val="0"/>
          <w:numId w:val="15"/>
        </w:numPr>
        <w:tabs>
          <w:tab w:val="num" w:pos="426"/>
        </w:tabs>
        <w:jc w:val="both"/>
        <w:rPr>
          <w:rFonts w:ascii="Arial" w:hAnsi="Arial" w:cs="Arial"/>
          <w:sz w:val="16"/>
          <w:szCs w:val="16"/>
        </w:rPr>
      </w:pPr>
      <w:r>
        <w:rPr>
          <w:rStyle w:val="normaltextrun"/>
          <w:rFonts w:ascii="Arial" w:hAnsi="Arial" w:cs="Arial"/>
          <w:sz w:val="16"/>
          <w:szCs w:val="16"/>
          <w:shd w:val="clear" w:color="auto" w:fill="FFFFFF"/>
        </w:rPr>
        <w:t>poskytnutí časově neomezených licenčních práv k užívání SW</w:t>
      </w:r>
      <w:r w:rsidR="00CD51ED">
        <w:rPr>
          <w:rStyle w:val="eop"/>
          <w:rFonts w:ascii="Arial" w:hAnsi="Arial" w:cs="Arial"/>
          <w:sz w:val="16"/>
          <w:szCs w:val="16"/>
          <w:shd w:val="clear" w:color="auto" w:fill="FFFFFF"/>
        </w:rPr>
        <w:t>,</w:t>
      </w:r>
    </w:p>
    <w:p w14:paraId="60437FAA" w14:textId="77777777"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elektrorevize, </w:t>
      </w:r>
    </w:p>
    <w:p w14:paraId="7D275F38" w14:textId="65C4741C" w:rsidR="00143F97" w:rsidRPr="005C6A21" w:rsidRDefault="6C779535" w:rsidP="00866578">
      <w:pPr>
        <w:pStyle w:val="Odstavecseseznamem"/>
        <w:numPr>
          <w:ilvl w:val="0"/>
          <w:numId w:val="15"/>
        </w:numPr>
        <w:tabs>
          <w:tab w:val="num" w:pos="426"/>
        </w:tabs>
        <w:jc w:val="both"/>
        <w:rPr>
          <w:rFonts w:ascii="Arial" w:hAnsi="Arial" w:cs="Arial"/>
          <w:sz w:val="16"/>
          <w:szCs w:val="16"/>
        </w:rPr>
      </w:pPr>
      <w:r w:rsidRPr="201F7F38">
        <w:rPr>
          <w:rFonts w:ascii="Arial" w:hAnsi="Arial" w:cs="Arial"/>
          <w:sz w:val="16"/>
          <w:szCs w:val="16"/>
        </w:rPr>
        <w:t>provedení funkční a zkoušky dodaného z</w:t>
      </w:r>
      <w:r w:rsidR="71CB5556" w:rsidRPr="201F7F38">
        <w:rPr>
          <w:rFonts w:ascii="Arial" w:hAnsi="Arial" w:cs="Arial"/>
          <w:sz w:val="16"/>
          <w:szCs w:val="16"/>
        </w:rPr>
        <w:t>bož</w:t>
      </w:r>
      <w:r w:rsidRPr="201F7F38">
        <w:rPr>
          <w:rFonts w:ascii="Arial" w:hAnsi="Arial" w:cs="Arial"/>
          <w:sz w:val="16"/>
          <w:szCs w:val="16"/>
        </w:rPr>
        <w:t>í</w:t>
      </w:r>
      <w:r w:rsidR="6D7480D9" w:rsidRPr="201F7F38">
        <w:rPr>
          <w:rFonts w:ascii="Arial" w:hAnsi="Arial" w:cs="Arial"/>
          <w:sz w:val="16"/>
          <w:szCs w:val="16"/>
        </w:rPr>
        <w:t>,</w:t>
      </w:r>
      <w:r w:rsidRPr="201F7F38">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1" w:name="_Hlk71786274"/>
      <w:r w:rsidRPr="005C6A21">
        <w:rPr>
          <w:rFonts w:ascii="Arial" w:hAnsi="Arial" w:cs="Arial"/>
          <w:sz w:val="16"/>
          <w:szCs w:val="16"/>
        </w:rPr>
        <w:t xml:space="preserve">instruktáž </w:t>
      </w:r>
      <w:r w:rsidRPr="00A37D9D">
        <w:rPr>
          <w:rFonts w:ascii="Arial" w:hAnsi="Arial" w:cs="Arial"/>
          <w:sz w:val="16"/>
          <w:szCs w:val="16"/>
        </w:rPr>
        <w:t xml:space="preserve">dle </w:t>
      </w:r>
      <w:r w:rsidR="00B82662" w:rsidRPr="00A37D9D">
        <w:rPr>
          <w:rFonts w:ascii="Arial" w:hAnsi="Arial" w:cs="Arial"/>
          <w:sz w:val="16"/>
          <w:szCs w:val="16"/>
        </w:rPr>
        <w:t xml:space="preserve">ust.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1"/>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3C889AA3" w14:textId="3A1CD94D" w:rsidR="00B82662" w:rsidRPr="00C36E1B" w:rsidRDefault="00126A29" w:rsidP="004608EE">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71927BBC" w14:textId="77777777" w:rsidR="007615DC" w:rsidRDefault="007615DC" w:rsidP="00F07574">
      <w:pPr>
        <w:jc w:val="center"/>
        <w:rPr>
          <w:rFonts w:ascii="Arial" w:hAnsi="Arial" w:cs="Arial"/>
          <w:b/>
          <w:sz w:val="16"/>
          <w:szCs w:val="16"/>
        </w:rPr>
      </w:pP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413C6215"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00571058">
        <w:rPr>
          <w:rFonts w:ascii="Arial" w:hAnsi="Arial" w:cs="Arial"/>
          <w:b/>
          <w:sz w:val="16"/>
          <w:szCs w:val="16"/>
        </w:rPr>
        <w:t>12</w:t>
      </w:r>
      <w:r w:rsidRPr="005C6A21">
        <w:rPr>
          <w:rFonts w:ascii="Arial" w:hAnsi="Arial" w:cs="Arial"/>
          <w:b/>
          <w:sz w:val="16"/>
          <w:szCs w:val="16"/>
        </w:rPr>
        <w:t xml:space="preserve"> týdnů</w:t>
      </w:r>
      <w:r w:rsidRPr="005C6A21">
        <w:rPr>
          <w:rFonts w:ascii="Arial" w:hAnsi="Arial" w:cs="Arial"/>
          <w:sz w:val="16"/>
          <w:szCs w:val="16"/>
        </w:rPr>
        <w:t xml:space="preserve"> od účinnosti kupní smlouvy</w:t>
      </w:r>
      <w:r w:rsidR="00CA7031">
        <w:rPr>
          <w:rFonts w:ascii="Arial" w:hAnsi="Arial" w:cs="Arial"/>
          <w:sz w:val="16"/>
          <w:szCs w:val="16"/>
        </w:rPr>
        <w:t>,</w:t>
      </w:r>
      <w:r w:rsidRPr="002D28A0">
        <w:rPr>
          <w:rFonts w:ascii="Arial" w:hAnsi="Arial" w:cs="Arial"/>
          <w:sz w:val="16"/>
          <w:szCs w:val="16"/>
        </w:rPr>
        <w:t xml:space="preserve"> nejpozději však do</w:t>
      </w:r>
      <w:r w:rsidR="00CA7031">
        <w:rPr>
          <w:rFonts w:ascii="Arial" w:hAnsi="Arial" w:cs="Arial"/>
          <w:sz w:val="16"/>
          <w:szCs w:val="16"/>
        </w:rPr>
        <w:t xml:space="preserve"> 30.11.2024.</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21295672"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670F51">
        <w:rPr>
          <w:rFonts w:ascii="Arial" w:hAnsi="Arial" w:cs="Arial"/>
          <w:sz w:val="16"/>
          <w:szCs w:val="16"/>
        </w:rPr>
        <w:t>795 000,-</w:t>
      </w:r>
      <w:r w:rsidRPr="005C6A21">
        <w:rPr>
          <w:rFonts w:ascii="Arial" w:hAnsi="Arial" w:cs="Arial"/>
          <w:sz w:val="16"/>
          <w:szCs w:val="16"/>
        </w:rPr>
        <w:t>Kč bez DPH</w:t>
      </w:r>
      <w:r w:rsidRPr="005C6A21">
        <w:rPr>
          <w:rFonts w:ascii="Arial" w:hAnsi="Arial" w:cs="Arial"/>
          <w:b/>
          <w:sz w:val="16"/>
          <w:szCs w:val="16"/>
        </w:rPr>
        <w:t xml:space="preserve">, </w:t>
      </w:r>
      <w:r w:rsidRPr="005C6A21">
        <w:rPr>
          <w:rFonts w:ascii="Arial" w:hAnsi="Arial" w:cs="Arial"/>
          <w:sz w:val="16"/>
          <w:szCs w:val="16"/>
        </w:rPr>
        <w:t>tj</w:t>
      </w:r>
      <w:r w:rsidR="005B5E2C">
        <w:rPr>
          <w:rFonts w:ascii="Arial" w:hAnsi="Arial" w:cs="Arial"/>
          <w:sz w:val="16"/>
          <w:szCs w:val="16"/>
        </w:rPr>
        <w:t>.</w:t>
      </w:r>
      <w:r w:rsidR="0054489D" w:rsidRPr="0054489D">
        <w:t xml:space="preserve"> </w:t>
      </w:r>
      <w:r w:rsidR="0054489D" w:rsidRPr="0054489D">
        <w:rPr>
          <w:rFonts w:ascii="Arial" w:hAnsi="Arial" w:cs="Arial"/>
          <w:sz w:val="16"/>
          <w:szCs w:val="16"/>
        </w:rPr>
        <w:t>961</w:t>
      </w:r>
      <w:r w:rsidR="0054489D">
        <w:rPr>
          <w:rFonts w:ascii="Arial" w:hAnsi="Arial" w:cs="Arial"/>
          <w:sz w:val="16"/>
          <w:szCs w:val="16"/>
        </w:rPr>
        <w:t xml:space="preserve"> </w:t>
      </w:r>
      <w:r w:rsidR="0054489D" w:rsidRPr="0054489D">
        <w:rPr>
          <w:rFonts w:ascii="Arial" w:hAnsi="Arial" w:cs="Arial"/>
          <w:sz w:val="16"/>
          <w:szCs w:val="16"/>
        </w:rPr>
        <w:t>950</w:t>
      </w:r>
      <w:r w:rsidRPr="005C6A21">
        <w:rPr>
          <w:rFonts w:ascii="Arial" w:hAnsi="Arial" w:cs="Arial"/>
          <w:b/>
          <w:sz w:val="16"/>
          <w:szCs w:val="16"/>
        </w:rPr>
        <w:t>,- Kč vč. 21 % DPH.</w:t>
      </w:r>
    </w:p>
    <w:p w14:paraId="2A71B97A" w14:textId="25F5C0E2"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w:t>
      </w:r>
      <w:r w:rsidR="005F5D6A">
        <w:rPr>
          <w:rFonts w:ascii="Arial" w:hAnsi="Arial" w:cs="Arial"/>
          <w:sz w:val="16"/>
          <w:szCs w:val="16"/>
        </w:rPr>
        <w:t xml:space="preserve"> elektronicky</w:t>
      </w:r>
      <w:r w:rsidRPr="005C6A21">
        <w:rPr>
          <w:rFonts w:ascii="Arial" w:hAnsi="Arial" w:cs="Arial"/>
          <w:sz w:val="16"/>
          <w:szCs w:val="16"/>
        </w:rPr>
        <w:t xml:space="preserve"> </w:t>
      </w:r>
      <w:r w:rsidR="00E22887" w:rsidRPr="00E22887">
        <w:rPr>
          <w:rFonts w:ascii="Arial" w:hAnsi="Arial" w:cs="Arial"/>
          <w:sz w:val="16"/>
          <w:szCs w:val="16"/>
        </w:rPr>
        <w:t xml:space="preserve">ve formátu PDF na </w:t>
      </w:r>
      <w:r w:rsidR="00924286">
        <w:rPr>
          <w:rFonts w:ascii="Arial" w:hAnsi="Arial" w:cs="Arial"/>
          <w:sz w:val="16"/>
          <w:szCs w:val="16"/>
        </w:rPr>
        <w:br/>
      </w:r>
      <w:r w:rsidR="00E22887" w:rsidRPr="00E22887">
        <w:rPr>
          <w:rFonts w:ascii="Arial" w:hAnsi="Arial" w:cs="Arial"/>
          <w:sz w:val="16"/>
          <w:szCs w:val="16"/>
        </w:rPr>
        <w:t>e-mailovou adresu:</w:t>
      </w:r>
      <w:r w:rsidR="00161B7C">
        <w:rPr>
          <w:rFonts w:ascii="Arial" w:hAnsi="Arial" w:cs="Arial"/>
          <w:sz w:val="16"/>
          <w:szCs w:val="16"/>
        </w:rPr>
        <w:t xml:space="preserve"> </w:t>
      </w:r>
      <w:r w:rsidR="00161B7C">
        <w:t>XXX</w:t>
      </w:r>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0F898FB5"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w:t>
      </w:r>
      <w:r w:rsidR="00924286">
        <w:rPr>
          <w:rFonts w:ascii="Arial" w:hAnsi="Arial" w:cs="Arial"/>
          <w:sz w:val="16"/>
          <w:szCs w:val="16"/>
        </w:rPr>
        <w:br/>
      </w:r>
      <w:r w:rsidRPr="005C6A21">
        <w:rPr>
          <w:rFonts w:ascii="Arial" w:hAnsi="Arial" w:cs="Arial"/>
          <w:sz w:val="16"/>
          <w:szCs w:val="16"/>
        </w:rPr>
        <w:t>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2"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2"/>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0FDD558B"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571058">
        <w:rPr>
          <w:rFonts w:ascii="Arial" w:hAnsi="Arial" w:cs="Arial"/>
          <w:b/>
          <w:bCs/>
          <w:sz w:val="16"/>
          <w:szCs w:val="16"/>
        </w:rPr>
        <w:t>Psychiatrická klinika, Ke Karlovu 11, Praha 2, 128 08, Neurostimulační centrum, 2.patro</w:t>
      </w:r>
    </w:p>
    <w:p w14:paraId="52FDF90A" w14:textId="09BEAD39" w:rsidR="008D0A8F" w:rsidRPr="005C6A21" w:rsidRDefault="00126A29" w:rsidP="00B54F5B">
      <w:pPr>
        <w:pStyle w:val="Odstavecseseznamem"/>
        <w:numPr>
          <w:ilvl w:val="0"/>
          <w:numId w:val="9"/>
        </w:numPr>
        <w:tabs>
          <w:tab w:val="clear" w:pos="360"/>
          <w:tab w:val="num" w:pos="426"/>
        </w:tabs>
        <w:suppressAutoHyphens w:val="0"/>
        <w:ind w:left="425" w:hanging="425"/>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w:t>
      </w:r>
      <w:r w:rsidR="00ED1A8B">
        <w:rPr>
          <w:rFonts w:ascii="Arial" w:hAnsi="Arial" w:cs="Arial"/>
          <w:sz w:val="16"/>
          <w:szCs w:val="16"/>
        </w:rPr>
        <w:t xml:space="preserve">o </w:t>
      </w:r>
      <w:r w:rsidR="00A176B6">
        <w:rPr>
          <w:rFonts w:ascii="Arial" w:hAnsi="Arial" w:cs="Arial"/>
          <w:sz w:val="16"/>
          <w:szCs w:val="16"/>
        </w:rPr>
        <w:t>XXX</w:t>
      </w:r>
      <w:r w:rsidRPr="005C6A21">
        <w:rPr>
          <w:rFonts w:ascii="Arial" w:hAnsi="Arial" w:cs="Arial"/>
          <w:sz w:val="16"/>
          <w:szCs w:val="16"/>
        </w:rPr>
        <w:t>, tel.</w:t>
      </w:r>
      <w:r w:rsidR="00EC25A5" w:rsidRPr="005C6A21">
        <w:rPr>
          <w:rFonts w:ascii="Arial" w:hAnsi="Arial" w:cs="Arial"/>
          <w:sz w:val="16"/>
          <w:szCs w:val="16"/>
        </w:rPr>
        <w:t xml:space="preserve">: </w:t>
      </w:r>
      <w:r w:rsidR="00A176B6">
        <w:rPr>
          <w:rFonts w:ascii="Arial" w:hAnsi="Arial" w:cs="Arial"/>
          <w:sz w:val="16"/>
          <w:szCs w:val="16"/>
        </w:rPr>
        <w:t>XXX</w:t>
      </w:r>
      <w:r w:rsidRPr="005C6A21">
        <w:rPr>
          <w:rFonts w:ascii="Arial" w:hAnsi="Arial" w:cs="Arial"/>
          <w:sz w:val="16"/>
          <w:szCs w:val="16"/>
        </w:rPr>
        <w:t xml:space="preserve">, </w:t>
      </w:r>
      <w:r w:rsidR="00ED1A8B" w:rsidRPr="005C6A21">
        <w:rPr>
          <w:rFonts w:ascii="Arial" w:hAnsi="Arial" w:cs="Arial"/>
          <w:sz w:val="16"/>
          <w:szCs w:val="16"/>
        </w:rPr>
        <w:t>e-mail:</w:t>
      </w:r>
      <w:r w:rsidR="00ED1A8B">
        <w:rPr>
          <w:rFonts w:ascii="Arial" w:hAnsi="Arial" w:cs="Arial"/>
          <w:sz w:val="16"/>
          <w:szCs w:val="16"/>
        </w:rPr>
        <w:t xml:space="preserve"> </w:t>
      </w:r>
      <w:r w:rsidR="00A176B6">
        <w:rPr>
          <w:rFonts w:ascii="Arial" w:hAnsi="Arial" w:cs="Arial"/>
          <w:sz w:val="16"/>
          <w:szCs w:val="16"/>
        </w:rPr>
        <w:t>XXX</w:t>
      </w:r>
      <w:r w:rsidR="00EC25A5" w:rsidRPr="005C6A21">
        <w:rPr>
          <w:rFonts w:ascii="Arial" w:hAnsi="Arial" w:cs="Arial"/>
          <w:sz w:val="16"/>
          <w:szCs w:val="16"/>
        </w:rPr>
        <w:t xml:space="preserve"> </w:t>
      </w:r>
      <w:r w:rsidR="008D0A8F" w:rsidRPr="005C6A21">
        <w:rPr>
          <w:rFonts w:ascii="Arial" w:hAnsi="Arial" w:cs="Arial"/>
          <w:sz w:val="16"/>
          <w:szCs w:val="16"/>
        </w:rPr>
        <w:t xml:space="preserve">a za Odbor zdravotnické techniky </w:t>
      </w:r>
      <w:r w:rsidR="00ED1A8B">
        <w:rPr>
          <w:rFonts w:ascii="Arial" w:hAnsi="Arial" w:cs="Arial"/>
          <w:sz w:val="16"/>
          <w:szCs w:val="16"/>
        </w:rPr>
        <w:t>referent zdravotnické techniky</w:t>
      </w:r>
      <w:r w:rsidR="008D0A8F" w:rsidRPr="005C6A21">
        <w:rPr>
          <w:rFonts w:ascii="Arial" w:hAnsi="Arial" w:cs="Arial"/>
          <w:sz w:val="16"/>
          <w:szCs w:val="16"/>
        </w:rPr>
        <w:t>, tel.:</w:t>
      </w:r>
      <w:r w:rsidR="00ED1A8B">
        <w:rPr>
          <w:rFonts w:ascii="Arial" w:hAnsi="Arial" w:cs="Arial"/>
          <w:sz w:val="16"/>
          <w:szCs w:val="16"/>
        </w:rPr>
        <w:t xml:space="preserve"> </w:t>
      </w:r>
      <w:r w:rsidR="00A176B6">
        <w:rPr>
          <w:rFonts w:ascii="Arial" w:hAnsi="Arial" w:cs="Arial"/>
          <w:sz w:val="16"/>
          <w:szCs w:val="16"/>
        </w:rPr>
        <w:t>XXX</w:t>
      </w:r>
      <w:r w:rsidR="008D0A8F" w:rsidRPr="005C6A21">
        <w:rPr>
          <w:rFonts w:ascii="Arial" w:hAnsi="Arial" w:cs="Arial"/>
          <w:sz w:val="16"/>
          <w:szCs w:val="16"/>
        </w:rPr>
        <w:t xml:space="preserve">, e-mail: </w:t>
      </w:r>
      <w:r w:rsidR="00A176B6">
        <w:rPr>
          <w:rFonts w:ascii="Arial" w:hAnsi="Arial" w:cs="Arial"/>
          <w:sz w:val="16"/>
          <w:szCs w:val="16"/>
        </w:rPr>
        <w:t>XXX</w:t>
      </w:r>
      <w:r w:rsidR="0073183C">
        <w:rPr>
          <w:rFonts w:ascii="Arial" w:hAnsi="Arial" w:cs="Arial"/>
          <w:sz w:val="16"/>
          <w:szCs w:val="16"/>
        </w:rPr>
        <w:t>.</w:t>
      </w:r>
      <w:r w:rsidR="008D0A8F" w:rsidRPr="005C6A21">
        <w:rPr>
          <w:rFonts w:ascii="Arial" w:hAnsi="Arial" w:cs="Arial"/>
          <w:sz w:val="16"/>
          <w:szCs w:val="16"/>
        </w:rPr>
        <w:t xml:space="preserve">  </w:t>
      </w:r>
      <w:r w:rsidRPr="005C6A21">
        <w:rPr>
          <w:rFonts w:ascii="Arial" w:hAnsi="Arial" w:cs="Arial"/>
          <w:sz w:val="16"/>
          <w:szCs w:val="16"/>
        </w:rPr>
        <w:t xml:space="preserve">Kontaktní osobou prodávajícího je pro účely této smlouvy </w:t>
      </w:r>
      <w:r w:rsidRPr="00B54F5B">
        <w:rPr>
          <w:rFonts w:ascii="Arial" w:hAnsi="Arial" w:cs="Arial"/>
          <w:sz w:val="16"/>
          <w:szCs w:val="16"/>
        </w:rPr>
        <w:t xml:space="preserve">určen </w:t>
      </w:r>
      <w:r w:rsidR="00A176B6">
        <w:rPr>
          <w:rFonts w:ascii="Arial" w:hAnsi="Arial" w:cs="Arial"/>
          <w:sz w:val="16"/>
          <w:szCs w:val="16"/>
        </w:rPr>
        <w:t>XXX</w:t>
      </w:r>
      <w:r w:rsidRPr="00B54F5B">
        <w:rPr>
          <w:rFonts w:ascii="Arial" w:hAnsi="Arial" w:cs="Arial"/>
          <w:sz w:val="16"/>
          <w:szCs w:val="16"/>
        </w:rPr>
        <w:t xml:space="preserve">, tel.: </w:t>
      </w:r>
      <w:r w:rsidR="00A176B6">
        <w:rPr>
          <w:rFonts w:ascii="Arial" w:hAnsi="Arial" w:cs="Arial"/>
          <w:sz w:val="16"/>
          <w:szCs w:val="16"/>
        </w:rPr>
        <w:t>XXX</w:t>
      </w:r>
      <w:r w:rsidRPr="00B54F5B">
        <w:rPr>
          <w:rFonts w:ascii="Arial" w:hAnsi="Arial" w:cs="Arial"/>
          <w:sz w:val="16"/>
          <w:szCs w:val="16"/>
        </w:rPr>
        <w:t>, e-mail:</w:t>
      </w:r>
      <w:r w:rsidR="00A176B6">
        <w:t xml:space="preserve"> XXX</w:t>
      </w:r>
      <w:r w:rsidR="00E51203" w:rsidRPr="00B54F5B">
        <w:rPr>
          <w:rFonts w:ascii="Arial" w:hAnsi="Arial" w:cs="Arial"/>
          <w:sz w:val="16"/>
          <w:szCs w:val="16"/>
        </w:rPr>
        <w:t xml:space="preserve">. </w:t>
      </w:r>
      <w:r w:rsidR="008D0A8F" w:rsidRPr="00B54F5B">
        <w:rPr>
          <w:rFonts w:ascii="Arial" w:hAnsi="Arial" w:cs="Arial"/>
          <w:sz w:val="16"/>
          <w:szCs w:val="16"/>
        </w:rPr>
        <w:t>Prodávající oznámí dodávku zboží oběma výše uvedeným kontaktním osobám</w:t>
      </w:r>
      <w:r w:rsidR="00A90BF5" w:rsidRPr="00B54F5B">
        <w:rPr>
          <w:rFonts w:ascii="Arial" w:hAnsi="Arial" w:cs="Arial"/>
          <w:sz w:val="16"/>
          <w:szCs w:val="16"/>
        </w:rPr>
        <w:t xml:space="preserve"> kupujícího</w:t>
      </w:r>
      <w:r w:rsidR="008D0A8F" w:rsidRPr="00B54F5B">
        <w:rPr>
          <w:rFonts w:ascii="Arial" w:hAnsi="Arial" w:cs="Arial"/>
          <w:sz w:val="16"/>
          <w:szCs w:val="16"/>
        </w:rPr>
        <w:t>.</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0F0FBB7F"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00BD2A0B">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F8CA93A"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 xml:space="preserve">popř. zaškolení příslušných zaměstnanců, tj. techniků </w:t>
      </w:r>
      <w:r w:rsidR="001028F5">
        <w:rPr>
          <w:rFonts w:ascii="Arial" w:hAnsi="Arial" w:cs="Arial"/>
          <w:sz w:val="16"/>
          <w:szCs w:val="16"/>
        </w:rPr>
        <w:br/>
      </w:r>
      <w:r w:rsidRPr="005C6A21">
        <w:rPr>
          <w:rFonts w:ascii="Arial" w:hAnsi="Arial" w:cs="Arial"/>
          <w:sz w:val="16"/>
          <w:szCs w:val="16"/>
        </w:rPr>
        <w:t>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3176D2BD" w14:textId="77777777" w:rsidR="007615DC" w:rsidRDefault="007615DC" w:rsidP="00693206">
      <w:pPr>
        <w:jc w:val="center"/>
        <w:rPr>
          <w:rFonts w:ascii="Arial" w:hAnsi="Arial" w:cs="Arial"/>
          <w:b/>
          <w:sz w:val="16"/>
          <w:szCs w:val="16"/>
        </w:rPr>
      </w:pPr>
    </w:p>
    <w:p w14:paraId="53EBF2EB" w14:textId="77777777" w:rsidR="007615DC" w:rsidRDefault="007615DC" w:rsidP="00693206">
      <w:pPr>
        <w:jc w:val="cente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5F3B0911"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 xml:space="preserve">pokud jsou pro správnou funkci </w:t>
      </w:r>
      <w:r w:rsidR="002F6F05" w:rsidRPr="00463DA4">
        <w:rPr>
          <w:rFonts w:ascii="Arial" w:hAnsi="Arial" w:cs="Arial"/>
          <w:sz w:val="16"/>
          <w:szCs w:val="16"/>
        </w:rPr>
        <w:t xml:space="preserve">zařízení výrobcem či servisní organizací nařízeny nebo doporučeny: </w:t>
      </w:r>
      <w:r w:rsidRPr="00463DA4">
        <w:rPr>
          <w:rFonts w:ascii="Arial" w:hAnsi="Arial" w:cs="Arial"/>
          <w:sz w:val="16"/>
          <w:szCs w:val="16"/>
        </w:rPr>
        <w:t>bezpečnostně technick</w:t>
      </w:r>
      <w:r w:rsidR="002F6F05" w:rsidRPr="00463DA4">
        <w:rPr>
          <w:rFonts w:ascii="Arial" w:hAnsi="Arial" w:cs="Arial"/>
          <w:sz w:val="16"/>
          <w:szCs w:val="16"/>
        </w:rPr>
        <w:t>é</w:t>
      </w:r>
      <w:r w:rsidRPr="00463DA4">
        <w:rPr>
          <w:rFonts w:ascii="Arial" w:hAnsi="Arial" w:cs="Arial"/>
          <w:sz w:val="16"/>
          <w:szCs w:val="16"/>
        </w:rPr>
        <w:t xml:space="preserve"> kontrol</w:t>
      </w:r>
      <w:r w:rsidR="002F6F05" w:rsidRPr="00463DA4">
        <w:rPr>
          <w:rFonts w:ascii="Arial" w:hAnsi="Arial" w:cs="Arial"/>
          <w:sz w:val="16"/>
          <w:szCs w:val="16"/>
        </w:rPr>
        <w:t>y</w:t>
      </w:r>
      <w:r w:rsidRPr="00463DA4">
        <w:rPr>
          <w:rFonts w:ascii="Arial" w:hAnsi="Arial" w:cs="Arial"/>
          <w:sz w:val="16"/>
          <w:szCs w:val="16"/>
        </w:rPr>
        <w:t xml:space="preserve"> včetně elektrických kontrol</w:t>
      </w:r>
      <w:r w:rsidR="00FE10C0" w:rsidRPr="00463DA4">
        <w:rPr>
          <w:rFonts w:ascii="Arial" w:hAnsi="Arial" w:cs="Arial"/>
          <w:sz w:val="16"/>
          <w:szCs w:val="16"/>
        </w:rPr>
        <w:t xml:space="preserve"> (BTK)</w:t>
      </w:r>
      <w:r w:rsidRPr="00463DA4">
        <w:rPr>
          <w:rFonts w:ascii="Arial" w:hAnsi="Arial" w:cs="Arial"/>
          <w:sz w:val="16"/>
          <w:szCs w:val="16"/>
        </w:rPr>
        <w:t xml:space="preserve"> </w:t>
      </w:r>
      <w:r w:rsidR="002F6F05" w:rsidRPr="00463DA4">
        <w:rPr>
          <w:rFonts w:ascii="Arial" w:hAnsi="Arial" w:cs="Arial"/>
          <w:sz w:val="16"/>
          <w:szCs w:val="16"/>
        </w:rPr>
        <w:t xml:space="preserve">včetně </w:t>
      </w:r>
      <w:r w:rsidR="006D12EA" w:rsidRPr="00463DA4">
        <w:rPr>
          <w:rFonts w:ascii="Arial" w:hAnsi="Arial" w:cs="Arial"/>
          <w:sz w:val="16"/>
          <w:szCs w:val="16"/>
        </w:rPr>
        <w:t xml:space="preserve">povinně </w:t>
      </w:r>
      <w:r w:rsidR="002F6F05" w:rsidRPr="00463DA4">
        <w:rPr>
          <w:rFonts w:ascii="Arial" w:hAnsi="Arial" w:cs="Arial"/>
          <w:sz w:val="16"/>
          <w:szCs w:val="16"/>
        </w:rPr>
        <w:t>měněných náhradních dílů</w:t>
      </w:r>
      <w:r w:rsidR="002D28A0" w:rsidRPr="00463DA4">
        <w:rPr>
          <w:rFonts w:ascii="Arial" w:hAnsi="Arial" w:cs="Arial"/>
          <w:sz w:val="16"/>
          <w:szCs w:val="16"/>
        </w:rPr>
        <w:t xml:space="preserve"> a </w:t>
      </w:r>
      <w:r w:rsidRPr="00463DA4">
        <w:rPr>
          <w:rFonts w:ascii="Arial" w:hAnsi="Arial" w:cs="Arial"/>
          <w:sz w:val="16"/>
          <w:szCs w:val="16"/>
        </w:rPr>
        <w:t xml:space="preserve">vystavení protokolu </w:t>
      </w:r>
      <w:r w:rsidR="006D12EA" w:rsidRPr="00463DA4">
        <w:rPr>
          <w:rFonts w:ascii="Arial" w:hAnsi="Arial" w:cs="Arial"/>
          <w:sz w:val="16"/>
          <w:szCs w:val="16"/>
        </w:rPr>
        <w:t xml:space="preserve">v požadovaném intervalu </w:t>
      </w:r>
      <w:r w:rsidRPr="00463DA4">
        <w:rPr>
          <w:rFonts w:ascii="Arial" w:hAnsi="Arial" w:cs="Arial"/>
          <w:sz w:val="16"/>
          <w:szCs w:val="16"/>
        </w:rPr>
        <w:t>a</w:t>
      </w:r>
      <w:r w:rsidR="007271C6" w:rsidRPr="00463DA4">
        <w:rPr>
          <w:rFonts w:ascii="Arial" w:hAnsi="Arial" w:cs="Arial"/>
          <w:sz w:val="16"/>
          <w:szCs w:val="16"/>
        </w:rPr>
        <w:t xml:space="preserve"> dále</w:t>
      </w:r>
      <w:r w:rsidRPr="00463DA4">
        <w:rPr>
          <w:rFonts w:ascii="Arial" w:hAnsi="Arial" w:cs="Arial"/>
          <w:sz w:val="16"/>
          <w:szCs w:val="16"/>
        </w:rPr>
        <w:t xml:space="preserve"> případný update softwar</w:t>
      </w:r>
      <w:r w:rsidR="00294824" w:rsidRPr="00463DA4">
        <w:rPr>
          <w:rFonts w:ascii="Arial" w:hAnsi="Arial" w:cs="Arial"/>
          <w:sz w:val="16"/>
          <w:szCs w:val="16"/>
        </w:rPr>
        <w:t>u</w:t>
      </w:r>
      <w:r w:rsidRPr="00463DA4">
        <w:rPr>
          <w:rFonts w:ascii="Arial" w:hAnsi="Arial" w:cs="Arial"/>
          <w:sz w:val="16"/>
          <w:szCs w:val="16"/>
        </w:rPr>
        <w:t>, v předepsaném</w:t>
      </w:r>
      <w:r w:rsidRPr="005C6A21">
        <w:rPr>
          <w:rFonts w:ascii="Arial" w:hAnsi="Arial" w:cs="Arial"/>
          <w:sz w:val="16"/>
          <w:szCs w:val="16"/>
        </w:rPr>
        <w:t xml:space="preserve"> intervalu</w:t>
      </w:r>
      <w:r w:rsidR="00C719C7">
        <w:rPr>
          <w:rFonts w:ascii="Arial" w:hAnsi="Arial" w:cs="Arial"/>
          <w:sz w:val="16"/>
          <w:szCs w:val="16"/>
        </w:rPr>
        <w:t xml:space="preserve"> </w:t>
      </w:r>
      <w:r w:rsidR="00121DFE" w:rsidRPr="00121DFE">
        <w:rPr>
          <w:rFonts w:ascii="Arial" w:hAnsi="Arial" w:cs="Arial"/>
          <w:i/>
          <w:sz w:val="16"/>
          <w:szCs w:val="16"/>
        </w:rPr>
        <w:t>12 měsíců</w:t>
      </w:r>
      <w:r w:rsidR="002D28A0" w:rsidRPr="00121DFE">
        <w:rPr>
          <w:rFonts w:ascii="Arial" w:hAnsi="Arial" w:cs="Arial"/>
          <w:i/>
          <w:sz w:val="16"/>
          <w:szCs w:val="16"/>
        </w:rPr>
        <w:t xml:space="preserve"> </w:t>
      </w:r>
      <w:r w:rsidR="008B24E0" w:rsidRPr="005C6A21">
        <w:rPr>
          <w:rFonts w:ascii="Arial" w:hAnsi="Arial" w:cs="Arial"/>
          <w:i/>
          <w:sz w:val="16"/>
          <w:szCs w:val="16"/>
          <w:highlight w:val="yellow"/>
        </w:rPr>
        <w:t xml:space="preserve"> </w:t>
      </w:r>
      <w:r w:rsidRPr="005C6A21">
        <w:rPr>
          <w:rFonts w:ascii="Arial" w:hAnsi="Arial" w:cs="Arial"/>
          <w:sz w:val="16"/>
          <w:szCs w:val="16"/>
        </w:rPr>
        <w:t>a následně nejpozději</w:t>
      </w:r>
      <w:r w:rsidR="00C719C7">
        <w:rPr>
          <w:rFonts w:ascii="Arial" w:hAnsi="Arial" w:cs="Arial"/>
          <w:sz w:val="16"/>
          <w:szCs w:val="16"/>
        </w:rPr>
        <w:t xml:space="preserve"> </w:t>
      </w:r>
      <w:r w:rsidR="00121DFE">
        <w:rPr>
          <w:rFonts w:ascii="Arial" w:hAnsi="Arial" w:cs="Arial"/>
          <w:sz w:val="16"/>
          <w:szCs w:val="16"/>
        </w:rPr>
        <w:t>12 měsíců</w:t>
      </w:r>
      <w:r w:rsidR="008B24E0" w:rsidRPr="005C6A21">
        <w:rPr>
          <w:rFonts w:ascii="Arial" w:hAnsi="Arial" w:cs="Arial"/>
          <w:i/>
          <w:sz w:val="16"/>
          <w:szCs w:val="16"/>
        </w:rPr>
        <w:t xml:space="preserve"> </w:t>
      </w:r>
      <w:r w:rsidRPr="005C6A21">
        <w:rPr>
          <w:rFonts w:ascii="Arial" w:hAnsi="Arial" w:cs="Arial"/>
          <w:sz w:val="16"/>
          <w:szCs w:val="16"/>
        </w:rPr>
        <w:t xml:space="preserve">od provedení poslední předcházející </w:t>
      </w:r>
      <w:r w:rsidR="00610D18" w:rsidRPr="005C6A21">
        <w:rPr>
          <w:rFonts w:ascii="Arial" w:hAnsi="Arial" w:cs="Arial"/>
          <w:sz w:val="16"/>
          <w:szCs w:val="16"/>
        </w:rPr>
        <w:t>opakované kontroly</w:t>
      </w:r>
      <w:r w:rsidRPr="005C6A21">
        <w:rPr>
          <w:rFonts w:ascii="Arial" w:hAnsi="Arial" w:cs="Arial"/>
          <w:sz w:val="16"/>
          <w:szCs w:val="16"/>
        </w:rPr>
        <w:t>. Prodávající prokaz</w:t>
      </w:r>
      <w:r w:rsidR="002F6F05">
        <w:rPr>
          <w:rFonts w:ascii="Arial" w:hAnsi="Arial" w:cs="Arial"/>
          <w:sz w:val="16"/>
          <w:szCs w:val="16"/>
        </w:rPr>
        <w:t>atelně písemně vyvolá jednání o </w:t>
      </w:r>
      <w:r w:rsidRPr="005C6A21">
        <w:rPr>
          <w:rFonts w:ascii="Arial" w:hAnsi="Arial" w:cs="Arial"/>
          <w:sz w:val="16"/>
          <w:szCs w:val="16"/>
        </w:rPr>
        <w:t xml:space="preserve">termínu provedení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3"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A176B6">
        <w:rPr>
          <w:rFonts w:ascii="Arial" w:hAnsi="Arial" w:cs="Arial"/>
          <w:sz w:val="16"/>
          <w:szCs w:val="16"/>
        </w:rPr>
        <w:t>XXX</w:t>
      </w:r>
      <w:r w:rsidR="001A578F" w:rsidRPr="005C6A21">
        <w:rPr>
          <w:rFonts w:ascii="Arial" w:hAnsi="Arial" w:cs="Arial"/>
          <w:sz w:val="16"/>
          <w:szCs w:val="16"/>
        </w:rPr>
        <w:t>).</w:t>
      </w:r>
    </w:p>
    <w:bookmarkEnd w:id="3"/>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22A6B815"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121DFE">
        <w:rPr>
          <w:rFonts w:ascii="Arial" w:hAnsi="Arial" w:cs="Arial"/>
          <w:sz w:val="16"/>
          <w:szCs w:val="16"/>
        </w:rPr>
        <w:t xml:space="preserve">: </w:t>
      </w:r>
      <w:r w:rsidR="00161B7C">
        <w:rPr>
          <w:rFonts w:ascii="Arial" w:hAnsi="Arial" w:cs="Arial"/>
          <w:sz w:val="16"/>
          <w:szCs w:val="16"/>
        </w:rPr>
        <w:t>XXX</w:t>
      </w:r>
      <w:r w:rsidR="008B24E0" w:rsidRPr="005C6A21">
        <w:rPr>
          <w:rFonts w:ascii="Arial" w:hAnsi="Arial" w:cs="Arial"/>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02AFA59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BD2A0B">
        <w:rPr>
          <w:rFonts w:ascii="Arial" w:hAnsi="Arial" w:cs="Arial"/>
          <w:sz w:val="16"/>
          <w:szCs w:val="16"/>
        </w:rPr>
        <w:t>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BD2A0B">
        <w:rPr>
          <w:rFonts w:ascii="Arial" w:hAnsi="Arial" w:cs="Arial"/>
          <w:sz w:val="16"/>
          <w:szCs w:val="16"/>
        </w:rPr>
        <w:t>5ti</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BD2A0B">
        <w:rPr>
          <w:rFonts w:ascii="Arial" w:hAnsi="Arial" w:cs="Arial"/>
          <w:sz w:val="16"/>
          <w:szCs w:val="16"/>
        </w:rPr>
        <w:t>10ti</w:t>
      </w:r>
      <w:r w:rsidRPr="005C6A21">
        <w:rPr>
          <w:rFonts w:ascii="Arial" w:hAnsi="Arial" w:cs="Arial"/>
          <w:sz w:val="16"/>
          <w:szCs w:val="16"/>
        </w:rPr>
        <w:t xml:space="preserve"> pracovních dnů od nahlášení vady. </w:t>
      </w:r>
      <w:r w:rsidR="00830C9F" w:rsidRPr="005C6A21">
        <w:rPr>
          <w:rFonts w:ascii="Arial" w:hAnsi="Arial" w:cs="Arial"/>
          <w:sz w:val="16"/>
          <w:szCs w:val="16"/>
        </w:rPr>
        <w:t xml:space="preserve">V případě, že prodávající nebude schopen provést opravu do </w:t>
      </w:r>
      <w:r w:rsidR="00BD2A0B">
        <w:rPr>
          <w:rFonts w:ascii="Arial" w:hAnsi="Arial" w:cs="Arial"/>
          <w:sz w:val="16"/>
          <w:szCs w:val="16"/>
        </w:rPr>
        <w:t>10ti</w:t>
      </w:r>
      <w:r w:rsidR="00830C9F" w:rsidRPr="005C6A21">
        <w:rPr>
          <w:rFonts w:ascii="Arial" w:hAnsi="Arial" w:cs="Arial"/>
          <w:sz w:val="16"/>
          <w:szCs w:val="16"/>
        </w:rPr>
        <w:t xml:space="preserve"> 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37CB21F4" w14:textId="77777777" w:rsidR="00CA7031" w:rsidRDefault="00CA7031" w:rsidP="00A176B6">
      <w:pPr>
        <w:ind w:left="425"/>
        <w:jc w:val="both"/>
        <w:rPr>
          <w:rFonts w:ascii="Arial" w:hAnsi="Arial" w:cs="Arial"/>
          <w:sz w:val="16"/>
          <w:szCs w:val="16"/>
        </w:rPr>
      </w:pPr>
    </w:p>
    <w:p w14:paraId="50629644" w14:textId="3A4683EB"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268C345A" w14:textId="5FD3C791"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w:t>
      </w:r>
      <w:r w:rsidR="00BD2A0B">
        <w:rPr>
          <w:rFonts w:ascii="Arial" w:hAnsi="Arial" w:cs="Arial"/>
          <w:sz w:val="16"/>
          <w:szCs w:val="16"/>
        </w:rPr>
        <w:t xml:space="preserve">, </w:t>
      </w:r>
      <w:r w:rsidRPr="005C6A21">
        <w:rPr>
          <w:rFonts w:ascii="Arial" w:hAnsi="Arial" w:cs="Arial"/>
          <w:sz w:val="16"/>
          <w:szCs w:val="16"/>
        </w:rPr>
        <w:t>této smlouvy má kupující právo účtovat smluvní pokutu ve výši 10.000,-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763CC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4" w:name="_Hlk77233048"/>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bookmarkEnd w:id="4"/>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761D8111" w14:textId="449B4AD2" w:rsidR="001028F5" w:rsidRPr="00F319DB" w:rsidRDefault="00126A29" w:rsidP="00F319DB">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0CB789E" w14:textId="77777777" w:rsidR="001028F5" w:rsidRDefault="001028F5" w:rsidP="00693206">
      <w:pPr>
        <w:jc w:val="center"/>
        <w:rPr>
          <w:rFonts w:ascii="Arial" w:hAnsi="Arial" w:cs="Arial"/>
          <w:b/>
          <w:sz w:val="16"/>
          <w:szCs w:val="16"/>
        </w:rPr>
      </w:pPr>
    </w:p>
    <w:p w14:paraId="4922BC7D" w14:textId="77777777" w:rsidR="002E014D" w:rsidRDefault="002E014D" w:rsidP="00693206">
      <w:pPr>
        <w:jc w:val="center"/>
        <w:rPr>
          <w:rFonts w:ascii="Arial" w:hAnsi="Arial" w:cs="Arial"/>
          <w:b/>
          <w:sz w:val="16"/>
          <w:szCs w:val="16"/>
        </w:rPr>
      </w:pPr>
    </w:p>
    <w:p w14:paraId="68A4EC77" w14:textId="77777777" w:rsidR="002E014D" w:rsidRDefault="002E014D" w:rsidP="00693206">
      <w:pPr>
        <w:jc w:val="center"/>
        <w:rPr>
          <w:rFonts w:ascii="Arial" w:hAnsi="Arial" w:cs="Arial"/>
          <w:b/>
          <w:sz w:val="16"/>
          <w:szCs w:val="16"/>
        </w:rPr>
      </w:pPr>
    </w:p>
    <w:p w14:paraId="53F8FA64" w14:textId="786C2A6F"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77777777" w:rsidR="0015576D" w:rsidRPr="005C6A21" w:rsidRDefault="0015576D" w:rsidP="0015576D">
      <w:pPr>
        <w:numPr>
          <w:ilvl w:val="0"/>
          <w:numId w:val="14"/>
        </w:numPr>
        <w:suppressAutoHyphens w:val="0"/>
        <w:jc w:val="both"/>
        <w:rPr>
          <w:rFonts w:ascii="Arial" w:hAnsi="Arial" w:cs="Arial"/>
          <w:sz w:val="16"/>
          <w:szCs w:val="16"/>
        </w:rPr>
      </w:pPr>
      <w:bookmarkStart w:id="5" w:name="_Hlk78292212"/>
      <w:r w:rsidRPr="005C6A21">
        <w:rPr>
          <w:rFonts w:ascii="Arial" w:hAnsi="Arial" w:cs="Arial"/>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5C6A21"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plochách areálu kupujícího s výjimkou vyhrazených míst.</w:t>
      </w:r>
    </w:p>
    <w:p w14:paraId="5A141F1D" w14:textId="18DEE5EC" w:rsidR="0015576D" w:rsidRPr="00BD2A0B" w:rsidRDefault="0015576D" w:rsidP="0015576D">
      <w:pPr>
        <w:numPr>
          <w:ilvl w:val="0"/>
          <w:numId w:val="14"/>
        </w:numPr>
        <w:jc w:val="both"/>
        <w:rPr>
          <w:rFonts w:ascii="Arial" w:hAnsi="Arial" w:cs="Arial"/>
          <w:sz w:val="16"/>
          <w:szCs w:val="16"/>
        </w:rPr>
      </w:pPr>
      <w:r w:rsidRPr="00BD2A0B">
        <w:rPr>
          <w:rFonts w:ascii="Arial" w:hAnsi="Arial" w:cs="Arial"/>
          <w:sz w:val="16"/>
          <w:szCs w:val="16"/>
        </w:rPr>
        <w:t xml:space="preserve">Prodávající je povinen mít v platnosti a udržovat </w:t>
      </w:r>
      <w:r w:rsidR="00154872" w:rsidRPr="00BD2A0B">
        <w:rPr>
          <w:rFonts w:ascii="Arial" w:hAnsi="Arial" w:cs="Arial"/>
          <w:sz w:val="16"/>
          <w:szCs w:val="16"/>
        </w:rPr>
        <w:t xml:space="preserve">po celou dobu trvání smlouvy </w:t>
      </w:r>
      <w:r w:rsidRPr="00BD2A0B">
        <w:rPr>
          <w:rFonts w:ascii="Arial" w:hAnsi="Arial" w:cs="Arial"/>
          <w:sz w:val="16"/>
          <w:szCs w:val="16"/>
        </w:rPr>
        <w:t>pojištění odpovědnosti za škodu způsobenou kupujícímu či třetím osobám při výkonu podnikatelské činnosti prodávajícího, která je předmětem této</w:t>
      </w:r>
      <w:r w:rsidR="00154872" w:rsidRPr="00BD2A0B">
        <w:rPr>
          <w:rFonts w:ascii="Arial" w:hAnsi="Arial" w:cs="Arial"/>
          <w:sz w:val="16"/>
          <w:szCs w:val="16"/>
        </w:rPr>
        <w:t xml:space="preserve"> veřejné</w:t>
      </w:r>
      <w:r w:rsidRPr="00BD2A0B">
        <w:rPr>
          <w:rFonts w:ascii="Arial" w:hAnsi="Arial" w:cs="Arial"/>
          <w:sz w:val="16"/>
          <w:szCs w:val="16"/>
        </w:rPr>
        <w:t xml:space="preserve"> </w:t>
      </w:r>
      <w:r w:rsidR="00154872" w:rsidRPr="00BD2A0B">
        <w:rPr>
          <w:rFonts w:ascii="Arial" w:hAnsi="Arial" w:cs="Arial"/>
          <w:sz w:val="16"/>
          <w:szCs w:val="16"/>
        </w:rPr>
        <w:t>zakázky</w:t>
      </w:r>
      <w:r w:rsidRPr="00BD2A0B">
        <w:rPr>
          <w:rFonts w:ascii="Arial" w:hAnsi="Arial" w:cs="Arial"/>
          <w:sz w:val="16"/>
          <w:szCs w:val="16"/>
        </w:rPr>
        <w:t xml:space="preserve">, </w:t>
      </w:r>
      <w:r w:rsidR="001028F5">
        <w:rPr>
          <w:rFonts w:ascii="Arial" w:hAnsi="Arial" w:cs="Arial"/>
          <w:sz w:val="16"/>
          <w:szCs w:val="16"/>
        </w:rPr>
        <w:br/>
      </w:r>
      <w:r w:rsidRPr="00BD2A0B">
        <w:rPr>
          <w:rFonts w:ascii="Arial" w:hAnsi="Arial" w:cs="Arial"/>
          <w:sz w:val="16"/>
          <w:szCs w:val="16"/>
        </w:rPr>
        <w:t xml:space="preserve">s limitem pojistného plnění v minimální výši </w:t>
      </w:r>
      <w:r w:rsidR="002F347B" w:rsidRPr="00BD2A0B">
        <w:rPr>
          <w:rFonts w:ascii="Arial" w:hAnsi="Arial" w:cs="Arial"/>
          <w:sz w:val="16"/>
          <w:szCs w:val="16"/>
        </w:rPr>
        <w:t>1.000.000,- Kč</w:t>
      </w:r>
      <w:r w:rsidR="00154872" w:rsidRPr="00BD2A0B">
        <w:rPr>
          <w:rFonts w:ascii="Arial" w:hAnsi="Arial" w:cs="Arial"/>
          <w:sz w:val="16"/>
          <w:szCs w:val="16"/>
        </w:rPr>
        <w:t xml:space="preserve"> bez DPH</w:t>
      </w:r>
      <w:r w:rsidR="007F5175" w:rsidRPr="00BD2A0B">
        <w:rPr>
          <w:rFonts w:ascii="Arial" w:hAnsi="Arial" w:cs="Arial"/>
          <w:sz w:val="16"/>
          <w:szCs w:val="16"/>
        </w:rPr>
        <w:t xml:space="preserve"> </w:t>
      </w:r>
    </w:p>
    <w:p w14:paraId="50FA712D" w14:textId="3A273BC5"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BD2A0B">
        <w:rPr>
          <w:rFonts w:ascii="Arial" w:hAnsi="Arial" w:cs="Arial"/>
          <w:sz w:val="16"/>
          <w:szCs w:val="16"/>
        </w:rPr>
        <w:t xml:space="preserve">7 </w:t>
      </w:r>
      <w:r w:rsidRPr="005C6A21">
        <w:rPr>
          <w:rFonts w:ascii="Arial" w:hAnsi="Arial" w:cs="Arial"/>
          <w:sz w:val="16"/>
          <w:szCs w:val="16"/>
        </w:rPr>
        <w:t xml:space="preserve">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w:t>
      </w:r>
      <w:r w:rsidR="001028F5">
        <w:rPr>
          <w:rFonts w:ascii="Arial" w:hAnsi="Arial" w:cs="Arial"/>
          <w:sz w:val="16"/>
          <w:szCs w:val="16"/>
        </w:rPr>
        <w:br/>
      </w:r>
      <w:r w:rsidRPr="005C6A21">
        <w:rPr>
          <w:rFonts w:ascii="Arial" w:hAnsi="Arial" w:cs="Arial"/>
          <w:sz w:val="16"/>
          <w:szCs w:val="16"/>
        </w:rPr>
        <w:t>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253224E7" w14:textId="77777777" w:rsidR="0015576D" w:rsidRPr="00866578" w:rsidRDefault="0015576D" w:rsidP="0015576D">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a nemá poddodavatele, který plní více než 10 % hodnoty zakázky, na něhož by se vztahovalo vymezení uvedené v bodech a., b. a c. tohoto bodu Smlouvy. </w:t>
      </w:r>
    </w:p>
    <w:bookmarkEnd w:id="5"/>
    <w:p w14:paraId="67F1F61D" w14:textId="77777777" w:rsidR="0012199B" w:rsidRPr="009F3B35" w:rsidRDefault="0012199B" w:rsidP="003C04A9">
      <w:pPr>
        <w:spacing w:after="240"/>
        <w:ind w:left="360"/>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0E2CB9EA"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Povinnost mlčenlivosti platí rovněž o skutečnostech, na něž se vztahuje povinnost mlčenlivosti zdravotnických pracovníků, zejména podle ustanovení § 51 zákona č. 372/2011 Sb., o zdravotních službách a podmínkách jejich poskytování (Zákon </w:t>
      </w:r>
      <w:r w:rsidR="001028F5">
        <w:rPr>
          <w:rFonts w:ascii="Arial" w:hAnsi="Arial" w:cs="Arial"/>
          <w:sz w:val="16"/>
          <w:szCs w:val="16"/>
        </w:rPr>
        <w:br/>
      </w:r>
      <w:r w:rsidRPr="00D874CE">
        <w:rPr>
          <w:rFonts w:ascii="Arial" w:hAnsi="Arial" w:cs="Arial"/>
          <w:sz w:val="16"/>
          <w:szCs w:val="16"/>
        </w:rPr>
        <w:t>o zdravotních službách), a o bezpečnostních opatřeních, jejichž zveřejnění by ohrozilo zabezpečení Osobních údajů. </w:t>
      </w:r>
    </w:p>
    <w:p w14:paraId="716C9D67" w14:textId="64E510C9"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Pokud prodávající přijde při plnění Smlouvy do styku s Osobními údaji a bude v postavení zpracovatele ve smyslu GDPR </w:t>
      </w:r>
      <w:r w:rsidR="001028F5">
        <w:rPr>
          <w:rFonts w:ascii="Arial" w:hAnsi="Arial" w:cs="Arial"/>
          <w:sz w:val="16"/>
          <w:szCs w:val="16"/>
        </w:rPr>
        <w:br/>
      </w:r>
      <w:r w:rsidRPr="00D874CE">
        <w:rPr>
          <w:rFonts w:ascii="Arial" w:hAnsi="Arial" w:cs="Arial"/>
          <w:sz w:val="16"/>
          <w:szCs w:val="16"/>
        </w:rPr>
        <w:t>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4978DD7" w:rsidR="00126A29" w:rsidRPr="00ED1A8B"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Tato smlouva nabývá platnosti dnem jejího podpisu smluvními stranami. Pokud jsou ve smyslu § 6 odst. 3 z. č. 340/2015 Sb. předmětem této smlouvy léčiva či zdravotnické prostředky nebo pokud na smlouvu nedopadá povinnost jejího zveřejnění dle předchozího odstavce této smlouvy, nabývá smlouva účinnosti dnem jejího podpisu smluvními stranami. V </w:t>
      </w:r>
      <w:r w:rsidRPr="00ED1A8B">
        <w:rPr>
          <w:rFonts w:ascii="Arial" w:hAnsi="Arial" w:cs="Arial"/>
          <w:sz w:val="16"/>
          <w:szCs w:val="16"/>
        </w:rPr>
        <w:t>ostatních případech smlouva nabývá účinnosti dnem jejího uveřejnění v registru smluv.</w:t>
      </w:r>
    </w:p>
    <w:p w14:paraId="7CDBE94B" w14:textId="670BC281" w:rsidR="00126A29" w:rsidRPr="00ED1A8B" w:rsidRDefault="00126A29" w:rsidP="00277834">
      <w:pPr>
        <w:numPr>
          <w:ilvl w:val="0"/>
          <w:numId w:val="4"/>
        </w:numPr>
        <w:tabs>
          <w:tab w:val="clear" w:pos="360"/>
          <w:tab w:val="num" w:pos="426"/>
        </w:tabs>
        <w:ind w:left="425" w:hanging="425"/>
        <w:jc w:val="both"/>
        <w:rPr>
          <w:rFonts w:ascii="Arial" w:hAnsi="Arial" w:cs="Arial"/>
          <w:sz w:val="16"/>
          <w:szCs w:val="16"/>
        </w:rPr>
      </w:pPr>
      <w:r w:rsidRPr="00ED1A8B">
        <w:rPr>
          <w:rFonts w:ascii="Arial" w:hAnsi="Arial" w:cs="Arial"/>
          <w:sz w:val="16"/>
          <w:szCs w:val="16"/>
        </w:rPr>
        <w:t xml:space="preserve">Tato smlouva byla vyhotovena ve dvou stejnopisech, přičemž každá ze smluvních stran obdrží jeden výtisk. </w:t>
      </w:r>
      <w:r w:rsidR="00B51875" w:rsidRPr="00ED1A8B">
        <w:rPr>
          <w:rFonts w:ascii="Arial" w:hAnsi="Arial" w:cs="Arial"/>
          <w:sz w:val="16"/>
          <w:szCs w:val="16"/>
        </w:rPr>
        <w:t>P</w:t>
      </w:r>
      <w:r w:rsidR="00B51875" w:rsidRPr="00ED1A8B">
        <w:rPr>
          <w:rStyle w:val="normaltextrun"/>
          <w:rFonts w:ascii="Arial" w:hAnsi="Arial" w:cs="Arial"/>
          <w:sz w:val="16"/>
          <w:szCs w:val="16"/>
          <w:shd w:val="clear" w:color="auto" w:fill="FFFFFF"/>
        </w:rPr>
        <w:t>okud je smlouva podepisována elektronicky, je vyhotovena v jednom stejnopise podepsaném oběma smluvními stranami elektronickým podpisem dle zákona č. 297/2016 Sb., o službách vytvářejících důvěru pro elektronické transakce.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692CF9A8" w:rsidR="00126A29" w:rsidRPr="00ED1A8B" w:rsidRDefault="00126A29" w:rsidP="00F07574">
      <w:pPr>
        <w:rPr>
          <w:rFonts w:ascii="Tahoma" w:hAnsi="Tahoma" w:cs="Tahoma"/>
        </w:rPr>
      </w:pPr>
      <w:bookmarkStart w:id="6" w:name="_Hlk165980551"/>
      <w:r w:rsidRPr="005C6A21">
        <w:rPr>
          <w:rFonts w:ascii="Arial" w:hAnsi="Arial" w:cs="Arial"/>
          <w:sz w:val="16"/>
          <w:szCs w:val="16"/>
        </w:rPr>
        <w:t>Příloha č. 1 - Cenov</w:t>
      </w:r>
      <w:r w:rsidRPr="007F5672">
        <w:rPr>
          <w:rFonts w:ascii="Tahoma" w:hAnsi="Tahoma" w:cs="Tahoma"/>
          <w:sz w:val="16"/>
          <w:szCs w:val="16"/>
        </w:rPr>
        <w:t xml:space="preserve">á nabídka </w:t>
      </w:r>
      <w:r w:rsidRPr="008E6EC0">
        <w:rPr>
          <w:rFonts w:ascii="Tahoma" w:hAnsi="Tahoma" w:cs="Tahoma"/>
          <w:sz w:val="16"/>
          <w:szCs w:val="16"/>
        </w:rPr>
        <w:t xml:space="preserve">č. </w:t>
      </w:r>
      <w:r w:rsidR="007F5672" w:rsidRPr="007F5672">
        <w:rPr>
          <w:rFonts w:ascii="Tahoma" w:hAnsi="Tahoma" w:cs="Tahoma"/>
          <w:sz w:val="16"/>
          <w:szCs w:val="16"/>
        </w:rPr>
        <w:t>DNA202415123 ze dne 07.05.2024</w:t>
      </w:r>
    </w:p>
    <w:bookmarkEnd w:id="6"/>
    <w:p w14:paraId="0831C789" w14:textId="475E5217" w:rsidR="00126A29" w:rsidRPr="005C6A21" w:rsidRDefault="00126A29" w:rsidP="00F07574">
      <w:pPr>
        <w:rPr>
          <w:rFonts w:ascii="Arial" w:hAnsi="Arial" w:cs="Arial"/>
          <w:sz w:val="16"/>
          <w:szCs w:val="16"/>
        </w:rPr>
      </w:pPr>
      <w:r w:rsidRPr="005C6A21">
        <w:rPr>
          <w:rFonts w:ascii="Arial" w:hAnsi="Arial" w:cs="Arial"/>
          <w:sz w:val="16"/>
          <w:szCs w:val="16"/>
        </w:rPr>
        <w:t>Příloha č. 2 - Seznam dodané techniky</w:t>
      </w: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300E014F" w:rsidR="00770A9F" w:rsidRDefault="00770A9F" w:rsidP="00770A9F">
            <w:pPr>
              <w:rPr>
                <w:rFonts w:ascii="Arial" w:hAnsi="Arial" w:cs="Arial"/>
                <w:sz w:val="16"/>
                <w:szCs w:val="16"/>
              </w:rPr>
            </w:pPr>
            <w:r w:rsidRPr="005C6A21">
              <w:rPr>
                <w:rFonts w:ascii="Arial" w:hAnsi="Arial" w:cs="Arial"/>
                <w:sz w:val="16"/>
                <w:szCs w:val="16"/>
              </w:rPr>
              <w:t xml:space="preserve">V </w:t>
            </w:r>
            <w:r w:rsidR="00F319DB">
              <w:rPr>
                <w:rFonts w:ascii="Arial" w:hAnsi="Arial" w:cs="Arial"/>
                <w:sz w:val="16"/>
                <w:szCs w:val="16"/>
              </w:rPr>
              <w:t xml:space="preserve">                        </w:t>
            </w:r>
            <w:r w:rsidRPr="005C6A21">
              <w:rPr>
                <w:rFonts w:ascii="Arial" w:hAnsi="Arial" w:cs="Arial"/>
                <w:sz w:val="16"/>
                <w:szCs w:val="16"/>
              </w:rPr>
              <w:t xml:space="preserve"> dne </w:t>
            </w:r>
          </w:p>
          <w:p w14:paraId="7641E58B" w14:textId="77777777" w:rsidR="00770A9F" w:rsidRDefault="00770A9F" w:rsidP="00770A9F">
            <w:pPr>
              <w:rPr>
                <w:rFonts w:ascii="Arial" w:hAnsi="Arial" w:cs="Arial"/>
                <w:sz w:val="16"/>
                <w:szCs w:val="16"/>
              </w:rPr>
            </w:pPr>
          </w:p>
          <w:p w14:paraId="59100F96" w14:textId="77777777" w:rsidR="00770A9F" w:rsidRDefault="00770A9F" w:rsidP="00770A9F">
            <w:pPr>
              <w:rPr>
                <w:rFonts w:ascii="Arial" w:hAnsi="Arial" w:cs="Arial"/>
                <w:sz w:val="16"/>
                <w:szCs w:val="16"/>
              </w:rPr>
            </w:pPr>
          </w:p>
          <w:p w14:paraId="2510F23D" w14:textId="77777777" w:rsidR="003F2518" w:rsidRDefault="003F2518" w:rsidP="00770A9F">
            <w:pPr>
              <w:rPr>
                <w:rFonts w:ascii="Arial" w:hAnsi="Arial" w:cs="Arial"/>
                <w:sz w:val="16"/>
                <w:szCs w:val="16"/>
              </w:rPr>
            </w:pPr>
          </w:p>
          <w:p w14:paraId="3031E174" w14:textId="77777777" w:rsidR="003F2518" w:rsidRDefault="003F2518" w:rsidP="00770A9F">
            <w:pPr>
              <w:rPr>
                <w:rFonts w:ascii="Arial" w:hAnsi="Arial" w:cs="Arial"/>
                <w:sz w:val="16"/>
                <w:szCs w:val="16"/>
              </w:rPr>
            </w:pPr>
          </w:p>
          <w:p w14:paraId="5832E4B4" w14:textId="7D7297AE" w:rsidR="00770A9F" w:rsidRDefault="00770A9F" w:rsidP="00770A9F">
            <w:pPr>
              <w:rPr>
                <w:rFonts w:ascii="Arial" w:hAnsi="Arial" w:cs="Arial"/>
                <w:sz w:val="16"/>
                <w:szCs w:val="16"/>
              </w:rPr>
            </w:pPr>
            <w:r w:rsidRPr="005C6A21">
              <w:rPr>
                <w:rFonts w:ascii="Arial" w:hAnsi="Arial" w:cs="Arial"/>
                <w:sz w:val="16"/>
                <w:szCs w:val="16"/>
              </w:rPr>
              <w:t>za prodávajícího:</w:t>
            </w:r>
          </w:p>
          <w:p w14:paraId="189DEBFA" w14:textId="77777777" w:rsidR="003F2518" w:rsidRDefault="003F2518" w:rsidP="00770A9F">
            <w:pPr>
              <w:rPr>
                <w:rFonts w:ascii="Arial" w:hAnsi="Arial" w:cs="Arial"/>
                <w:sz w:val="16"/>
                <w:szCs w:val="16"/>
              </w:rPr>
            </w:pPr>
          </w:p>
          <w:p w14:paraId="779330C1" w14:textId="77777777" w:rsidR="003F2518" w:rsidRDefault="003F2518" w:rsidP="00770A9F">
            <w:pPr>
              <w:rPr>
                <w:rFonts w:ascii="Arial" w:hAnsi="Arial" w:cs="Arial"/>
                <w:sz w:val="16"/>
                <w:szCs w:val="16"/>
              </w:rPr>
            </w:pPr>
          </w:p>
          <w:p w14:paraId="19888595" w14:textId="77777777" w:rsidR="003F2518" w:rsidRDefault="003F2518" w:rsidP="00770A9F">
            <w:pPr>
              <w:rPr>
                <w:rFonts w:ascii="Arial" w:hAnsi="Arial" w:cs="Arial"/>
                <w:sz w:val="16"/>
                <w:szCs w:val="16"/>
              </w:rPr>
            </w:pPr>
          </w:p>
          <w:p w14:paraId="3D154485" w14:textId="77777777" w:rsidR="00832DE0" w:rsidRDefault="00832DE0" w:rsidP="00770A9F">
            <w:pPr>
              <w:rPr>
                <w:rFonts w:ascii="Arial" w:hAnsi="Arial" w:cs="Arial"/>
                <w:sz w:val="16"/>
                <w:szCs w:val="16"/>
              </w:rPr>
            </w:pP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77777777" w:rsidR="00770A9F" w:rsidRPr="005C6A21" w:rsidRDefault="00770A9F" w:rsidP="00770A9F">
            <w:pPr>
              <w:rPr>
                <w:rFonts w:ascii="Arial" w:hAnsi="Arial" w:cs="Arial"/>
                <w:position w:val="-1"/>
                <w:sz w:val="16"/>
                <w:szCs w:val="16"/>
              </w:rPr>
            </w:pPr>
            <w:r w:rsidRPr="005C6A21">
              <w:rPr>
                <w:rFonts w:ascii="Arial" w:hAnsi="Arial" w:cs="Arial"/>
                <w:sz w:val="16"/>
                <w:szCs w:val="16"/>
              </w:rPr>
              <w:t>V Praze dne ….........................</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2504A0E1" w14:textId="77777777" w:rsidR="003F2518" w:rsidRDefault="003F2518" w:rsidP="00F07574">
            <w:pPr>
              <w:rPr>
                <w:rFonts w:ascii="Arial" w:hAnsi="Arial" w:cs="Arial"/>
                <w:sz w:val="16"/>
                <w:szCs w:val="16"/>
              </w:rPr>
            </w:pPr>
          </w:p>
          <w:p w14:paraId="3D7DE1A6" w14:textId="77777777" w:rsidR="003F2518" w:rsidRDefault="003F2518" w:rsidP="00F07574">
            <w:pPr>
              <w:rPr>
                <w:rFonts w:ascii="Arial" w:hAnsi="Arial" w:cs="Arial"/>
                <w:sz w:val="16"/>
                <w:szCs w:val="16"/>
              </w:rPr>
            </w:pPr>
          </w:p>
          <w:p w14:paraId="406E18D4" w14:textId="3D9CA54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3F9AA32B" w14:textId="15265358" w:rsidR="00770A9F" w:rsidRPr="00F07287" w:rsidRDefault="00DC4D20" w:rsidP="00770A9F">
            <w:pPr>
              <w:jc w:val="center"/>
              <w:rPr>
                <w:rFonts w:ascii="Arial" w:hAnsi="Arial" w:cs="Arial"/>
                <w:iCs/>
                <w:position w:val="-1"/>
                <w:sz w:val="16"/>
                <w:szCs w:val="16"/>
              </w:rPr>
            </w:pPr>
            <w:r w:rsidRPr="00F07287">
              <w:rPr>
                <w:rFonts w:ascii="Arial" w:hAnsi="Arial" w:cs="Arial"/>
                <w:iCs/>
                <w:sz w:val="16"/>
                <w:szCs w:val="16"/>
              </w:rPr>
              <w:t>Ing. Kamil Holub, jednatel</w:t>
            </w:r>
          </w:p>
          <w:p w14:paraId="6127F3E8"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35D179A0"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sidR="00EC41BA">
              <w:rPr>
                <w:rFonts w:ascii="Arial" w:hAnsi="Arial" w:cs="Arial"/>
                <w:sz w:val="16"/>
                <w:szCs w:val="16"/>
              </w:rPr>
              <w:t> </w:t>
            </w:r>
            <w:r w:rsidRPr="005C6A21">
              <w:rPr>
                <w:rFonts w:ascii="Arial" w:hAnsi="Arial" w:cs="Arial"/>
                <w:sz w:val="16"/>
                <w:szCs w:val="16"/>
              </w:rPr>
              <w:t>Praze</w:t>
            </w:r>
          </w:p>
          <w:p w14:paraId="72697B80" w14:textId="77777777" w:rsidR="00EC41BA" w:rsidRDefault="00EC41BA" w:rsidP="00770A9F">
            <w:pPr>
              <w:jc w:val="center"/>
              <w:rPr>
                <w:rFonts w:ascii="Arial" w:hAnsi="Arial" w:cs="Arial"/>
                <w:sz w:val="16"/>
                <w:szCs w:val="16"/>
              </w:rPr>
            </w:pPr>
          </w:p>
          <w:p w14:paraId="1B6FB766" w14:textId="77777777" w:rsidR="00EC41BA" w:rsidRDefault="00EC41BA" w:rsidP="00770A9F">
            <w:pPr>
              <w:jc w:val="center"/>
              <w:rPr>
                <w:rFonts w:ascii="Arial" w:hAnsi="Arial" w:cs="Arial"/>
                <w:sz w:val="16"/>
                <w:szCs w:val="16"/>
              </w:rPr>
            </w:pPr>
          </w:p>
          <w:p w14:paraId="2CDB27AB" w14:textId="77777777" w:rsidR="00EC41BA" w:rsidRDefault="00EC41BA" w:rsidP="00770A9F">
            <w:pPr>
              <w:jc w:val="center"/>
              <w:rPr>
                <w:rFonts w:ascii="Arial" w:hAnsi="Arial" w:cs="Arial"/>
                <w:sz w:val="16"/>
                <w:szCs w:val="16"/>
              </w:rPr>
            </w:pPr>
          </w:p>
          <w:p w14:paraId="4B79DD7A" w14:textId="77777777" w:rsidR="00EC41BA" w:rsidRDefault="00EC41BA" w:rsidP="00770A9F">
            <w:pPr>
              <w:jc w:val="center"/>
              <w:rPr>
                <w:rFonts w:ascii="Arial" w:hAnsi="Arial" w:cs="Arial"/>
                <w:sz w:val="16"/>
                <w:szCs w:val="16"/>
              </w:rPr>
            </w:pPr>
          </w:p>
          <w:p w14:paraId="3467FCFF" w14:textId="77777777" w:rsidR="00EC41BA" w:rsidRDefault="00EC41BA" w:rsidP="00770A9F">
            <w:pPr>
              <w:jc w:val="center"/>
              <w:rPr>
                <w:rFonts w:ascii="Arial" w:hAnsi="Arial" w:cs="Arial"/>
                <w:sz w:val="16"/>
                <w:szCs w:val="16"/>
              </w:rPr>
            </w:pPr>
          </w:p>
          <w:p w14:paraId="7D4FE1EC" w14:textId="77777777" w:rsidR="00EC41BA" w:rsidRDefault="00EC41BA" w:rsidP="00770A9F">
            <w:pPr>
              <w:jc w:val="center"/>
              <w:rPr>
                <w:rFonts w:ascii="Arial" w:hAnsi="Arial" w:cs="Arial"/>
                <w:sz w:val="16"/>
                <w:szCs w:val="16"/>
              </w:rPr>
            </w:pPr>
          </w:p>
          <w:p w14:paraId="667EEE42" w14:textId="77777777" w:rsidR="00EC41BA" w:rsidRDefault="00EC41BA" w:rsidP="00770A9F">
            <w:pPr>
              <w:jc w:val="center"/>
              <w:rPr>
                <w:rFonts w:ascii="Arial" w:hAnsi="Arial" w:cs="Arial"/>
                <w:sz w:val="16"/>
                <w:szCs w:val="16"/>
              </w:rPr>
            </w:pPr>
          </w:p>
          <w:p w14:paraId="17903FEC" w14:textId="77777777" w:rsidR="00EC41BA" w:rsidRDefault="00EC41BA" w:rsidP="00770A9F">
            <w:pPr>
              <w:jc w:val="center"/>
              <w:rPr>
                <w:rFonts w:ascii="Arial" w:hAnsi="Arial" w:cs="Arial"/>
                <w:sz w:val="16"/>
                <w:szCs w:val="16"/>
              </w:rPr>
            </w:pPr>
          </w:p>
          <w:p w14:paraId="20EEE999" w14:textId="77777777" w:rsidR="00EC41BA" w:rsidRDefault="00EC41BA" w:rsidP="00770A9F">
            <w:pPr>
              <w:jc w:val="center"/>
              <w:rPr>
                <w:rFonts w:ascii="Arial" w:hAnsi="Arial" w:cs="Arial"/>
                <w:sz w:val="16"/>
                <w:szCs w:val="16"/>
              </w:rPr>
            </w:pPr>
          </w:p>
          <w:p w14:paraId="5774A89E" w14:textId="77777777" w:rsidR="00EC41BA" w:rsidRDefault="00EC41BA" w:rsidP="00770A9F">
            <w:pPr>
              <w:jc w:val="center"/>
              <w:rPr>
                <w:rFonts w:ascii="Arial" w:hAnsi="Arial" w:cs="Arial"/>
                <w:sz w:val="16"/>
                <w:szCs w:val="16"/>
              </w:rPr>
            </w:pPr>
          </w:p>
          <w:p w14:paraId="07B9D52E" w14:textId="77777777" w:rsidR="00EC41BA" w:rsidRDefault="00EC41BA" w:rsidP="00770A9F">
            <w:pPr>
              <w:jc w:val="center"/>
              <w:rPr>
                <w:rFonts w:ascii="Arial" w:hAnsi="Arial" w:cs="Arial"/>
                <w:sz w:val="16"/>
                <w:szCs w:val="16"/>
              </w:rPr>
            </w:pP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5F74E9E" w14:textId="77777777" w:rsidR="001851F4" w:rsidRDefault="001851F4" w:rsidP="00F07574">
      <w:pPr>
        <w:rPr>
          <w:rFonts w:ascii="Arial" w:hAnsi="Arial" w:cs="Arial"/>
          <w:sz w:val="16"/>
          <w:szCs w:val="16"/>
        </w:rPr>
      </w:pPr>
    </w:p>
    <w:p w14:paraId="249D2C77" w14:textId="77777777" w:rsidR="00EC41BA" w:rsidRDefault="00EC41BA" w:rsidP="00F07574">
      <w:pPr>
        <w:rPr>
          <w:rFonts w:ascii="Arial" w:hAnsi="Arial" w:cs="Arial"/>
          <w:sz w:val="16"/>
          <w:szCs w:val="16"/>
        </w:rPr>
      </w:pPr>
    </w:p>
    <w:p w14:paraId="1D0A8622" w14:textId="77777777" w:rsidR="00EC41BA" w:rsidRDefault="00EC41BA" w:rsidP="00F07574">
      <w:pPr>
        <w:rPr>
          <w:rFonts w:ascii="Arial" w:hAnsi="Arial" w:cs="Arial"/>
          <w:sz w:val="16"/>
          <w:szCs w:val="16"/>
        </w:rPr>
      </w:pPr>
    </w:p>
    <w:p w14:paraId="20EB0C35" w14:textId="77777777" w:rsidR="00EC41BA" w:rsidRDefault="00EC41BA" w:rsidP="00F07574">
      <w:pPr>
        <w:rPr>
          <w:rFonts w:ascii="Arial" w:hAnsi="Arial" w:cs="Arial"/>
          <w:sz w:val="16"/>
          <w:szCs w:val="16"/>
        </w:rPr>
      </w:pPr>
    </w:p>
    <w:p w14:paraId="58CFFBEE" w14:textId="77777777" w:rsidR="00EC41BA" w:rsidRDefault="00EC41BA" w:rsidP="00F07574">
      <w:pPr>
        <w:rPr>
          <w:rFonts w:ascii="Arial" w:hAnsi="Arial" w:cs="Arial"/>
          <w:sz w:val="16"/>
          <w:szCs w:val="16"/>
        </w:rPr>
      </w:pPr>
    </w:p>
    <w:p w14:paraId="3BEB62A5" w14:textId="77777777" w:rsidR="00EC41BA" w:rsidRDefault="00EC41BA" w:rsidP="00F07574">
      <w:pPr>
        <w:rPr>
          <w:rFonts w:ascii="Arial" w:hAnsi="Arial" w:cs="Arial"/>
          <w:sz w:val="16"/>
          <w:szCs w:val="16"/>
        </w:rPr>
      </w:pPr>
    </w:p>
    <w:p w14:paraId="7CBBE41A" w14:textId="77777777" w:rsidR="00EC41BA" w:rsidRDefault="00EC41BA" w:rsidP="00F07574">
      <w:pPr>
        <w:rPr>
          <w:rFonts w:ascii="Arial" w:hAnsi="Arial" w:cs="Arial"/>
          <w:sz w:val="16"/>
          <w:szCs w:val="16"/>
        </w:rPr>
      </w:pPr>
    </w:p>
    <w:p w14:paraId="33047F5E" w14:textId="77777777" w:rsidR="00EC41BA" w:rsidRDefault="00EC41BA" w:rsidP="00F07574">
      <w:pPr>
        <w:rPr>
          <w:rFonts w:ascii="Arial" w:hAnsi="Arial" w:cs="Arial"/>
          <w:sz w:val="16"/>
          <w:szCs w:val="16"/>
        </w:rPr>
      </w:pPr>
    </w:p>
    <w:p w14:paraId="111A0F9E" w14:textId="77777777" w:rsidR="00EC41BA" w:rsidRDefault="00EC41BA" w:rsidP="00F07574">
      <w:pPr>
        <w:rPr>
          <w:rFonts w:ascii="Arial" w:hAnsi="Arial" w:cs="Arial"/>
          <w:sz w:val="16"/>
          <w:szCs w:val="16"/>
        </w:rPr>
      </w:pPr>
    </w:p>
    <w:p w14:paraId="389B70A5" w14:textId="77777777" w:rsidR="00EC41BA" w:rsidRDefault="00EC41BA" w:rsidP="00F07574">
      <w:pPr>
        <w:rPr>
          <w:rFonts w:ascii="Arial" w:hAnsi="Arial" w:cs="Arial"/>
          <w:sz w:val="16"/>
          <w:szCs w:val="16"/>
        </w:rPr>
      </w:pPr>
    </w:p>
    <w:p w14:paraId="4C4D64A2" w14:textId="77777777" w:rsidR="00EC41BA" w:rsidRDefault="00EC41BA" w:rsidP="00F07574">
      <w:pPr>
        <w:rPr>
          <w:rFonts w:ascii="Arial" w:hAnsi="Arial" w:cs="Arial"/>
          <w:sz w:val="16"/>
          <w:szCs w:val="16"/>
        </w:rPr>
      </w:pPr>
    </w:p>
    <w:p w14:paraId="23CA4727" w14:textId="77777777" w:rsidR="00EC41BA" w:rsidRDefault="00EC41BA" w:rsidP="00F07574">
      <w:pPr>
        <w:rPr>
          <w:rFonts w:ascii="Arial" w:hAnsi="Arial" w:cs="Arial"/>
          <w:sz w:val="16"/>
          <w:szCs w:val="16"/>
        </w:rPr>
      </w:pPr>
    </w:p>
    <w:p w14:paraId="1EBD3BB4" w14:textId="77777777" w:rsidR="00EC41BA" w:rsidRDefault="00EC41BA" w:rsidP="00F07574">
      <w:pPr>
        <w:rPr>
          <w:rFonts w:ascii="Arial" w:hAnsi="Arial" w:cs="Arial"/>
          <w:sz w:val="16"/>
          <w:szCs w:val="16"/>
        </w:rPr>
      </w:pPr>
    </w:p>
    <w:p w14:paraId="3D2A0CCE" w14:textId="77777777" w:rsidR="00EC41BA" w:rsidRDefault="00EC41BA" w:rsidP="00F07574">
      <w:pPr>
        <w:rPr>
          <w:rFonts w:ascii="Arial" w:hAnsi="Arial" w:cs="Arial"/>
          <w:sz w:val="16"/>
          <w:szCs w:val="16"/>
        </w:rPr>
      </w:pPr>
    </w:p>
    <w:p w14:paraId="7C7A1F8B" w14:textId="77777777" w:rsidR="00EC41BA" w:rsidRDefault="00EC41BA" w:rsidP="00F07574">
      <w:pPr>
        <w:rPr>
          <w:rFonts w:ascii="Arial" w:hAnsi="Arial" w:cs="Arial"/>
          <w:sz w:val="16"/>
          <w:szCs w:val="16"/>
        </w:rPr>
      </w:pPr>
    </w:p>
    <w:p w14:paraId="7EE8FFA4" w14:textId="77777777" w:rsidR="00EC41BA" w:rsidRDefault="00EC41BA" w:rsidP="00F07574">
      <w:pPr>
        <w:rPr>
          <w:rFonts w:ascii="Arial" w:hAnsi="Arial" w:cs="Arial"/>
          <w:sz w:val="16"/>
          <w:szCs w:val="16"/>
        </w:rPr>
      </w:pPr>
    </w:p>
    <w:p w14:paraId="731907F5" w14:textId="77777777" w:rsidR="00EC41BA" w:rsidRDefault="00EC41BA" w:rsidP="00F07574">
      <w:pPr>
        <w:rPr>
          <w:rFonts w:ascii="Arial" w:hAnsi="Arial" w:cs="Arial"/>
          <w:sz w:val="16"/>
          <w:szCs w:val="16"/>
        </w:rPr>
      </w:pPr>
    </w:p>
    <w:p w14:paraId="5939DC25" w14:textId="77777777" w:rsidR="00ED1A8B" w:rsidRDefault="00ED1A8B" w:rsidP="00F07574">
      <w:pPr>
        <w:rPr>
          <w:rFonts w:ascii="Arial" w:hAnsi="Arial" w:cs="Arial"/>
          <w:sz w:val="16"/>
          <w:szCs w:val="16"/>
        </w:rPr>
      </w:pPr>
    </w:p>
    <w:p w14:paraId="6B908612" w14:textId="77777777" w:rsidR="00EC41BA" w:rsidRDefault="00EC41BA" w:rsidP="00F07574">
      <w:pPr>
        <w:rPr>
          <w:rFonts w:ascii="Arial" w:hAnsi="Arial" w:cs="Arial"/>
          <w:sz w:val="16"/>
          <w:szCs w:val="16"/>
        </w:rPr>
      </w:pPr>
    </w:p>
    <w:p w14:paraId="6243724A" w14:textId="77777777" w:rsidR="00EC41BA" w:rsidRDefault="00EC41BA" w:rsidP="00F07574">
      <w:pPr>
        <w:rPr>
          <w:rFonts w:ascii="Arial" w:hAnsi="Arial" w:cs="Arial"/>
          <w:sz w:val="16"/>
          <w:szCs w:val="16"/>
        </w:rPr>
      </w:pPr>
    </w:p>
    <w:p w14:paraId="4A874966" w14:textId="77777777" w:rsidR="00F319DB" w:rsidRDefault="00F319DB" w:rsidP="00F07574">
      <w:pPr>
        <w:rPr>
          <w:rFonts w:ascii="Arial" w:hAnsi="Arial" w:cs="Arial"/>
          <w:sz w:val="16"/>
          <w:szCs w:val="16"/>
        </w:rPr>
      </w:pPr>
    </w:p>
    <w:p w14:paraId="7CB657B0" w14:textId="77777777" w:rsidR="00F319DB" w:rsidRDefault="00F319DB" w:rsidP="00F07574">
      <w:pPr>
        <w:rPr>
          <w:rFonts w:ascii="Arial" w:hAnsi="Arial" w:cs="Arial"/>
          <w:sz w:val="16"/>
          <w:szCs w:val="16"/>
        </w:rPr>
      </w:pPr>
    </w:p>
    <w:p w14:paraId="0142D541" w14:textId="77777777" w:rsidR="00EC41BA" w:rsidRDefault="00EC41BA" w:rsidP="00F07574">
      <w:pPr>
        <w:rPr>
          <w:rFonts w:ascii="Arial" w:hAnsi="Arial" w:cs="Arial"/>
          <w:sz w:val="16"/>
          <w:szCs w:val="16"/>
        </w:rPr>
      </w:pPr>
    </w:p>
    <w:p w14:paraId="59096E17" w14:textId="77777777" w:rsidR="00EC41BA" w:rsidRDefault="00EC41BA" w:rsidP="00EC41BA">
      <w:pPr>
        <w:pStyle w:val="Normal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100" w:lineRule="atLeast"/>
        <w:jc w:val="right"/>
        <w:rPr>
          <w:rFonts w:ascii="Tahoma" w:hAnsi="Tahoma"/>
          <w:color w:val="000000"/>
          <w:sz w:val="20"/>
        </w:rPr>
      </w:pPr>
      <w:r>
        <w:rPr>
          <w:rFonts w:ascii="Tahoma" w:hAnsi="Tahoma"/>
          <w:color w:val="000000"/>
          <w:sz w:val="20"/>
        </w:rPr>
        <w:t xml:space="preserve">   </w:t>
      </w:r>
      <w:r>
        <w:rPr>
          <w:rFonts w:ascii="Tahoma" w:hAnsi="Tahoma"/>
          <w:color w:val="000000"/>
          <w:sz w:val="20"/>
        </w:rPr>
        <w:tab/>
      </w:r>
    </w:p>
    <w:p w14:paraId="712FDEA6" w14:textId="77777777" w:rsidR="00EC41BA" w:rsidRPr="00571D06" w:rsidRDefault="00EC41BA" w:rsidP="00EC41BA">
      <w:pPr>
        <w:rPr>
          <w:rFonts w:ascii="Tahoma" w:hAnsi="Tahoma" w:cs="Tahoma"/>
        </w:rPr>
      </w:pPr>
      <w:r w:rsidRPr="00571D06">
        <w:rPr>
          <w:rFonts w:ascii="Tahoma" w:hAnsi="Tahoma" w:cs="Tahoma"/>
        </w:rPr>
        <w:t>Příloha č. 1 - Cenová nabídka č. DNA202415123 ze dne 07.05.2024</w:t>
      </w:r>
    </w:p>
    <w:p w14:paraId="547D7BDE" w14:textId="77777777" w:rsidR="00EC41BA" w:rsidRDefault="00EC41BA" w:rsidP="00EC41BA">
      <w:pPr>
        <w:pStyle w:val="Normal1"/>
        <w:tabs>
          <w:tab w:val="left" w:pos="708"/>
          <w:tab w:val="left" w:pos="1416"/>
          <w:tab w:val="left" w:pos="2124"/>
          <w:tab w:val="left" w:pos="2832"/>
          <w:tab w:val="left" w:pos="3540"/>
          <w:tab w:val="left" w:pos="4248"/>
          <w:tab w:val="left" w:pos="4956"/>
          <w:tab w:val="left" w:pos="5664"/>
          <w:tab w:val="left" w:pos="6150"/>
          <w:tab w:val="left" w:pos="7080"/>
          <w:tab w:val="left" w:pos="7788"/>
          <w:tab w:val="left" w:pos="8496"/>
        </w:tabs>
        <w:spacing w:line="100" w:lineRule="atLeast"/>
        <w:jc w:val="both"/>
        <w:rPr>
          <w:rFonts w:ascii="Tahoma" w:eastAsia="CourierNew" w:hAnsi="Tahoma" w:cs="Tahoma"/>
          <w:sz w:val="20"/>
        </w:rPr>
      </w:pPr>
    </w:p>
    <w:p w14:paraId="6D05CD56" w14:textId="77777777" w:rsidR="00EC41BA" w:rsidRDefault="00EC41BA" w:rsidP="00EC41BA">
      <w:pPr>
        <w:rPr>
          <w:rFonts w:ascii="Tahoma" w:eastAsia="CourierNew" w:hAnsi="Tahoma" w:cs="Tahoma"/>
        </w:rPr>
      </w:pPr>
      <w:r>
        <w:rPr>
          <w:rFonts w:ascii="Tahoma" w:eastAsia="CourierNew" w:hAnsi="Tahoma" w:cs="Tahoma"/>
          <w:b/>
          <w:bCs/>
        </w:rPr>
        <w:t>Magnetický stimulátor DuoMAG XT - 100</w:t>
      </w:r>
      <w:r>
        <w:rPr>
          <w:rFonts w:ascii="Tahoma" w:eastAsia="CourierNew" w:hAnsi="Tahoma" w:cs="Tahoma"/>
        </w:rPr>
        <w:t xml:space="preserve"> </w:t>
      </w:r>
    </w:p>
    <w:p w14:paraId="12A34658" w14:textId="77777777" w:rsidR="00EC41BA" w:rsidRPr="00332936" w:rsidRDefault="00EC41BA" w:rsidP="00EC41BA">
      <w:pPr>
        <w:rPr>
          <w:rFonts w:ascii="Tahoma" w:eastAsia="CourierNew" w:hAnsi="Tahoma" w:cs="Tahoma"/>
          <w14:reflection w14:blurRad="0" w14:stA="100000" w14:stPos="0" w14:endA="0" w14:endPos="0" w14:dist="0" w14:dir="0" w14:fadeDir="0" w14:sx="0" w14:sy="0" w14:kx="0" w14:ky="0" w14:algn="b"/>
        </w:rPr>
      </w:pPr>
    </w:p>
    <w:p w14:paraId="1CCE593D" w14:textId="77777777" w:rsidR="00EC41BA" w:rsidRDefault="00EC41BA" w:rsidP="00EC41BA">
      <w:pPr>
        <w:rPr>
          <w:rFonts w:ascii="Tahoma" w:hAnsi="Tahoma"/>
        </w:rPr>
      </w:pPr>
      <w:r>
        <w:rPr>
          <w:rFonts w:ascii="Tahoma" w:eastAsia="CourierNew" w:hAnsi="Tahoma" w:cs="Tahoma"/>
        </w:rPr>
        <w:t>- vysokofrekvenční repetitivní magnetická stimulace (rTMS) s frekvencí impulsů 100 Hz</w:t>
      </w:r>
    </w:p>
    <w:p w14:paraId="334246A3" w14:textId="77777777" w:rsidR="00EC41BA" w:rsidRDefault="00EC41BA" w:rsidP="00EC41BA">
      <w:pPr>
        <w:rPr>
          <w:rFonts w:ascii="Tahoma" w:hAnsi="Tahoma"/>
        </w:rPr>
      </w:pPr>
    </w:p>
    <w:p w14:paraId="109CAE04" w14:textId="77777777" w:rsidR="00EC41BA" w:rsidRDefault="00EC41BA" w:rsidP="00EC41BA">
      <w:pPr>
        <w:rPr>
          <w:rFonts w:ascii="Tahoma" w:eastAsia="CourierNew" w:hAnsi="Tahoma" w:cs="Tahoma"/>
        </w:rPr>
      </w:pPr>
      <w:r>
        <w:rPr>
          <w:rFonts w:ascii="Tahoma" w:eastAsia="CourierNew" w:hAnsi="Tahoma" w:cs="Tahoma"/>
        </w:rPr>
        <w:t>- řídící jednotka PC s dotykovým displejem a USB vstupem</w:t>
      </w:r>
    </w:p>
    <w:p w14:paraId="65CC77EA" w14:textId="77777777" w:rsidR="00EC41BA" w:rsidRDefault="00EC41BA" w:rsidP="00EC41BA">
      <w:pPr>
        <w:rPr>
          <w:rFonts w:ascii="Tahoma" w:eastAsia="CourierNew" w:hAnsi="Tahoma" w:cs="Tahoma"/>
        </w:rPr>
      </w:pPr>
      <w:r>
        <w:rPr>
          <w:rFonts w:ascii="Tahoma" w:eastAsia="CourierNew" w:hAnsi="Tahoma" w:cs="Tahoma"/>
        </w:rPr>
        <w:t>- základní sada EMG spotřebního materiálu</w:t>
      </w:r>
    </w:p>
    <w:p w14:paraId="70212924" w14:textId="77777777" w:rsidR="00EC41BA" w:rsidRDefault="00EC41BA" w:rsidP="00EC41BA">
      <w:pPr>
        <w:rPr>
          <w:rFonts w:ascii="Tahoma" w:eastAsia="CourierNew" w:hAnsi="Tahoma" w:cs="Tahoma"/>
        </w:rPr>
      </w:pPr>
      <w:r>
        <w:rPr>
          <w:rFonts w:ascii="Tahoma" w:eastAsia="CourierNew" w:hAnsi="Tahoma" w:cs="Tahoma"/>
        </w:rPr>
        <w:t>- kontinuální snímání EMG aktivity</w:t>
      </w:r>
    </w:p>
    <w:p w14:paraId="433441D0" w14:textId="77777777" w:rsidR="00EC41BA" w:rsidRDefault="00EC41BA" w:rsidP="00EC41BA">
      <w:pPr>
        <w:tabs>
          <w:tab w:val="left" w:pos="110"/>
          <w:tab w:val="left" w:pos="170"/>
        </w:tabs>
        <w:rPr>
          <w:rFonts w:ascii="Tahoma" w:eastAsia="CourierNew" w:hAnsi="Tahoma" w:cs="Tahoma"/>
        </w:rPr>
      </w:pPr>
      <w:r>
        <w:rPr>
          <w:rFonts w:ascii="Tahoma" w:eastAsia="CourierNew" w:hAnsi="Tahoma" w:cs="Tahoma"/>
        </w:rPr>
        <w:t xml:space="preserve">- transportním dobře ovladatelný vozík s nastavitelným ramenem s </w:t>
      </w:r>
      <w:r>
        <w:rPr>
          <w:rFonts w:ascii="Tahoma" w:eastAsia="CourierNew" w:hAnsi="Tahoma" w:cs="Tahoma"/>
        </w:rPr>
        <w:tab/>
        <w:t>aretací umožňující uchycení všech nabízených cívek</w:t>
      </w:r>
    </w:p>
    <w:p w14:paraId="46CDAC97" w14:textId="77777777" w:rsidR="00EC41BA" w:rsidRPr="00332936" w:rsidRDefault="00EC41BA" w:rsidP="00EC41BA">
      <w:pPr>
        <w:rPr>
          <w:rFonts w:ascii="Tahoma" w:eastAsia="CourierNew" w:hAnsi="Tahoma" w:cs="Tahoma"/>
          <w14:reflection w14:blurRad="0" w14:stA="100000" w14:stPos="0" w14:endA="0" w14:endPos="0" w14:dist="0" w14:dir="0" w14:fadeDir="0" w14:sx="0" w14:sy="0" w14:kx="0" w14:ky="0" w14:algn="b"/>
          <w14:props3d w14:extrusionH="57150" w14:contourW="0" w14:prstMaterial="warmMatte">
            <w14:bevelT w14:w="38100" w14:h="38100" w14:prst="circle"/>
          </w14:props3d>
        </w:rPr>
      </w:pPr>
      <w:r>
        <w:rPr>
          <w:rFonts w:ascii="Tahoma" w:eastAsia="CourierNew" w:hAnsi="Tahoma" w:cs="Tahoma"/>
        </w:rPr>
        <w:t xml:space="preserve">- repetitivní stimulace podle naprogramovatelného protokolu </w:t>
      </w:r>
    </w:p>
    <w:p w14:paraId="5B630980" w14:textId="77777777" w:rsidR="00EC41BA" w:rsidRDefault="00EC41BA" w:rsidP="00EC41BA">
      <w:pPr>
        <w:rPr>
          <w:rFonts w:ascii="Tahoma" w:eastAsia="CourierNew" w:hAnsi="Tahoma" w:cs="Tahoma"/>
        </w:rPr>
      </w:pPr>
      <w:r>
        <w:rPr>
          <w:rFonts w:ascii="Tahoma" w:eastAsia="CourierNew" w:hAnsi="Tahoma" w:cs="Tahoma"/>
        </w:rPr>
        <w:t>- ke každému pacientovi individuální protokol</w:t>
      </w:r>
    </w:p>
    <w:p w14:paraId="01705BE1" w14:textId="77777777" w:rsidR="00EC41BA" w:rsidRDefault="00EC41BA" w:rsidP="00EC41BA">
      <w:pPr>
        <w:rPr>
          <w:rFonts w:ascii="Tahoma" w:eastAsia="CourierNew" w:hAnsi="Tahoma" w:cs="Tahoma"/>
        </w:rPr>
      </w:pPr>
      <w:r>
        <w:rPr>
          <w:rFonts w:ascii="Tahoma" w:eastAsia="CourierNew" w:hAnsi="Tahoma" w:cs="Tahoma"/>
        </w:rPr>
        <w:t>- možnost nastavení celého stimulačního protokolu</w:t>
      </w:r>
    </w:p>
    <w:p w14:paraId="4E817B30" w14:textId="77777777" w:rsidR="00EC41BA" w:rsidRDefault="00EC41BA" w:rsidP="00EC41BA">
      <w:pPr>
        <w:tabs>
          <w:tab w:val="left" w:pos="110"/>
        </w:tabs>
        <w:rPr>
          <w:rFonts w:ascii="Tahoma" w:eastAsia="CourierNew" w:hAnsi="Tahoma" w:cs="Tahoma"/>
        </w:rPr>
      </w:pPr>
      <w:r>
        <w:rPr>
          <w:rFonts w:ascii="Tahoma" w:eastAsia="CourierNew" w:hAnsi="Tahoma" w:cs="Tahoma"/>
        </w:rPr>
        <w:t>- synchronizační vstup / výstup pro triggerovací spojení s externími přístroji (EMG, EEG, EP)</w:t>
      </w:r>
    </w:p>
    <w:p w14:paraId="585FBFF9" w14:textId="77777777" w:rsidR="00EC41BA" w:rsidRDefault="00EC41BA" w:rsidP="00EC41BA">
      <w:pPr>
        <w:rPr>
          <w:rFonts w:ascii="Tahoma" w:eastAsia="CourierNew" w:hAnsi="Tahoma" w:cs="Tahoma"/>
        </w:rPr>
      </w:pPr>
      <w:r>
        <w:rPr>
          <w:rFonts w:ascii="Tahoma" w:eastAsia="CourierNew" w:hAnsi="Tahoma" w:cs="Tahoma"/>
        </w:rPr>
        <w:t>- synchronizační spojení s bezrámovou stereotaxickou navigací</w:t>
      </w:r>
    </w:p>
    <w:p w14:paraId="6C548919" w14:textId="77777777" w:rsidR="00EC41BA" w:rsidRDefault="00EC41BA" w:rsidP="00EC41BA">
      <w:pPr>
        <w:rPr>
          <w:rFonts w:ascii="Tahoma" w:eastAsia="CourierNew" w:hAnsi="Tahoma" w:cs="Tahoma"/>
        </w:rPr>
      </w:pPr>
      <w:r>
        <w:rPr>
          <w:rFonts w:ascii="Tahoma" w:eastAsia="CourierNew" w:hAnsi="Tahoma" w:cs="Tahoma"/>
        </w:rPr>
        <w:t>- tiché kapalinové chlazení</w:t>
      </w:r>
    </w:p>
    <w:p w14:paraId="021C7587" w14:textId="77777777" w:rsidR="00EC41BA" w:rsidRDefault="00EC41BA" w:rsidP="00EC41BA">
      <w:pPr>
        <w:tabs>
          <w:tab w:val="left" w:pos="110"/>
          <w:tab w:val="left" w:pos="170"/>
          <w:tab w:val="left" w:pos="230"/>
          <w:tab w:val="left" w:pos="450"/>
        </w:tabs>
        <w:rPr>
          <w:rFonts w:ascii="Tahoma" w:eastAsia="CourierNew" w:hAnsi="Tahoma" w:cs="Tahoma"/>
        </w:rPr>
      </w:pPr>
      <w:r>
        <w:rPr>
          <w:rFonts w:ascii="Tahoma" w:eastAsia="CourierNew" w:hAnsi="Tahoma" w:cs="Tahoma"/>
        </w:rPr>
        <w:t>- osmičková stimulační 70 mm cívka chlazená tekutinou</w:t>
      </w:r>
    </w:p>
    <w:p w14:paraId="18D56FD2" w14:textId="77777777" w:rsidR="00EC41BA" w:rsidRDefault="00EC41BA" w:rsidP="00EC41BA">
      <w:pPr>
        <w:tabs>
          <w:tab w:val="left" w:pos="110"/>
          <w:tab w:val="left" w:pos="170"/>
          <w:tab w:val="left" w:pos="230"/>
          <w:tab w:val="left" w:pos="450"/>
        </w:tabs>
        <w:rPr>
          <w:rFonts w:ascii="Tahoma" w:eastAsia="CourierNew" w:hAnsi="Tahoma" w:cs="Tahoma"/>
        </w:rPr>
      </w:pPr>
      <w:r>
        <w:rPr>
          <w:rFonts w:ascii="Tahoma" w:eastAsia="CourierNew" w:hAnsi="Tahoma" w:cs="Tahoma"/>
        </w:rPr>
        <w:t>- osmičková stimulační 70 mm cívka chlazená tekutinou - placebo</w:t>
      </w:r>
    </w:p>
    <w:p w14:paraId="4F2F9279" w14:textId="77777777" w:rsidR="00EC41BA" w:rsidRDefault="00EC41BA" w:rsidP="00EC41BA">
      <w:pPr>
        <w:tabs>
          <w:tab w:val="left" w:pos="110"/>
          <w:tab w:val="left" w:pos="170"/>
          <w:tab w:val="left" w:pos="230"/>
          <w:tab w:val="left" w:pos="450"/>
        </w:tabs>
        <w:rPr>
          <w:rFonts w:ascii="Tahoma" w:eastAsia="CourierNew" w:hAnsi="Tahoma" w:cs="Tahoma"/>
        </w:rPr>
      </w:pPr>
      <w:r>
        <w:rPr>
          <w:rFonts w:ascii="Tahoma" w:eastAsia="CourierNew" w:hAnsi="Tahoma" w:cs="Tahoma"/>
        </w:rPr>
        <w:t xml:space="preserve">- butterflay cívka tvaru V 90 mm cívka chlazená tekutinou </w:t>
      </w:r>
    </w:p>
    <w:p w14:paraId="6F130BDD" w14:textId="77777777" w:rsidR="00EC41BA" w:rsidRDefault="00EC41BA" w:rsidP="00EC41BA">
      <w:pPr>
        <w:tabs>
          <w:tab w:val="left" w:pos="110"/>
          <w:tab w:val="left" w:pos="170"/>
          <w:tab w:val="left" w:pos="230"/>
          <w:tab w:val="left" w:pos="450"/>
        </w:tabs>
      </w:pPr>
    </w:p>
    <w:p w14:paraId="48BB0A4E" w14:textId="77777777" w:rsidR="00EC41BA" w:rsidRDefault="00EC41BA" w:rsidP="00EC41BA">
      <w:pPr>
        <w:tabs>
          <w:tab w:val="left" w:pos="110"/>
          <w:tab w:val="left" w:pos="170"/>
        </w:tabs>
      </w:pPr>
      <w:r>
        <w:rPr>
          <w:rFonts w:ascii="Tahoma" w:eastAsia="CourierNew" w:hAnsi="Tahoma" w:cs="Tahoma"/>
        </w:rPr>
        <w:t>- ovládání intenzity stimulace a spouštění impulzu přímo na stimulační cívce</w:t>
      </w:r>
    </w:p>
    <w:p w14:paraId="4A873744" w14:textId="77777777" w:rsidR="00EC41BA" w:rsidRDefault="00EC41BA" w:rsidP="00EC41BA">
      <w:pPr>
        <w:tabs>
          <w:tab w:val="left" w:pos="110"/>
          <w:tab w:val="left" w:pos="170"/>
        </w:tabs>
      </w:pPr>
      <w:r>
        <w:rPr>
          <w:rFonts w:ascii="Tahoma" w:eastAsia="CourierNew" w:hAnsi="Tahoma" w:cs="Tahoma"/>
        </w:rPr>
        <w:t>- EMG hlavice pro stanovení motorického prahu pomocí odpovědi MEP</w:t>
      </w:r>
    </w:p>
    <w:p w14:paraId="405FF8E1" w14:textId="77777777" w:rsidR="00EC41BA" w:rsidRDefault="00EC41BA" w:rsidP="00EC41BA">
      <w:pPr>
        <w:tabs>
          <w:tab w:val="left" w:pos="110"/>
        </w:tabs>
      </w:pPr>
      <w:r>
        <w:rPr>
          <w:rFonts w:ascii="Tahoma" w:eastAsia="CourierNew" w:hAnsi="Tahoma" w:cs="Tahoma"/>
        </w:rPr>
        <w:t>- integrovaný software s pacientskou databází včetně přehledu provedených terapií a stimulačních protokolů</w:t>
      </w:r>
    </w:p>
    <w:p w14:paraId="3CDBAD06" w14:textId="77777777" w:rsidR="00EC41BA" w:rsidRDefault="00EC41BA" w:rsidP="00EC41BA">
      <w:pPr>
        <w:rPr>
          <w:rFonts w:ascii="Tahoma" w:eastAsia="CourierNew" w:hAnsi="Tahoma" w:cs="Tahoma"/>
        </w:rPr>
      </w:pPr>
      <w:r>
        <w:rPr>
          <w:rFonts w:ascii="Tahoma" w:eastAsia="CourierNew" w:hAnsi="Tahoma" w:cs="Tahoma"/>
        </w:rPr>
        <w:t xml:space="preserve">- dodržení konstantní nastavené intenzity stimulace během průběhu celého protokolu </w:t>
      </w:r>
    </w:p>
    <w:p w14:paraId="52899E7D" w14:textId="77777777" w:rsidR="00EC41BA" w:rsidRDefault="00EC41BA" w:rsidP="00EC41BA">
      <w:pPr>
        <w:rPr>
          <w:rFonts w:ascii="Tahoma" w:eastAsia="CourierNew" w:hAnsi="Tahoma" w:cs="Tahoma"/>
        </w:rPr>
      </w:pPr>
      <w:r>
        <w:rPr>
          <w:rFonts w:ascii="Tahoma" w:eastAsia="CourierNew" w:hAnsi="Tahoma" w:cs="Tahoma"/>
        </w:rPr>
        <w:t>- fixační křeslo pro polohování pacienta</w:t>
      </w:r>
    </w:p>
    <w:p w14:paraId="0491FD0D" w14:textId="77777777" w:rsidR="00EC41BA" w:rsidRPr="00A81DA6" w:rsidRDefault="00EC41BA" w:rsidP="00EC41BA">
      <w:pPr>
        <w:rPr>
          <w:rFonts w:ascii="Tahoma" w:eastAsia="CourierNew" w:hAnsi="Tahoma" w:cs="Tahoma"/>
        </w:rPr>
      </w:pPr>
      <w:r w:rsidRPr="00A81DA6">
        <w:rPr>
          <w:rFonts w:ascii="Tahoma" w:eastAsia="CourierNew" w:hAnsi="Tahoma" w:cs="Tahoma"/>
        </w:rPr>
        <w:t>-</w:t>
      </w:r>
      <w:r>
        <w:rPr>
          <w:rFonts w:ascii="Tahoma" w:eastAsia="CourierNew" w:hAnsi="Tahoma" w:cs="Tahoma"/>
        </w:rPr>
        <w:t xml:space="preserve"> </w:t>
      </w:r>
      <w:r w:rsidRPr="00A81DA6">
        <w:rPr>
          <w:rFonts w:ascii="Tahoma" w:eastAsia="CourierNew" w:hAnsi="Tahoma" w:cs="Tahoma"/>
        </w:rPr>
        <w:t>napájení 100 - 127 VAC, 200 - 240 VAC 50 - 60 Hz</w:t>
      </w:r>
    </w:p>
    <w:p w14:paraId="6FA594D1" w14:textId="77777777" w:rsidR="00EC41BA" w:rsidRPr="0088181B" w:rsidRDefault="00EC41BA" w:rsidP="00EC41BA">
      <w:pPr>
        <w:pStyle w:val="western"/>
        <w:rPr>
          <w:rFonts w:ascii="Tahoma" w:hAnsi="Tahoma" w:cs="Tahoma"/>
          <w:b/>
          <w:bCs/>
        </w:rPr>
      </w:pPr>
      <w:r w:rsidRPr="00C07096">
        <w:rPr>
          <w:rFonts w:ascii="Tahoma" w:hAnsi="Tahoma" w:cs="Tahoma"/>
        </w:rPr>
        <w:t>-</w:t>
      </w:r>
      <w:r w:rsidRPr="0088181B">
        <w:rPr>
          <w:rFonts w:ascii="Tahoma" w:hAnsi="Tahoma" w:cs="Tahoma"/>
          <w:b/>
          <w:bCs/>
        </w:rPr>
        <w:t xml:space="preserve"> </w:t>
      </w:r>
      <w:r>
        <w:rPr>
          <w:rFonts w:ascii="Tahoma" w:hAnsi="Tahoma" w:cs="Tahoma"/>
        </w:rPr>
        <w:t>k</w:t>
      </w:r>
      <w:r w:rsidRPr="0088181B">
        <w:rPr>
          <w:rFonts w:ascii="Tahoma" w:hAnsi="Tahoma" w:cs="Tahoma"/>
        </w:rPr>
        <w:t>ompatibilita s navigačním systémem Brainsight Visor 2</w:t>
      </w:r>
    </w:p>
    <w:p w14:paraId="3E4AFF80" w14:textId="77777777" w:rsidR="00EC41BA" w:rsidRDefault="00EC41BA" w:rsidP="00EC41BA">
      <w:pPr>
        <w:pStyle w:val="western"/>
        <w:rPr>
          <w:rFonts w:ascii="Tahoma" w:hAnsi="Tahoma" w:cs="Tahoma"/>
          <w:b/>
          <w:bCs/>
          <w:sz w:val="16"/>
          <w:szCs w:val="16"/>
        </w:rPr>
      </w:pPr>
    </w:p>
    <w:p w14:paraId="5E38A8CA" w14:textId="072FE462" w:rsidR="00EC41BA" w:rsidRDefault="00EC41BA" w:rsidP="00EC41BA">
      <w:pPr>
        <w:pStyle w:val="western"/>
        <w:rPr>
          <w:rFonts w:ascii="Tahoma" w:hAnsi="Tahoma" w:cs="Tahoma"/>
          <w:b/>
          <w:bCs/>
          <w:sz w:val="16"/>
          <w:szCs w:val="16"/>
        </w:rPr>
      </w:pPr>
      <w:r>
        <w:rPr>
          <w:rFonts w:ascii="Tahoma" w:hAnsi="Tahoma" w:cs="Tahoma"/>
          <w:b/>
          <w:bCs/>
          <w:sz w:val="16"/>
          <w:szCs w:val="16"/>
        </w:rPr>
        <w:t>Nabídková cena bez DPH 21%</w:t>
      </w:r>
      <w:r w:rsidRPr="00571D06">
        <w:rPr>
          <w:rFonts w:ascii="Tahoma" w:hAnsi="Tahoma" w:cs="Tahoma"/>
          <w:sz w:val="16"/>
          <w:szCs w:val="16"/>
        </w:rPr>
        <w:t>..............................................................................</w:t>
      </w:r>
      <w:r>
        <w:rPr>
          <w:rFonts w:ascii="Tahoma" w:hAnsi="Tahoma" w:cs="Tahoma"/>
          <w:sz w:val="16"/>
          <w:szCs w:val="16"/>
        </w:rPr>
        <w:t>...........................</w:t>
      </w:r>
      <w:r w:rsidRPr="00571D06">
        <w:rPr>
          <w:rFonts w:ascii="Tahoma" w:hAnsi="Tahoma" w:cs="Tahoma"/>
          <w:sz w:val="16"/>
          <w:szCs w:val="16"/>
        </w:rPr>
        <w:t>..........</w:t>
      </w:r>
      <w:r w:rsidRPr="00571D06">
        <w:rPr>
          <w:rFonts w:ascii="Tahoma" w:hAnsi="Tahoma" w:cs="Tahoma"/>
          <w:b/>
          <w:bCs/>
          <w:sz w:val="16"/>
          <w:szCs w:val="16"/>
        </w:rPr>
        <w:t>795 000,- Kč</w:t>
      </w:r>
    </w:p>
    <w:p w14:paraId="04B5052F" w14:textId="77777777" w:rsidR="00EC41BA" w:rsidRDefault="00EC41BA" w:rsidP="00F07574">
      <w:pPr>
        <w:rPr>
          <w:rFonts w:ascii="Arial" w:hAnsi="Arial" w:cs="Arial"/>
          <w:sz w:val="16"/>
          <w:szCs w:val="16"/>
        </w:rPr>
      </w:pPr>
    </w:p>
    <w:p w14:paraId="6E90C5B5" w14:textId="77777777" w:rsidR="00EC41BA" w:rsidRDefault="00EC41BA" w:rsidP="00F07574">
      <w:pPr>
        <w:rPr>
          <w:rFonts w:ascii="Arial" w:hAnsi="Arial" w:cs="Arial"/>
          <w:sz w:val="16"/>
          <w:szCs w:val="16"/>
        </w:rPr>
      </w:pPr>
    </w:p>
    <w:p w14:paraId="161C1F8D" w14:textId="77777777" w:rsidR="00EC41BA" w:rsidRDefault="00EC41BA" w:rsidP="00F07574">
      <w:pPr>
        <w:rPr>
          <w:rFonts w:ascii="Arial" w:hAnsi="Arial" w:cs="Arial"/>
          <w:sz w:val="16"/>
          <w:szCs w:val="16"/>
        </w:rPr>
      </w:pPr>
    </w:p>
    <w:p w14:paraId="3E288572" w14:textId="77777777" w:rsidR="00EC41BA" w:rsidRDefault="00EC41BA" w:rsidP="00F07574">
      <w:pPr>
        <w:rPr>
          <w:rFonts w:ascii="Arial" w:hAnsi="Arial" w:cs="Arial"/>
          <w:sz w:val="16"/>
          <w:szCs w:val="16"/>
        </w:rPr>
      </w:pPr>
    </w:p>
    <w:p w14:paraId="5A7D2342" w14:textId="77777777" w:rsidR="00EC41BA" w:rsidRDefault="00EC41BA" w:rsidP="00F07574">
      <w:pPr>
        <w:rPr>
          <w:rFonts w:ascii="Arial" w:hAnsi="Arial" w:cs="Arial"/>
          <w:sz w:val="16"/>
          <w:szCs w:val="16"/>
        </w:rPr>
      </w:pPr>
    </w:p>
    <w:p w14:paraId="5E9167BA" w14:textId="77777777" w:rsidR="00EC41BA" w:rsidRDefault="00EC41BA" w:rsidP="00F07574">
      <w:pPr>
        <w:rPr>
          <w:rFonts w:ascii="Arial" w:hAnsi="Arial" w:cs="Arial"/>
          <w:sz w:val="16"/>
          <w:szCs w:val="16"/>
        </w:rPr>
      </w:pPr>
    </w:p>
    <w:p w14:paraId="771F7B7A" w14:textId="77777777" w:rsidR="00EC41BA" w:rsidRDefault="00EC41BA" w:rsidP="00F07574">
      <w:pPr>
        <w:rPr>
          <w:rFonts w:ascii="Arial" w:hAnsi="Arial" w:cs="Arial"/>
          <w:sz w:val="16"/>
          <w:szCs w:val="16"/>
        </w:rPr>
      </w:pPr>
    </w:p>
    <w:p w14:paraId="231F53BD" w14:textId="77777777" w:rsidR="00EC41BA" w:rsidRDefault="00EC41BA" w:rsidP="00F07574">
      <w:pPr>
        <w:rPr>
          <w:rFonts w:ascii="Arial" w:hAnsi="Arial" w:cs="Arial"/>
          <w:sz w:val="16"/>
          <w:szCs w:val="16"/>
        </w:rPr>
      </w:pPr>
    </w:p>
    <w:p w14:paraId="33996869" w14:textId="77777777" w:rsidR="00EC41BA" w:rsidRDefault="00EC41BA" w:rsidP="00F07574">
      <w:pPr>
        <w:rPr>
          <w:rFonts w:ascii="Arial" w:hAnsi="Arial" w:cs="Arial"/>
          <w:sz w:val="16"/>
          <w:szCs w:val="16"/>
        </w:rPr>
      </w:pPr>
    </w:p>
    <w:p w14:paraId="0D9A58FE" w14:textId="77777777" w:rsidR="00EC41BA" w:rsidRDefault="00EC41BA" w:rsidP="00F07574">
      <w:pPr>
        <w:rPr>
          <w:rFonts w:ascii="Arial" w:hAnsi="Arial" w:cs="Arial"/>
          <w:sz w:val="16"/>
          <w:szCs w:val="16"/>
        </w:rPr>
      </w:pPr>
    </w:p>
    <w:p w14:paraId="4FFE178C" w14:textId="77777777" w:rsidR="00EC41BA" w:rsidRDefault="00EC41BA" w:rsidP="00F07574">
      <w:pPr>
        <w:rPr>
          <w:rFonts w:ascii="Arial" w:hAnsi="Arial" w:cs="Arial"/>
          <w:sz w:val="16"/>
          <w:szCs w:val="16"/>
        </w:rPr>
      </w:pPr>
    </w:p>
    <w:p w14:paraId="0E0DCD8B" w14:textId="77777777" w:rsidR="00EC41BA" w:rsidRDefault="00EC41BA" w:rsidP="00F07574">
      <w:pPr>
        <w:rPr>
          <w:rFonts w:ascii="Arial" w:hAnsi="Arial" w:cs="Arial"/>
          <w:sz w:val="16"/>
          <w:szCs w:val="16"/>
        </w:rPr>
      </w:pPr>
    </w:p>
    <w:p w14:paraId="1C6B2433" w14:textId="77777777" w:rsidR="00EC41BA" w:rsidRDefault="00EC41BA" w:rsidP="00F07574">
      <w:pPr>
        <w:rPr>
          <w:rFonts w:ascii="Arial" w:hAnsi="Arial" w:cs="Arial"/>
          <w:sz w:val="16"/>
          <w:szCs w:val="16"/>
        </w:rPr>
      </w:pPr>
    </w:p>
    <w:p w14:paraId="4044C538" w14:textId="77777777" w:rsidR="00EC41BA" w:rsidRDefault="00EC41BA" w:rsidP="00F07574">
      <w:pPr>
        <w:rPr>
          <w:rFonts w:ascii="Arial" w:hAnsi="Arial" w:cs="Arial"/>
          <w:sz w:val="16"/>
          <w:szCs w:val="16"/>
        </w:rPr>
      </w:pPr>
    </w:p>
    <w:p w14:paraId="50048905" w14:textId="77777777" w:rsidR="00EC41BA" w:rsidRDefault="00EC41BA" w:rsidP="00F07574">
      <w:pPr>
        <w:rPr>
          <w:rFonts w:ascii="Arial" w:hAnsi="Arial" w:cs="Arial"/>
          <w:sz w:val="16"/>
          <w:szCs w:val="16"/>
        </w:rPr>
      </w:pPr>
    </w:p>
    <w:p w14:paraId="0B8E5683" w14:textId="77777777" w:rsidR="00EC41BA" w:rsidRPr="005C6A21" w:rsidRDefault="00EC41BA" w:rsidP="00F07574">
      <w:pPr>
        <w:rPr>
          <w:rFonts w:ascii="Arial" w:hAnsi="Arial" w:cs="Arial"/>
          <w:sz w:val="16"/>
          <w:szCs w:val="16"/>
        </w:rPr>
        <w:sectPr w:rsidR="00EC41BA" w:rsidRPr="005C6A21" w:rsidSect="00C40BB3">
          <w:headerReference w:type="default" r:id="rId12"/>
          <w:footerReference w:type="default" r:id="rId13"/>
          <w:headerReference w:type="first" r:id="rId14"/>
          <w:footerReference w:type="first" r:id="rId15"/>
          <w:type w:val="continuous"/>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4429C2A4" w:rsidR="00E35170" w:rsidRPr="00E35170" w:rsidRDefault="004F4CFE"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rTMS</w:t>
            </w:r>
          </w:p>
        </w:tc>
        <w:tc>
          <w:tcPr>
            <w:tcW w:w="2042" w:type="dxa"/>
            <w:tcBorders>
              <w:top w:val="single" w:sz="12" w:space="0" w:color="auto"/>
              <w:left w:val="double" w:sz="4" w:space="0" w:color="auto"/>
              <w:right w:val="double" w:sz="4" w:space="0" w:color="auto"/>
            </w:tcBorders>
            <w:vAlign w:val="center"/>
          </w:tcPr>
          <w:p w14:paraId="6E8256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37551FBA" w:rsidR="00E35170" w:rsidRPr="00E35170" w:rsidRDefault="004F4CFE"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DEYMED Diagnostic s.r.o.</w:t>
            </w:r>
            <w:r w:rsidRPr="00E35170">
              <w:rPr>
                <w:rFonts w:ascii="Segoe UI" w:hAnsi="Segoe UI" w:cs="Segoe UI"/>
                <w:sz w:val="21"/>
                <w:szCs w:val="21"/>
                <w:lang w:eastAsia="cs-CZ"/>
              </w:rPr>
              <w:t xml:space="preserve"> </w:t>
            </w:r>
          </w:p>
        </w:tc>
        <w:tc>
          <w:tcPr>
            <w:tcW w:w="2042" w:type="dxa"/>
            <w:tcBorders>
              <w:left w:val="double" w:sz="4" w:space="0" w:color="auto"/>
              <w:right w:val="double" w:sz="4" w:space="0" w:color="auto"/>
            </w:tcBorders>
            <w:vAlign w:val="center"/>
          </w:tcPr>
          <w:p w14:paraId="1DCA9DF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11BDF4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7F9F84D0" w:rsidR="00E35170" w:rsidRPr="00E35170" w:rsidRDefault="004F4CFE"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DuoMag XT-100</w:t>
            </w:r>
          </w:p>
        </w:tc>
        <w:tc>
          <w:tcPr>
            <w:tcW w:w="2042" w:type="dxa"/>
            <w:tcBorders>
              <w:left w:val="double" w:sz="4" w:space="0" w:color="auto"/>
              <w:right w:val="double" w:sz="4" w:space="0" w:color="auto"/>
            </w:tcBorders>
            <w:vAlign w:val="center"/>
          </w:tcPr>
          <w:p w14:paraId="32D88EDD"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7B5EE9FD" w:rsidR="00E35170" w:rsidRPr="00E35170" w:rsidRDefault="004F4CFE"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089B267"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3A1BB6">
        <w:trPr>
          <w:trHeight w:val="3676"/>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56919572"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288720AE" w:rsidR="003A1BB6" w:rsidRPr="00E35170" w:rsidRDefault="004F4CFE"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IIa.</w:t>
            </w:r>
          </w:p>
        </w:tc>
        <w:tc>
          <w:tcPr>
            <w:tcW w:w="2042" w:type="dxa"/>
            <w:tcBorders>
              <w:left w:val="double" w:sz="4" w:space="0" w:color="auto"/>
              <w:right w:val="double" w:sz="4" w:space="0" w:color="auto"/>
            </w:tcBorders>
            <w:vAlign w:val="center"/>
          </w:tcPr>
          <w:p w14:paraId="3DE82BEB"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073B83D0" w14:textId="2D79CC7A" w:rsidR="008111FD" w:rsidRDefault="0005319D" w:rsidP="008111FD">
      <w:pPr>
        <w:jc w:val="center"/>
        <w:rPr>
          <w:rFonts w:ascii="Segoe UI" w:hAnsi="Segoe UI" w:cs="Segoe UI"/>
          <w:bCs/>
          <w:i/>
          <w:iCs/>
          <w:sz w:val="21"/>
          <w:szCs w:val="21"/>
          <w:u w:val="single"/>
        </w:rPr>
        <w:sectPr w:rsidR="008111FD" w:rsidSect="00C40BB3">
          <w:headerReference w:type="default" r:id="rId16"/>
          <w:footerReference w:type="default" r:id="rId17"/>
          <w:pgSz w:w="11906" w:h="16838" w:code="9"/>
          <w:pgMar w:top="993" w:right="709" w:bottom="1134" w:left="851" w:header="142" w:footer="567" w:gutter="0"/>
          <w:cols w:space="708"/>
          <w:titlePg/>
          <w:docGrid w:linePitch="326"/>
        </w:sect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l i přejímací při předání předmětu plnění potvrdí správnost údajů svým podpisem a přejímací formulář předá na OZT.</w:t>
      </w:r>
    </w:p>
    <w:p w14:paraId="16ADD383" w14:textId="0D2A92A9" w:rsidR="00020BDF" w:rsidRPr="00020BDF" w:rsidRDefault="00020BDF" w:rsidP="006F2C82">
      <w:pPr>
        <w:jc w:val="center"/>
        <w:rPr>
          <w:rFonts w:ascii="Segoe UI" w:hAnsi="Segoe UI" w:cs="Segoe UI"/>
          <w:sz w:val="18"/>
          <w:szCs w:val="18"/>
          <w:lang w:eastAsia="cs-CZ"/>
        </w:rPr>
      </w:pPr>
    </w:p>
    <w:sectPr w:rsidR="00020BDF" w:rsidRPr="00020BDF" w:rsidSect="00C40BB3">
      <w:headerReference w:type="default" r:id="rId18"/>
      <w:footerReference w:type="default" r:id="rId19"/>
      <w:type w:val="continuous"/>
      <w:pgSz w:w="11906" w:h="16838" w:code="9"/>
      <w:pgMar w:top="993" w:right="709" w:bottom="1134" w:left="851" w:header="142"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765C1" w14:textId="77777777" w:rsidR="00855F5F" w:rsidRDefault="00855F5F">
      <w:r>
        <w:separator/>
      </w:r>
    </w:p>
  </w:endnote>
  <w:endnote w:type="continuationSeparator" w:id="0">
    <w:p w14:paraId="2EF29026" w14:textId="77777777" w:rsidR="00855F5F" w:rsidRDefault="0085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 New Roman oby_ejné">
    <w:altName w:val="Times New Roman"/>
    <w:charset w:val="EE"/>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ourierNew">
    <w:altName w:val="Bold"/>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BA1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3A1BB6" w:rsidRPr="001F16C9" w:rsidRDefault="003A1BB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IIa, IIb, III IVD</w:t>
    </w:r>
    <w:r>
      <w:rPr>
        <w:rFonts w:ascii="Segoe UI" w:hAnsi="Segoe UI" w:cs="Segoe UI"/>
        <w:sz w:val="16"/>
        <w:szCs w:val="16"/>
      </w:rPr>
      <w:t xml:space="preserve"> A/B/C/D. Pokud se nejedná o zdravotnický prostředek, vyplňte „není ZP“.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7728" behindDoc="0" locked="0" layoutInCell="1" allowOverlap="1" wp14:anchorId="52DD0C2E" wp14:editId="77D6328A">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3E9B" w14:textId="77777777" w:rsidR="000A56FB" w:rsidRPr="008B24E0" w:rsidRDefault="000A56FB">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9776" behindDoc="0" locked="0" layoutInCell="1" allowOverlap="1" wp14:anchorId="435DC528" wp14:editId="7E2A2E05">
              <wp:simplePos x="0" y="0"/>
              <wp:positionH relativeFrom="page">
                <wp:posOffset>6645910</wp:posOffset>
              </wp:positionH>
              <wp:positionV relativeFrom="paragraph">
                <wp:posOffset>635</wp:posOffset>
              </wp:positionV>
              <wp:extent cx="13970" cy="146685"/>
              <wp:effectExtent l="0" t="0" r="0" b="0"/>
              <wp:wrapSquare wrapText="largest"/>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5E3B15" w14:textId="77777777" w:rsidR="000A56FB" w:rsidRDefault="000A56FB">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DC528" id="_x0000_t202" coordsize="21600,21600" o:spt="202" path="m,l,21600r21600,l21600,xe">
              <v:stroke joinstyle="miter"/>
              <v:path gradientshapeok="t" o:connecttype="rect"/>
            </v:shapetype>
            <v:shape id="_x0000_s1028"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" stroked="f">
              <v:fill opacity="0"/>
              <v:textbox inset="0,0,0,0">
                <w:txbxContent>
                  <w:p w14:paraId="555E3B15" w14:textId="77777777" w:rsidR="000A56FB" w:rsidRDefault="000A56FB">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5F7F8" w14:textId="77777777" w:rsidR="00855F5F" w:rsidRDefault="00855F5F">
      <w:r>
        <w:separator/>
      </w:r>
    </w:p>
  </w:footnote>
  <w:footnote w:type="continuationSeparator" w:id="0">
    <w:p w14:paraId="2244A7AC" w14:textId="77777777" w:rsidR="00855F5F" w:rsidRDefault="00855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E040" w14:textId="22AD24A1" w:rsidR="008B24E0"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F07287">
      <w:rPr>
        <w:rFonts w:ascii="Arial" w:hAnsi="Arial" w:cs="Arial"/>
        <w:b/>
        <w:sz w:val="18"/>
        <w:szCs w:val="18"/>
        <w:lang w:val="cs-CZ"/>
      </w:rPr>
      <w:t>410</w:t>
    </w:r>
    <w:r w:rsidRPr="008B24E0">
      <w:rPr>
        <w:rFonts w:ascii="Arial" w:hAnsi="Arial" w:cs="Arial"/>
        <w:b/>
        <w:sz w:val="18"/>
        <w:szCs w:val="18"/>
      </w:rPr>
      <w:t>/S/</w:t>
    </w:r>
    <w:r w:rsidR="00A0793D">
      <w:rPr>
        <w:rFonts w:ascii="Arial" w:hAnsi="Arial" w:cs="Arial"/>
        <w:b/>
        <w:sz w:val="18"/>
        <w:szCs w:val="18"/>
        <w:lang w:val="cs-CZ"/>
      </w:rPr>
      <w:t>2</w:t>
    </w:r>
    <w:r w:rsidR="0092309B">
      <w:rPr>
        <w:rFonts w:ascii="Arial" w:hAnsi="Arial" w:cs="Arial"/>
        <w:b/>
        <w:sz w:val="18"/>
        <w:szCs w:val="18"/>
        <w:lang w:val="cs-CZ"/>
      </w:rPr>
      <w:t>4</w:t>
    </w:r>
  </w:p>
  <w:p w14:paraId="174B3E20" w14:textId="77777777" w:rsidR="0092309B" w:rsidRPr="00A0793D" w:rsidRDefault="0092309B" w:rsidP="008B24E0">
    <w:pPr>
      <w:pStyle w:val="Zhlav"/>
      <w:jc w:val="right"/>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60800" behindDoc="1" locked="0" layoutInCell="1" allowOverlap="1" wp14:anchorId="7AFDDCAE" wp14:editId="5005568D">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2A31832A"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2 smlouvy číslo: PO </w:t>
    </w:r>
    <w:r w:rsidR="00F07287">
      <w:rPr>
        <w:rFonts w:ascii="Arial" w:hAnsi="Arial" w:cs="Arial"/>
        <w:sz w:val="21"/>
        <w:lang w:eastAsia="cs-CZ"/>
      </w:rPr>
      <w:t>410</w:t>
    </w:r>
    <w:r w:rsidRPr="00E35170">
      <w:rPr>
        <w:rFonts w:ascii="Arial" w:hAnsi="Arial" w:cs="Arial"/>
        <w:sz w:val="21"/>
        <w:lang w:eastAsia="cs-CZ"/>
      </w:rPr>
      <w:t>/S/2</w:t>
    </w:r>
    <w:r w:rsidR="00455D3A">
      <w:rPr>
        <w:rFonts w:ascii="Arial" w:hAnsi="Arial" w:cs="Arial"/>
        <w:sz w:val="21"/>
        <w:lang w:eastAsia="cs-CZ"/>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3155" w14:textId="77777777" w:rsidR="00683EF7" w:rsidRPr="004000BB" w:rsidRDefault="00683EF7" w:rsidP="00683EF7">
    <w:pPr>
      <w:pStyle w:val="VFNhl-1"/>
    </w:pPr>
    <w:r>
      <w:drawing>
        <wp:anchor distT="0" distB="0" distL="114300" distR="114300" simplePos="0" relativeHeight="251658752" behindDoc="1" locked="0" layoutInCell="1" allowOverlap="1" wp14:anchorId="02131EA1" wp14:editId="6F5DD7BC">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E0F3" w14:textId="34C1EE2F" w:rsidR="00020BDF" w:rsidRPr="005C6A21" w:rsidRDefault="00020BDF" w:rsidP="00E07229">
    <w:pPr>
      <w:pStyle w:val="Zhlav"/>
      <w:rPr>
        <w:rFonts w:ascii="Arial" w:hAnsi="Arial" w:cs="Arial"/>
        <w:lang w:val="cs-CZ"/>
      </w:rPr>
    </w:pPr>
    <w:r w:rsidRPr="005C6A21">
      <w:rPr>
        <w:rFonts w:ascii="Arial" w:hAnsi="Arial" w:cs="Arial"/>
        <w:lang w:val="cs-CZ"/>
      </w:rPr>
      <w:t xml:space="preserve">Příloha č. </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PO …./S/</w:t>
    </w:r>
    <w:r>
      <w:rPr>
        <w:rFonts w:ascii="Arial" w:hAnsi="Arial" w:cs="Arial"/>
        <w:lang w:val="cs-CZ"/>
      </w:rPr>
      <w:t>2</w:t>
    </w:r>
    <w:r w:rsidR="00496E8E">
      <w:rPr>
        <w:rFonts w:ascii="Arial" w:hAnsi="Arial" w:cs="Arial"/>
        <w:lang w:val="cs-CZ"/>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0"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1"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29"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0"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796603735">
    <w:abstractNumId w:val="0"/>
  </w:num>
  <w:num w:numId="2" w16cid:durableId="2097511975">
    <w:abstractNumId w:val="1"/>
  </w:num>
  <w:num w:numId="3" w16cid:durableId="1882744264">
    <w:abstractNumId w:val="2"/>
  </w:num>
  <w:num w:numId="4" w16cid:durableId="2000960371">
    <w:abstractNumId w:val="3"/>
  </w:num>
  <w:num w:numId="5" w16cid:durableId="344481187">
    <w:abstractNumId w:val="4"/>
  </w:num>
  <w:num w:numId="6" w16cid:durableId="322397572">
    <w:abstractNumId w:val="5"/>
  </w:num>
  <w:num w:numId="7" w16cid:durableId="1602370616">
    <w:abstractNumId w:val="6"/>
  </w:num>
  <w:num w:numId="8" w16cid:durableId="500045368">
    <w:abstractNumId w:val="7"/>
  </w:num>
  <w:num w:numId="9" w16cid:durableId="1102998054">
    <w:abstractNumId w:val="9"/>
  </w:num>
  <w:num w:numId="10" w16cid:durableId="2900920">
    <w:abstractNumId w:val="10"/>
  </w:num>
  <w:num w:numId="11" w16cid:durableId="1503623627">
    <w:abstractNumId w:val="12"/>
  </w:num>
  <w:num w:numId="12" w16cid:durableId="48844030">
    <w:abstractNumId w:val="14"/>
  </w:num>
  <w:num w:numId="13" w16cid:durableId="752316832">
    <w:abstractNumId w:val="29"/>
  </w:num>
  <w:num w:numId="14" w16cid:durableId="883637072">
    <w:abstractNumId w:val="22"/>
  </w:num>
  <w:num w:numId="15" w16cid:durableId="2052412267">
    <w:abstractNumId w:val="19"/>
  </w:num>
  <w:num w:numId="16" w16cid:durableId="380904695">
    <w:abstractNumId w:val="20"/>
  </w:num>
  <w:num w:numId="17" w16cid:durableId="1510170310">
    <w:abstractNumId w:val="28"/>
  </w:num>
  <w:num w:numId="18" w16cid:durableId="2122141996">
    <w:abstractNumId w:val="16"/>
  </w:num>
  <w:num w:numId="19" w16cid:durableId="357973629">
    <w:abstractNumId w:val="21"/>
  </w:num>
  <w:num w:numId="20" w16cid:durableId="2021227339">
    <w:abstractNumId w:val="27"/>
  </w:num>
  <w:num w:numId="21" w16cid:durableId="1259830848">
    <w:abstractNumId w:val="23"/>
  </w:num>
  <w:num w:numId="22" w16cid:durableId="220680379">
    <w:abstractNumId w:val="15"/>
  </w:num>
  <w:num w:numId="23" w16cid:durableId="1351639032">
    <w:abstractNumId w:val="24"/>
  </w:num>
  <w:num w:numId="24" w16cid:durableId="814638282">
    <w:abstractNumId w:val="26"/>
  </w:num>
  <w:num w:numId="25" w16cid:durableId="1101610769">
    <w:abstractNumId w:val="25"/>
  </w:num>
  <w:num w:numId="26" w16cid:durableId="249774886">
    <w:abstractNumId w:val="30"/>
  </w:num>
  <w:num w:numId="27" w16cid:durableId="1372806698">
    <w:abstractNumId w:val="17"/>
  </w:num>
  <w:num w:numId="28" w16cid:durableId="107828614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72EE"/>
    <w:rsid w:val="00040A8B"/>
    <w:rsid w:val="00053017"/>
    <w:rsid w:val="0005319D"/>
    <w:rsid w:val="00055665"/>
    <w:rsid w:val="0007423C"/>
    <w:rsid w:val="00077F86"/>
    <w:rsid w:val="0008202C"/>
    <w:rsid w:val="0008527A"/>
    <w:rsid w:val="00087D2C"/>
    <w:rsid w:val="0009098A"/>
    <w:rsid w:val="00092E0F"/>
    <w:rsid w:val="000968E7"/>
    <w:rsid w:val="000A0BF6"/>
    <w:rsid w:val="000A50BF"/>
    <w:rsid w:val="000A56FB"/>
    <w:rsid w:val="000B416E"/>
    <w:rsid w:val="000D739A"/>
    <w:rsid w:val="001028F5"/>
    <w:rsid w:val="001039DB"/>
    <w:rsid w:val="00105E39"/>
    <w:rsid w:val="00106A7B"/>
    <w:rsid w:val="00107BD9"/>
    <w:rsid w:val="00111D39"/>
    <w:rsid w:val="0011617E"/>
    <w:rsid w:val="0012199B"/>
    <w:rsid w:val="00121DFE"/>
    <w:rsid w:val="00125B4D"/>
    <w:rsid w:val="00126A29"/>
    <w:rsid w:val="00143F97"/>
    <w:rsid w:val="0014522B"/>
    <w:rsid w:val="00154872"/>
    <w:rsid w:val="0015576D"/>
    <w:rsid w:val="00156E33"/>
    <w:rsid w:val="00161B7C"/>
    <w:rsid w:val="00172561"/>
    <w:rsid w:val="00172EE9"/>
    <w:rsid w:val="00180691"/>
    <w:rsid w:val="00182275"/>
    <w:rsid w:val="00182D33"/>
    <w:rsid w:val="001851F4"/>
    <w:rsid w:val="00185700"/>
    <w:rsid w:val="00196B59"/>
    <w:rsid w:val="00197634"/>
    <w:rsid w:val="001A0F10"/>
    <w:rsid w:val="001A0F14"/>
    <w:rsid w:val="001A35CA"/>
    <w:rsid w:val="001A578F"/>
    <w:rsid w:val="001A7810"/>
    <w:rsid w:val="001B3A08"/>
    <w:rsid w:val="001C3F3A"/>
    <w:rsid w:val="001C7F1C"/>
    <w:rsid w:val="001E1BAA"/>
    <w:rsid w:val="001E4AAD"/>
    <w:rsid w:val="001F0D07"/>
    <w:rsid w:val="001F0D28"/>
    <w:rsid w:val="001F3331"/>
    <w:rsid w:val="001F4C7E"/>
    <w:rsid w:val="001F6E37"/>
    <w:rsid w:val="001F7982"/>
    <w:rsid w:val="00215619"/>
    <w:rsid w:val="002266C7"/>
    <w:rsid w:val="00232F05"/>
    <w:rsid w:val="0023605C"/>
    <w:rsid w:val="00237AFB"/>
    <w:rsid w:val="00245886"/>
    <w:rsid w:val="0024719D"/>
    <w:rsid w:val="00253E26"/>
    <w:rsid w:val="00255547"/>
    <w:rsid w:val="0025654C"/>
    <w:rsid w:val="00260943"/>
    <w:rsid w:val="0026214F"/>
    <w:rsid w:val="00262F17"/>
    <w:rsid w:val="00265F7A"/>
    <w:rsid w:val="00270441"/>
    <w:rsid w:val="00271761"/>
    <w:rsid w:val="00277834"/>
    <w:rsid w:val="00277986"/>
    <w:rsid w:val="0028707E"/>
    <w:rsid w:val="00294130"/>
    <w:rsid w:val="00294824"/>
    <w:rsid w:val="002A7157"/>
    <w:rsid w:val="002B7BD5"/>
    <w:rsid w:val="002C69D4"/>
    <w:rsid w:val="002D28A0"/>
    <w:rsid w:val="002E014D"/>
    <w:rsid w:val="002E057B"/>
    <w:rsid w:val="002E16C4"/>
    <w:rsid w:val="002E4EEE"/>
    <w:rsid w:val="002F0B8D"/>
    <w:rsid w:val="002F347B"/>
    <w:rsid w:val="002F6F05"/>
    <w:rsid w:val="003001E9"/>
    <w:rsid w:val="00302F43"/>
    <w:rsid w:val="00306A33"/>
    <w:rsid w:val="00314978"/>
    <w:rsid w:val="00322EAE"/>
    <w:rsid w:val="00325BAF"/>
    <w:rsid w:val="00332AD6"/>
    <w:rsid w:val="00333126"/>
    <w:rsid w:val="003404CB"/>
    <w:rsid w:val="003413F6"/>
    <w:rsid w:val="0035639C"/>
    <w:rsid w:val="003738C0"/>
    <w:rsid w:val="00377E9D"/>
    <w:rsid w:val="00385B93"/>
    <w:rsid w:val="0039210E"/>
    <w:rsid w:val="003A1BB6"/>
    <w:rsid w:val="003A52FD"/>
    <w:rsid w:val="003B72DE"/>
    <w:rsid w:val="003B7848"/>
    <w:rsid w:val="003B7E2C"/>
    <w:rsid w:val="003C04A9"/>
    <w:rsid w:val="003C093D"/>
    <w:rsid w:val="003C24DE"/>
    <w:rsid w:val="003C36C2"/>
    <w:rsid w:val="003C7E8B"/>
    <w:rsid w:val="003D002F"/>
    <w:rsid w:val="003D7607"/>
    <w:rsid w:val="003E2D93"/>
    <w:rsid w:val="003F2518"/>
    <w:rsid w:val="004012B5"/>
    <w:rsid w:val="004061E9"/>
    <w:rsid w:val="00425F9F"/>
    <w:rsid w:val="00446BAC"/>
    <w:rsid w:val="00451DFE"/>
    <w:rsid w:val="00455D3A"/>
    <w:rsid w:val="00455D46"/>
    <w:rsid w:val="004608EE"/>
    <w:rsid w:val="00463DA4"/>
    <w:rsid w:val="0046527B"/>
    <w:rsid w:val="00477E99"/>
    <w:rsid w:val="00477F7C"/>
    <w:rsid w:val="00481E8F"/>
    <w:rsid w:val="004841CB"/>
    <w:rsid w:val="00486329"/>
    <w:rsid w:val="00496E8E"/>
    <w:rsid w:val="004A3751"/>
    <w:rsid w:val="004A4C87"/>
    <w:rsid w:val="004A6A08"/>
    <w:rsid w:val="004B0314"/>
    <w:rsid w:val="004B154A"/>
    <w:rsid w:val="004B21FE"/>
    <w:rsid w:val="004B24FB"/>
    <w:rsid w:val="004B495C"/>
    <w:rsid w:val="004D3C9E"/>
    <w:rsid w:val="004F4CFE"/>
    <w:rsid w:val="004F548C"/>
    <w:rsid w:val="004F58C3"/>
    <w:rsid w:val="004F744C"/>
    <w:rsid w:val="005077D8"/>
    <w:rsid w:val="00512A04"/>
    <w:rsid w:val="00514AA2"/>
    <w:rsid w:val="00521BF5"/>
    <w:rsid w:val="00525975"/>
    <w:rsid w:val="00527AF5"/>
    <w:rsid w:val="00532783"/>
    <w:rsid w:val="00537415"/>
    <w:rsid w:val="00537AFC"/>
    <w:rsid w:val="0054489D"/>
    <w:rsid w:val="00553284"/>
    <w:rsid w:val="0055461A"/>
    <w:rsid w:val="005546EC"/>
    <w:rsid w:val="005548D4"/>
    <w:rsid w:val="0055500A"/>
    <w:rsid w:val="00555AAF"/>
    <w:rsid w:val="005568F8"/>
    <w:rsid w:val="00561D1B"/>
    <w:rsid w:val="00564A85"/>
    <w:rsid w:val="00564D03"/>
    <w:rsid w:val="00564D3E"/>
    <w:rsid w:val="00571058"/>
    <w:rsid w:val="00571F22"/>
    <w:rsid w:val="005766D3"/>
    <w:rsid w:val="00593588"/>
    <w:rsid w:val="0059753F"/>
    <w:rsid w:val="005A17AA"/>
    <w:rsid w:val="005B0B7B"/>
    <w:rsid w:val="005B5E2C"/>
    <w:rsid w:val="005C6A21"/>
    <w:rsid w:val="005D164E"/>
    <w:rsid w:val="005F5D6A"/>
    <w:rsid w:val="00610D18"/>
    <w:rsid w:val="006338E0"/>
    <w:rsid w:val="00633BF4"/>
    <w:rsid w:val="00641D70"/>
    <w:rsid w:val="00642DB1"/>
    <w:rsid w:val="006640B7"/>
    <w:rsid w:val="006659F2"/>
    <w:rsid w:val="00670F51"/>
    <w:rsid w:val="00671951"/>
    <w:rsid w:val="0068291D"/>
    <w:rsid w:val="00683EF7"/>
    <w:rsid w:val="00693206"/>
    <w:rsid w:val="0069733C"/>
    <w:rsid w:val="006B02F1"/>
    <w:rsid w:val="006B18B4"/>
    <w:rsid w:val="006B3F58"/>
    <w:rsid w:val="006B44D3"/>
    <w:rsid w:val="006B5A92"/>
    <w:rsid w:val="006C7035"/>
    <w:rsid w:val="006D12EA"/>
    <w:rsid w:val="006D3E7F"/>
    <w:rsid w:val="006D4ED6"/>
    <w:rsid w:val="006D5DA5"/>
    <w:rsid w:val="006D7303"/>
    <w:rsid w:val="006D762D"/>
    <w:rsid w:val="006D7B81"/>
    <w:rsid w:val="006E2108"/>
    <w:rsid w:val="006E2906"/>
    <w:rsid w:val="006E4A5B"/>
    <w:rsid w:val="006E7803"/>
    <w:rsid w:val="006F2C82"/>
    <w:rsid w:val="006F4D0B"/>
    <w:rsid w:val="006F4F70"/>
    <w:rsid w:val="0071392D"/>
    <w:rsid w:val="00721081"/>
    <w:rsid w:val="007271C6"/>
    <w:rsid w:val="0073183C"/>
    <w:rsid w:val="007334B0"/>
    <w:rsid w:val="0073396F"/>
    <w:rsid w:val="007439F7"/>
    <w:rsid w:val="007502FB"/>
    <w:rsid w:val="00756F94"/>
    <w:rsid w:val="007615DC"/>
    <w:rsid w:val="007624ED"/>
    <w:rsid w:val="00763CC0"/>
    <w:rsid w:val="00770A9F"/>
    <w:rsid w:val="00772A26"/>
    <w:rsid w:val="00776BC9"/>
    <w:rsid w:val="00780D5C"/>
    <w:rsid w:val="007A28DA"/>
    <w:rsid w:val="007A2F2F"/>
    <w:rsid w:val="007A5552"/>
    <w:rsid w:val="007A7DEE"/>
    <w:rsid w:val="007C0CF0"/>
    <w:rsid w:val="007D1694"/>
    <w:rsid w:val="007D363C"/>
    <w:rsid w:val="007D4F93"/>
    <w:rsid w:val="007F371C"/>
    <w:rsid w:val="007F5175"/>
    <w:rsid w:val="007F5672"/>
    <w:rsid w:val="007F7D6E"/>
    <w:rsid w:val="00804A23"/>
    <w:rsid w:val="00807618"/>
    <w:rsid w:val="008111FD"/>
    <w:rsid w:val="00816E98"/>
    <w:rsid w:val="00830C9F"/>
    <w:rsid w:val="00832DE0"/>
    <w:rsid w:val="00840A01"/>
    <w:rsid w:val="00840A07"/>
    <w:rsid w:val="008415EE"/>
    <w:rsid w:val="00842721"/>
    <w:rsid w:val="008428DE"/>
    <w:rsid w:val="00855F5F"/>
    <w:rsid w:val="00863282"/>
    <w:rsid w:val="00866578"/>
    <w:rsid w:val="0086688D"/>
    <w:rsid w:val="00867E8B"/>
    <w:rsid w:val="00870919"/>
    <w:rsid w:val="0087725E"/>
    <w:rsid w:val="00891011"/>
    <w:rsid w:val="00895080"/>
    <w:rsid w:val="008A1340"/>
    <w:rsid w:val="008A2EB4"/>
    <w:rsid w:val="008B24E0"/>
    <w:rsid w:val="008C2FF9"/>
    <w:rsid w:val="008D0A8F"/>
    <w:rsid w:val="008E178B"/>
    <w:rsid w:val="008E33A4"/>
    <w:rsid w:val="008E6EC0"/>
    <w:rsid w:val="009010A6"/>
    <w:rsid w:val="0090156A"/>
    <w:rsid w:val="00913251"/>
    <w:rsid w:val="00916CFA"/>
    <w:rsid w:val="009208FC"/>
    <w:rsid w:val="0092309B"/>
    <w:rsid w:val="00924286"/>
    <w:rsid w:val="00927E36"/>
    <w:rsid w:val="00943BB6"/>
    <w:rsid w:val="00944838"/>
    <w:rsid w:val="00946603"/>
    <w:rsid w:val="00955BF8"/>
    <w:rsid w:val="009564DA"/>
    <w:rsid w:val="00957DD0"/>
    <w:rsid w:val="00961FD5"/>
    <w:rsid w:val="00965E56"/>
    <w:rsid w:val="00974DF2"/>
    <w:rsid w:val="00985E18"/>
    <w:rsid w:val="00986894"/>
    <w:rsid w:val="00991BD9"/>
    <w:rsid w:val="00992DC0"/>
    <w:rsid w:val="00995EE8"/>
    <w:rsid w:val="00996362"/>
    <w:rsid w:val="009A113F"/>
    <w:rsid w:val="009A2EC9"/>
    <w:rsid w:val="009B109E"/>
    <w:rsid w:val="009B4591"/>
    <w:rsid w:val="009D56FC"/>
    <w:rsid w:val="009E622D"/>
    <w:rsid w:val="009F31C9"/>
    <w:rsid w:val="009F3B35"/>
    <w:rsid w:val="00A010B0"/>
    <w:rsid w:val="00A0793D"/>
    <w:rsid w:val="00A10D1F"/>
    <w:rsid w:val="00A156ED"/>
    <w:rsid w:val="00A176B6"/>
    <w:rsid w:val="00A228F6"/>
    <w:rsid w:val="00A250C1"/>
    <w:rsid w:val="00A3750A"/>
    <w:rsid w:val="00A37D9D"/>
    <w:rsid w:val="00A43D8D"/>
    <w:rsid w:val="00A444C0"/>
    <w:rsid w:val="00A626D9"/>
    <w:rsid w:val="00A71D27"/>
    <w:rsid w:val="00A774B4"/>
    <w:rsid w:val="00A90BF5"/>
    <w:rsid w:val="00AA2155"/>
    <w:rsid w:val="00AA53FE"/>
    <w:rsid w:val="00AC5057"/>
    <w:rsid w:val="00AE1D96"/>
    <w:rsid w:val="00AE7F70"/>
    <w:rsid w:val="00AF01E1"/>
    <w:rsid w:val="00B00AF8"/>
    <w:rsid w:val="00B046C4"/>
    <w:rsid w:val="00B10320"/>
    <w:rsid w:val="00B14130"/>
    <w:rsid w:val="00B203D5"/>
    <w:rsid w:val="00B22976"/>
    <w:rsid w:val="00B42BC0"/>
    <w:rsid w:val="00B450EA"/>
    <w:rsid w:val="00B45633"/>
    <w:rsid w:val="00B51875"/>
    <w:rsid w:val="00B54F5B"/>
    <w:rsid w:val="00B57199"/>
    <w:rsid w:val="00B608BB"/>
    <w:rsid w:val="00B75661"/>
    <w:rsid w:val="00B75953"/>
    <w:rsid w:val="00B82662"/>
    <w:rsid w:val="00B82AC0"/>
    <w:rsid w:val="00B866BC"/>
    <w:rsid w:val="00B912E6"/>
    <w:rsid w:val="00B93F7E"/>
    <w:rsid w:val="00BA26BD"/>
    <w:rsid w:val="00BA6513"/>
    <w:rsid w:val="00BA76E1"/>
    <w:rsid w:val="00BC3666"/>
    <w:rsid w:val="00BD2A0B"/>
    <w:rsid w:val="00BE2E7C"/>
    <w:rsid w:val="00BF2EF7"/>
    <w:rsid w:val="00BF53E5"/>
    <w:rsid w:val="00BF7C8D"/>
    <w:rsid w:val="00C1201F"/>
    <w:rsid w:val="00C14982"/>
    <w:rsid w:val="00C2134D"/>
    <w:rsid w:val="00C36E1B"/>
    <w:rsid w:val="00C40BB3"/>
    <w:rsid w:val="00C41D5A"/>
    <w:rsid w:val="00C4550B"/>
    <w:rsid w:val="00C60BA0"/>
    <w:rsid w:val="00C6204E"/>
    <w:rsid w:val="00C645C1"/>
    <w:rsid w:val="00C719C7"/>
    <w:rsid w:val="00C75A70"/>
    <w:rsid w:val="00C84283"/>
    <w:rsid w:val="00C91313"/>
    <w:rsid w:val="00C92352"/>
    <w:rsid w:val="00CA7031"/>
    <w:rsid w:val="00CB64DC"/>
    <w:rsid w:val="00CB74D8"/>
    <w:rsid w:val="00CC7B47"/>
    <w:rsid w:val="00CD51ED"/>
    <w:rsid w:val="00CF0EE8"/>
    <w:rsid w:val="00CF2231"/>
    <w:rsid w:val="00D304C6"/>
    <w:rsid w:val="00D346C1"/>
    <w:rsid w:val="00D40556"/>
    <w:rsid w:val="00D42A70"/>
    <w:rsid w:val="00D42FF8"/>
    <w:rsid w:val="00D43C59"/>
    <w:rsid w:val="00D450B7"/>
    <w:rsid w:val="00D47E39"/>
    <w:rsid w:val="00D5019D"/>
    <w:rsid w:val="00D50766"/>
    <w:rsid w:val="00D54F3B"/>
    <w:rsid w:val="00D573AE"/>
    <w:rsid w:val="00D64444"/>
    <w:rsid w:val="00D775B1"/>
    <w:rsid w:val="00D874CE"/>
    <w:rsid w:val="00D91776"/>
    <w:rsid w:val="00D91B14"/>
    <w:rsid w:val="00D948C7"/>
    <w:rsid w:val="00DA061B"/>
    <w:rsid w:val="00DB6780"/>
    <w:rsid w:val="00DC4D20"/>
    <w:rsid w:val="00DC54F3"/>
    <w:rsid w:val="00DD19F5"/>
    <w:rsid w:val="00DD31B4"/>
    <w:rsid w:val="00DD3C2E"/>
    <w:rsid w:val="00DF2C9F"/>
    <w:rsid w:val="00E05A0F"/>
    <w:rsid w:val="00E07229"/>
    <w:rsid w:val="00E12C12"/>
    <w:rsid w:val="00E22887"/>
    <w:rsid w:val="00E2532F"/>
    <w:rsid w:val="00E31577"/>
    <w:rsid w:val="00E35170"/>
    <w:rsid w:val="00E364F1"/>
    <w:rsid w:val="00E40E58"/>
    <w:rsid w:val="00E42C2D"/>
    <w:rsid w:val="00E51203"/>
    <w:rsid w:val="00E519FE"/>
    <w:rsid w:val="00E524C7"/>
    <w:rsid w:val="00E670AC"/>
    <w:rsid w:val="00E675B7"/>
    <w:rsid w:val="00E70DE9"/>
    <w:rsid w:val="00E71631"/>
    <w:rsid w:val="00E748FF"/>
    <w:rsid w:val="00E75C4B"/>
    <w:rsid w:val="00E765A7"/>
    <w:rsid w:val="00E8214C"/>
    <w:rsid w:val="00E84384"/>
    <w:rsid w:val="00E8634C"/>
    <w:rsid w:val="00E911A3"/>
    <w:rsid w:val="00E929A5"/>
    <w:rsid w:val="00E9796F"/>
    <w:rsid w:val="00EA3F1B"/>
    <w:rsid w:val="00EA5E01"/>
    <w:rsid w:val="00EB4BB5"/>
    <w:rsid w:val="00EB674F"/>
    <w:rsid w:val="00EC1ABB"/>
    <w:rsid w:val="00EC25A5"/>
    <w:rsid w:val="00EC41BA"/>
    <w:rsid w:val="00EC7CBA"/>
    <w:rsid w:val="00ED1A8B"/>
    <w:rsid w:val="00EE2CBC"/>
    <w:rsid w:val="00EF1132"/>
    <w:rsid w:val="00EF14CD"/>
    <w:rsid w:val="00EF7B2E"/>
    <w:rsid w:val="00F05EA9"/>
    <w:rsid w:val="00F06AF7"/>
    <w:rsid w:val="00F07287"/>
    <w:rsid w:val="00F07574"/>
    <w:rsid w:val="00F11BD2"/>
    <w:rsid w:val="00F22EBC"/>
    <w:rsid w:val="00F30FCA"/>
    <w:rsid w:val="00F319DB"/>
    <w:rsid w:val="00F36EA7"/>
    <w:rsid w:val="00F40A45"/>
    <w:rsid w:val="00F5192A"/>
    <w:rsid w:val="00F63908"/>
    <w:rsid w:val="00F654A4"/>
    <w:rsid w:val="00F6623C"/>
    <w:rsid w:val="00F717EF"/>
    <w:rsid w:val="00F85198"/>
    <w:rsid w:val="00F915EE"/>
    <w:rsid w:val="00F91CC9"/>
    <w:rsid w:val="00FA2E19"/>
    <w:rsid w:val="00FA77C7"/>
    <w:rsid w:val="00FB57C7"/>
    <w:rsid w:val="00FB7EBD"/>
    <w:rsid w:val="00FC118B"/>
    <w:rsid w:val="00FC79AA"/>
    <w:rsid w:val="00FC7C74"/>
    <w:rsid w:val="00FC7D45"/>
    <w:rsid w:val="00FC7FC6"/>
    <w:rsid w:val="00FD0172"/>
    <w:rsid w:val="00FD128D"/>
    <w:rsid w:val="00FE10C0"/>
    <w:rsid w:val="00FE2D23"/>
    <w:rsid w:val="00FE3D74"/>
    <w:rsid w:val="00FE46E0"/>
    <w:rsid w:val="00FF3C55"/>
    <w:rsid w:val="039824E5"/>
    <w:rsid w:val="09AA760D"/>
    <w:rsid w:val="1CCB0B41"/>
    <w:rsid w:val="201F7F38"/>
    <w:rsid w:val="6C779535"/>
    <w:rsid w:val="6D7480D9"/>
    <w:rsid w:val="71CB5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5672"/>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 w:type="paragraph" w:customStyle="1" w:styleId="Normal1">
    <w:name w:val="Normal1"/>
    <w:basedOn w:val="Normln"/>
    <w:qFormat/>
    <w:rsid w:val="00EC41BA"/>
    <w:pPr>
      <w:widowControl w:val="0"/>
      <w:spacing w:line="288" w:lineRule="auto"/>
      <w:textAlignment w:val="baseline"/>
    </w:pPr>
    <w:rPr>
      <w:rFonts w:ascii="Times New Roman oby_ejné" w:hAnsi="Times New Roman oby_ejné"/>
      <w:sz w:val="24"/>
      <w:lang w:eastAsia="cs-CZ" w:bidi="cs-CZ"/>
    </w:rPr>
  </w:style>
  <w:style w:type="paragraph" w:customStyle="1" w:styleId="western">
    <w:name w:val="western"/>
    <w:basedOn w:val="Normln"/>
    <w:rsid w:val="00EC41BA"/>
    <w:pPr>
      <w:suppressAutoHyphens w:val="0"/>
      <w:spacing w:before="100" w:beforeAutospacing="1" w:after="119"/>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 New Roman oby_ejné">
    <w:altName w:val="Times New Roman"/>
    <w:charset w:val="EE"/>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ourierNew">
    <w:altName w:val="Bold"/>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511F79"/>
    <w:rsid w:val="00534BD3"/>
    <w:rsid w:val="00B75953"/>
    <w:rsid w:val="00C060F0"/>
    <w:rsid w:val="00CF4B00"/>
    <w:rsid w:val="00DD5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B75953"/>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551-410/410-24_RS.docx</ZkracenyRetezec>
    <Smazat xmlns="acca34e4-9ecd-41c8-99eb-d6aa654aaa55">&lt;a href="/sites/evidencesmluv/_layouts/15/IniWrkflIP.aspx?List=%7b5BACA63D-3952-4531-BB75-33B3C750A970%7d&amp;amp;ID=1382&amp;amp;ItemGuid=%7b371B3066-C77B-4465-8E49-57E7DD1A8E8E%7d&amp;amp;TemplateID=%7bd3f8102e-f4a5-4901-b93c-fb146a9d820d%7d"&gt;&lt;img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322-5EAC-4BF2-A7C2-CA2719EBE650}">
  <ds:schemaRef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3.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customXml/itemProps4.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5.xml><?xml version="1.0" encoding="utf-8"?>
<ds:datastoreItem xmlns:ds="http://schemas.openxmlformats.org/officeDocument/2006/customXml" ds:itemID="{90563EA2-792E-415B-B1FC-94C35788CFF5}"/>
</file>

<file path=docProps/app.xml><?xml version="1.0" encoding="utf-8"?>
<Properties xmlns="http://schemas.openxmlformats.org/officeDocument/2006/extended-properties" xmlns:vt="http://schemas.openxmlformats.org/officeDocument/2006/docPropsVTypes">
  <Template>Normal</Template>
  <TotalTime>2</TotalTime>
  <Pages>7</Pages>
  <Words>4097</Words>
  <Characters>24174</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Dvořáková Inka, Mgr. Bc. MBA</cp:lastModifiedBy>
  <cp:revision>4</cp:revision>
  <cp:lastPrinted>2024-06-13T13:47:00Z</cp:lastPrinted>
  <dcterms:created xsi:type="dcterms:W3CDTF">2024-06-13T13:47:00Z</dcterms:created>
  <dcterms:modified xsi:type="dcterms:W3CDTF">2024-06-13T13:49:00Z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9a1e63d7-515c-44cd-98c8-a4c647aa8c7b,2;9a1e63d7-515c-44cd-98c8-a4c647aa8c7b,2;9a1e63d7-515c-44cd-98c8-a4c647aa8c7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0x010100EFF427952D4E634383E9B8E9D938055A006D8F8A3808020C419E98C37A57255A2C</vt:lpwstr>
  </property>
  <property fmtid="{D5CDD505-2E9C-101B-9397-08002B2CF9AE}" pid="9" name="AuthorIds_UIVersion_1536">
    <vt:lpwstr>33</vt:lpwstr>
  </property>
  <property fmtid="{D5CDD505-2E9C-101B-9397-08002B2CF9AE}" pid="10" name="_dlc_DocIdItemGuid">
    <vt:lpwstr>24ebfab4-0281-465c-a3aa-c914c3813892</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