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20210EC1"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992306">
        <w:rPr>
          <w:rFonts w:ascii="Arial" w:hAnsi="Arial" w:cs="Arial"/>
        </w:rPr>
        <w:t>2390</w:t>
      </w:r>
      <w:r w:rsidR="001E02DB">
        <w:rPr>
          <w:rFonts w:ascii="Arial" w:hAnsi="Arial" w:cs="Arial"/>
        </w:rPr>
        <w:t>/24</w:t>
      </w:r>
      <w:r w:rsidR="006B2E43">
        <w:rPr>
          <w:rFonts w:ascii="Arial" w:hAnsi="Arial" w:cs="Arial"/>
        </w:rPr>
        <w:t>-RM</w:t>
      </w:r>
    </w:p>
    <w:p w14:paraId="191CB443" w14:textId="6A56D08E" w:rsidR="00F60FE7" w:rsidRDefault="00EF4832" w:rsidP="00171159">
      <w:pPr>
        <w:pStyle w:val="Bezmezer"/>
        <w:jc w:val="center"/>
        <w:rPr>
          <w:rFonts w:ascii="Arial" w:hAnsi="Arial" w:cs="Arial"/>
        </w:rPr>
      </w:pPr>
      <w:r>
        <w:rPr>
          <w:rFonts w:ascii="Arial" w:hAnsi="Arial" w:cs="Arial"/>
        </w:rPr>
        <w:t xml:space="preserve"> ze dne 20. 6</w:t>
      </w:r>
      <w:r w:rsidR="001E02DB">
        <w:rPr>
          <w:rFonts w:ascii="Arial" w:hAnsi="Arial" w:cs="Arial"/>
        </w:rPr>
        <w:t>. 2024</w:t>
      </w:r>
      <w:r w:rsidR="006B2E43">
        <w:rPr>
          <w:rFonts w:ascii="Arial" w:hAnsi="Arial" w:cs="Arial"/>
        </w:rPr>
        <w:t xml:space="preserve"> </w:t>
      </w:r>
    </w:p>
    <w:p w14:paraId="1F8BD804" w14:textId="120E207D" w:rsidR="00FC2812" w:rsidRPr="00FC2812" w:rsidRDefault="00FC2812" w:rsidP="00FC2812">
      <w:pPr>
        <w:pStyle w:val="Bezmezer"/>
        <w:ind w:firstLine="284"/>
        <w:rPr>
          <w:rFonts w:ascii="Arial" w:hAnsi="Arial" w:cs="Arial"/>
        </w:rPr>
      </w:pPr>
      <w:r>
        <w:rPr>
          <w:rFonts w:ascii="Arial" w:hAnsi="Arial" w:cs="Arial"/>
        </w:rPr>
        <w:t xml:space="preserve">evidenční číslo zhotovitele </w:t>
      </w:r>
      <w:r w:rsidRPr="00FC2812">
        <w:rPr>
          <w:rFonts w:ascii="Arial" w:hAnsi="Arial" w:cs="Arial"/>
        </w:rPr>
        <w:t>1856.4241216KDA (216/1/2024)</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FCEC566" w:rsidR="006E2D69" w:rsidRPr="003C64A4" w:rsidRDefault="00C72575" w:rsidP="001C1D6D">
      <w:pPr>
        <w:spacing w:after="120"/>
        <w:ind w:left="709" w:hanging="1"/>
      </w:pPr>
      <w:r w:rsidRPr="003C64A4">
        <w:t>(dále též jak</w:t>
      </w:r>
      <w:r w:rsidR="00416F81">
        <w:t>o „objednatel“ či „Objednatel“)</w:t>
      </w:r>
    </w:p>
    <w:p w14:paraId="01F43FAC" w14:textId="346881F0" w:rsidR="00FE2440" w:rsidRDefault="00C72575" w:rsidP="001C1D6D">
      <w:pPr>
        <w:ind w:left="709" w:hanging="709"/>
        <w:jc w:val="center"/>
        <w:rPr>
          <w:b/>
          <w:sz w:val="20"/>
          <w:szCs w:val="20"/>
          <w:lang w:eastAsia="cs-CZ"/>
        </w:rPr>
      </w:pPr>
      <w:r w:rsidRPr="003C64A4">
        <w:tab/>
      </w:r>
      <w:r w:rsidR="00FE2440">
        <w:t xml:space="preserve">  </w:t>
      </w:r>
    </w:p>
    <w:p w14:paraId="371E0F8F" w14:textId="1568DA41"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r w:rsidR="00801683">
        <w:rPr>
          <w:b/>
          <w:sz w:val="22"/>
          <w:szCs w:val="22"/>
        </w:rPr>
        <w:t>EUROVIA CZ a.s.</w:t>
      </w:r>
    </w:p>
    <w:p w14:paraId="1747AD74" w14:textId="3E1E7521" w:rsidR="00F60FE7" w:rsidRPr="003C64A4" w:rsidRDefault="00843C0D" w:rsidP="001C1D6D">
      <w:pPr>
        <w:spacing w:after="120" w:line="240" w:lineRule="auto"/>
        <w:ind w:left="709" w:hanging="1"/>
      </w:pPr>
      <w:r w:rsidRPr="003C64A4">
        <w:t>se sídlem</w:t>
      </w:r>
      <w:r w:rsidR="00210A32" w:rsidRPr="003C64A4">
        <w:t>:</w:t>
      </w:r>
      <w:r w:rsidR="00210A32" w:rsidRPr="003C64A4">
        <w:tab/>
      </w:r>
      <w:r w:rsidR="00801683">
        <w:t>U Michelského lesa 1581/2, Michle, 140 00 Praha 4</w:t>
      </w:r>
    </w:p>
    <w:p w14:paraId="33CDB6F0" w14:textId="3682D0DC" w:rsidR="00F60FE7" w:rsidRPr="003C64A4" w:rsidRDefault="00F60FE7" w:rsidP="002C6F21">
      <w:pPr>
        <w:spacing w:after="120" w:line="240" w:lineRule="auto"/>
        <w:ind w:left="2124" w:hanging="1416"/>
      </w:pPr>
      <w:r w:rsidRPr="003C64A4">
        <w:t>zastoupený:</w:t>
      </w:r>
      <w:r w:rsidRPr="003C64A4">
        <w:tab/>
      </w:r>
      <w:r w:rsidR="00616CF9">
        <w:t>XXX</w:t>
      </w:r>
      <w:r w:rsidR="00B86A1D">
        <w:t xml:space="preserve">, </w:t>
      </w:r>
      <w:r w:rsidR="00616CF9">
        <w:t>XXX</w:t>
      </w:r>
      <w:r w:rsidR="002C6F21">
        <w:t xml:space="preserve"> (na základě plné moci)</w:t>
      </w:r>
    </w:p>
    <w:p w14:paraId="75EFED73" w14:textId="5A6792D7" w:rsidR="00F60FE7" w:rsidRPr="003C64A4" w:rsidRDefault="00F60FE7" w:rsidP="00DA0681">
      <w:pPr>
        <w:spacing w:after="120" w:line="240" w:lineRule="auto"/>
        <w:ind w:left="709" w:hanging="1"/>
      </w:pPr>
      <w:r w:rsidRPr="003C64A4">
        <w:t>IČ</w:t>
      </w:r>
      <w:r w:rsidR="00E33BDC" w:rsidRPr="003C64A4">
        <w:t>O</w:t>
      </w:r>
      <w:r w:rsidRPr="003C64A4">
        <w:t>:</w:t>
      </w:r>
      <w:r w:rsidRPr="003C64A4">
        <w:tab/>
      </w:r>
      <w:r w:rsidRPr="003C64A4">
        <w:tab/>
      </w:r>
      <w:r w:rsidR="00801683">
        <w:t>45274924</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w:t>
      </w:r>
      <w:proofErr w:type="spellStart"/>
      <w:r w:rsidRPr="000E4858">
        <w:rPr>
          <w:rFonts w:ascii="Arial" w:hAnsi="Arial" w:cs="Arial"/>
          <w:sz w:val="22"/>
          <w:szCs w:val="22"/>
        </w:rPr>
        <w:t>odsouhlasování</w:t>
      </w:r>
      <w:proofErr w:type="spellEnd"/>
      <w:r w:rsidRPr="000E4858">
        <w:rPr>
          <w:rFonts w:ascii="Arial" w:hAnsi="Arial" w:cs="Arial"/>
          <w:sz w:val="22"/>
          <w:szCs w:val="22"/>
        </w:rPr>
        <w:t xml:space="preserve"> změnových listů dle této smlouvy: </w:t>
      </w:r>
    </w:p>
    <w:p w14:paraId="5E9A01B4" w14:textId="7F0C6BFE"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tel.: +420 </w:t>
      </w:r>
      <w:r w:rsidR="00B228DD">
        <w:rPr>
          <w:rFonts w:ascii="Arial" w:hAnsi="Arial" w:cs="Arial"/>
          <w:sz w:val="22"/>
          <w:szCs w:val="22"/>
          <w:shd w:val="clear" w:color="auto" w:fill="FFFFFF"/>
        </w:rPr>
        <w:t>739 661 505</w:t>
      </w:r>
      <w:r w:rsidRPr="000E4858">
        <w:rPr>
          <w:rFonts w:ascii="Arial" w:hAnsi="Arial" w:cs="Arial"/>
          <w:sz w:val="22"/>
          <w:szCs w:val="22"/>
        </w:rPr>
        <w:t xml:space="preserve">, e-mail: </w:t>
      </w:r>
      <w:r w:rsidRPr="000E4858">
        <w:rPr>
          <w:rFonts w:ascii="Arial" w:hAnsi="Arial" w:cs="Arial"/>
          <w:sz w:val="22"/>
          <w:szCs w:val="22"/>
          <w:shd w:val="clear" w:color="auto" w:fill="FFFFFF"/>
        </w:rPr>
        <w:t>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17CF0C57" w:rsidR="009655D2" w:rsidRPr="000E4858"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w:t>
      </w:r>
      <w:r w:rsidR="00A830B5">
        <w:rPr>
          <w:rFonts w:ascii="Arial" w:hAnsi="Arial" w:cs="Arial"/>
          <w:sz w:val="22"/>
        </w:rPr>
        <w:t xml:space="preserve"> </w:t>
      </w:r>
      <w:r w:rsidRPr="000E4858">
        <w:rPr>
          <w:rFonts w:ascii="Arial" w:hAnsi="Arial" w:cs="Arial"/>
          <w:sz w:val="22"/>
        </w:rPr>
        <w:t xml:space="preserve">osoba objednatele: </w:t>
      </w:r>
      <w:r w:rsidRPr="000E4858">
        <w:rPr>
          <w:rFonts w:ascii="Arial" w:hAnsi="Arial" w:cs="Arial"/>
          <w:sz w:val="22"/>
          <w:szCs w:val="22"/>
        </w:rPr>
        <w:t>Ing. Vladimíra Dolejší  tel.: +420</w:t>
      </w:r>
      <w:r w:rsidR="00A830B5">
        <w:rPr>
          <w:rFonts w:ascii="Arial" w:hAnsi="Arial" w:cs="Arial"/>
          <w:sz w:val="22"/>
          <w:szCs w:val="22"/>
        </w:rPr>
        <w:t> </w:t>
      </w:r>
      <w:r w:rsidR="00A830B5">
        <w:rPr>
          <w:rFonts w:ascii="Arial" w:hAnsi="Arial" w:cs="Arial"/>
          <w:sz w:val="22"/>
          <w:szCs w:val="22"/>
          <w:shd w:val="clear" w:color="auto" w:fill="FFFFFF"/>
        </w:rPr>
        <w:t>739 661 505</w:t>
      </w:r>
      <w:r w:rsidRPr="000E4858">
        <w:rPr>
          <w:rFonts w:ascii="Arial" w:hAnsi="Arial" w:cs="Arial"/>
          <w:sz w:val="22"/>
          <w:szCs w:val="22"/>
        </w:rPr>
        <w:t xml:space="preserve">, e-mail: </w:t>
      </w:r>
      <w:r w:rsidRPr="000E4858">
        <w:rPr>
          <w:rFonts w:ascii="Arial" w:hAnsi="Arial" w:cs="Arial"/>
          <w:sz w:val="22"/>
          <w:szCs w:val="22"/>
          <w:shd w:val="clear" w:color="auto" w:fill="FFFFFF"/>
        </w:rPr>
        <w:t>vladimira.dolejsi@jihlava-city.cz</w:t>
      </w: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04A035FF"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801683" w:rsidRPr="00801683">
        <w:t xml:space="preserve"> </w:t>
      </w:r>
      <w:r w:rsidR="00616CF9">
        <w:t>XXX</w:t>
      </w:r>
      <w:r w:rsidR="00801683">
        <w:t xml:space="preserve">, </w:t>
      </w:r>
      <w:r w:rsidR="00616CF9">
        <w:t>XXX</w:t>
      </w:r>
      <w:r w:rsidR="00801683">
        <w:t xml:space="preserve">, </w:t>
      </w:r>
      <w:r w:rsidR="00616CF9">
        <w:t>XXX</w:t>
      </w:r>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2D20524A"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EC595A">
        <w:rPr>
          <w:rFonts w:cs="Arial"/>
          <w:sz w:val="22"/>
          <w:szCs w:val="20"/>
        </w:rPr>
        <w:t xml:space="preserve"> </w:t>
      </w:r>
      <w:r w:rsidR="00FA4413">
        <w:rPr>
          <w:rFonts w:cs="Arial"/>
          <w:sz w:val="22"/>
          <w:szCs w:val="20"/>
        </w:rPr>
        <w:t>(dále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740B8A18" w:rsidR="0003013E" w:rsidRDefault="009655D2" w:rsidP="001C1D6D">
      <w:pPr>
        <w:pStyle w:val="Odstavec"/>
        <w:spacing w:after="120"/>
        <w:ind w:left="709" w:firstLine="0"/>
        <w:rPr>
          <w:rFonts w:ascii="Arial" w:hAnsi="Arial" w:cs="Arial"/>
          <w:sz w:val="22"/>
          <w:szCs w:val="20"/>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79BDBB11" w14:textId="77777777" w:rsidR="00DA0681" w:rsidRPr="003C64A4" w:rsidRDefault="00DA0681" w:rsidP="001C1D6D">
      <w:pPr>
        <w:pStyle w:val="Odstavec"/>
        <w:spacing w:after="120"/>
        <w:ind w:left="709" w:firstLine="0"/>
        <w:rPr>
          <w:rFonts w:ascii="Arial" w:hAnsi="Arial" w:cs="Arial"/>
        </w:rPr>
      </w:pPr>
    </w:p>
    <w:p w14:paraId="55BDE93F" w14:textId="08428DD5" w:rsidR="006D2FD9" w:rsidRPr="003C64A4" w:rsidRDefault="006D2FD9" w:rsidP="008F2398">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8F2398">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w:t>
      </w:r>
      <w:r w:rsidRPr="003C64A4">
        <w:rPr>
          <w:rFonts w:ascii="Arial" w:hAnsi="Arial" w:cs="Arial"/>
          <w:sz w:val="22"/>
          <w:szCs w:val="22"/>
        </w:rPr>
        <w:lastRenderedPageBreak/>
        <w:t xml:space="preserve">1.4. této smlouvy, nezakládá změnu této smlouvy formou písemného dodatku uzavřených mezi 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6BEAE901" w:rsidR="004D76CF"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3C64A4">
        <w:rPr>
          <w:rFonts w:cs="Arial"/>
          <w:b/>
          <w:sz w:val="22"/>
          <w:szCs w:val="22"/>
        </w:rPr>
        <w:t>„</w:t>
      </w:r>
      <w:r w:rsidR="00CB4564" w:rsidRPr="00CB4564">
        <w:rPr>
          <w:rStyle w:val="Siln"/>
          <w:rFonts w:cs="Arial"/>
          <w:sz w:val="22"/>
          <w:szCs w:val="22"/>
          <w:shd w:val="clear" w:color="auto" w:fill="FFFFFF"/>
        </w:rPr>
        <w:t xml:space="preserve">Oprava povrchu komunikace v ul. </w:t>
      </w:r>
      <w:proofErr w:type="spellStart"/>
      <w:r w:rsidR="00CB4564" w:rsidRPr="00CB4564">
        <w:rPr>
          <w:rStyle w:val="Siln"/>
          <w:rFonts w:cs="Arial"/>
          <w:sz w:val="22"/>
          <w:szCs w:val="22"/>
          <w:shd w:val="clear" w:color="auto" w:fill="FFFFFF"/>
        </w:rPr>
        <w:t>Pávovská</w:t>
      </w:r>
      <w:proofErr w:type="spellEnd"/>
      <w:r w:rsidR="00C0375E" w:rsidRPr="003C64A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8F2398">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8F2398">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8F2398">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5C296665" w:rsidR="00380101" w:rsidRPr="003C64A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380101" w:rsidRPr="003C64A4">
        <w:rPr>
          <w:rFonts w:ascii="Arial" w:hAnsi="Arial" w:cs="Arial"/>
          <w:sz w:val="22"/>
          <w:szCs w:val="22"/>
        </w:rPr>
        <w:t xml:space="preserve"> je</w:t>
      </w:r>
      <w:r w:rsidR="00A92B73" w:rsidRPr="003C64A4">
        <w:rPr>
          <w:rFonts w:ascii="Arial" w:hAnsi="Arial" w:cs="Arial"/>
          <w:sz w:val="22"/>
          <w:szCs w:val="22"/>
        </w:rPr>
        <w:t xml:space="preserve"> </w:t>
      </w:r>
      <w:r w:rsidR="00381B6E">
        <w:rPr>
          <w:rFonts w:ascii="Arial" w:hAnsi="Arial" w:cs="Arial"/>
          <w:sz w:val="22"/>
          <w:szCs w:val="22"/>
        </w:rPr>
        <w:t>„</w:t>
      </w:r>
      <w:r w:rsidR="00CB4564" w:rsidRPr="00CB4564">
        <w:rPr>
          <w:rStyle w:val="Siln"/>
          <w:rFonts w:ascii="Arial" w:hAnsi="Arial" w:cs="Arial"/>
          <w:sz w:val="22"/>
          <w:szCs w:val="22"/>
          <w:shd w:val="clear" w:color="auto" w:fill="FFFFFF"/>
        </w:rPr>
        <w:t xml:space="preserve">Oprava povrchu komunikace v ul. </w:t>
      </w:r>
      <w:proofErr w:type="spellStart"/>
      <w:r w:rsidR="00CB4564" w:rsidRPr="00CB4564">
        <w:rPr>
          <w:rStyle w:val="Siln"/>
          <w:rFonts w:ascii="Arial" w:hAnsi="Arial" w:cs="Arial"/>
          <w:sz w:val="22"/>
          <w:szCs w:val="22"/>
          <w:shd w:val="clear" w:color="auto" w:fill="FFFFFF"/>
        </w:rPr>
        <w:t>Pávovská</w:t>
      </w:r>
      <w:proofErr w:type="spellEnd"/>
      <w:r w:rsidR="00381B6E">
        <w:rPr>
          <w:rFonts w:ascii="Arial" w:hAnsi="Arial" w:cs="Arial"/>
          <w:sz w:val="22"/>
          <w:szCs w:val="22"/>
        </w:rPr>
        <w:t>“</w:t>
      </w:r>
      <w:r w:rsidR="00A52B35" w:rsidRPr="009655D2">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 xml:space="preserve">návaznosti na výsledky zadávacího řízení veřejné zakázky, zadané objednatelem jako veřejným zadavatelem v zadávacím řízení veřejné </w:t>
      </w:r>
      <w:r w:rsidRPr="003C64A4">
        <w:rPr>
          <w:rFonts w:ascii="Arial" w:hAnsi="Arial" w:cs="Arial"/>
          <w:sz w:val="22"/>
          <w:szCs w:val="22"/>
        </w:rPr>
        <w:lastRenderedPageBreak/>
        <w:t>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Zhotovitel se tedy zavazuje provést dílo za podmínek, 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4412DFD9"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dne </w:t>
      </w:r>
      <w:r w:rsidR="00896993">
        <w:rPr>
          <w:rFonts w:cs="Arial"/>
        </w:rPr>
        <w:t>7. 6. 2024</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w:t>
      </w:r>
      <w:r w:rsidRPr="003C64A4">
        <w:rPr>
          <w:rFonts w:cs="Arial"/>
        </w:rPr>
        <w:lastRenderedPageBreak/>
        <w:t xml:space="preserve">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 xml:space="preserve">sítích, které se </w:t>
      </w:r>
      <w:proofErr w:type="gramStart"/>
      <w:r w:rsidRPr="00E0642E">
        <w:rPr>
          <w:rFonts w:ascii="Arial" w:hAnsi="Arial" w:cs="Arial"/>
          <w:sz w:val="22"/>
          <w:szCs w:val="22"/>
        </w:rPr>
        <w:t>nacházejí</w:t>
      </w:r>
      <w:proofErr w:type="gramEnd"/>
      <w:r w:rsidRPr="00E0642E">
        <w:rPr>
          <w:rFonts w:ascii="Arial" w:hAnsi="Arial" w:cs="Arial"/>
          <w:sz w:val="22"/>
          <w:szCs w:val="22"/>
        </w:rPr>
        <w:t xml:space="preserve">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proofErr w:type="gramStart"/>
      <w:r w:rsidR="00232D01" w:rsidRPr="00E0642E">
        <w:rPr>
          <w:rFonts w:ascii="Arial" w:hAnsi="Arial" w:cs="Arial"/>
          <w:sz w:val="22"/>
          <w:szCs w:val="22"/>
        </w:rPr>
        <w:t>vycház</w:t>
      </w:r>
      <w:r w:rsidR="00ED5835" w:rsidRPr="00E0642E">
        <w:rPr>
          <w:rFonts w:ascii="Arial" w:hAnsi="Arial" w:cs="Arial"/>
          <w:sz w:val="22"/>
          <w:szCs w:val="22"/>
        </w:rPr>
        <w:t>ejí</w:t>
      </w:r>
      <w:proofErr w:type="gramEnd"/>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w:t>
      </w:r>
      <w:r w:rsidRPr="003C64A4">
        <w:rPr>
          <w:rFonts w:ascii="Arial" w:hAnsi="Arial" w:cs="Arial"/>
          <w:sz w:val="22"/>
          <w:szCs w:val="22"/>
        </w:rPr>
        <w:lastRenderedPageBreak/>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proofErr w:type="gramStart"/>
      <w:r w:rsidR="0018114A" w:rsidRPr="003C64A4">
        <w:rPr>
          <w:rFonts w:cs="Arial"/>
        </w:rPr>
        <w:lastRenderedPageBreak/>
        <w:t>1</w:t>
      </w:r>
      <w:r w:rsidR="004F00A4">
        <w:rPr>
          <w:rFonts w:cs="Arial"/>
        </w:rPr>
        <w:t>7</w:t>
      </w:r>
      <w:r w:rsidR="0018114A" w:rsidRPr="003C64A4">
        <w:rPr>
          <w:rFonts w:cs="Arial"/>
        </w:rPr>
        <w:t>.3. této</w:t>
      </w:r>
      <w:proofErr w:type="gramEnd"/>
      <w:r w:rsidR="0018114A" w:rsidRPr="003C64A4">
        <w:rPr>
          <w:rFonts w:cs="Arial"/>
        </w:rPr>
        <w:t xml:space="preserve">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w:t>
      </w:r>
      <w:proofErr w:type="spellStart"/>
      <w:r w:rsidR="009E6DB7">
        <w:rPr>
          <w:rFonts w:ascii="Arial" w:hAnsi="Arial" w:cs="Arial"/>
          <w:sz w:val="22"/>
          <w:szCs w:val="22"/>
        </w:rPr>
        <w:t>méněpráce</w:t>
      </w:r>
      <w:proofErr w:type="spellEnd"/>
      <w:r w:rsidR="009E6DB7">
        <w:rPr>
          <w:rFonts w:ascii="Arial" w:hAnsi="Arial" w:cs="Arial"/>
          <w:sz w:val="22"/>
          <w:szCs w:val="22"/>
        </w:rPr>
        <w:t xml:space="preserv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proofErr w:type="gramStart"/>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lastRenderedPageBreak/>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w:t>
      </w:r>
      <w:r w:rsidR="00A94E13">
        <w:rPr>
          <w:rFonts w:cs="Arial"/>
        </w:rPr>
        <w:t>8</w:t>
      </w:r>
      <w:r w:rsidRPr="003C64A4">
        <w:rPr>
          <w:rFonts w:cs="Arial"/>
        </w:rPr>
        <w:t>. této</w:t>
      </w:r>
      <w:proofErr w:type="gramEnd"/>
      <w:r w:rsidRPr="003C64A4">
        <w:rPr>
          <w:rFonts w:cs="Arial"/>
        </w:rPr>
        <w:t xml:space="preserve">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 xml:space="preserve">stanovuje, že v období od </w:t>
      </w:r>
      <w:proofErr w:type="gramStart"/>
      <w:r w:rsidR="005830AA">
        <w:rPr>
          <w:rFonts w:ascii="Arial" w:hAnsi="Arial" w:cs="Arial"/>
          <w:sz w:val="22"/>
          <w:szCs w:val="22"/>
        </w:rPr>
        <w:t>01.11.</w:t>
      </w:r>
      <w:r w:rsidR="00EA1E99" w:rsidRPr="004F00A4">
        <w:rPr>
          <w:rFonts w:ascii="Arial" w:hAnsi="Arial" w:cs="Arial"/>
          <w:sz w:val="22"/>
          <w:szCs w:val="22"/>
        </w:rPr>
        <w:t xml:space="preserve"> do</w:t>
      </w:r>
      <w:proofErr w:type="gramEnd"/>
      <w:r w:rsidR="00EA1E99" w:rsidRPr="004F00A4">
        <w:rPr>
          <w:rFonts w:ascii="Arial" w:hAnsi="Arial" w:cs="Arial"/>
          <w:sz w:val="22"/>
          <w:szCs w:val="22"/>
        </w:rPr>
        <w:t xml:space="preserve">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699B6737" w14:textId="397B982E" w:rsidR="00C840FF" w:rsidRDefault="007C28A7"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0A35150C"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r w:rsidR="00EC595A">
        <w:rPr>
          <w:rFonts w:cs="Arial"/>
          <w:b/>
        </w:rPr>
        <w:t>4 758 699,00</w:t>
      </w:r>
      <w:r w:rsidRPr="003C64A4">
        <w:rPr>
          <w:rFonts w:cs="Arial"/>
          <w:b/>
        </w:rPr>
        <w:t xml:space="preserve"> 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V ceně za díla jsou zahrnuty veškeré náklady zhotovitele, které jsou nezbytné k řádnému a včasnému provedení díla (včetně vyhotovení všech dokladů předepsaných obecně závaznými </w:t>
      </w:r>
      <w:r w:rsidRPr="003C64A4">
        <w:rPr>
          <w:rFonts w:ascii="Arial" w:hAnsi="Arial" w:cs="Arial"/>
          <w:sz w:val="22"/>
          <w:szCs w:val="22"/>
        </w:rPr>
        <w:lastRenderedPageBreak/>
        <w:t>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práce, výkony a </w:t>
      </w:r>
      <w:proofErr w:type="spellStart"/>
      <w:r w:rsidRPr="003C64A4">
        <w:rPr>
          <w:rFonts w:cs="Arial"/>
        </w:rPr>
        <w:t>přípomoci</w:t>
      </w:r>
      <w:proofErr w:type="spellEnd"/>
      <w:r w:rsidRPr="003C64A4">
        <w:rPr>
          <w:rFonts w:cs="Arial"/>
        </w:rPr>
        <w:t>,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 xml:space="preserve">dle </w:t>
      </w:r>
      <w:proofErr w:type="spellStart"/>
      <w:r w:rsidR="00AB0BE2" w:rsidRPr="003C64A4">
        <w:rPr>
          <w:rFonts w:ascii="Arial" w:hAnsi="Arial" w:cs="Arial"/>
          <w:sz w:val="22"/>
          <w:szCs w:val="22"/>
        </w:rPr>
        <w:t>ust</w:t>
      </w:r>
      <w:proofErr w:type="spellEnd"/>
      <w:r w:rsidR="00AB0BE2" w:rsidRPr="003C64A4">
        <w:rPr>
          <w:rFonts w:ascii="Arial" w:hAnsi="Arial" w:cs="Arial"/>
          <w:sz w:val="22"/>
          <w:szCs w:val="22"/>
        </w:rPr>
        <w: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lastRenderedPageBreak/>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w:t>
      </w:r>
      <w:proofErr w:type="spellStart"/>
      <w:r w:rsidRPr="003C64A4">
        <w:rPr>
          <w:rFonts w:cs="Arial"/>
        </w:rPr>
        <w:t>méněpráce</w:t>
      </w:r>
      <w:proofErr w:type="spellEnd"/>
      <w:r w:rsidRPr="003C64A4">
        <w:rPr>
          <w:rFonts w:cs="Arial"/>
        </w:rPr>
        <w:t xml:space="preserv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2BC422AB"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CB4564" w:rsidRPr="00CB4564">
        <w:rPr>
          <w:rStyle w:val="Siln"/>
          <w:rFonts w:cs="Arial"/>
          <w:shd w:val="clear" w:color="auto" w:fill="FFFFFF"/>
        </w:rPr>
        <w:t xml:space="preserve">Oprava povrchu komunikace v ul. </w:t>
      </w:r>
      <w:proofErr w:type="spellStart"/>
      <w:r w:rsidR="00CB4564" w:rsidRPr="00CB4564">
        <w:rPr>
          <w:rStyle w:val="Siln"/>
          <w:rFonts w:cs="Arial"/>
          <w:shd w:val="clear" w:color="auto" w:fill="FFFFFF"/>
        </w:rPr>
        <w:t>Pávovská</w:t>
      </w:r>
      <w:proofErr w:type="spellEnd"/>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w:t>
      </w:r>
      <w:proofErr w:type="spellStart"/>
      <w:r w:rsidRPr="003C64A4">
        <w:rPr>
          <w:rFonts w:ascii="Arial" w:hAnsi="Arial" w:cs="Arial"/>
          <w:sz w:val="22"/>
          <w:szCs w:val="22"/>
        </w:rPr>
        <w:t>pdf</w:t>
      </w:r>
      <w:proofErr w:type="spellEnd"/>
      <w:r w:rsidRPr="003C64A4">
        <w:rPr>
          <w:rFonts w:ascii="Arial" w:hAnsi="Arial" w:cs="Arial"/>
          <w:sz w:val="22"/>
          <w:szCs w:val="22"/>
        </w:rPr>
        <w:t>.</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Nedílnou součástí veškerých daňových dokladů - faktur bude, kromě </w:t>
      </w:r>
      <w:proofErr w:type="gramStart"/>
      <w:r w:rsidRPr="003C64A4">
        <w:rPr>
          <w:rFonts w:ascii="Arial" w:hAnsi="Arial" w:cs="Arial"/>
          <w:sz w:val="22"/>
          <w:szCs w:val="22"/>
        </w:rPr>
        <w:t>oběma</w:t>
      </w:r>
      <w:proofErr w:type="gramEnd"/>
      <w:r w:rsidRPr="003C64A4">
        <w:rPr>
          <w:rFonts w:ascii="Arial" w:hAnsi="Arial" w:cs="Arial"/>
          <w:sz w:val="22"/>
          <w:szCs w:val="22"/>
        </w:rPr>
        <w:t xml:space="preserve">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w:t>
      </w:r>
      <w:proofErr w:type="spellStart"/>
      <w:r w:rsidRPr="003C64A4">
        <w:rPr>
          <w:rFonts w:ascii="Arial" w:hAnsi="Arial" w:cs="Arial"/>
          <w:sz w:val="22"/>
          <w:szCs w:val="22"/>
        </w:rPr>
        <w:t>xlsx</w:t>
      </w:r>
      <w:proofErr w:type="spellEnd"/>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w:t>
      </w:r>
      <w:proofErr w:type="spellStart"/>
      <w:r w:rsidR="00451D61" w:rsidRPr="003C64A4">
        <w:rPr>
          <w:rFonts w:ascii="Arial" w:hAnsi="Arial" w:cs="Arial"/>
          <w:sz w:val="22"/>
          <w:szCs w:val="22"/>
        </w:rPr>
        <w:t>pdf</w:t>
      </w:r>
      <w:proofErr w:type="spellEnd"/>
      <w:r w:rsidR="00451D61" w:rsidRPr="003C64A4">
        <w:rPr>
          <w:rFonts w:ascii="Arial" w:hAnsi="Arial" w:cs="Arial"/>
          <w:sz w:val="22"/>
          <w:szCs w:val="22"/>
        </w:rPr>
        <w:t>,</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 xml:space="preserve">Zhotovitel má </w:t>
      </w:r>
      <w:r w:rsidR="0018114A" w:rsidRPr="003C64A4">
        <w:rPr>
          <w:rFonts w:ascii="Arial" w:hAnsi="Arial" w:cs="Arial"/>
          <w:sz w:val="22"/>
          <w:szCs w:val="22"/>
        </w:rPr>
        <w:lastRenderedPageBreak/>
        <w:t>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má nárok na zaplacení ceny za dílo nad rámec ceny sjednané při uzavření této smlouvy pouze v případech uvedených v </w:t>
      </w:r>
      <w:proofErr w:type="spellStart"/>
      <w:r w:rsidRPr="00EF06B8">
        <w:rPr>
          <w:rFonts w:ascii="Arial" w:hAnsi="Arial" w:cs="Arial"/>
          <w:sz w:val="22"/>
          <w:szCs w:val="22"/>
        </w:rPr>
        <w:t>ust</w:t>
      </w:r>
      <w:proofErr w:type="spellEnd"/>
      <w:r w:rsidRPr="00EF06B8">
        <w:rPr>
          <w:rFonts w:ascii="Arial" w:hAnsi="Arial" w:cs="Arial"/>
          <w:sz w:val="22"/>
          <w:szCs w:val="22"/>
        </w:rPr>
        <w:t xml:space="preserve">.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 xml:space="preserve">Zpracovat soupis (výkaz) těchto stavebních prací, dodávek, služeb, činností a výkonů v členění dle rozpočtu stavby a v jeho přísném souladu a jejich </w:t>
      </w:r>
      <w:proofErr w:type="spellStart"/>
      <w:r w:rsidRPr="00EF06B8">
        <w:rPr>
          <w:rFonts w:cs="Arial"/>
        </w:rPr>
        <w:t>nacenění</w:t>
      </w:r>
      <w:proofErr w:type="spellEnd"/>
      <w:r w:rsidRPr="00EF06B8">
        <w:rPr>
          <w:rFonts w:cs="Arial"/>
        </w:rPr>
        <w:t xml:space="preserve">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w:t>
      </w:r>
      <w:proofErr w:type="gramStart"/>
      <w:r w:rsidRPr="007D5D9E">
        <w:rPr>
          <w:rFonts w:cs="Arial"/>
        </w:rPr>
        <w:t>3.1. této</w:t>
      </w:r>
      <w:proofErr w:type="gramEnd"/>
      <w:r w:rsidRPr="007D5D9E">
        <w:rPr>
          <w:rFonts w:cs="Arial"/>
        </w:rPr>
        <w:t xml:space="preserve">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 xml:space="preserve">budou oceněny dle skutečných cen jednotlivých dodavatelů doložené nabídkami min. 2 dodavatelů </w:t>
      </w:r>
      <w:r w:rsidRPr="003C64A4">
        <w:rPr>
          <w:rFonts w:cs="Arial"/>
        </w:rPr>
        <w:lastRenderedPageBreak/>
        <w:t>(netvořících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 xml:space="preserve">ceně rozšíření předmětu díla nebo jeho změně, ale strany smlouvy nesjednají důsledky na výši ceny ve smyslu </w:t>
      </w:r>
      <w:proofErr w:type="spellStart"/>
      <w:r w:rsidRPr="003C64A4">
        <w:rPr>
          <w:rFonts w:ascii="Arial" w:hAnsi="Arial" w:cs="Arial"/>
          <w:sz w:val="22"/>
          <w:szCs w:val="22"/>
        </w:rPr>
        <w:t>ust</w:t>
      </w:r>
      <w:proofErr w:type="spellEnd"/>
      <w:r w:rsidRPr="003C64A4">
        <w:rPr>
          <w:rFonts w:ascii="Arial" w:hAnsi="Arial" w:cs="Arial"/>
          <w:sz w:val="22"/>
          <w:szCs w:val="22"/>
        </w:rPr>
        <w: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w:t>
      </w:r>
      <w:proofErr w:type="spellStart"/>
      <w:r w:rsidRPr="003C64A4">
        <w:rPr>
          <w:rFonts w:ascii="Arial" w:hAnsi="Arial" w:cs="Arial"/>
          <w:sz w:val="22"/>
          <w:szCs w:val="22"/>
        </w:rPr>
        <w:t>méněpráce</w:t>
      </w:r>
      <w:proofErr w:type="spellEnd"/>
      <w:r w:rsidRPr="003C64A4">
        <w:rPr>
          <w:rFonts w:ascii="Arial" w:hAnsi="Arial" w:cs="Arial"/>
          <w:sz w:val="22"/>
          <w:szCs w:val="22"/>
        </w:rPr>
        <w:t xml:space="preserve"> také tzv. změnový list (se soupisem těchto </w:t>
      </w:r>
      <w:proofErr w:type="spellStart"/>
      <w:r w:rsidRPr="003C64A4">
        <w:rPr>
          <w:rFonts w:ascii="Arial" w:hAnsi="Arial" w:cs="Arial"/>
          <w:sz w:val="22"/>
          <w:szCs w:val="22"/>
        </w:rPr>
        <w:t>méněprací</w:t>
      </w:r>
      <w:proofErr w:type="spellEnd"/>
      <w:r w:rsidRPr="003C64A4">
        <w:rPr>
          <w:rFonts w:ascii="Arial" w:hAnsi="Arial" w:cs="Arial"/>
          <w:sz w:val="22"/>
          <w:szCs w:val="22"/>
        </w:rPr>
        <w:t xml:space="preserve"> a jejich </w:t>
      </w:r>
      <w:proofErr w:type="spellStart"/>
      <w:r w:rsidRPr="003C64A4">
        <w:rPr>
          <w:rFonts w:ascii="Arial" w:hAnsi="Arial" w:cs="Arial"/>
          <w:sz w:val="22"/>
          <w:szCs w:val="22"/>
        </w:rPr>
        <w:t>nacenění</w:t>
      </w:r>
      <w:proofErr w:type="spellEnd"/>
      <w:r w:rsidRPr="003C64A4">
        <w:rPr>
          <w:rFonts w:ascii="Arial" w:hAnsi="Arial" w:cs="Arial"/>
          <w:sz w:val="22"/>
          <w:szCs w:val="22"/>
        </w:rPr>
        <w:t xml:space="preserve">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lastRenderedPageBreak/>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w:t>
      </w:r>
      <w:r w:rsidR="0018114A" w:rsidRPr="003C64A4">
        <w:rPr>
          <w:rFonts w:ascii="Arial" w:hAnsi="Arial" w:cs="Arial"/>
          <w:sz w:val="22"/>
          <w:szCs w:val="22"/>
        </w:rPr>
        <w:lastRenderedPageBreak/>
        <w:t>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w:t>
      </w:r>
      <w:proofErr w:type="spellStart"/>
      <w:r w:rsidRPr="009F356B">
        <w:rPr>
          <w:rFonts w:cs="Arial"/>
        </w:rPr>
        <w:t>ust</w:t>
      </w:r>
      <w:proofErr w:type="spellEnd"/>
      <w:r w:rsidRPr="009F356B">
        <w:rPr>
          <w:rFonts w:cs="Arial"/>
        </w:rPr>
        <w:t xml:space="preserve">.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 xml:space="preserve">stranám kdykoliv přístupný </w:t>
      </w:r>
      <w:r w:rsidRPr="003C64A4">
        <w:rPr>
          <w:rFonts w:cs="Arial"/>
        </w:rPr>
        <w:lastRenderedPageBreak/>
        <w:t>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xml:space="preserve">, veškerou dopravu, skládku, případně </w:t>
      </w:r>
      <w:proofErr w:type="spellStart"/>
      <w:r w:rsidRPr="003C64A4">
        <w:rPr>
          <w:rFonts w:cs="Arial"/>
        </w:rPr>
        <w:t>mezideponii</w:t>
      </w:r>
      <w:proofErr w:type="spellEnd"/>
      <w:r w:rsidRPr="003C64A4">
        <w:rPr>
          <w:rFonts w:cs="Arial"/>
        </w:rPr>
        <w:t xml:space="preserve">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 xml:space="preserve">výhradní odpovědnost </w:t>
      </w:r>
      <w:proofErr w:type="gramStart"/>
      <w:r w:rsidRPr="003C64A4">
        <w:rPr>
          <w:rFonts w:cs="Arial"/>
        </w:rPr>
        <w:t>za</w:t>
      </w:r>
      <w:proofErr w:type="gramEnd"/>
      <w:r w:rsidRPr="003C64A4">
        <w:rPr>
          <w:rFonts w:cs="Arial"/>
        </w:rPr>
        <w:t>:</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w:t>
      </w:r>
      <w:r w:rsidRPr="003C64A4">
        <w:rPr>
          <w:rFonts w:cs="Arial"/>
        </w:rPr>
        <w:lastRenderedPageBreak/>
        <w:t>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w:t>
      </w:r>
      <w:proofErr w:type="spellStart"/>
      <w:r w:rsidRPr="003C64A4">
        <w:rPr>
          <w:rFonts w:cs="Arial"/>
        </w:rPr>
        <w:t>ust</w:t>
      </w:r>
      <w:proofErr w:type="spellEnd"/>
      <w:r w:rsidRPr="003C64A4">
        <w:rPr>
          <w:rFonts w:cs="Arial"/>
        </w:rPr>
        <w: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w:t>
      </w:r>
      <w:r w:rsidRPr="003C64A4">
        <w:rPr>
          <w:rFonts w:cs="Arial"/>
        </w:rPr>
        <w:lastRenderedPageBreak/>
        <w:t xml:space="preserve">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w:t>
      </w:r>
      <w:proofErr w:type="gramStart"/>
      <w:r w:rsidR="00FE154C" w:rsidRPr="003C64A4">
        <w:rPr>
          <w:rFonts w:cs="Arial"/>
        </w:rPr>
        <w:t>11.1</w:t>
      </w:r>
      <w:r w:rsidR="0085452B" w:rsidRPr="003C64A4">
        <w:rPr>
          <w:rFonts w:cs="Arial"/>
        </w:rPr>
        <w:t>0</w:t>
      </w:r>
      <w:r w:rsidR="00FE154C" w:rsidRPr="003C64A4">
        <w:rPr>
          <w:rFonts w:cs="Arial"/>
        </w:rPr>
        <w:t>.</w:t>
      </w:r>
      <w:r w:rsidRPr="003C64A4">
        <w:rPr>
          <w:rFonts w:cs="Arial"/>
        </w:rPr>
        <w:t xml:space="preserve"> této</w:t>
      </w:r>
      <w:proofErr w:type="gramEnd"/>
      <w:r w:rsidRPr="003C64A4">
        <w:rPr>
          <w:rFonts w:cs="Arial"/>
        </w:rPr>
        <w:t xml:space="preserve">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lastRenderedPageBreak/>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xml:space="preserve">, podkladů, dokladů a informací uvedených v čl. 11. odst. </w:t>
      </w:r>
      <w:proofErr w:type="gramStart"/>
      <w:r w:rsidR="00490E66" w:rsidRPr="003C64A4">
        <w:rPr>
          <w:rFonts w:cs="Arial"/>
        </w:rPr>
        <w:t>11.1</w:t>
      </w:r>
      <w:r w:rsidR="0085452B" w:rsidRPr="003C64A4">
        <w:rPr>
          <w:rFonts w:cs="Arial"/>
        </w:rPr>
        <w:t>0</w:t>
      </w:r>
      <w:r w:rsidR="00490E66" w:rsidRPr="003C64A4">
        <w:rPr>
          <w:rFonts w:cs="Arial"/>
        </w:rPr>
        <w:t>. této</w:t>
      </w:r>
      <w:proofErr w:type="gramEnd"/>
      <w:r w:rsidR="00490E66" w:rsidRPr="003C64A4">
        <w:rPr>
          <w:rFonts w:cs="Arial"/>
        </w:rPr>
        <w:t xml:space="preserve">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w:t>
      </w:r>
      <w:proofErr w:type="gramStart"/>
      <w:r w:rsidRPr="003C64A4">
        <w:rPr>
          <w:rFonts w:cs="Arial"/>
        </w:rPr>
        <w:t>4.2. této</w:t>
      </w:r>
      <w:proofErr w:type="gramEnd"/>
      <w:r w:rsidRPr="003C64A4">
        <w:rPr>
          <w:rFonts w:cs="Arial"/>
        </w:rPr>
        <w:t xml:space="preserve">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 xml:space="preserve">čl. 3. odst. </w:t>
      </w:r>
      <w:proofErr w:type="gramStart"/>
      <w:r w:rsidRPr="003C64A4">
        <w:t>3.1</w:t>
      </w:r>
      <w:r w:rsidR="00B2233E" w:rsidRPr="003C64A4">
        <w:t>. této</w:t>
      </w:r>
      <w:proofErr w:type="gramEnd"/>
      <w:r w:rsidR="00B2233E" w:rsidRPr="003C64A4">
        <w:t xml:space="preserve">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 xml:space="preserve">odst. </w:t>
      </w:r>
      <w:proofErr w:type="gramStart"/>
      <w:r w:rsidR="00273255" w:rsidRPr="003C64A4">
        <w:rPr>
          <w:rFonts w:cs="Arial"/>
        </w:rPr>
        <w:t>12.2</w:t>
      </w:r>
      <w:r w:rsidR="00514F1C" w:rsidRPr="003C64A4">
        <w:rPr>
          <w:rFonts w:cs="Arial"/>
        </w:rPr>
        <w:t>.</w:t>
      </w:r>
      <w:r w:rsidR="00273255" w:rsidRPr="003C64A4">
        <w:rPr>
          <w:rFonts w:cs="Arial"/>
        </w:rPr>
        <w:t xml:space="preserve"> </w:t>
      </w:r>
      <w:r w:rsidRPr="003C64A4">
        <w:rPr>
          <w:rFonts w:cs="Arial"/>
        </w:rPr>
        <w:t>této</w:t>
      </w:r>
      <w:proofErr w:type="gramEnd"/>
      <w:r w:rsidRPr="003C64A4">
        <w:rPr>
          <w:rFonts w:cs="Arial"/>
        </w:rPr>
        <w:t xml:space="preserve">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 xml:space="preserve">se záruční dobou uvedenou v čl. 12. odst. </w:t>
      </w:r>
      <w:proofErr w:type="gramStart"/>
      <w:r w:rsidR="00273255" w:rsidRPr="003C64A4">
        <w:rPr>
          <w:rFonts w:cs="Arial"/>
        </w:rPr>
        <w:t>12.2</w:t>
      </w:r>
      <w:r w:rsidR="00212E8D" w:rsidRPr="003C64A4">
        <w:rPr>
          <w:rFonts w:cs="Arial"/>
        </w:rPr>
        <w:t>.</w:t>
      </w:r>
      <w:r w:rsidR="00273255" w:rsidRPr="003C64A4">
        <w:rPr>
          <w:rFonts w:cs="Arial"/>
        </w:rPr>
        <w:t xml:space="preserve"> této</w:t>
      </w:r>
      <w:proofErr w:type="gramEnd"/>
      <w:r w:rsidR="00273255" w:rsidRPr="003C64A4">
        <w:rPr>
          <w:rFonts w:cs="Arial"/>
        </w:rPr>
        <w:t xml:space="preserve">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 xml:space="preserve">čl. 12. odst. </w:t>
      </w:r>
      <w:proofErr w:type="gramStart"/>
      <w:r w:rsidR="00917BA1" w:rsidRPr="003C64A4">
        <w:rPr>
          <w:rFonts w:cs="Arial"/>
        </w:rPr>
        <w:t>12.4.</w:t>
      </w:r>
      <w:r w:rsidRPr="003C64A4">
        <w:rPr>
          <w:rFonts w:cs="Arial"/>
        </w:rPr>
        <w:t xml:space="preserve"> této</w:t>
      </w:r>
      <w:proofErr w:type="gramEnd"/>
      <w:r w:rsidRPr="003C64A4">
        <w:rPr>
          <w:rFonts w:cs="Arial"/>
        </w:rPr>
        <w:t xml:space="preserve">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w:t>
      </w:r>
      <w:proofErr w:type="gramStart"/>
      <w:r w:rsidR="00917BA1" w:rsidRPr="003C64A4">
        <w:rPr>
          <w:rFonts w:cs="Arial"/>
        </w:rPr>
        <w:t xml:space="preserve">12.4. </w:t>
      </w:r>
      <w:r w:rsidRPr="003C64A4">
        <w:rPr>
          <w:rFonts w:cs="Arial"/>
        </w:rPr>
        <w:t>této</w:t>
      </w:r>
      <w:proofErr w:type="gramEnd"/>
      <w:r w:rsidRPr="003C64A4">
        <w:rPr>
          <w:rFonts w:cs="Arial"/>
        </w:rPr>
        <w:t xml:space="preserve">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w:t>
      </w:r>
      <w:proofErr w:type="gramStart"/>
      <w:r w:rsidRPr="003C64A4">
        <w:rPr>
          <w:rFonts w:cs="Arial"/>
        </w:rPr>
        <w:t>ze</w:t>
      </w:r>
      <w:proofErr w:type="gramEnd"/>
      <w:r w:rsidRPr="003C64A4">
        <w:rPr>
          <w:rFonts w:cs="Arial"/>
        </w:rPr>
        <w:t xml:space="preserve"> </w:t>
      </w:r>
      <w:proofErr w:type="gramStart"/>
      <w:r w:rsidRPr="003C64A4">
        <w:rPr>
          <w:rFonts w:cs="Arial"/>
        </w:rPr>
        <w:t>zhotovitelem</w:t>
      </w:r>
      <w:proofErr w:type="gramEnd"/>
      <w:r w:rsidRPr="003C64A4">
        <w:rPr>
          <w:rFonts w:cs="Arial"/>
        </w:rPr>
        <w:t xml:space="preserve">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 xml:space="preserve">násl. občanského zákoníku) i po uplatnění jedné z nich s tím, že uplatněný nárok může bez souhlasu zhotovitele měnit. Smluvní strany se dále dohodly na vyloučení účinnosti ustanovení § 2618 občanského </w:t>
      </w:r>
      <w:r w:rsidRPr="003C64A4">
        <w:rPr>
          <w:rFonts w:cs="Arial"/>
        </w:rPr>
        <w:lastRenderedPageBreak/>
        <w:t>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 xml:space="preserve">okolu o předání a převzetí díla, a to dle čl. 11. odst. </w:t>
      </w:r>
      <w:proofErr w:type="gramStart"/>
      <w:r w:rsidR="00B843B5" w:rsidRPr="003C64A4">
        <w:rPr>
          <w:rFonts w:cs="Arial"/>
        </w:rPr>
        <w:t>11.7. této</w:t>
      </w:r>
      <w:proofErr w:type="gramEnd"/>
      <w:r w:rsidR="00B843B5" w:rsidRPr="003C64A4">
        <w:rPr>
          <w:rFonts w:cs="Arial"/>
        </w:rPr>
        <w:t xml:space="preserve">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neuklidí nebo nevyklidí staveniště, anebo neupraví všechny plochy řádně a včas podle ustanovení čl. 10. odst. </w:t>
      </w:r>
      <w:proofErr w:type="gramStart"/>
      <w:r w:rsidRPr="003C64A4">
        <w:rPr>
          <w:rFonts w:cs="Arial"/>
        </w:rPr>
        <w:t>10.</w:t>
      </w:r>
      <w:r w:rsidR="00B36FEE" w:rsidRPr="003C64A4">
        <w:rPr>
          <w:rFonts w:cs="Arial"/>
        </w:rPr>
        <w:t>7</w:t>
      </w:r>
      <w:r w:rsidRPr="003C64A4">
        <w:rPr>
          <w:rFonts w:cs="Arial"/>
        </w:rPr>
        <w:t>. této</w:t>
      </w:r>
      <w:proofErr w:type="gramEnd"/>
      <w:r w:rsidRPr="003C64A4">
        <w:rPr>
          <w:rFonts w:cs="Arial"/>
        </w:rPr>
        <w:t xml:space="preserve">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nepředá objednateli seznam poddodavatelů řádně a včas podle ustanovení čl. 8. odst. </w:t>
      </w:r>
      <w:proofErr w:type="gramStart"/>
      <w:r w:rsidRPr="003C64A4">
        <w:rPr>
          <w:rFonts w:cs="Arial"/>
        </w:rPr>
        <w:t>8.5. této</w:t>
      </w:r>
      <w:proofErr w:type="gramEnd"/>
      <w:r w:rsidRPr="003C64A4">
        <w:rPr>
          <w:rFonts w:cs="Arial"/>
        </w:rPr>
        <w:t xml:space="preserve">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w:t>
      </w:r>
      <w:proofErr w:type="gramStart"/>
      <w:r w:rsidRPr="003C64A4">
        <w:rPr>
          <w:rFonts w:cs="Arial"/>
        </w:rPr>
        <w:t>10.1. této</w:t>
      </w:r>
      <w:proofErr w:type="gramEnd"/>
      <w:r w:rsidRPr="003C64A4">
        <w:rPr>
          <w:rFonts w:cs="Arial"/>
        </w:rPr>
        <w:t xml:space="preserve">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 xml:space="preserve">náhradu škody. Smluvní strany v této souvislosti vylučují aplikaci </w:t>
      </w:r>
      <w:proofErr w:type="spellStart"/>
      <w:r w:rsidRPr="003C64A4">
        <w:rPr>
          <w:rFonts w:cs="Arial"/>
        </w:rPr>
        <w:t>ust</w:t>
      </w:r>
      <w:proofErr w:type="spellEnd"/>
      <w:r w:rsidRPr="003C64A4">
        <w:rPr>
          <w:rFonts w:cs="Arial"/>
        </w:rPr>
        <w: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xml:space="preserve">, a to nikoliv z důvodů explicitně uvedených v této </w:t>
      </w:r>
      <w:proofErr w:type="gramStart"/>
      <w:r w:rsidR="002D0B92" w:rsidRPr="003C64A4">
        <w:rPr>
          <w:rFonts w:cs="Arial"/>
        </w:rPr>
        <w:t>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w:t>
      </w:r>
      <w:proofErr w:type="gramEnd"/>
      <w:r w:rsidR="0058427A" w:rsidRPr="005D60FF">
        <w:rPr>
          <w:rFonts w:cs="Arial"/>
        </w:rPr>
        <w:t xml:space="preserv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w:t>
      </w:r>
      <w:proofErr w:type="gramStart"/>
      <w:r w:rsidRPr="003C64A4">
        <w:rPr>
          <w:rFonts w:cs="Arial"/>
        </w:rPr>
        <w:t>10.1. této</w:t>
      </w:r>
      <w:proofErr w:type="gramEnd"/>
      <w:r w:rsidRPr="003C64A4">
        <w:rPr>
          <w:rFonts w:cs="Arial"/>
        </w:rPr>
        <w:t xml:space="preserve">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w:t>
      </w:r>
      <w:r w:rsidRPr="003C64A4">
        <w:rPr>
          <w:rFonts w:cs="Arial"/>
        </w:rPr>
        <w:lastRenderedPageBreak/>
        <w:t>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proofErr w:type="gramStart"/>
      <w:r w:rsidRPr="003C64A4">
        <w:rPr>
          <w:rFonts w:cs="Arial"/>
        </w:rPr>
        <w:t>14.</w:t>
      </w:r>
      <w:r w:rsidR="00C33A7D">
        <w:rPr>
          <w:rFonts w:cs="Arial"/>
        </w:rPr>
        <w:t>3</w:t>
      </w:r>
      <w:r w:rsidRPr="003C64A4">
        <w:rPr>
          <w:rFonts w:cs="Arial"/>
        </w:rPr>
        <w:t>.</w:t>
      </w:r>
      <w:r w:rsidR="00032F0F" w:rsidRPr="003C64A4">
        <w:rPr>
          <w:rFonts w:cs="Arial"/>
        </w:rPr>
        <w:t xml:space="preserve"> této</w:t>
      </w:r>
      <w:proofErr w:type="gramEnd"/>
      <w:r w:rsidR="00032F0F" w:rsidRPr="003C64A4">
        <w:rPr>
          <w:rFonts w:cs="Arial"/>
        </w:rPr>
        <w:t xml:space="preserve">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lastRenderedPageBreak/>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w:t>
      </w:r>
      <w:proofErr w:type="gramStart"/>
      <w:r w:rsidRPr="003C64A4">
        <w:rPr>
          <w:rFonts w:cs="Arial"/>
        </w:rPr>
        <w:t>na</w:t>
      </w:r>
      <w:proofErr w:type="gramEnd"/>
      <w:r w:rsidRPr="003C64A4">
        <w:rPr>
          <w:rFonts w:cs="Arial"/>
        </w:rPr>
        <w:t>:</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w:t>
      </w:r>
      <w:proofErr w:type="gramStart"/>
      <w:r w:rsidRPr="003C64A4">
        <w:rPr>
          <w:rFonts w:cs="Arial"/>
        </w:rPr>
        <w:t>částech</w:t>
      </w:r>
      <w:proofErr w:type="gramEnd"/>
      <w:r w:rsidRPr="003C64A4">
        <w:rPr>
          <w:rFonts w:cs="Arial"/>
        </w:rPr>
        <w:t xml:space="preserve">,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proofErr w:type="gramStart"/>
      <w:r w:rsidRPr="003C64A4">
        <w:rPr>
          <w:rFonts w:cs="Arial"/>
        </w:rPr>
        <w:t>plochách</w:t>
      </w:r>
      <w:proofErr w:type="gramEnd"/>
      <w:r w:rsidRPr="003C64A4">
        <w:rPr>
          <w:rFonts w:cs="Arial"/>
        </w:rPr>
        <w:t>,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w:t>
      </w:r>
      <w:proofErr w:type="spellStart"/>
      <w:r w:rsidRPr="003C64A4">
        <w:rPr>
          <w:rFonts w:cs="Arial"/>
        </w:rPr>
        <w:t>ii</w:t>
      </w:r>
      <w:proofErr w:type="spellEnd"/>
      <w:r w:rsidRPr="003C64A4">
        <w:rPr>
          <w:rFonts w:cs="Arial"/>
        </w:rPr>
        <w:t>) kdy byla objednatelem provedena platba za takové věci anebo (</w:t>
      </w:r>
      <w:proofErr w:type="spellStart"/>
      <w:r w:rsidRPr="003C64A4">
        <w:rPr>
          <w:rFonts w:cs="Arial"/>
        </w:rPr>
        <w:t>iii</w:t>
      </w:r>
      <w:proofErr w:type="spellEnd"/>
      <w:r w:rsidRPr="003C64A4">
        <w:rPr>
          <w:rFonts w:cs="Arial"/>
        </w:rPr>
        <w:t>) dnem, kdy takové věci určené k zabudování do díla byly dodány na místo realizace díla, podle toho, která z těchto situací (i), (</w:t>
      </w:r>
      <w:proofErr w:type="spellStart"/>
      <w:r w:rsidRPr="003C64A4">
        <w:rPr>
          <w:rFonts w:cs="Arial"/>
        </w:rPr>
        <w:t>ii</w:t>
      </w:r>
      <w:proofErr w:type="spellEnd"/>
      <w:r w:rsidRPr="003C64A4">
        <w:rPr>
          <w:rFonts w:cs="Arial"/>
        </w:rPr>
        <w:t>) nebo (</w:t>
      </w:r>
      <w:proofErr w:type="spellStart"/>
      <w:r w:rsidRPr="003C64A4">
        <w:rPr>
          <w:rFonts w:cs="Arial"/>
        </w:rPr>
        <w:t>iii</w:t>
      </w:r>
      <w:proofErr w:type="spellEnd"/>
      <w:r w:rsidRPr="003C64A4">
        <w:rPr>
          <w:rFonts w:cs="Arial"/>
        </w:rPr>
        <w:t>)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BB4B460" w:rsidR="0018114A"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6E7899BE" w14:textId="77777777" w:rsidR="00E47E8A" w:rsidRPr="003C64A4" w:rsidRDefault="00E47E8A" w:rsidP="00E47E8A">
      <w:pPr>
        <w:widowControl w:val="0"/>
        <w:autoSpaceDE w:val="0"/>
        <w:autoSpaceDN w:val="0"/>
        <w:adjustRightInd w:val="0"/>
        <w:spacing w:after="120" w:line="240" w:lineRule="auto"/>
        <w:ind w:left="709"/>
        <w:jc w:val="both"/>
        <w:rPr>
          <w:rFonts w:cs="Arial"/>
        </w:rPr>
      </w:pP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prohlašuje, že má uzavřenou pojistnou smlouvou pro případ pojistné události související s prováděním díla (stavebně montážní pojištění – tzv. </w:t>
      </w:r>
      <w:proofErr w:type="spellStart"/>
      <w:r w:rsidRPr="003C64A4">
        <w:rPr>
          <w:rFonts w:cs="Arial"/>
        </w:rPr>
        <w:t>contractors</w:t>
      </w:r>
      <w:proofErr w:type="spellEnd"/>
      <w:r w:rsidRPr="003C64A4">
        <w:rPr>
          <w:rFonts w:cs="Arial"/>
        </w:rPr>
        <w:t xml:space="preserve"> </w:t>
      </w:r>
      <w:proofErr w:type="spellStart"/>
      <w:r w:rsidRPr="003C64A4">
        <w:rPr>
          <w:rFonts w:cs="Arial"/>
        </w:rPr>
        <w:t>all</w:t>
      </w:r>
      <w:proofErr w:type="spellEnd"/>
      <w:r w:rsidRPr="003C64A4">
        <w:rPr>
          <w:rFonts w:cs="Arial"/>
        </w:rPr>
        <w:t xml:space="preserve"> risk </w:t>
      </w:r>
      <w:proofErr w:type="spellStart"/>
      <w:r w:rsidRPr="003C64A4">
        <w:rPr>
          <w:rFonts w:cs="Arial"/>
        </w:rPr>
        <w:t>insurance</w:t>
      </w:r>
      <w:proofErr w:type="spellEnd"/>
      <w:r w:rsidRPr="003C64A4">
        <w:rPr>
          <w:rFonts w:cs="Arial"/>
        </w:rPr>
        <w:t>),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w:t>
      </w:r>
      <w:proofErr w:type="gramStart"/>
      <w:r w:rsidR="00EF06B8">
        <w:rPr>
          <w:rFonts w:cs="Arial"/>
        </w:rPr>
        <w:t>16</w:t>
      </w:r>
      <w:r w:rsidRPr="003C64A4">
        <w:rPr>
          <w:rFonts w:cs="Arial"/>
        </w:rPr>
        <w:t>.1. a odst.</w:t>
      </w:r>
      <w:proofErr w:type="gramEnd"/>
      <w:r w:rsidRPr="003C64A4">
        <w:rPr>
          <w:rFonts w:cs="Arial"/>
        </w:rPr>
        <w:t xml:space="preserve">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 xml:space="preserve">6. odst. </w:t>
      </w:r>
      <w:proofErr w:type="gramStart"/>
      <w:r w:rsidR="00EF06B8">
        <w:rPr>
          <w:rFonts w:cs="Arial"/>
        </w:rPr>
        <w:t>16</w:t>
      </w:r>
      <w:r w:rsidRPr="003C64A4">
        <w:rPr>
          <w:rFonts w:cs="Arial"/>
        </w:rPr>
        <w:t xml:space="preserve">.3. </w:t>
      </w:r>
      <w:r w:rsidR="00B40816" w:rsidRPr="003C64A4">
        <w:rPr>
          <w:rFonts w:cs="Arial"/>
        </w:rPr>
        <w:t>této</w:t>
      </w:r>
      <w:proofErr w:type="gramEnd"/>
      <w:r w:rsidR="00B40816" w:rsidRPr="003C64A4">
        <w:rPr>
          <w:rFonts w:cs="Arial"/>
        </w:rPr>
        <w:t xml:space="preserve">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 xml:space="preserve">vců </w:t>
      </w:r>
      <w:proofErr w:type="gramStart"/>
      <w:r w:rsidR="00EF06B8">
        <w:rPr>
          <w:rFonts w:cs="Arial"/>
        </w:rPr>
        <w:t>16.1</w:t>
      </w:r>
      <w:proofErr w:type="gramEnd"/>
      <w:r w:rsidR="00EF06B8">
        <w:rPr>
          <w:rFonts w:cs="Arial"/>
        </w:rPr>
        <w:t>.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w:t>
      </w:r>
      <w:proofErr w:type="spellStart"/>
      <w:r w:rsidRPr="003C64A4">
        <w:rPr>
          <w:rFonts w:cs="Arial"/>
        </w:rPr>
        <w:t>ust</w:t>
      </w:r>
      <w:proofErr w:type="spellEnd"/>
      <w:r w:rsidRPr="003C64A4">
        <w:rPr>
          <w:rFonts w:cs="Arial"/>
        </w:rPr>
        <w: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w:t>
      </w:r>
      <w:proofErr w:type="gramStart"/>
      <w:r w:rsidR="00EF06B8">
        <w:rPr>
          <w:rFonts w:cs="Arial"/>
        </w:rPr>
        <w:t>17</w:t>
      </w:r>
      <w:r w:rsidRPr="003C64A4">
        <w:rPr>
          <w:rFonts w:cs="Arial"/>
        </w:rPr>
        <w:t>.5. trvá</w:t>
      </w:r>
      <w:proofErr w:type="gramEnd"/>
      <w:r w:rsidRPr="003C64A4">
        <w:rPr>
          <w:rFonts w:cs="Arial"/>
        </w:rPr>
        <w:t xml:space="preserve">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lastRenderedPageBreak/>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49B4DD28"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3A951FDF" w14:textId="6779FEF8" w:rsidR="00050663" w:rsidRPr="003C64A4" w:rsidRDefault="00050663"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lastRenderedPageBreak/>
        <w:t>Smluvní strany prohlašují, že všem informacím, termínům</w:t>
      </w:r>
      <w:r w:rsidR="00ED618D" w:rsidRPr="003C64A4">
        <w:rPr>
          <w:rFonts w:cs="Arial"/>
        </w:rPr>
        <w:t>, použitým zkratkám</w:t>
      </w:r>
      <w:r w:rsidRPr="003C64A4">
        <w:rPr>
          <w:rFonts w:cs="Arial"/>
        </w:rPr>
        <w:t xml:space="preserve"> a svým právem a 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w:t>
      </w:r>
      <w:proofErr w:type="spellStart"/>
      <w:r w:rsidRPr="003C64A4">
        <w:rPr>
          <w:rFonts w:cs="Arial"/>
        </w:rPr>
        <w:t>ust</w:t>
      </w:r>
      <w:proofErr w:type="spellEnd"/>
      <w:r w:rsidRPr="003C64A4">
        <w:rPr>
          <w:rFonts w:cs="Arial"/>
        </w:rPr>
        <w: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ECC49B3" w:rsidR="007B5879" w:rsidRDefault="007B5879" w:rsidP="007B5879">
      <w:pPr>
        <w:pStyle w:val="Odstavecseseznamem"/>
        <w:spacing w:before="120"/>
        <w:ind w:left="360"/>
        <w:jc w:val="both"/>
        <w:outlineLvl w:val="0"/>
      </w:pPr>
    </w:p>
    <w:p w14:paraId="7E344B6A" w14:textId="5834D32B" w:rsidR="008C2E6F" w:rsidRDefault="008C2E6F" w:rsidP="007B5879">
      <w:pPr>
        <w:pStyle w:val="Odstavecseseznamem"/>
        <w:spacing w:before="120"/>
        <w:ind w:left="360"/>
        <w:jc w:val="both"/>
        <w:outlineLvl w:val="0"/>
      </w:pPr>
    </w:p>
    <w:p w14:paraId="7D96105A" w14:textId="77777777" w:rsidR="008C2E6F" w:rsidRDefault="008C2E6F" w:rsidP="007B5879">
      <w:pPr>
        <w:pStyle w:val="Odstavecseseznamem"/>
        <w:spacing w:before="120"/>
        <w:ind w:left="360"/>
        <w:jc w:val="both"/>
        <w:outlineLvl w:val="0"/>
      </w:pPr>
    </w:p>
    <w:p w14:paraId="222AD86F" w14:textId="2DF7025A" w:rsidR="0051597D" w:rsidRDefault="0051597D" w:rsidP="00616CF9">
      <w:pPr>
        <w:pStyle w:val="Odstavecseseznamem"/>
        <w:spacing w:before="120"/>
        <w:ind w:left="360"/>
        <w:jc w:val="both"/>
        <w:outlineLvl w:val="0"/>
      </w:pPr>
      <w:r w:rsidRPr="00C244E1">
        <w:t xml:space="preserve">V </w:t>
      </w:r>
      <w:r>
        <w:t>Jihlavě</w:t>
      </w:r>
      <w:r w:rsidRPr="00C244E1">
        <w:t xml:space="preserve"> dne:</w:t>
      </w:r>
      <w:r>
        <w:t xml:space="preserve"> </w:t>
      </w:r>
      <w:r w:rsidR="00616CF9">
        <w:t>3. 7. 2024</w:t>
      </w:r>
      <w:r>
        <w:t xml:space="preserve"> </w:t>
      </w:r>
      <w:r w:rsidRPr="00C244E1">
        <w:t xml:space="preserve">          </w:t>
      </w:r>
      <w:r w:rsidR="00616CF9">
        <w:t xml:space="preserve">        </w:t>
      </w:r>
      <w:r w:rsidR="00616CF9">
        <w:tab/>
      </w:r>
      <w:r w:rsidR="00616CF9">
        <w:tab/>
      </w:r>
      <w:r w:rsidR="00616CF9">
        <w:tab/>
      </w:r>
      <w:r w:rsidRPr="00C244E1">
        <w:t xml:space="preserve">V </w:t>
      </w:r>
      <w:r>
        <w:t>Brně</w:t>
      </w:r>
      <w:r w:rsidRPr="00C244E1">
        <w:t xml:space="preserve"> dne:</w:t>
      </w:r>
      <w:r w:rsidR="00616CF9">
        <w:t xml:space="preserve"> 28. 6. 2024</w:t>
      </w:r>
      <w:bookmarkStart w:id="1" w:name="_GoBack"/>
      <w:bookmarkEnd w:id="1"/>
      <w:r>
        <w:t xml:space="preserve">                      </w:t>
      </w:r>
      <w:r w:rsidRPr="00C244E1">
        <w:t xml:space="preserve">          </w:t>
      </w:r>
      <w:r>
        <w:t xml:space="preserve">                   </w:t>
      </w:r>
      <w:r w:rsidRPr="00C244E1">
        <w:t xml:space="preserve">                          </w:t>
      </w:r>
    </w:p>
    <w:p w14:paraId="60BDCE8C" w14:textId="77777777" w:rsidR="0051597D" w:rsidRDefault="0051597D" w:rsidP="0051597D">
      <w:pPr>
        <w:pStyle w:val="Odstavecseseznamem"/>
        <w:spacing w:before="480"/>
        <w:ind w:left="360"/>
        <w:jc w:val="both"/>
      </w:pPr>
    </w:p>
    <w:p w14:paraId="6CA9C1D9" w14:textId="77777777" w:rsidR="0051597D" w:rsidRDefault="0051597D" w:rsidP="0051597D">
      <w:pPr>
        <w:pStyle w:val="Odstavecseseznamem"/>
        <w:spacing w:before="480"/>
        <w:ind w:left="360"/>
        <w:jc w:val="both"/>
      </w:pPr>
    </w:p>
    <w:p w14:paraId="477E9EBD" w14:textId="77777777" w:rsidR="0051597D" w:rsidRDefault="0051597D" w:rsidP="0051597D">
      <w:pPr>
        <w:pStyle w:val="Odstavecseseznamem"/>
        <w:spacing w:before="480"/>
        <w:ind w:left="360"/>
        <w:jc w:val="both"/>
      </w:pPr>
    </w:p>
    <w:p w14:paraId="5F9C8AB4" w14:textId="77777777" w:rsidR="0051597D" w:rsidRDefault="0051597D" w:rsidP="0051597D">
      <w:pPr>
        <w:pStyle w:val="Odstavecseseznamem"/>
        <w:spacing w:before="480"/>
        <w:ind w:left="360"/>
        <w:jc w:val="both"/>
      </w:pPr>
    </w:p>
    <w:p w14:paraId="138217A0" w14:textId="77777777" w:rsidR="0051597D" w:rsidRDefault="0051597D" w:rsidP="0051597D">
      <w:pPr>
        <w:pStyle w:val="Odstavecseseznamem"/>
        <w:spacing w:before="480"/>
        <w:ind w:left="360"/>
        <w:jc w:val="both"/>
      </w:pPr>
    </w:p>
    <w:p w14:paraId="00D10EC0" w14:textId="77777777" w:rsidR="0051597D" w:rsidRDefault="0051597D" w:rsidP="0051597D">
      <w:pPr>
        <w:pStyle w:val="Odstavecseseznamem"/>
        <w:spacing w:before="480"/>
        <w:ind w:left="360"/>
        <w:jc w:val="both"/>
      </w:pPr>
      <w:r>
        <w:t>……………………………….</w:t>
      </w:r>
      <w:r>
        <w:tab/>
      </w:r>
      <w:r>
        <w:tab/>
      </w:r>
      <w:r>
        <w:tab/>
      </w:r>
      <w:r>
        <w:tab/>
        <w:t xml:space="preserve">…………………………...      </w:t>
      </w:r>
    </w:p>
    <w:p w14:paraId="6F2F8303" w14:textId="77777777" w:rsidR="0051597D" w:rsidRDefault="0051597D" w:rsidP="0051597D">
      <w:pPr>
        <w:pStyle w:val="Odstavecseseznamem"/>
        <w:spacing w:before="480"/>
        <w:ind w:left="360"/>
        <w:jc w:val="both"/>
      </w:pPr>
      <w:r>
        <w:t>Za objednatele</w:t>
      </w:r>
      <w:r>
        <w:tab/>
      </w:r>
      <w:r>
        <w:tab/>
      </w:r>
      <w:r>
        <w:tab/>
      </w:r>
      <w:r>
        <w:tab/>
      </w:r>
      <w:r>
        <w:tab/>
      </w:r>
      <w:r>
        <w:tab/>
        <w:t>Za zhotovitele</w:t>
      </w:r>
      <w:r>
        <w:tab/>
      </w:r>
      <w:r>
        <w:tab/>
      </w:r>
      <w:r>
        <w:tab/>
      </w:r>
    </w:p>
    <w:p w14:paraId="0CC1EAD4" w14:textId="09CFABEF" w:rsidR="0051597D" w:rsidRDefault="0051597D" w:rsidP="0051597D">
      <w:pPr>
        <w:pStyle w:val="Odstavecseseznamem"/>
        <w:spacing w:before="480"/>
        <w:ind w:left="360"/>
        <w:jc w:val="both"/>
      </w:pPr>
      <w:r>
        <w:t>Statutární město Jihlava</w:t>
      </w:r>
      <w:r>
        <w:tab/>
      </w:r>
      <w:r>
        <w:tab/>
      </w:r>
      <w:r>
        <w:tab/>
      </w:r>
      <w:r>
        <w:tab/>
      </w:r>
      <w:r>
        <w:tab/>
        <w:t>EUROVIA CZ a.s.</w:t>
      </w:r>
      <w:r>
        <w:tab/>
      </w:r>
      <w:r>
        <w:tab/>
      </w:r>
    </w:p>
    <w:p w14:paraId="065A72DA" w14:textId="03865A28" w:rsidR="0051597D" w:rsidRDefault="0051597D" w:rsidP="0051597D">
      <w:pPr>
        <w:pStyle w:val="Odstavecseseznamem"/>
        <w:spacing w:before="480"/>
        <w:ind w:left="360"/>
        <w:jc w:val="both"/>
      </w:pPr>
      <w:r>
        <w:t>Mgr. Petr Ryška</w:t>
      </w:r>
      <w:r>
        <w:tab/>
      </w:r>
      <w:r>
        <w:tab/>
        <w:t xml:space="preserve"> </w:t>
      </w:r>
      <w:r>
        <w:tab/>
      </w:r>
      <w:r>
        <w:tab/>
      </w:r>
      <w:r>
        <w:tab/>
      </w:r>
      <w:r>
        <w:tab/>
      </w:r>
      <w:r w:rsidR="00616CF9">
        <w:t>XXX</w:t>
      </w:r>
      <w:r>
        <w:tab/>
      </w:r>
      <w:r>
        <w:tab/>
      </w:r>
      <w:r>
        <w:tab/>
      </w:r>
    </w:p>
    <w:p w14:paraId="56F4D2A3" w14:textId="08ABD850" w:rsidR="0051597D" w:rsidRPr="00FF77DF" w:rsidRDefault="0051597D" w:rsidP="0051597D">
      <w:pPr>
        <w:pStyle w:val="Odstavecseseznamem"/>
        <w:spacing w:before="480"/>
        <w:ind w:left="360"/>
        <w:jc w:val="both"/>
      </w:pPr>
      <w:r>
        <w:t>primátor</w:t>
      </w:r>
      <w:r>
        <w:tab/>
      </w:r>
      <w:r>
        <w:tab/>
      </w:r>
      <w:r>
        <w:tab/>
      </w:r>
      <w:r>
        <w:tab/>
      </w:r>
      <w:r>
        <w:tab/>
      </w:r>
      <w:r>
        <w:tab/>
      </w:r>
      <w:r>
        <w:tab/>
      </w:r>
      <w:r w:rsidR="00616CF9">
        <w:t>XXX</w:t>
      </w:r>
      <w:r>
        <w:tab/>
      </w:r>
      <w:r>
        <w:tab/>
      </w:r>
      <w:r>
        <w:tab/>
      </w:r>
      <w:r>
        <w:tab/>
      </w:r>
      <w:r>
        <w:tab/>
        <w:t xml:space="preserve"> </w:t>
      </w:r>
    </w:p>
    <w:p w14:paraId="3BB4BAFA" w14:textId="44B30099" w:rsidR="00EC6ECB" w:rsidRPr="00FF77DF" w:rsidRDefault="007B5879" w:rsidP="00FF77DF">
      <w:pPr>
        <w:pStyle w:val="Odstavecseseznamem"/>
        <w:spacing w:before="480"/>
        <w:ind w:left="360"/>
        <w:jc w:val="both"/>
      </w:pPr>
      <w:r>
        <w:tab/>
      </w:r>
      <w:r>
        <w:tab/>
      </w:r>
      <w:r>
        <w:tab/>
      </w:r>
      <w:r>
        <w:tab/>
      </w:r>
      <w:r>
        <w:tab/>
      </w:r>
      <w:r>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7D82" w14:textId="77777777" w:rsidR="00744223" w:rsidRDefault="00744223" w:rsidP="006B125D">
      <w:pPr>
        <w:spacing w:after="0" w:line="240" w:lineRule="auto"/>
      </w:pPr>
      <w:r>
        <w:separator/>
      </w:r>
    </w:p>
  </w:endnote>
  <w:endnote w:type="continuationSeparator" w:id="0">
    <w:p w14:paraId="01491D46" w14:textId="77777777" w:rsidR="00744223" w:rsidRDefault="00744223"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12FB0C09" w:rsidR="00067768" w:rsidRDefault="00067768">
        <w:pPr>
          <w:pStyle w:val="Zpat"/>
          <w:jc w:val="center"/>
        </w:pPr>
        <w:r>
          <w:fldChar w:fldCharType="begin"/>
        </w:r>
        <w:r>
          <w:instrText>PAGE   \* MERGEFORMAT</w:instrText>
        </w:r>
        <w:r>
          <w:fldChar w:fldCharType="separate"/>
        </w:r>
        <w:r w:rsidR="00616CF9">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E7FF" w14:textId="77777777" w:rsidR="00744223" w:rsidRDefault="00744223" w:rsidP="006B125D">
      <w:pPr>
        <w:spacing w:after="0" w:line="240" w:lineRule="auto"/>
      </w:pPr>
      <w:r>
        <w:separator/>
      </w:r>
    </w:p>
  </w:footnote>
  <w:footnote w:type="continuationSeparator" w:id="0">
    <w:p w14:paraId="0216BD4E" w14:textId="77777777" w:rsidR="00744223" w:rsidRDefault="00744223"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34097160"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CB4564" w:rsidRPr="00CB4564">
      <w:rPr>
        <w:rStyle w:val="Siln"/>
        <w:rFonts w:cs="Arial"/>
        <w:sz w:val="18"/>
        <w:szCs w:val="18"/>
        <w:shd w:val="clear" w:color="auto" w:fill="FFFFFF"/>
      </w:rPr>
      <w:t xml:space="preserve">Oprava povrchu komunikace v ul. </w:t>
    </w:r>
    <w:proofErr w:type="spellStart"/>
    <w:r w:rsidR="00CB4564" w:rsidRPr="00CB4564">
      <w:rPr>
        <w:rStyle w:val="Siln"/>
        <w:rFonts w:cs="Arial"/>
        <w:sz w:val="18"/>
        <w:szCs w:val="18"/>
        <w:shd w:val="clear" w:color="auto" w:fill="FFFFFF"/>
      </w:rPr>
      <w:t>Pávovská</w:t>
    </w:r>
    <w:proofErr w:type="spellEnd"/>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1288" w:hanging="360"/>
      </w:pPr>
      <w:rPr>
        <w:rFonts w:hint="default"/>
      </w:rPr>
    </w:lvl>
    <w:lvl w:ilvl="1" w:tplc="0405001B">
      <w:start w:val="1"/>
      <w:numFmt w:val="lowerRoman"/>
      <w:lvlText w:val="%2."/>
      <w:lvlJc w:val="righ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9D10DE4C"/>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0663"/>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C6F21"/>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97D"/>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16CF9"/>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17CB7"/>
    <w:rsid w:val="00722E53"/>
    <w:rsid w:val="00727BEB"/>
    <w:rsid w:val="00731D8E"/>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68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67EC"/>
    <w:rsid w:val="00826D95"/>
    <w:rsid w:val="008319DF"/>
    <w:rsid w:val="00831E11"/>
    <w:rsid w:val="00837078"/>
    <w:rsid w:val="00837AB0"/>
    <w:rsid w:val="0084010E"/>
    <w:rsid w:val="00841364"/>
    <w:rsid w:val="00842033"/>
    <w:rsid w:val="0084370F"/>
    <w:rsid w:val="00843C0D"/>
    <w:rsid w:val="0085068A"/>
    <w:rsid w:val="0085089E"/>
    <w:rsid w:val="008524D2"/>
    <w:rsid w:val="0085276B"/>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8F8"/>
    <w:rsid w:val="00882FDC"/>
    <w:rsid w:val="00885C79"/>
    <w:rsid w:val="0088695B"/>
    <w:rsid w:val="00887418"/>
    <w:rsid w:val="0089187E"/>
    <w:rsid w:val="00893B0B"/>
    <w:rsid w:val="00896993"/>
    <w:rsid w:val="00897316"/>
    <w:rsid w:val="008A1D93"/>
    <w:rsid w:val="008A215F"/>
    <w:rsid w:val="008A403B"/>
    <w:rsid w:val="008A58D3"/>
    <w:rsid w:val="008A5937"/>
    <w:rsid w:val="008A59C0"/>
    <w:rsid w:val="008A7B28"/>
    <w:rsid w:val="008B2266"/>
    <w:rsid w:val="008B2AAC"/>
    <w:rsid w:val="008B4160"/>
    <w:rsid w:val="008B58F0"/>
    <w:rsid w:val="008B5970"/>
    <w:rsid w:val="008C2E6F"/>
    <w:rsid w:val="008C3CAA"/>
    <w:rsid w:val="008C3E26"/>
    <w:rsid w:val="008C69C9"/>
    <w:rsid w:val="008D031B"/>
    <w:rsid w:val="008D156A"/>
    <w:rsid w:val="008D2BC8"/>
    <w:rsid w:val="008D2CE9"/>
    <w:rsid w:val="008D46A0"/>
    <w:rsid w:val="008D5B29"/>
    <w:rsid w:val="008D7CBF"/>
    <w:rsid w:val="008E0ECF"/>
    <w:rsid w:val="008E3CA5"/>
    <w:rsid w:val="008E5B04"/>
    <w:rsid w:val="008E6257"/>
    <w:rsid w:val="008E739D"/>
    <w:rsid w:val="008F2398"/>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306"/>
    <w:rsid w:val="00992840"/>
    <w:rsid w:val="00992CE2"/>
    <w:rsid w:val="0099371E"/>
    <w:rsid w:val="00993B0E"/>
    <w:rsid w:val="00994DDF"/>
    <w:rsid w:val="0099532D"/>
    <w:rsid w:val="009961CB"/>
    <w:rsid w:val="009A1326"/>
    <w:rsid w:val="009A3C26"/>
    <w:rsid w:val="009A44F9"/>
    <w:rsid w:val="009A523D"/>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AF9"/>
    <w:rsid w:val="00A7504A"/>
    <w:rsid w:val="00A76315"/>
    <w:rsid w:val="00A77FF0"/>
    <w:rsid w:val="00A81E42"/>
    <w:rsid w:val="00A820A2"/>
    <w:rsid w:val="00A82F82"/>
    <w:rsid w:val="00A830B5"/>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5F7"/>
    <w:rsid w:val="00AF7F6A"/>
    <w:rsid w:val="00B00E93"/>
    <w:rsid w:val="00B02D42"/>
    <w:rsid w:val="00B02D8B"/>
    <w:rsid w:val="00B0444F"/>
    <w:rsid w:val="00B05F8F"/>
    <w:rsid w:val="00B061F0"/>
    <w:rsid w:val="00B12E68"/>
    <w:rsid w:val="00B146C1"/>
    <w:rsid w:val="00B164DA"/>
    <w:rsid w:val="00B16597"/>
    <w:rsid w:val="00B1746D"/>
    <w:rsid w:val="00B21C3E"/>
    <w:rsid w:val="00B21FF0"/>
    <w:rsid w:val="00B2233E"/>
    <w:rsid w:val="00B228DD"/>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6A1D"/>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3483"/>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564"/>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0681"/>
    <w:rsid w:val="00DA1457"/>
    <w:rsid w:val="00DA16B6"/>
    <w:rsid w:val="00DA7701"/>
    <w:rsid w:val="00DB0AE9"/>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47E8A"/>
    <w:rsid w:val="00E5143D"/>
    <w:rsid w:val="00E534A5"/>
    <w:rsid w:val="00E55757"/>
    <w:rsid w:val="00E561C0"/>
    <w:rsid w:val="00E61506"/>
    <w:rsid w:val="00E63547"/>
    <w:rsid w:val="00E65D1D"/>
    <w:rsid w:val="00E66ADA"/>
    <w:rsid w:val="00E67FFD"/>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595A"/>
    <w:rsid w:val="00EC6ECB"/>
    <w:rsid w:val="00ED1D66"/>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EF4832"/>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2812"/>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uiPriority w:val="22"/>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16F6E-AEDB-4105-B2B8-A13F976BC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15121</Words>
  <Characters>88399</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2024-07-03T10:43:00Z</dcterms:modified>
</cp:coreProperties>
</file>