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8E72" w14:textId="77777777" w:rsidR="00CB1822" w:rsidRDefault="00C035BD">
      <w:pPr>
        <w:pStyle w:val="Nadpis10"/>
        <w:keepNext/>
        <w:keepLines/>
        <w:shd w:val="clear" w:color="auto" w:fill="auto"/>
      </w:pPr>
      <w:bookmarkStart w:id="0" w:name="bookmark0"/>
      <w:r>
        <w:t xml:space="preserve">Příloha č. 1 - Cenová </w:t>
      </w:r>
      <w:proofErr w:type="gramStart"/>
      <w:r>
        <w:t>nabídka - Oprava</w:t>
      </w:r>
      <w:proofErr w:type="gramEnd"/>
      <w:r>
        <w:t xml:space="preserve"> chodeb 1.NP a 2.NP domova mládeže</w:t>
      </w:r>
      <w:bookmarkEnd w:id="0"/>
    </w:p>
    <w:p w14:paraId="2F747059" w14:textId="77777777" w:rsidR="00CB1822" w:rsidRDefault="00C035BD">
      <w:pPr>
        <w:pStyle w:val="Nadpis10"/>
        <w:keepNext/>
        <w:keepLines/>
        <w:shd w:val="clear" w:color="auto" w:fill="auto"/>
      </w:pPr>
      <w:bookmarkStart w:id="1" w:name="bookmark1"/>
      <w:proofErr w:type="gramStart"/>
      <w:r>
        <w:t>Stavba :</w:t>
      </w:r>
      <w:proofErr w:type="gramEnd"/>
      <w:r>
        <w:t xml:space="preserve"> Opravy domova mládeže</w:t>
      </w:r>
      <w:r>
        <w:br/>
        <w:t>Místo plnění: Třebízského 942/22, České Budějovice 5</w:t>
      </w:r>
      <w:r>
        <w:br/>
        <w:t>Objednatel : Střední škola obchodní, České Budějovice, Husova 9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95"/>
        <w:gridCol w:w="931"/>
        <w:gridCol w:w="936"/>
        <w:gridCol w:w="926"/>
        <w:gridCol w:w="936"/>
        <w:gridCol w:w="1382"/>
        <w:gridCol w:w="1632"/>
        <w:gridCol w:w="1550"/>
        <w:gridCol w:w="1661"/>
      </w:tblGrid>
      <w:tr w:rsidR="00CB1822" w14:paraId="676787D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72" w:type="dxa"/>
            <w:gridSpan w:val="6"/>
            <w:shd w:val="clear" w:color="auto" w:fill="FFFFFF"/>
          </w:tcPr>
          <w:p w14:paraId="2106E45F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C26B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F6354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prosíme vyplňte šedá pole</w:t>
            </w:r>
          </w:p>
        </w:tc>
      </w:tr>
      <w:tr w:rsidR="00CB1822" w14:paraId="3E1167A2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2234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proofErr w:type="spellStart"/>
            <w:r>
              <w:rPr>
                <w:rStyle w:val="Zkladntext275ptTun"/>
              </w:rPr>
              <w:t>Poř.č</w:t>
            </w:r>
            <w:proofErr w:type="spellEnd"/>
            <w:r>
              <w:rPr>
                <w:rStyle w:val="Zkladntext275ptTun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07080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Popis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8B53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MJ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BF8B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Zkladntext275ptTun"/>
              </w:rPr>
              <w:t xml:space="preserve">Výměra bez </w:t>
            </w:r>
            <w:proofErr w:type="spellStart"/>
            <w:r>
              <w:rPr>
                <w:rStyle w:val="Zkladntext275ptTun"/>
              </w:rPr>
              <w:t>ztr</w:t>
            </w:r>
            <w:proofErr w:type="spellEnd"/>
            <w:r>
              <w:rPr>
                <w:rStyle w:val="Zkladntext275ptTun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124C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75ptTun"/>
              </w:rPr>
              <w:t>Ztratné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A4C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75ptTun"/>
              </w:rPr>
              <w:t>Výměra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A793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Zkladntext275ptTun"/>
              </w:rPr>
              <w:t>Jednotková cena v Kč bez DPH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9877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Zkladntext275ptTun"/>
              </w:rPr>
              <w:t>Cena celkem v Kč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3242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DPH v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C6C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Zkladntext275ptTun"/>
              </w:rPr>
              <w:t>Cena celkem v Kč včetně DPH</w:t>
            </w:r>
          </w:p>
        </w:tc>
      </w:tr>
      <w:tr w:rsidR="00CB1822" w14:paraId="7035AFB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17EC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A6D3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Podkladní a spojovací vrstva vnitřních omítaných ploch penetrace disperzní nanášená ručně stěn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CC2A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45B2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768,000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DDB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500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768,0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41D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48,50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A7D3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37 248,00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A17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7 822,08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BEB7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45 070,08</w:t>
            </w:r>
          </w:p>
        </w:tc>
      </w:tr>
      <w:tr w:rsidR="00CB1822" w14:paraId="6C29E82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E34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8193F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Pletivo vnitřních ploch v ploše nebo pruzích, na plném podkladu </w:t>
            </w:r>
            <w:proofErr w:type="spellStart"/>
            <w:r>
              <w:rPr>
                <w:rStyle w:val="Zkladntext21"/>
              </w:rPr>
              <w:t>sklovláknité</w:t>
            </w:r>
            <w:proofErr w:type="spellEnd"/>
            <w:r>
              <w:rPr>
                <w:rStyle w:val="Zkladntext21"/>
              </w:rPr>
              <w:t xml:space="preserve"> vtlačené do tmelu včetně tmelu stěn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D373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B1A3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384,000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4110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1EC8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384,0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C28E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178,20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AC7F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68 428,80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2D9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14 370,05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FD20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82 798,85</w:t>
            </w:r>
          </w:p>
        </w:tc>
      </w:tr>
      <w:tr w:rsidR="00CB1822" w14:paraId="4811334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D140A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689B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Vápenocementový štuk vnitřních </w:t>
            </w:r>
            <w:r>
              <w:rPr>
                <w:rStyle w:val="Zkladntext21"/>
              </w:rPr>
              <w:t>ploch tloušťky do 3 mm svislých konstrukcí stěn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D1EC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252B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384,000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216F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741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384,0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9AB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148,20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904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56 908,80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1BA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11 950,85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5EAE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68 859,65</w:t>
            </w:r>
          </w:p>
        </w:tc>
      </w:tr>
      <w:tr w:rsidR="00CB1822" w14:paraId="38E38AD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7F2D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C251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Vápenocementová omítka rýh hladká ve stěnách, šířky rýhy přes 150 do 300 mm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75D9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E1DDA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2,300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C36A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93AD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67A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785,30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57A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1 806,19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95D0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379,30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336A0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2 185,49</w:t>
            </w:r>
          </w:p>
        </w:tc>
      </w:tr>
      <w:tr w:rsidR="00CB1822" w14:paraId="74DB6689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377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6B682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Lešení řadové </w:t>
            </w:r>
            <w:r>
              <w:rPr>
                <w:rStyle w:val="Zkladntext21"/>
              </w:rPr>
              <w:t>trubkové lehké pracovní s podlahami s provozním zatížením tř. 3 do 200 kg/m2 šířky tř. W06 od 0,6 do 0,9 m výšky do 10 m montáž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70B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608D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72,000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9FB0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0EC8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6C0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66,30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2DD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4 773,60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A77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1 002,46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02F1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5 776,06</w:t>
            </w:r>
          </w:p>
        </w:tc>
      </w:tr>
      <w:tr w:rsidR="00CB1822" w14:paraId="777631B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9863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F9E5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Lešení řadové trubkové lehké pracovní s podlahami s provozním </w:t>
            </w:r>
            <w:r>
              <w:rPr>
                <w:rStyle w:val="Zkladntext21"/>
              </w:rPr>
              <w:t>zatížením tř. 3 do 200 kg/m2 šířky tř. W06 od 0,6 do 0,9 m výšky do 10 m příplatek k ceně za každý den použití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253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50C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5 620,000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92B3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A91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5 620,0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4C1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0,88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5EB4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4 945,60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98A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1 038,58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C200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5 984,18</w:t>
            </w:r>
          </w:p>
        </w:tc>
      </w:tr>
      <w:tr w:rsidR="00CB1822" w14:paraId="63752653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2782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B65D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Lešení řadové trubkové lehké pracovní s podlahami s provozním zatížením tř. 3 do 200 </w:t>
            </w:r>
            <w:r>
              <w:rPr>
                <w:rStyle w:val="Zkladntext21"/>
              </w:rPr>
              <w:t>kg/m2 šířky tř. W06 od 0,6 do 0,9 m výšky do 10 m demontáž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ECB1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E17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72,000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5CF7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8406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877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6A3D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3 096,00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882B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650,16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B7A0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3 746,16</w:t>
            </w:r>
          </w:p>
        </w:tc>
      </w:tr>
      <w:tr w:rsidR="00CB1822" w14:paraId="12A631ED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187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27C2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Zkladntext21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264A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C04C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17,120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2348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6449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17,12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40FA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394C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941,60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8DF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197,74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5A6A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1 139,34</w:t>
            </w:r>
          </w:p>
        </w:tc>
      </w:tr>
      <w:tr w:rsidR="00CB1822" w14:paraId="6FFB89A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16D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AD8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Demontáž podlah z dlaždic keramických lepených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989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9BF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91,000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275BF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EA44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91,0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7104A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58,60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8BBB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5 332,60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B38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1 119,85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5BC7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6 452,45</w:t>
            </w:r>
          </w:p>
        </w:tc>
      </w:tr>
      <w:tr w:rsidR="00CB1822" w14:paraId="2AFDE8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B70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10</w:t>
            </w:r>
            <w:r>
              <w:rPr>
                <w:rStyle w:val="Zkladntext245pt"/>
                <w:b w:val="0"/>
                <w:bCs w:val="0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B98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Demontáž soklů z dlaždic keramických lepených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DFF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6D1B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87,000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EC52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EC32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87,0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1A64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42,30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5D0D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3 680,10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54B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772,82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2F7E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4 452,92</w:t>
            </w:r>
          </w:p>
        </w:tc>
      </w:tr>
      <w:tr w:rsidR="00CB1822" w14:paraId="13A0D40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17FC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C1F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Demontáž </w:t>
            </w:r>
            <w:r>
              <w:rPr>
                <w:rStyle w:val="Zkladntext21"/>
              </w:rPr>
              <w:t xml:space="preserve">stávajícího </w:t>
            </w:r>
            <w:proofErr w:type="gramStart"/>
            <w:r>
              <w:rPr>
                <w:rStyle w:val="Zkladntext21"/>
              </w:rPr>
              <w:t>podhledu - sololit</w:t>
            </w:r>
            <w:proofErr w:type="gramEnd"/>
            <w:r>
              <w:rPr>
                <w:rStyle w:val="Zkladntext21"/>
              </w:rPr>
              <w:t>, železo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A3AF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40D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72,000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0A6B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4A1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79,2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C65B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95,60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1182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6 883,20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7794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1 445,47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46F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8 328,67</w:t>
            </w:r>
          </w:p>
        </w:tc>
      </w:tr>
      <w:tr w:rsidR="00CB1822" w14:paraId="056B747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2663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7E768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546B1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B9D6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190,000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0FCC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E2C4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190,0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97B5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44,20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192A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8 398,00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488E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763,58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469CC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10 161,58</w:t>
            </w:r>
          </w:p>
        </w:tc>
      </w:tr>
      <w:tr w:rsidR="00CB1822" w14:paraId="47E0AB10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03D19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4943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97" w:lineRule="exact"/>
            </w:pPr>
            <w:proofErr w:type="spellStart"/>
            <w:r>
              <w:rPr>
                <w:rStyle w:val="Zkladntext21"/>
              </w:rPr>
              <w:t>Vnitrostaveništní</w:t>
            </w:r>
            <w:proofErr w:type="spellEnd"/>
            <w:r>
              <w:rPr>
                <w:rStyle w:val="Zkladntext21"/>
              </w:rPr>
              <w:t xml:space="preserve"> doprava suti a vybouraných hmot vodorovně do 50 m s naložením ručně pro budovy a haly výšky do 6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6DB4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7B9DD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0,900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24999" w14:textId="77777777" w:rsidR="00CB1822" w:rsidRDefault="00CB182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E452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C973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756,00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02A47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680,40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2B60B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142,88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8C15" w14:textId="77777777" w:rsidR="00CB1822" w:rsidRDefault="00C035BD">
            <w:pPr>
              <w:pStyle w:val="Zkladntext20"/>
              <w:framePr w:w="14798" w:wrap="notBeside" w:vAnchor="text" w:hAnchor="text" w:xAlign="center" w:y="1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</w:rPr>
              <w:t>823,28</w:t>
            </w:r>
          </w:p>
        </w:tc>
      </w:tr>
    </w:tbl>
    <w:p w14:paraId="110F6FD0" w14:textId="77777777" w:rsidR="00CB1822" w:rsidRDefault="00CB1822">
      <w:pPr>
        <w:framePr w:w="14798" w:wrap="notBeside" w:vAnchor="text" w:hAnchor="text" w:xAlign="center" w:y="1"/>
        <w:rPr>
          <w:sz w:val="2"/>
          <w:szCs w:val="2"/>
        </w:rPr>
      </w:pPr>
    </w:p>
    <w:p w14:paraId="184140BA" w14:textId="77777777" w:rsidR="00CB1822" w:rsidRDefault="00CB1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181"/>
        <w:gridCol w:w="936"/>
        <w:gridCol w:w="931"/>
        <w:gridCol w:w="931"/>
        <w:gridCol w:w="931"/>
        <w:gridCol w:w="1382"/>
        <w:gridCol w:w="1632"/>
        <w:gridCol w:w="1555"/>
        <w:gridCol w:w="1646"/>
      </w:tblGrid>
      <w:tr w:rsidR="00CB1822" w14:paraId="56D5DBE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E1F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lastRenderedPageBreak/>
              <w:t>14.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54B4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Odvoz suti a vybouraných hmot na skládku nebo meziskládku se </w:t>
            </w:r>
            <w:r>
              <w:rPr>
                <w:rStyle w:val="Zkladntext21"/>
              </w:rPr>
              <w:t>složením, na vzdálenost do 1 km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66D8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5132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0,900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DDA00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097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40CE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285,00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572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256,50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D686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53,87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A6E4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310,37</w:t>
            </w:r>
          </w:p>
        </w:tc>
      </w:tr>
      <w:tr w:rsidR="00CB1822" w14:paraId="5C31C28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2B8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8B8E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Odvoz suti a vybouraných hmot na skládku nebo meziskládku se složením, na vzdálenost Příplatek k ceně za každý další započatý 1 km přes 1 km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9280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0F59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145,000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AC7BF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DCA1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145,0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ECA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8,60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CB3E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1 247,00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DDC0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261,87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E431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1 508,87</w:t>
            </w:r>
          </w:p>
        </w:tc>
      </w:tr>
      <w:tr w:rsidR="00CB1822" w14:paraId="2B0C981A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36D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2E3D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AF52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CFC9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0,900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0C7F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288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0567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27B6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1 215,00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6279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255,15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8C22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1 470,15</w:t>
            </w:r>
          </w:p>
        </w:tc>
      </w:tr>
      <w:tr w:rsidR="00CB1822" w14:paraId="25AAB7A6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D9B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3104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Přesun hmot pro budovy </w:t>
            </w:r>
            <w:r>
              <w:rPr>
                <w:rStyle w:val="Zkladntext21"/>
              </w:rPr>
              <w:t>občanské výstavby, bydlení, výrobu a služby ruční (bez užití mechanizace) vodorovná dopravní vzdálenost do 100 m pro budovy s jakoukoliv nosnou konstrukcí výšky do 6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4376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57E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4,130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418C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438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4,13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015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855,20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2CE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3 531,98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F0F0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741,71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F9F3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4 273,69</w:t>
            </w:r>
          </w:p>
        </w:tc>
      </w:tr>
      <w:tr w:rsidR="00CB1822" w14:paraId="16A6CAF4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328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02A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Montáž </w:t>
            </w:r>
            <w:r>
              <w:rPr>
                <w:rStyle w:val="Zkladntext21"/>
              </w:rPr>
              <w:t>sádrokartonového podhledu kazetového demontovatelného, velikosti kazet 600x600 mm včetně zavěšené nosné konstrukce viditelné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91DC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7363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75,000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2310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0E6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75,0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6D5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325,00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A05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24 375,00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D52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5 118,75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A8E0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29 493,75</w:t>
            </w:r>
          </w:p>
        </w:tc>
      </w:tr>
      <w:tr w:rsidR="00CB1822" w14:paraId="310F2E4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4BF8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19.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12B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ptKurzva"/>
              </w:rPr>
              <w:t xml:space="preserve">podhled kazetový bez děrováni viditelný rastr </w:t>
            </w:r>
            <w:proofErr w:type="spellStart"/>
            <w:r>
              <w:rPr>
                <w:rStyle w:val="Zkladntext28ptKurzva"/>
              </w:rPr>
              <w:t>tl</w:t>
            </w:r>
            <w:proofErr w:type="spellEnd"/>
            <w:r>
              <w:rPr>
                <w:rStyle w:val="Zkladntext28ptKurzva"/>
              </w:rPr>
              <w:t xml:space="preserve"> </w:t>
            </w:r>
            <w:proofErr w:type="gramStart"/>
            <w:r>
              <w:rPr>
                <w:rStyle w:val="Zkladntext28ptKurzva"/>
              </w:rPr>
              <w:t>10mm</w:t>
            </w:r>
            <w:proofErr w:type="gramEnd"/>
            <w:r>
              <w:rPr>
                <w:rStyle w:val="Zkladntext28ptKurzva"/>
              </w:rPr>
              <w:t xml:space="preserve"> 600x600mm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F595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1EE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82,500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33148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6601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82,5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158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0CC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49 500,00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2DAD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10 395,00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1E65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59 895,00</w:t>
            </w:r>
          </w:p>
        </w:tc>
      </w:tr>
      <w:tr w:rsidR="00CB1822" w14:paraId="5B6B5F5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EAE4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20.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05B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Dodávka a montáž sádrokartonového kastlíku 200 x 300 mm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86BB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824D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2725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C848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4A02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895,00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0C9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5 370,00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F1D2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1 127,70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EFC8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6 497,70</w:t>
            </w:r>
          </w:p>
        </w:tc>
      </w:tr>
      <w:tr w:rsidR="00CB1822" w14:paraId="05A485E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5C70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12E6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Přesun hmot pro dřevostavby stanovený z hmotnosti přesunovaného materiálu vodorovná </w:t>
            </w:r>
            <w:r>
              <w:rPr>
                <w:rStyle w:val="Zkladntext21"/>
              </w:rPr>
              <w:t>dopravní vzdálenost do 50 m základní v objektech výšky do 6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537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7213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1,180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13A67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A66F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308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F548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1 593,00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DD6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334,53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FEB5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1 927,53</w:t>
            </w:r>
          </w:p>
        </w:tc>
      </w:tr>
      <w:tr w:rsidR="00CB1822" w14:paraId="524B658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0ECB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527F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Úprava vnitřních dveří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B8E5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kus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93D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38,000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686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904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38,0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D277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289,00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F05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10 982,00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8299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2 306,22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FEE0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13 288,22</w:t>
            </w:r>
          </w:p>
        </w:tc>
      </w:tr>
      <w:tr w:rsidR="00CB1822" w14:paraId="6654ADC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9D7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0E67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Příprava podkladu před </w:t>
            </w:r>
            <w:proofErr w:type="gramStart"/>
            <w:r>
              <w:rPr>
                <w:rStyle w:val="Zkladntext21"/>
              </w:rPr>
              <w:t>provedením - vysátí</w:t>
            </w:r>
            <w:proofErr w:type="gramEnd"/>
            <w:r>
              <w:rPr>
                <w:rStyle w:val="Zkladntext21"/>
              </w:rPr>
              <w:t xml:space="preserve"> podlah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D24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CCBE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220,000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161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9147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2087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C02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3 740,00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985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785,40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F203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4 525,40</w:t>
            </w:r>
          </w:p>
        </w:tc>
      </w:tr>
      <w:tr w:rsidR="00CB1822" w14:paraId="0A0AA20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BC6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3E1C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Příprava podkladu před provedením dlažby nátěr penetrační na podlahu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6C6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CCFA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220,000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6402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10pt"/>
                <w:vertAlign w:val="superscript"/>
              </w:rPr>
              <w:t>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740E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BA2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45,00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134E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9 900,00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E64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2 079,00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AE40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11 979,00</w:t>
            </w:r>
          </w:p>
        </w:tc>
      </w:tr>
      <w:tr w:rsidR="00CB1822" w14:paraId="7856B84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DD4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CF5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"/>
              </w:rPr>
              <w:t>rhpidUd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pUurvícauu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picu</w:t>
            </w:r>
            <w:proofErr w:type="spellEnd"/>
            <w:r>
              <w:rPr>
                <w:rStyle w:val="Zkladntext255pt"/>
              </w:rPr>
              <w:t xml:space="preserve"> pí </w:t>
            </w:r>
            <w:proofErr w:type="spellStart"/>
            <w:r>
              <w:rPr>
                <w:rStyle w:val="Zkladntext255pt"/>
              </w:rPr>
              <w:t>UVtíUUI</w:t>
            </w:r>
            <w:proofErr w:type="spellEnd"/>
            <w:r>
              <w:rPr>
                <w:rStyle w:val="Zkladntext255pt"/>
              </w:rPr>
              <w:t xml:space="preserve"> IÍITI </w:t>
            </w:r>
            <w:proofErr w:type="spellStart"/>
            <w:r>
              <w:rPr>
                <w:rStyle w:val="Zkladntext255ptTun"/>
              </w:rPr>
              <w:t>UldZUy</w:t>
            </w:r>
            <w:proofErr w:type="spellEnd"/>
          </w:p>
          <w:p w14:paraId="70E39D9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samonivelační stěrka </w:t>
            </w:r>
            <w:proofErr w:type="spellStart"/>
            <w:proofErr w:type="gramStart"/>
            <w:r>
              <w:rPr>
                <w:rStyle w:val="Zkladntext21"/>
              </w:rPr>
              <w:t>min.pevnosti</w:t>
            </w:r>
            <w:proofErr w:type="spellEnd"/>
            <w:proofErr w:type="gramEnd"/>
            <w:r>
              <w:rPr>
                <w:rStyle w:val="Zkladntext21"/>
              </w:rPr>
              <w:t xml:space="preserve"> 20 </w:t>
            </w:r>
            <w:proofErr w:type="spellStart"/>
            <w:r>
              <w:rPr>
                <w:rStyle w:val="Zkladntext21"/>
              </w:rPr>
              <w:t>MPa</w:t>
            </w:r>
            <w:proofErr w:type="spellEnd"/>
            <w:r>
              <w:rPr>
                <w:rStyle w:val="Zkladntext21"/>
              </w:rPr>
              <w:t>, tloušťky</w:t>
            </w:r>
          </w:p>
          <w:p w14:paraId="67227BC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"/>
              </w:rPr>
              <w:t>nžac</w:t>
            </w:r>
            <w:proofErr w:type="spellEnd"/>
            <w:r>
              <w:rPr>
                <w:rStyle w:val="Zkladntext255pt"/>
              </w:rPr>
              <w:t xml:space="preserve"> Q </w:t>
            </w:r>
            <w:proofErr w:type="spellStart"/>
            <w:r>
              <w:rPr>
                <w:rStyle w:val="Zkladntext255pt"/>
              </w:rPr>
              <w:t>aaaa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894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6A95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220,000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0137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7902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9EC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685,20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49D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150 744,00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EDB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31 656,24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E3DD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182 400,24</w:t>
            </w:r>
          </w:p>
        </w:tc>
      </w:tr>
      <w:tr w:rsidR="00CB1822" w14:paraId="7454DB9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8092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1DB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Montáž soklových lišt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7D07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46C8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102,000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4129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B0B3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102,0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B2D2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62,80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1078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6 405,60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A299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1 345,18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9EF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7 750,78</w:t>
            </w:r>
          </w:p>
        </w:tc>
      </w:tr>
      <w:tr w:rsidR="00CB1822" w14:paraId="3B9510A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634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A8B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Montáž podlah vinylových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28D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3785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220,000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BE6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2627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86DA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538,00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CA2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118 360,00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F08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24 855,60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205C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143 215,60</w:t>
            </w:r>
          </w:p>
        </w:tc>
      </w:tr>
      <w:tr w:rsidR="00CB1822" w14:paraId="7646ADE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D346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594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Vinylová krytina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11C8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A31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228,000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402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3A9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228,0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944F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1 187,00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761A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270 636,00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7954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56 833,56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390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327 469,56</w:t>
            </w:r>
          </w:p>
        </w:tc>
      </w:tr>
      <w:tr w:rsidR="00CB1822" w14:paraId="2D8EDA3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D05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29.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11E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Přesun hmot pro podlahy z dlaždic stanovený z hmotnosti přesunovaného </w:t>
            </w:r>
            <w:r>
              <w:rPr>
                <w:rStyle w:val="Zkladntext21"/>
              </w:rPr>
              <w:t>materiálu vodorovná dopravní vzdálenost do 50 m základní v objektech výšky do 6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D167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3CDB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1,540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A4D4" w14:textId="77777777" w:rsidR="00CB1822" w:rsidRDefault="00CB182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125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1,54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4455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580,00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5A54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893,20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259F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187,57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1B238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1 080,77</w:t>
            </w:r>
          </w:p>
        </w:tc>
      </w:tr>
      <w:tr w:rsidR="00CB1822" w14:paraId="738D5A2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7CC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B9D1D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Oškrabání malby v místnostech výšky do 3,80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36C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E4B7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384,000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CFEC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481B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384,0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C169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26,80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7B96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10 291,20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40B33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2 161,15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E77F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12 452,35</w:t>
            </w:r>
          </w:p>
        </w:tc>
      </w:tr>
      <w:tr w:rsidR="00CB1822" w14:paraId="28D8938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7998E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A8FE9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Penetrace </w:t>
            </w:r>
            <w:r>
              <w:rPr>
                <w:rStyle w:val="Zkladntext21"/>
              </w:rPr>
              <w:t>podkladu jednonásobná základní akrylátová bezbarvá v místnostech výšky do 3,80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FC7B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EA5A7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384,000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5EB82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8ptKurzva"/>
              </w:rPr>
              <w:t>~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8AD05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1"/>
              </w:rPr>
              <w:t>384,0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28E01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Zkladntext21"/>
              </w:rPr>
              <w:t>32,50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E9980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12 480,00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394DF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2 620,80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12E4" w14:textId="77777777" w:rsidR="00CB1822" w:rsidRDefault="00C035BD">
            <w:pPr>
              <w:pStyle w:val="Zkladntext20"/>
              <w:framePr w:w="14770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1"/>
              </w:rPr>
              <w:t>15 100,80</w:t>
            </w:r>
          </w:p>
        </w:tc>
      </w:tr>
    </w:tbl>
    <w:p w14:paraId="17A0DF64" w14:textId="77777777" w:rsidR="00CB1822" w:rsidRDefault="00CB1822">
      <w:pPr>
        <w:framePr w:w="14770" w:wrap="notBeside" w:vAnchor="text" w:hAnchor="text" w:xAlign="center" w:y="1"/>
        <w:rPr>
          <w:sz w:val="2"/>
          <w:szCs w:val="2"/>
        </w:rPr>
      </w:pPr>
    </w:p>
    <w:p w14:paraId="11A6B308" w14:textId="77777777" w:rsidR="00CB1822" w:rsidRDefault="00CB1822">
      <w:pPr>
        <w:rPr>
          <w:sz w:val="2"/>
          <w:szCs w:val="2"/>
        </w:rPr>
      </w:pPr>
    </w:p>
    <w:p w14:paraId="432EFA1F" w14:textId="77777777" w:rsidR="00CB1822" w:rsidRDefault="00CB1822">
      <w:pPr>
        <w:rPr>
          <w:sz w:val="2"/>
          <w:szCs w:val="2"/>
        </w:rPr>
        <w:sectPr w:rsidR="00CB1822">
          <w:footerReference w:type="default" r:id="rId6"/>
          <w:pgSz w:w="16840" w:h="11900" w:orient="landscape"/>
          <w:pgMar w:top="967" w:right="1010" w:bottom="1237" w:left="1031" w:header="0" w:footer="3" w:gutter="0"/>
          <w:cols w:space="720"/>
          <w:noEndnote/>
          <w:docGrid w:linePitch="360"/>
        </w:sectPr>
      </w:pPr>
    </w:p>
    <w:p w14:paraId="7C3E4449" w14:textId="77777777" w:rsidR="00CB1822" w:rsidRDefault="00C035BD">
      <w:pPr>
        <w:spacing w:line="360" w:lineRule="exact"/>
      </w:pPr>
      <w:r>
        <w:lastRenderedPageBreak/>
        <w:pict w14:anchorId="4BE19DE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05pt;margin-top:0;width:737.75pt;height:232.1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"/>
                    <w:gridCol w:w="4190"/>
                    <w:gridCol w:w="926"/>
                    <w:gridCol w:w="931"/>
                    <w:gridCol w:w="931"/>
                    <w:gridCol w:w="931"/>
                    <w:gridCol w:w="1382"/>
                    <w:gridCol w:w="1627"/>
                    <w:gridCol w:w="1555"/>
                    <w:gridCol w:w="1646"/>
                  </w:tblGrid>
                  <w:tr w:rsidR="00CB1822" w14:paraId="2EEB76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7272F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B072C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Malby z malířských směsí </w:t>
                        </w:r>
                        <w:r>
                          <w:rPr>
                            <w:rStyle w:val="Zkladntext21"/>
                          </w:rPr>
                          <w:t>otěruvzdorných za sucha dvojnásobné, bílé za sucha otěruvzdorné dobře v místnostech výšky do 3,80 m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2FED1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A6AEE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384,000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905B7D" w14:textId="77777777" w:rsidR="00CB1822" w:rsidRDefault="00CB18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128B2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384,0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71083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55,60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5631C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21 350,40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BF7CE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4 483,58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28525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25 833,98</w:t>
                        </w:r>
                      </w:p>
                    </w:tc>
                  </w:tr>
                  <w:tr w:rsidR="00CB1822" w14:paraId="064BB6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319EC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A41D6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Očištění, odmaštění a nátěr ocelového potrubí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095A6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bm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DDF4A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FFF00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A8275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35,0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F9220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218,60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9BF51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7 651,00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17095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1 606,71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3CE241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9 </w:t>
                        </w:r>
                        <w:r>
                          <w:rPr>
                            <w:rStyle w:val="Zkladntext21"/>
                          </w:rPr>
                          <w:t>257,71</w:t>
                        </w:r>
                      </w:p>
                    </w:tc>
                  </w:tr>
                  <w:tr w:rsidR="00CB1822" w14:paraId="5B2FCF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A87AB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78EA1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Demontáž tepelné izolace ze stávajícího potrubí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B8665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bm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3BF5F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68,000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58126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C77F3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68,0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6853D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57,20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570C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3 889,60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A3ED3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816,82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D1156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4 706,42</w:t>
                        </w:r>
                      </w:p>
                    </w:tc>
                  </w:tr>
                  <w:tr w:rsidR="00CB1822" w14:paraId="70527F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39ABE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84EE2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Demontáž potrubí ocelových závitových, DN 60 mm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B00B5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B071B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0709D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10615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72BB8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85,60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90954B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2 824,80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BC05A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593,21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31ECB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3 418,01</w:t>
                        </w:r>
                      </w:p>
                    </w:tc>
                  </w:tr>
                  <w:tr w:rsidR="00CB1822" w14:paraId="0F1E39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E7E7B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B141A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Potrubí plastové PP-RCT, D 63 x 2,8 mm, </w:t>
                        </w:r>
                        <w:r>
                          <w:rPr>
                            <w:rStyle w:val="Zkladntext21"/>
                          </w:rPr>
                          <w:t>PN 22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308C4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81FC6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36,500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BD8E6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0CF71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36,5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6FCF8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385,60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791AE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14 074,40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0AC85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2 955,62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B5A8EB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17 030,02</w:t>
                        </w:r>
                      </w:p>
                    </w:tc>
                  </w:tr>
                  <w:tr w:rsidR="00CB1822" w14:paraId="60A584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8B26D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5CA95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Montáž tepelné izolace na potrubí do DN 63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DA50A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54871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CF12D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1360C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38,0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74BC5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92,30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6A82E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3 507,40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2D2A1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736,55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B4A18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4 243,95</w:t>
                        </w:r>
                      </w:p>
                    </w:tc>
                  </w:tr>
                  <w:tr w:rsidR="00CB1822" w14:paraId="77A243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D7D3E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E9E6E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Demontáž stávajícího kabelu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4B90B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FBBF2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108,000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E132F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6D8BA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108,0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93F9B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32,10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DF85D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3 466,80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1DA6C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728,03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94D452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4 194,83</w:t>
                        </w:r>
                      </w:p>
                    </w:tc>
                  </w:tr>
                  <w:tr w:rsidR="00CB1822" w14:paraId="7BB9A7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018D2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91FCC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ukončení </w:t>
                        </w:r>
                        <w:r>
                          <w:rPr>
                            <w:rStyle w:val="Zkladntext21"/>
                          </w:rPr>
                          <w:t>kabelu 3x2,5mm2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9BE4D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A6F7E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823302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EBD3E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1,0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2E233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75,20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09889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75,20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CAB92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15,79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2D664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90,99</w:t>
                        </w:r>
                      </w:p>
                    </w:tc>
                  </w:tr>
                  <w:tr w:rsidR="00CB1822" w14:paraId="396889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5EC74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10125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ukončení kabelu 3x1,5mm2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9D414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DDB2A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1ABE0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F8EFD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1,0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15775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75,20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8F86C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75,20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32D2D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15,79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CF6BD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90,99</w:t>
                        </w:r>
                      </w:p>
                    </w:tc>
                  </w:tr>
                  <w:tr w:rsidR="00CB1822" w14:paraId="10054B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6318B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B7825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CYKY-J 3x2,5mm2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0F178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05343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B0C3A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4D99F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42,0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1814C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74,30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E13EA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3 120,60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2C6C6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655,33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474A9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3 775,93</w:t>
                        </w:r>
                      </w:p>
                    </w:tc>
                  </w:tr>
                  <w:tr w:rsidR="00CB1822" w14:paraId="083A19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3E076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ADF6F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CYKY-J 3x1,5mm2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E9578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D0779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87CA2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61D5F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85,0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59276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82,50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48F19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7 012,50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68BB4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1"/>
                          </w:rPr>
                          <w:t>472,63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2E50D3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8 485,13</w:t>
                        </w:r>
                      </w:p>
                    </w:tc>
                  </w:tr>
                  <w:tr w:rsidR="00CB1822" w14:paraId="3F0B4D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E3E34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9218A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elektroinstalační trubka ohebná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29 mm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C8383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21CB1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62,000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78BF7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55319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62,0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5C11AB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41,20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1EC69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2 554,40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B5068B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536,42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C8AFC1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3 090,82</w:t>
                        </w:r>
                      </w:p>
                    </w:tc>
                  </w:tr>
                  <w:tr w:rsidR="00CB1822" w14:paraId="1FB987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B6ED7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C050A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spínač pod omítku, řazení 6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E23A5B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E5974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E9D0B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F9E13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6,0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41CCC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178,20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5ABBC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1 069,20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E36D74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224,53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EAEE02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1 293,73</w:t>
                        </w:r>
                      </w:p>
                    </w:tc>
                  </w:tr>
                  <w:tr w:rsidR="00CB1822" w14:paraId="662974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963C6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99203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D+M svítidel do podhledu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7629D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30C020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47785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E0B763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7,0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E82E9F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1 158,00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518BE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8 </w:t>
                        </w:r>
                        <w:r>
                          <w:rPr>
                            <w:rStyle w:val="Zkladntext21"/>
                          </w:rPr>
                          <w:t>106,00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71571D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1 702,26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27DBD5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9 808,26</w:t>
                        </w:r>
                      </w:p>
                    </w:tc>
                  </w:tr>
                  <w:tr w:rsidR="00CB1822" w14:paraId="08BAE8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</w:trPr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F6A8238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46.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12957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1"/>
                          </w:rPr>
                          <w:t>celková prohlídka nového elektrického rozvodu + vypracování protokolu, výchozí revize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FD622E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AC580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B9CBCC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220"/>
                          <w:jc w:val="right"/>
                        </w:pPr>
                        <w:r>
                          <w:rPr>
                            <w:rStyle w:val="Zkladntext210pt"/>
                            <w:vertAlign w:val="superscript"/>
                          </w:rPr>
                          <w:t>_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CC475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1,0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D9ED16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2 850,00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6930F9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2 850,00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887AFA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598,50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E29D57" w14:textId="77777777" w:rsidR="00CB1822" w:rsidRDefault="00C035BD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3 448,50</w:t>
                        </w:r>
                      </w:p>
                    </w:tc>
                  </w:tr>
                </w:tbl>
                <w:p w14:paraId="056CAA55" w14:textId="77777777" w:rsidR="00000000" w:rsidRDefault="00C035BD"/>
              </w:txbxContent>
            </v:textbox>
            <w10:wrap anchorx="margin"/>
          </v:shape>
        </w:pict>
      </w:r>
      <w:r>
        <w:pict w14:anchorId="29740E39">
          <v:shape id="_x0000_s1030" type="#_x0000_t202" style="position:absolute;margin-left:212.2pt;margin-top:246.25pt;width:75.6pt;height:9.9pt;z-index:251657729;mso-wrap-distance-left:5pt;mso-wrap-distance-right:5pt;mso-position-horizontal-relative:margin" filled="f" stroked="f">
            <v:textbox style="mso-fit-shape-to-text:t" inset="0,0,0,0">
              <w:txbxContent>
                <w:p w14:paraId="0BD15E7A" w14:textId="77777777" w:rsidR="00CB1822" w:rsidRDefault="00C035BD">
                  <w:pPr>
                    <w:pStyle w:val="Titulektabulky2"/>
                    <w:shd w:val="clear" w:color="auto" w:fill="auto"/>
                    <w:spacing w:line="150" w:lineRule="exact"/>
                  </w:pPr>
                  <w:r>
                    <w:t>Celkem za zakázku</w:t>
                  </w:r>
                </w:p>
              </w:txbxContent>
            </v:textbox>
            <w10:wrap anchorx="margin"/>
          </v:shape>
        </w:pict>
      </w:r>
      <w:r>
        <w:pict w14:anchorId="64526FFB">
          <v:shape id="_x0000_s1029" type="#_x0000_t202" style="position:absolute;margin-left:518.95pt;margin-top:246.4pt;width:202.3pt;height:10.9pt;z-index:251657730;mso-wrap-distance-left:5pt;mso-wrap-distance-right:5pt;mso-position-horizontal-relative:margin" filled="f" stroked="f">
            <v:textbox style="mso-fit-shape-to-text:t" inset="0,0,0,0">
              <w:txbxContent>
                <w:p w14:paraId="0929EFC9" w14:textId="77777777" w:rsidR="00CB1822" w:rsidRDefault="00C035BD">
                  <w:pPr>
                    <w:pStyle w:val="Titulektabulky"/>
                    <w:shd w:val="clear" w:color="auto" w:fill="auto"/>
                    <w:tabs>
                      <w:tab w:val="left" w:pos="1550"/>
                      <w:tab w:val="left" w:pos="3048"/>
                    </w:tabs>
                    <w:spacing w:line="170" w:lineRule="exact"/>
                  </w:pPr>
                  <w:r>
                    <w:t>966</w:t>
                  </w:r>
                  <w:r>
                    <w:rPr>
                      <w:rStyle w:val="TitulektabulkyArial8ptExact"/>
                    </w:rPr>
                    <w:t xml:space="preserve"> </w:t>
                  </w:r>
                  <w:r>
                    <w:t>270,87</w:t>
                  </w:r>
                  <w:r>
                    <w:rPr>
                      <w:rStyle w:val="TitulektabulkyArial8ptExact"/>
                    </w:rPr>
                    <w:tab/>
                  </w:r>
                  <w:r>
                    <w:t>202</w:t>
                  </w:r>
                  <w:r>
                    <w:rPr>
                      <w:rStyle w:val="TitulektabulkyArial8ptExact"/>
                    </w:rPr>
                    <w:t xml:space="preserve"> </w:t>
                  </w:r>
                  <w:r>
                    <w:t>916,88</w:t>
                  </w:r>
                  <w:r>
                    <w:rPr>
                      <w:rStyle w:val="TitulektabulkyArial8ptExact"/>
                    </w:rPr>
                    <w:tab/>
                  </w:r>
                  <w:r>
                    <w:t>1</w:t>
                  </w:r>
                  <w:r>
                    <w:rPr>
                      <w:rStyle w:val="TitulektabulkyArial8ptExact"/>
                    </w:rPr>
                    <w:t xml:space="preserve"> </w:t>
                  </w:r>
                  <w:r>
                    <w:t>169</w:t>
                  </w:r>
                  <w:r>
                    <w:rPr>
                      <w:rStyle w:val="TitulektabulkyArial8ptExact"/>
                    </w:rPr>
                    <w:t xml:space="preserve"> </w:t>
                  </w:r>
                  <w:r>
                    <w:t>187,75</w:t>
                  </w:r>
                </w:p>
              </w:txbxContent>
            </v:textbox>
            <w10:wrap anchorx="margin"/>
          </v:shape>
        </w:pict>
      </w:r>
      <w:r>
        <w:pict w14:anchorId="499ED0C4">
          <v:shape id="_x0000_s1028" type="#_x0000_t202" style="position:absolute;margin-left:32.4pt;margin-top:311.75pt;width:231.6pt;height:12pt;z-index:251657731;mso-wrap-distance-left:5pt;mso-wrap-distance-right:5pt;mso-position-horizontal-relative:margin" filled="f" stroked="f">
            <v:textbox style="mso-fit-shape-to-text:t" inset="0,0,0,0">
              <w:txbxContent>
                <w:p w14:paraId="4FD4ACCE" w14:textId="77777777" w:rsidR="00CB1822" w:rsidRDefault="00C035BD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</w:rPr>
                    <w:t xml:space="preserve">Cenovou nabídku </w:t>
                  </w:r>
                  <w:r>
                    <w:rPr>
                      <w:rStyle w:val="Zkladntext2Exact"/>
                    </w:rPr>
                    <w:t>zpracoval (společnost, jméno, podpis):</w:t>
                  </w:r>
                </w:p>
              </w:txbxContent>
            </v:textbox>
            <w10:wrap anchorx="margin"/>
          </v:shape>
        </w:pict>
      </w:r>
      <w:r>
        <w:pict w14:anchorId="6CBBCE36">
          <v:shape id="_x0000_s1027" type="#_x0000_t202" style="position:absolute;margin-left:335.05pt;margin-top:312pt;width:69.1pt;height:11.9pt;z-index:251657732;mso-wrap-distance-left:5pt;mso-wrap-distance-right:5pt;mso-position-horizontal-relative:margin" filled="f" stroked="f">
            <v:textbox style="mso-fit-shape-to-text:t" inset="0,0,0,0">
              <w:txbxContent>
                <w:p w14:paraId="7CB15E1E" w14:textId="77777777" w:rsidR="00CB1822" w:rsidRDefault="00C035BD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</w:rPr>
                    <w:t>Vlastimil Struska</w:t>
                  </w:r>
                </w:p>
              </w:txbxContent>
            </v:textbox>
            <w10:wrap anchorx="margin"/>
          </v:shape>
        </w:pict>
      </w:r>
      <w:r>
        <w:pict w14:anchorId="7BE2D3BE">
          <v:shape id="_x0000_s1026" type="#_x0000_t202" style="position:absolute;margin-left:32.65pt;margin-top:389.8pt;width:68.15pt;height:11.85pt;z-index:251657733;mso-wrap-distance-left:5pt;mso-wrap-distance-right:5pt;mso-position-horizontal-relative:margin" filled="f" stroked="f">
            <v:textbox style="mso-fit-shape-to-text:t" inset="0,0,0,0">
              <w:txbxContent>
                <w:p w14:paraId="06DD11F4" w14:textId="77777777" w:rsidR="00CB1822" w:rsidRDefault="00C035BD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</w:rPr>
                    <w:t>Dne: 28. 6. 2024</w:t>
                  </w:r>
                </w:p>
              </w:txbxContent>
            </v:textbox>
            <w10:wrap anchorx="margin"/>
          </v:shape>
        </w:pict>
      </w:r>
    </w:p>
    <w:p w14:paraId="7BCE9A3B" w14:textId="77777777" w:rsidR="00CB1822" w:rsidRDefault="00CB1822">
      <w:pPr>
        <w:spacing w:line="360" w:lineRule="exact"/>
      </w:pPr>
    </w:p>
    <w:p w14:paraId="3FFFB10F" w14:textId="77777777" w:rsidR="00CB1822" w:rsidRDefault="00CB1822">
      <w:pPr>
        <w:spacing w:line="360" w:lineRule="exact"/>
      </w:pPr>
    </w:p>
    <w:p w14:paraId="4F386E61" w14:textId="77777777" w:rsidR="00CB1822" w:rsidRDefault="00CB1822">
      <w:pPr>
        <w:spacing w:line="360" w:lineRule="exact"/>
      </w:pPr>
    </w:p>
    <w:p w14:paraId="42EF6896" w14:textId="77777777" w:rsidR="00CB1822" w:rsidRDefault="00CB1822">
      <w:pPr>
        <w:spacing w:line="360" w:lineRule="exact"/>
      </w:pPr>
    </w:p>
    <w:p w14:paraId="758C2B2A" w14:textId="77777777" w:rsidR="00CB1822" w:rsidRDefault="00CB1822">
      <w:pPr>
        <w:spacing w:line="360" w:lineRule="exact"/>
      </w:pPr>
    </w:p>
    <w:p w14:paraId="1D60E0F2" w14:textId="77777777" w:rsidR="00CB1822" w:rsidRDefault="00CB1822">
      <w:pPr>
        <w:spacing w:line="360" w:lineRule="exact"/>
      </w:pPr>
    </w:p>
    <w:p w14:paraId="28A272F7" w14:textId="77777777" w:rsidR="00CB1822" w:rsidRDefault="00CB1822">
      <w:pPr>
        <w:spacing w:line="360" w:lineRule="exact"/>
      </w:pPr>
    </w:p>
    <w:p w14:paraId="7B213968" w14:textId="77777777" w:rsidR="00CB1822" w:rsidRDefault="00CB1822">
      <w:pPr>
        <w:spacing w:line="360" w:lineRule="exact"/>
      </w:pPr>
    </w:p>
    <w:p w14:paraId="44A43627" w14:textId="77777777" w:rsidR="00CB1822" w:rsidRDefault="00CB1822">
      <w:pPr>
        <w:spacing w:line="360" w:lineRule="exact"/>
      </w:pPr>
    </w:p>
    <w:p w14:paraId="6ABE5B3E" w14:textId="77777777" w:rsidR="00CB1822" w:rsidRDefault="00CB1822">
      <w:pPr>
        <w:spacing w:line="360" w:lineRule="exact"/>
      </w:pPr>
    </w:p>
    <w:p w14:paraId="23BF5B00" w14:textId="77777777" w:rsidR="00CB1822" w:rsidRDefault="00CB1822">
      <w:pPr>
        <w:spacing w:line="360" w:lineRule="exact"/>
      </w:pPr>
    </w:p>
    <w:p w14:paraId="7F12E40A" w14:textId="77777777" w:rsidR="00CB1822" w:rsidRDefault="00CB1822">
      <w:pPr>
        <w:spacing w:line="360" w:lineRule="exact"/>
      </w:pPr>
    </w:p>
    <w:p w14:paraId="12C35A0F" w14:textId="77777777" w:rsidR="00CB1822" w:rsidRDefault="00CB1822">
      <w:pPr>
        <w:spacing w:line="360" w:lineRule="exact"/>
      </w:pPr>
    </w:p>
    <w:p w14:paraId="6B629FD4" w14:textId="77777777" w:rsidR="00CB1822" w:rsidRDefault="00CB1822">
      <w:pPr>
        <w:spacing w:line="360" w:lineRule="exact"/>
      </w:pPr>
    </w:p>
    <w:p w14:paraId="419A7290" w14:textId="77777777" w:rsidR="00CB1822" w:rsidRDefault="00CB1822">
      <w:pPr>
        <w:spacing w:line="360" w:lineRule="exact"/>
      </w:pPr>
    </w:p>
    <w:p w14:paraId="5D29E38A" w14:textId="77777777" w:rsidR="00CB1822" w:rsidRDefault="00CB1822">
      <w:pPr>
        <w:spacing w:line="360" w:lineRule="exact"/>
      </w:pPr>
    </w:p>
    <w:p w14:paraId="2B0B0E2F" w14:textId="77777777" w:rsidR="00CB1822" w:rsidRDefault="00CB1822">
      <w:pPr>
        <w:spacing w:line="360" w:lineRule="exact"/>
      </w:pPr>
    </w:p>
    <w:p w14:paraId="622BEDE0" w14:textId="77777777" w:rsidR="00CB1822" w:rsidRDefault="00CB1822">
      <w:pPr>
        <w:spacing w:line="360" w:lineRule="exact"/>
      </w:pPr>
    </w:p>
    <w:p w14:paraId="4A518B2F" w14:textId="77777777" w:rsidR="00CB1822" w:rsidRDefault="00CB1822">
      <w:pPr>
        <w:spacing w:line="360" w:lineRule="exact"/>
      </w:pPr>
    </w:p>
    <w:p w14:paraId="355557A0" w14:textId="77777777" w:rsidR="00CB1822" w:rsidRDefault="00CB1822">
      <w:pPr>
        <w:spacing w:line="360" w:lineRule="exact"/>
      </w:pPr>
    </w:p>
    <w:p w14:paraId="260F6EE4" w14:textId="77777777" w:rsidR="00CB1822" w:rsidRDefault="00CB1822">
      <w:pPr>
        <w:spacing w:line="434" w:lineRule="exact"/>
      </w:pPr>
    </w:p>
    <w:p w14:paraId="391DEB88" w14:textId="77777777" w:rsidR="00CB1822" w:rsidRDefault="00CB1822">
      <w:pPr>
        <w:rPr>
          <w:sz w:val="2"/>
          <w:szCs w:val="2"/>
        </w:rPr>
      </w:pPr>
    </w:p>
    <w:sectPr w:rsidR="00CB1822">
      <w:pgSz w:w="16840" w:h="11900" w:orient="landscape"/>
      <w:pgMar w:top="1028" w:right="1102" w:bottom="788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8C8C" w14:textId="77777777" w:rsidR="00C035BD" w:rsidRDefault="00C035BD">
      <w:r>
        <w:separator/>
      </w:r>
    </w:p>
  </w:endnote>
  <w:endnote w:type="continuationSeparator" w:id="0">
    <w:p w14:paraId="501D6F74" w14:textId="77777777" w:rsidR="00C035BD" w:rsidRDefault="00C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C17E" w14:textId="77777777" w:rsidR="00CB1822" w:rsidRDefault="00C035BD">
    <w:pPr>
      <w:rPr>
        <w:sz w:val="2"/>
        <w:szCs w:val="2"/>
      </w:rPr>
    </w:pPr>
    <w:r>
      <w:pict w14:anchorId="5A1EE6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5.55pt;margin-top:559.3pt;width:37.4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999298" w14:textId="77777777" w:rsidR="00CB1822" w:rsidRDefault="00C035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100B" w14:textId="77777777" w:rsidR="00C035BD" w:rsidRDefault="00C035BD"/>
  </w:footnote>
  <w:footnote w:type="continuationSeparator" w:id="0">
    <w:p w14:paraId="5A0A33E6" w14:textId="77777777" w:rsidR="00C035BD" w:rsidRDefault="00C035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22"/>
    <w:rsid w:val="00C035BD"/>
    <w:rsid w:val="00C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389BEC"/>
  <w15:docId w15:val="{3FACCA59-E1C4-4E45-BC37-87236E9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Arial8ptExact">
    <w:name w:val="Titulek tabulky + Arial;8 pt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2024-07-03T11:35:00Z</dcterms:created>
  <dcterms:modified xsi:type="dcterms:W3CDTF">2024-07-03T11:37:00Z</dcterms:modified>
</cp:coreProperties>
</file>