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41FA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32"/>
          <w:szCs w:val="32"/>
          <w:u w:val="single"/>
        </w:rPr>
      </w:pPr>
      <w:r w:rsidRPr="006B01D2">
        <w:rPr>
          <w:b/>
          <w:sz w:val="32"/>
          <w:szCs w:val="32"/>
          <w:u w:val="single"/>
        </w:rPr>
        <w:t>Smlouva o ubytování v rámci adaptačního kurzu</w:t>
      </w:r>
    </w:p>
    <w:p w14:paraId="4D2F8F0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48EEA51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69BFF90B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  <w:u w:val="single"/>
        </w:rPr>
        <w:t>OBJEDNATEL:</w:t>
      </w:r>
      <w:r w:rsidRPr="006B01D2">
        <w:rPr>
          <w:b/>
          <w:bCs/>
          <w:sz w:val="22"/>
        </w:rPr>
        <w:tab/>
        <w:t>GYMNÁZIUM, PRAHA 9, ČESKOLIPSKÁ 373</w:t>
      </w:r>
    </w:p>
    <w:p w14:paraId="04C2101D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</w:p>
    <w:p w14:paraId="23F0D85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Zastoupený:</w:t>
      </w:r>
      <w:r w:rsidRPr="006B01D2">
        <w:rPr>
          <w:sz w:val="22"/>
        </w:rPr>
        <w:tab/>
        <w:t xml:space="preserve">             ředitelkou PaedDr. Věrou Ježkovou</w:t>
      </w:r>
    </w:p>
    <w:p w14:paraId="69A85719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b/>
          <w:bCs/>
          <w:sz w:val="22"/>
        </w:rPr>
        <w:t>Adresa: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  <w:t>Českolipská 373, 190 00, Praha 9</w:t>
      </w:r>
    </w:p>
    <w:p w14:paraId="7A223D95" w14:textId="7A927911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b/>
          <w:bCs/>
          <w:sz w:val="22"/>
        </w:rPr>
        <w:t>Telefon / fax</w:t>
      </w:r>
      <w:r w:rsidRPr="006B01D2">
        <w:rPr>
          <w:sz w:val="22"/>
        </w:rPr>
        <w:t>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proofErr w:type="spellStart"/>
      <w:r w:rsidR="00FE3767">
        <w:rPr>
          <w:sz w:val="22"/>
        </w:rPr>
        <w:t>xxxxx</w:t>
      </w:r>
      <w:proofErr w:type="spellEnd"/>
      <w:r w:rsidRPr="006B01D2">
        <w:rPr>
          <w:sz w:val="22"/>
        </w:rPr>
        <w:tab/>
      </w:r>
    </w:p>
    <w:p w14:paraId="0EA185BA" w14:textId="6A81C6EB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E-mail:</w:t>
      </w:r>
      <w:r w:rsidRPr="006B01D2">
        <w:rPr>
          <w:b/>
          <w:bCs/>
          <w:sz w:val="22"/>
        </w:rPr>
        <w:tab/>
      </w:r>
      <w:r w:rsidR="00B85E06" w:rsidRPr="006B01D2">
        <w:rPr>
          <w:sz w:val="22"/>
        </w:rPr>
        <w:tab/>
      </w:r>
      <w:proofErr w:type="spellStart"/>
      <w:r w:rsidR="00FE3767">
        <w:rPr>
          <w:sz w:val="22"/>
        </w:rPr>
        <w:t>xxxxx</w:t>
      </w:r>
      <w:proofErr w:type="spellEnd"/>
      <w:r w:rsidRPr="006B01D2">
        <w:rPr>
          <w:sz w:val="22"/>
        </w:rPr>
        <w:tab/>
      </w:r>
      <w:r w:rsidRPr="006B01D2">
        <w:rPr>
          <w:sz w:val="22"/>
        </w:rPr>
        <w:tab/>
      </w:r>
    </w:p>
    <w:p w14:paraId="6593E924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DS: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Pr="006B01D2">
        <w:rPr>
          <w:b/>
          <w:bCs/>
          <w:sz w:val="22"/>
        </w:rPr>
        <w:t>pngyipg</w:t>
      </w:r>
      <w:proofErr w:type="spellEnd"/>
    </w:p>
    <w:p w14:paraId="7663E93C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Bankovní spojení: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</w:r>
    </w:p>
    <w:p w14:paraId="71F796DC" w14:textId="73AA43B4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Číslo účtu: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</w:r>
      <w:proofErr w:type="spellStart"/>
      <w:r w:rsidR="00FE3767">
        <w:rPr>
          <w:sz w:val="22"/>
        </w:rPr>
        <w:t>xxxxx</w:t>
      </w:r>
      <w:proofErr w:type="spellEnd"/>
      <w:r w:rsidRPr="006B01D2">
        <w:rPr>
          <w:sz w:val="22"/>
        </w:rPr>
        <w:tab/>
      </w:r>
    </w:p>
    <w:p w14:paraId="42635DB3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i/>
          <w:iCs/>
          <w:sz w:val="22"/>
        </w:rPr>
      </w:pPr>
      <w:r w:rsidRPr="006B01D2">
        <w:rPr>
          <w:b/>
          <w:bCs/>
          <w:sz w:val="22"/>
        </w:rPr>
        <w:t>IČO: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sz w:val="22"/>
        </w:rPr>
        <w:tab/>
        <w:t>60445475</w:t>
      </w:r>
      <w:r w:rsidRPr="006B01D2">
        <w:rPr>
          <w:sz w:val="22"/>
        </w:rPr>
        <w:tab/>
      </w:r>
    </w:p>
    <w:p w14:paraId="790E658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b/>
          <w:bCs/>
          <w:sz w:val="22"/>
        </w:rPr>
        <w:t>DIČ: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sz w:val="22"/>
        </w:rPr>
        <w:tab/>
        <w:t>CZ 60445475</w:t>
      </w:r>
      <w:r w:rsidRPr="006B01D2">
        <w:rPr>
          <w:sz w:val="22"/>
        </w:rPr>
        <w:tab/>
      </w:r>
    </w:p>
    <w:p w14:paraId="3859F384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Plátce DPH.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  <w:t>ano</w:t>
      </w:r>
    </w:p>
    <w:p w14:paraId="6DDFD203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(dále jen objednatel)</w:t>
      </w:r>
    </w:p>
    <w:p w14:paraId="3E88ACBC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</w:p>
    <w:p w14:paraId="1C5774A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  <w:u w:val="single"/>
        </w:rPr>
        <w:t>UBYTOVATEL:</w:t>
      </w:r>
      <w:r w:rsidRPr="006B01D2">
        <w:rPr>
          <w:b/>
          <w:bCs/>
          <w:sz w:val="22"/>
        </w:rPr>
        <w:tab/>
        <w:t>Belu s.r.o.</w:t>
      </w:r>
    </w:p>
    <w:p w14:paraId="6222E1A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</w:p>
    <w:p w14:paraId="6F381D08" w14:textId="1CA1434E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Zastoupený: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 xml:space="preserve">jednatelem </w:t>
      </w:r>
      <w:r w:rsidR="005E5724">
        <w:rPr>
          <w:sz w:val="22"/>
        </w:rPr>
        <w:t>Bc. Lukáš Zeman</w:t>
      </w:r>
    </w:p>
    <w:p w14:paraId="56BEB9C9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Adresa:</w:t>
      </w:r>
      <w:r w:rsidRPr="006B01D2">
        <w:rPr>
          <w:b/>
          <w:bCs/>
          <w:sz w:val="22"/>
        </w:rPr>
        <w:tab/>
      </w:r>
      <w:r w:rsidRPr="006B01D2">
        <w:rPr>
          <w:sz w:val="22"/>
        </w:rPr>
        <w:tab/>
        <w:t>Jablonského 600/3, Východní Předměstí, 326 00 Plzeň</w:t>
      </w:r>
    </w:p>
    <w:p w14:paraId="6DEA33DA" w14:textId="04AB34B2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Telefon: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FE3767">
        <w:rPr>
          <w:sz w:val="22"/>
        </w:rPr>
        <w:t>xxxxx</w:t>
      </w:r>
      <w:proofErr w:type="spellEnd"/>
    </w:p>
    <w:p w14:paraId="4CD4183F" w14:textId="00F6E684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 xml:space="preserve">E-mail: 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FE3767">
        <w:rPr>
          <w:bCs/>
          <w:sz w:val="22"/>
        </w:rPr>
        <w:t>xxxxx</w:t>
      </w:r>
      <w:proofErr w:type="spellEnd"/>
    </w:p>
    <w:p w14:paraId="7FB31202" w14:textId="75C60695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Kontaktní osoba:</w:t>
      </w:r>
      <w:r w:rsidRPr="006B01D2">
        <w:rPr>
          <w:b/>
          <w:bCs/>
          <w:sz w:val="22"/>
        </w:rPr>
        <w:tab/>
      </w:r>
      <w:proofErr w:type="spellStart"/>
      <w:r w:rsidR="00FE3767">
        <w:rPr>
          <w:bCs/>
          <w:sz w:val="22"/>
        </w:rPr>
        <w:t>xxxxx</w:t>
      </w:r>
      <w:proofErr w:type="spellEnd"/>
    </w:p>
    <w:p w14:paraId="13C6D0DD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DS: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rFonts w:ascii="Helvetica" w:hAnsi="Helvetica"/>
          <w:b/>
          <w:bCs/>
          <w:color w:val="3B3B3B"/>
          <w:spacing w:val="13"/>
          <w:sz w:val="18"/>
          <w:szCs w:val="18"/>
          <w:shd w:val="clear" w:color="auto" w:fill="F5F5F5"/>
        </w:rPr>
        <w:t>kdyq8aa</w:t>
      </w:r>
    </w:p>
    <w:p w14:paraId="4D4764C2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>Bankovní spojení:</w:t>
      </w:r>
      <w:r w:rsidRPr="006B01D2">
        <w:rPr>
          <w:b/>
          <w:bCs/>
          <w:sz w:val="22"/>
        </w:rPr>
        <w:tab/>
      </w:r>
    </w:p>
    <w:p w14:paraId="46F14257" w14:textId="4C681BF8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Cs/>
          <w:sz w:val="22"/>
        </w:rPr>
      </w:pPr>
      <w:r w:rsidRPr="006B01D2">
        <w:rPr>
          <w:b/>
          <w:bCs/>
          <w:sz w:val="22"/>
        </w:rPr>
        <w:t>Číslo účtu: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proofErr w:type="spellStart"/>
      <w:r w:rsidR="00FE3767">
        <w:rPr>
          <w:bCs/>
          <w:sz w:val="22"/>
        </w:rPr>
        <w:t>xxxxx</w:t>
      </w:r>
      <w:proofErr w:type="spellEnd"/>
      <w:r w:rsidRPr="006B01D2">
        <w:rPr>
          <w:bCs/>
          <w:sz w:val="22"/>
        </w:rPr>
        <w:t>​</w:t>
      </w:r>
    </w:p>
    <w:p w14:paraId="308AD19B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 xml:space="preserve">IČO: 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Cs/>
          <w:sz w:val="22"/>
        </w:rPr>
        <w:t>26928850</w:t>
      </w:r>
    </w:p>
    <w:p w14:paraId="58980485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bCs/>
          <w:sz w:val="22"/>
        </w:rPr>
      </w:pPr>
      <w:r w:rsidRPr="006B01D2">
        <w:rPr>
          <w:b/>
          <w:bCs/>
          <w:sz w:val="22"/>
        </w:rPr>
        <w:t xml:space="preserve">DIČ: </w:t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/>
          <w:bCs/>
          <w:sz w:val="22"/>
        </w:rPr>
        <w:tab/>
      </w:r>
      <w:r w:rsidRPr="006B01D2">
        <w:rPr>
          <w:bCs/>
          <w:sz w:val="22"/>
        </w:rPr>
        <w:t>CZ26928850</w:t>
      </w:r>
    </w:p>
    <w:p w14:paraId="5AF23AA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22"/>
        </w:rPr>
      </w:pPr>
      <w:r w:rsidRPr="006B01D2">
        <w:rPr>
          <w:b/>
          <w:bCs/>
          <w:sz w:val="22"/>
        </w:rPr>
        <w:t>Plátce DPH: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b/>
          <w:sz w:val="22"/>
        </w:rPr>
        <w:t>ano</w:t>
      </w:r>
    </w:p>
    <w:p w14:paraId="19C11ECB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 xml:space="preserve">Společnost zapsána v OR vedeného Krajským soudem v Plzni oddíl C, vložka 40473 </w:t>
      </w:r>
    </w:p>
    <w:p w14:paraId="20C70A7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22"/>
        </w:rPr>
      </w:pPr>
      <w:r w:rsidRPr="006B01D2">
        <w:rPr>
          <w:sz w:val="22"/>
        </w:rPr>
        <w:t>(dále jen obstaravatel)</w:t>
      </w:r>
      <w:r w:rsidRPr="006B01D2">
        <w:rPr>
          <w:sz w:val="22"/>
        </w:rPr>
        <w:tab/>
      </w:r>
      <w:r w:rsidRPr="006B01D2">
        <w:rPr>
          <w:sz w:val="22"/>
        </w:rPr>
        <w:tab/>
      </w:r>
      <w:r w:rsidRPr="006B01D2">
        <w:rPr>
          <w:sz w:val="22"/>
        </w:rPr>
        <w:tab/>
      </w:r>
    </w:p>
    <w:p w14:paraId="0EE96454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2ABAAFF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</w:rPr>
      </w:pPr>
      <w:r w:rsidRPr="006B01D2">
        <w:t xml:space="preserve">uzavírají na základě ust. § 2326 zákona č. 89/2012 Sb., občanský zákoník, ve znění pozdějších předpisů tuto </w:t>
      </w:r>
      <w:r w:rsidRPr="006B01D2">
        <w:rPr>
          <w:b/>
        </w:rPr>
        <w:t>smlouvu o ubytování a stravování v rámci zajištění ozdravného pobytu (adaptační soustředění) žáků školy a jejich doprovodu.</w:t>
      </w:r>
    </w:p>
    <w:p w14:paraId="56FDCBE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61846510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Předmět smlouvy</w:t>
      </w:r>
    </w:p>
    <w:p w14:paraId="2F25F23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5DCA659F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 xml:space="preserve">Předmětem této smlouvy je závazek obstaravatele zajistit ubytování a stravování žáků a jejich doprovodu v Penzionu Aktiv, a to za cenu a podmínek dále uvedených. </w:t>
      </w:r>
    </w:p>
    <w:p w14:paraId="38A97AB3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58D4FB1E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Podmínky smluvních stran</w:t>
      </w:r>
    </w:p>
    <w:p w14:paraId="7DB2A2C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491BE0A5" w14:textId="77777777" w:rsidR="009355A8" w:rsidRPr="006B01D2" w:rsidRDefault="009355A8" w:rsidP="009355A8">
      <w:pPr>
        <w:numPr>
          <w:ilvl w:val="0"/>
          <w:numId w:val="1"/>
        </w:numPr>
        <w:tabs>
          <w:tab w:val="clear" w:pos="1146"/>
          <w:tab w:val="left" w:pos="357"/>
        </w:tabs>
        <w:jc w:val="both"/>
      </w:pPr>
      <w:r w:rsidRPr="006B01D2">
        <w:t>Obstaravatel zajistí pro objednatele ubytování a stravování žáků a jejich doprovodu:</w:t>
      </w:r>
    </w:p>
    <w:p w14:paraId="4D85FBDF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281C835D" w14:textId="6EFD6B1E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</w:rPr>
      </w:pPr>
      <w:r w:rsidRPr="006B01D2">
        <w:tab/>
        <w:t xml:space="preserve"> v termínu:</w:t>
      </w:r>
      <w:r w:rsidRPr="006B01D2">
        <w:tab/>
      </w:r>
      <w:r w:rsidR="00EF3F81" w:rsidRPr="00655EE1">
        <w:rPr>
          <w:b/>
        </w:rPr>
        <w:t>05.</w:t>
      </w:r>
      <w:r w:rsidR="00EF3F81">
        <w:rPr>
          <w:b/>
        </w:rPr>
        <w:t xml:space="preserve"> 09. 2024 – 09. 09. 2024</w:t>
      </w:r>
      <w:r w:rsidRPr="006B01D2">
        <w:rPr>
          <w:b/>
        </w:rPr>
        <w:tab/>
        <w:t>I. turnus</w:t>
      </w:r>
    </w:p>
    <w:p w14:paraId="68E84918" w14:textId="768A65C2" w:rsidR="009355A8" w:rsidRPr="006B01D2" w:rsidRDefault="00EF3F81" w:rsidP="009355A8">
      <w:pPr>
        <w:tabs>
          <w:tab w:val="left" w:pos="284"/>
          <w:tab w:val="left" w:pos="35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09. 09. 2024 – 13. 09. 2024</w:t>
      </w:r>
      <w:r w:rsidR="009355A8" w:rsidRPr="006B01D2">
        <w:rPr>
          <w:b/>
        </w:rPr>
        <w:t xml:space="preserve">   </w:t>
      </w:r>
      <w:r w:rsidR="009355A8" w:rsidRPr="006B01D2">
        <w:rPr>
          <w:b/>
        </w:rPr>
        <w:tab/>
        <w:t>II. turnus</w:t>
      </w:r>
    </w:p>
    <w:p w14:paraId="32491468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38A0A8D5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ab/>
        <w:t xml:space="preserve">v objektu:   Penzion Aktiv, Vysoké nad Jizerou 160, 512 11 Vysoké nad Jizerou </w:t>
      </w:r>
    </w:p>
    <w:p w14:paraId="0679BF0F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b/>
          <w:sz w:val="12"/>
          <w:szCs w:val="12"/>
        </w:rPr>
      </w:pPr>
    </w:p>
    <w:p w14:paraId="07A36776" w14:textId="6DAFB99A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  <w:r w:rsidRPr="006B01D2">
        <w:t xml:space="preserve">            </w:t>
      </w:r>
      <w:r w:rsidRPr="006B01D2">
        <w:tab/>
        <w:t xml:space="preserve">Předpokládaný počet </w:t>
      </w:r>
      <w:r w:rsidR="00EF3F81">
        <w:t xml:space="preserve">účastníků:   </w:t>
      </w:r>
      <w:r w:rsidR="00EF3F81">
        <w:tab/>
        <w:t>I. turnus</w:t>
      </w:r>
      <w:r w:rsidR="00EF3F81">
        <w:tab/>
        <w:t>žáci</w:t>
      </w:r>
      <w:r w:rsidR="00EF3F81">
        <w:tab/>
      </w:r>
      <w:r w:rsidR="00EF3F81">
        <w:tab/>
        <w:t>60</w:t>
      </w:r>
      <w:r w:rsidRPr="006B01D2">
        <w:t xml:space="preserve">  </w:t>
      </w:r>
    </w:p>
    <w:p w14:paraId="22C4D882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Pedagogický dozor</w:t>
      </w:r>
      <w:r w:rsidRPr="006B01D2">
        <w:tab/>
      </w:r>
      <w:r w:rsidRPr="006B01D2">
        <w:tab/>
        <w:t>3</w:t>
      </w:r>
    </w:p>
    <w:p w14:paraId="74B2C75E" w14:textId="77777777" w:rsidR="006D49DC" w:rsidRPr="006B01D2" w:rsidRDefault="006D49DC" w:rsidP="009355A8">
      <w:pPr>
        <w:tabs>
          <w:tab w:val="left" w:pos="284"/>
          <w:tab w:val="left" w:pos="357"/>
        </w:tabs>
        <w:ind w:left="360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Školní psycholog</w:t>
      </w:r>
      <w:r w:rsidRPr="006B01D2">
        <w:tab/>
      </w:r>
      <w:r w:rsidRPr="006B01D2">
        <w:tab/>
        <w:t>1</w:t>
      </w:r>
    </w:p>
    <w:p w14:paraId="099760AE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Lektoři Odyssea</w:t>
      </w:r>
      <w:r w:rsidRPr="006B01D2">
        <w:tab/>
      </w:r>
      <w:r w:rsidRPr="006B01D2">
        <w:tab/>
        <w:t xml:space="preserve">2   </w:t>
      </w:r>
    </w:p>
    <w:p w14:paraId="0F64ACAF" w14:textId="77777777" w:rsidR="006D49DC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  <w:r w:rsidRPr="006B01D2">
        <w:lastRenderedPageBreak/>
        <w:t xml:space="preserve">                                                                    </w:t>
      </w:r>
      <w:r w:rsidRPr="006B01D2">
        <w:tab/>
        <w:t xml:space="preserve">II. turnus </w:t>
      </w:r>
      <w:r w:rsidRPr="006B01D2">
        <w:tab/>
        <w:t xml:space="preserve">žáci </w:t>
      </w:r>
      <w:r w:rsidR="006D49DC" w:rsidRPr="006B01D2">
        <w:tab/>
      </w:r>
      <w:r w:rsidR="006D49DC" w:rsidRPr="006B01D2">
        <w:tab/>
        <w:t>6</w:t>
      </w:r>
      <w:r w:rsidR="00845BAF" w:rsidRPr="006B01D2">
        <w:t>0</w:t>
      </w:r>
      <w:r w:rsidRPr="006B01D2">
        <w:tab/>
        <w:t xml:space="preserve">                      </w:t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Pedagogický dozor</w:t>
      </w:r>
      <w:r w:rsidRPr="006B01D2">
        <w:tab/>
      </w:r>
      <w:r w:rsidRPr="006B01D2">
        <w:tab/>
      </w:r>
      <w:r w:rsidR="006D49DC" w:rsidRPr="006B01D2">
        <w:t>3</w:t>
      </w:r>
    </w:p>
    <w:p w14:paraId="7E3C7450" w14:textId="724F377D" w:rsidR="009355A8" w:rsidRPr="006B01D2" w:rsidRDefault="006D49DC" w:rsidP="00EF3F81">
      <w:pPr>
        <w:tabs>
          <w:tab w:val="left" w:pos="284"/>
          <w:tab w:val="left" w:pos="357"/>
        </w:tabs>
        <w:ind w:left="708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>Školní psycholog</w:t>
      </w:r>
      <w:r w:rsidRPr="006B01D2">
        <w:tab/>
      </w:r>
      <w:r w:rsidRPr="006B01D2">
        <w:tab/>
        <w:t>1</w:t>
      </w:r>
      <w:r w:rsidR="009355A8" w:rsidRPr="006B01D2">
        <w:t xml:space="preserve"> </w:t>
      </w:r>
    </w:p>
    <w:p w14:paraId="70470D42" w14:textId="77777777" w:rsidR="009355A8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  <w:r w:rsidRPr="006B01D2">
        <w:t xml:space="preserve"> </w:t>
      </w:r>
      <w:r w:rsidR="00845BAF" w:rsidRPr="006B01D2">
        <w:tab/>
      </w:r>
      <w:r w:rsidR="00845BAF" w:rsidRPr="006B01D2">
        <w:tab/>
      </w:r>
      <w:r w:rsidR="00845BAF" w:rsidRPr="006B01D2">
        <w:tab/>
      </w:r>
      <w:r w:rsidR="00845BAF" w:rsidRPr="006B01D2">
        <w:tab/>
      </w:r>
      <w:r w:rsidR="00845BAF" w:rsidRPr="006B01D2">
        <w:tab/>
      </w:r>
      <w:r w:rsidR="00845BAF" w:rsidRPr="006B01D2">
        <w:tab/>
        <w:t>Lektoři Odyssea</w:t>
      </w:r>
      <w:r w:rsidR="00845BAF" w:rsidRPr="006B01D2">
        <w:tab/>
      </w:r>
      <w:r w:rsidR="00845BAF" w:rsidRPr="006B01D2">
        <w:tab/>
        <w:t>2</w:t>
      </w:r>
    </w:p>
    <w:p w14:paraId="70D481E7" w14:textId="77777777" w:rsidR="009355A8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</w:p>
    <w:p w14:paraId="23886E89" w14:textId="25AD4027" w:rsidR="009355A8" w:rsidRPr="006B01D2" w:rsidRDefault="009355A8" w:rsidP="009355A8">
      <w:pPr>
        <w:tabs>
          <w:tab w:val="left" w:pos="284"/>
          <w:tab w:val="left" w:pos="357"/>
        </w:tabs>
        <w:ind w:left="12" w:firstLine="708"/>
        <w:jc w:val="both"/>
      </w:pPr>
      <w:r w:rsidRPr="006B01D2">
        <w:t xml:space="preserve">    </w:t>
      </w:r>
      <w:r w:rsidRPr="006B01D2">
        <w:tab/>
        <w:t>Vedoucí výjezdu:</w:t>
      </w:r>
      <w:r w:rsidRPr="006B01D2">
        <w:tab/>
        <w:t>I. turnus</w:t>
      </w:r>
      <w:r w:rsidRPr="006B01D2">
        <w:tab/>
      </w:r>
      <w:r w:rsidRPr="006B01D2">
        <w:tab/>
      </w:r>
      <w:proofErr w:type="spellStart"/>
      <w:r w:rsidR="00FE3767">
        <w:t>xxxxx</w:t>
      </w:r>
      <w:proofErr w:type="spellEnd"/>
    </w:p>
    <w:p w14:paraId="44053BBC" w14:textId="704B9919" w:rsidR="009355A8" w:rsidRPr="006B01D2" w:rsidRDefault="009355A8" w:rsidP="009355A8">
      <w:pPr>
        <w:tabs>
          <w:tab w:val="left" w:pos="284"/>
          <w:tab w:val="left" w:pos="357"/>
        </w:tabs>
        <w:ind w:left="12" w:firstLine="708"/>
        <w:jc w:val="both"/>
      </w:pPr>
      <w:r w:rsidRPr="006B01D2">
        <w:tab/>
      </w:r>
      <w:r w:rsidRPr="006B01D2">
        <w:tab/>
      </w:r>
      <w:r w:rsidRPr="006B01D2">
        <w:tab/>
      </w:r>
      <w:r w:rsidRPr="006B01D2">
        <w:tab/>
        <w:t>II. turnus</w:t>
      </w:r>
      <w:r w:rsidRPr="006B01D2">
        <w:tab/>
      </w:r>
      <w:r w:rsidRPr="006B01D2">
        <w:tab/>
      </w:r>
      <w:proofErr w:type="spellStart"/>
      <w:r w:rsidR="00FE3767">
        <w:t>xxxxx</w:t>
      </w:r>
      <w:proofErr w:type="spellEnd"/>
    </w:p>
    <w:p w14:paraId="17D17D75" w14:textId="77777777" w:rsidR="009355A8" w:rsidRPr="006B01D2" w:rsidRDefault="009355A8" w:rsidP="009355A8">
      <w:pPr>
        <w:tabs>
          <w:tab w:val="left" w:pos="284"/>
          <w:tab w:val="left" w:pos="357"/>
        </w:tabs>
        <w:ind w:left="708"/>
        <w:jc w:val="both"/>
      </w:pPr>
    </w:p>
    <w:p w14:paraId="5AC6A308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i objednatel se zavazují zabezpečit pobyt žáků na ozdravném pobytu podle platných předpisů pro ozdravný pobyt: </w:t>
      </w:r>
    </w:p>
    <w:p w14:paraId="11694639" w14:textId="77777777" w:rsidR="009355A8" w:rsidRPr="006B01D2" w:rsidRDefault="009355A8" w:rsidP="009355A8">
      <w:pPr>
        <w:numPr>
          <w:ilvl w:val="1"/>
          <w:numId w:val="1"/>
        </w:numPr>
        <w:tabs>
          <w:tab w:val="left" w:pos="357"/>
          <w:tab w:val="num" w:pos="680"/>
        </w:tabs>
        <w:ind w:left="357"/>
        <w:jc w:val="both"/>
      </w:pPr>
      <w:r w:rsidRPr="006B01D2">
        <w:t>vyhláška č. 106/2001 Sb., o hygienických požadavcích na zotavovací akce pro děti, ve znění pozdějších předpisů</w:t>
      </w:r>
    </w:p>
    <w:p w14:paraId="0EB7A3CB" w14:textId="77777777" w:rsidR="009355A8" w:rsidRPr="006B01D2" w:rsidRDefault="009355A8" w:rsidP="009355A8">
      <w:pPr>
        <w:numPr>
          <w:ilvl w:val="1"/>
          <w:numId w:val="1"/>
        </w:numPr>
        <w:tabs>
          <w:tab w:val="left" w:pos="357"/>
          <w:tab w:val="num" w:pos="680"/>
        </w:tabs>
        <w:ind w:left="357"/>
        <w:jc w:val="both"/>
      </w:pPr>
      <w:r w:rsidRPr="006B01D2">
        <w:t>vyhláška č. 410/2005 Sb., o hygienických požadavcích na prostory a provoz zařízení a provozoven pro výchovu a vzdělávání dětí a mladistvých, ve znění pozdějších předpisů</w:t>
      </w:r>
    </w:p>
    <w:p w14:paraId="3613673B" w14:textId="77777777" w:rsidR="009355A8" w:rsidRPr="006B01D2" w:rsidRDefault="009355A8" w:rsidP="009355A8">
      <w:pPr>
        <w:numPr>
          <w:ilvl w:val="1"/>
          <w:numId w:val="1"/>
        </w:numPr>
        <w:tabs>
          <w:tab w:val="left" w:pos="357"/>
          <w:tab w:val="num" w:pos="680"/>
        </w:tabs>
        <w:ind w:left="357"/>
        <w:jc w:val="both"/>
      </w:pPr>
      <w:r w:rsidRPr="006B01D2">
        <w:t>zákon č. 258/2000 Sb., o zdraví ochraně veřejného zdraví a změněně souvisejících zákonů, ve znění pozdějších předpisů</w:t>
      </w:r>
    </w:p>
    <w:p w14:paraId="216C1D06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4BA239CF" w14:textId="4F61EDAE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předat objednateli do </w:t>
      </w:r>
      <w:r w:rsidRPr="006B01D2">
        <w:rPr>
          <w:b/>
        </w:rPr>
        <w:t>31. 08. 202</w:t>
      </w:r>
      <w:r w:rsidR="00EF3F81">
        <w:rPr>
          <w:b/>
        </w:rPr>
        <w:t>4</w:t>
      </w:r>
      <w:r w:rsidRPr="006B01D2">
        <w:t xml:space="preserve"> rozpis pokojů, kde budou osoby zúčastňující se ozdravného pobytu ubytovány (rozpis pokojů bude obsahovat počet lůžek a patro, ve kterém se daný pokoj nachází).</w:t>
      </w:r>
      <w:r w:rsidR="0057251F" w:rsidRPr="006B01D2">
        <w:t xml:space="preserve"> Všechny pokoje s vlastním sociálním zařízením pro</w:t>
      </w:r>
      <w:r w:rsidR="0057251F" w:rsidRPr="006B01D2">
        <w:rPr>
          <w:spacing w:val="1"/>
        </w:rPr>
        <w:t xml:space="preserve"> </w:t>
      </w:r>
      <w:r w:rsidR="0057251F" w:rsidRPr="006B01D2">
        <w:t>každý</w:t>
      </w:r>
      <w:r w:rsidR="0057251F" w:rsidRPr="006B01D2">
        <w:rPr>
          <w:spacing w:val="-1"/>
        </w:rPr>
        <w:t xml:space="preserve"> </w:t>
      </w:r>
      <w:r w:rsidR="0057251F" w:rsidRPr="006B01D2">
        <w:t>pokoj</w:t>
      </w:r>
      <w:r w:rsidR="0057251F" w:rsidRPr="006B01D2">
        <w:rPr>
          <w:spacing w:val="-1"/>
        </w:rPr>
        <w:t xml:space="preserve"> </w:t>
      </w:r>
      <w:r w:rsidR="0057251F" w:rsidRPr="006B01D2">
        <w:t>až čtyřpokoj</w:t>
      </w:r>
      <w:r w:rsidR="0057251F" w:rsidRPr="006B01D2">
        <w:rPr>
          <w:position w:val="7"/>
          <w:sz w:val="16"/>
        </w:rPr>
        <w:t>1</w:t>
      </w:r>
      <w:r w:rsidR="0057251F" w:rsidRPr="006B01D2">
        <w:rPr>
          <w:spacing w:val="19"/>
          <w:position w:val="7"/>
          <w:sz w:val="16"/>
        </w:rPr>
        <w:t xml:space="preserve"> </w:t>
      </w:r>
      <w:r w:rsidR="0057251F" w:rsidRPr="006B01D2">
        <w:t>(sprcha, WC).</w:t>
      </w:r>
      <w:r w:rsidR="0057251F" w:rsidRPr="006B01D2">
        <w:rPr>
          <w:spacing w:val="-1"/>
        </w:rPr>
        <w:t xml:space="preserve"> </w:t>
      </w:r>
      <w:r w:rsidR="0057251F" w:rsidRPr="006B01D2">
        <w:t>Počet</w:t>
      </w:r>
      <w:r w:rsidR="0057251F" w:rsidRPr="006B01D2">
        <w:rPr>
          <w:spacing w:val="-1"/>
        </w:rPr>
        <w:t xml:space="preserve"> </w:t>
      </w:r>
      <w:r w:rsidR="0057251F" w:rsidRPr="006B01D2">
        <w:t>lůžek v</w:t>
      </w:r>
      <w:r w:rsidR="0057251F" w:rsidRPr="006B01D2">
        <w:rPr>
          <w:spacing w:val="-2"/>
        </w:rPr>
        <w:t xml:space="preserve"> </w:t>
      </w:r>
      <w:r w:rsidR="0057251F" w:rsidRPr="006B01D2">
        <w:t>pokoji</w:t>
      </w:r>
      <w:r w:rsidR="0057251F" w:rsidRPr="006B01D2">
        <w:rPr>
          <w:spacing w:val="-2"/>
        </w:rPr>
        <w:t xml:space="preserve"> </w:t>
      </w:r>
      <w:r w:rsidR="0057251F" w:rsidRPr="006B01D2">
        <w:t>–</w:t>
      </w:r>
      <w:r w:rsidR="0057251F" w:rsidRPr="006B01D2">
        <w:rPr>
          <w:spacing w:val="2"/>
        </w:rPr>
        <w:t xml:space="preserve"> </w:t>
      </w:r>
      <w:r w:rsidR="0057251F" w:rsidRPr="006B01D2">
        <w:t>maximálně</w:t>
      </w:r>
      <w:r w:rsidR="0057251F" w:rsidRPr="006B01D2">
        <w:rPr>
          <w:spacing w:val="-1"/>
        </w:rPr>
        <w:t xml:space="preserve"> </w:t>
      </w:r>
      <w:r w:rsidR="0057251F" w:rsidRPr="006B01D2">
        <w:t>4.</w:t>
      </w:r>
    </w:p>
    <w:p w14:paraId="299090BE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2A0D9AFF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Ubytování a stravování bude poskytnuto výhradně v objektech, které jsou k tomu stavebně určeny a splňují požadavky předpisů bezpečnosti práce a ochrany zdraví a předpisů hygienických. </w:t>
      </w:r>
    </w:p>
    <w:p w14:paraId="66FFF789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04C826E1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poskytnout kromě prostor pro ubytování pro každou třídu žáků jednu samostatnou místnost, vhodnou z hlediska vybavení i velikosti pro výuku i další výchovně vzdělávací činnost, a to celodenně. </w:t>
      </w:r>
    </w:p>
    <w:p w14:paraId="0D882CA1" w14:textId="77777777" w:rsidR="009355A8" w:rsidRPr="006B01D2" w:rsidRDefault="009355A8" w:rsidP="009355A8">
      <w:pPr>
        <w:pStyle w:val="Odstavecseseznamem"/>
      </w:pPr>
    </w:p>
    <w:p w14:paraId="3C24DA61" w14:textId="381560C2" w:rsidR="009355A8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vyhradit celý ubytovací objekt v rozsahu daných turnusů výhradně objednavateli a neobsazovat jej dalšími hosty, pokud celkový před akcí potvrzený počet osob v každém turnusu bude alespoň </w:t>
      </w:r>
      <w:r w:rsidR="0057251F" w:rsidRPr="006B01D2">
        <w:t>6</w:t>
      </w:r>
      <w:r w:rsidRPr="006B01D2">
        <w:t>5 osob</w:t>
      </w:r>
      <w:r w:rsidRPr="00997A35">
        <w:t>.</w:t>
      </w:r>
      <w:r w:rsidR="00E86B46" w:rsidRPr="00997A35">
        <w:t xml:space="preserve"> V objektu nesmí být cizí osoby, </w:t>
      </w:r>
      <w:r w:rsidR="00297CC8" w:rsidRPr="00997A35">
        <w:t>kromě zaměstnanců Ubytovatele,</w:t>
      </w:r>
      <w:r w:rsidR="00E86B46" w:rsidRPr="00997A35">
        <w:t xml:space="preserve"> pokud se</w:t>
      </w:r>
      <w:r w:rsidR="00297CC8" w:rsidRPr="00997A35">
        <w:t xml:space="preserve">  předem nedohodnou</w:t>
      </w:r>
      <w:r w:rsidR="00E86B46" w:rsidRPr="00997A35">
        <w:t xml:space="preserve"> Ubytovatel a Objednatel </w:t>
      </w:r>
      <w:r w:rsidR="00297CC8" w:rsidRPr="00997A35">
        <w:t>jinak</w:t>
      </w:r>
      <w:r w:rsidR="00E86B46" w:rsidRPr="00997A35">
        <w:t>.</w:t>
      </w:r>
      <w:r w:rsidR="00E86B46">
        <w:t xml:space="preserve"> </w:t>
      </w:r>
    </w:p>
    <w:p w14:paraId="51EE6A09" w14:textId="77777777" w:rsidR="003F3C76" w:rsidRDefault="003F3C76" w:rsidP="003F3C76">
      <w:pPr>
        <w:pStyle w:val="Odstavecseseznamem"/>
      </w:pPr>
    </w:p>
    <w:p w14:paraId="7D3AC041" w14:textId="19A94E26" w:rsidR="003F3C76" w:rsidRPr="00997A35" w:rsidRDefault="00E86B46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997A35">
        <w:t xml:space="preserve">Na základě žádosti Ubytovatele, </w:t>
      </w:r>
      <w:r w:rsidR="003F3C76" w:rsidRPr="00997A35">
        <w:t xml:space="preserve">Objednatel souhlasí s přítomností dvou osob v objektu v termínu od 9. 9. do 11. 9. 2024 z důvodu natáčení reklamního spotu Cyklotoulky. </w:t>
      </w:r>
      <w:r w:rsidR="00297CC8" w:rsidRPr="00997A35">
        <w:t>V uvedeném termínu</w:t>
      </w:r>
      <w:r w:rsidR="00997A35" w:rsidRPr="00997A35">
        <w:t xml:space="preserve"> budou obě </w:t>
      </w:r>
      <w:r w:rsidR="00297CC8" w:rsidRPr="00997A35">
        <w:t>osob</w:t>
      </w:r>
      <w:r w:rsidR="00997A35" w:rsidRPr="00997A35">
        <w:t>y v</w:t>
      </w:r>
      <w:r w:rsidR="003F3C76" w:rsidRPr="00997A35">
        <w:t> objektu ubytován</w:t>
      </w:r>
      <w:r w:rsidR="00997A35" w:rsidRPr="00997A35">
        <w:t>y</w:t>
      </w:r>
      <w:r w:rsidR="00297CC8" w:rsidRPr="00997A35">
        <w:t xml:space="preserve"> a o</w:t>
      </w:r>
      <w:r w:rsidRPr="00997A35">
        <w:t xml:space="preserve">soby nebudou narušovat program a pobyt  žáků a </w:t>
      </w:r>
      <w:r w:rsidR="00297CC8" w:rsidRPr="00997A35">
        <w:t>dozoru</w:t>
      </w:r>
      <w:r w:rsidRPr="00997A35">
        <w:t>.</w:t>
      </w:r>
    </w:p>
    <w:p w14:paraId="6CDA966C" w14:textId="77777777" w:rsidR="009355A8" w:rsidRPr="006B01D2" w:rsidRDefault="009355A8" w:rsidP="009355A8">
      <w:pPr>
        <w:pStyle w:val="Odstavecseseznamem"/>
      </w:pPr>
    </w:p>
    <w:p w14:paraId="18C9AF9D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0C62CF9D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 xml:space="preserve">Obstaravatel se zavazuje dodržovat ze své strany zákaz kouření ve všech prostorách, které budou využívat účastníci pobytu.  </w:t>
      </w:r>
    </w:p>
    <w:p w14:paraId="45C368A4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749234A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Obstaravatel konstatuje, že všichni jeho zaměstnanci, kteří se zúčastní ubytovacích a stravovacích činností, jsou zdravotně i kvalifikačně způsobilí k výkonu činností a nikdo z nich nebyl nebo v současné době není trestně stíhán za zneužívání dětí a mladistvých.</w:t>
      </w:r>
    </w:p>
    <w:p w14:paraId="27FB5CD7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712559FA" w14:textId="50132A0D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Stravování: cena</w:t>
      </w:r>
      <w:r w:rsidR="003F3C76">
        <w:t xml:space="preserve"> zahrnuje snídani, oběd, večeři, 2x denně svačinu </w:t>
      </w:r>
      <w:r w:rsidRPr="006B01D2">
        <w:t>a pitný režim. Jídelníček v den příjezdu určuje obstaravatel. Vedoucí pobytu či zdravotník po příjezdu prokonzultuje a podepíše jídelníček sestavený vedoucím kuchyně minimálně na tři dny dopředu. Bude dodržována vyhláška č. 106/2001 Sb.</w:t>
      </w:r>
    </w:p>
    <w:p w14:paraId="40F9BCAA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47C78E83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lastRenderedPageBreak/>
        <w:t xml:space="preserve">V případě připomínek ke stravování či ubytování je nutné, aby o nich objednatel informoval vedoucího provozu a šéfkuchaře neprodleně při průběhu akce. </w:t>
      </w:r>
    </w:p>
    <w:p w14:paraId="4DB31FBD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6BD581EE" w14:textId="7E288410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Obstaravatel je povinen zajistit řádné pojištění proti všem rizikům plynoucím z provozování jeho činnosti a zároveň prohlašuje, že má uzavřené pojištění odpovědnosti za škodu způsobenou provozováním své podnikatelské činnosti.</w:t>
      </w:r>
      <w:r w:rsidR="0057251F" w:rsidRPr="006B01D2">
        <w:rPr>
          <w:rStyle w:val="Znakapoznpodarou"/>
        </w:rPr>
        <w:footnoteReference w:id="1"/>
      </w:r>
    </w:p>
    <w:p w14:paraId="78E6735B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3BE4597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Obstaravatel prohlašuje a je odpovědný za to, že:</w:t>
      </w:r>
    </w:p>
    <w:p w14:paraId="42497B0E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všechny prostory v jeho objektu jsou řádně a dostatečně vybaveny hasicími přístroji</w:t>
      </w:r>
    </w:p>
    <w:p w14:paraId="1802AAD8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 všech prostorách, které bude mít škola v užívání, jsou řádně provedeny revize příslušných zařízení a elektrických spotřebičů</w:t>
      </w:r>
    </w:p>
    <w:p w14:paraId="3960E361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evakuační cesty a východy vyhovují požadavkům požární ochrany</w:t>
      </w:r>
    </w:p>
    <w:p w14:paraId="54FFE1F2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z hlediska výskytu škodlivin v ovzduší v ubytovacích a stravovacích objektech poskytovatele (např. radon, formaldehyd, apod.) tyto vyhovují veškerým hygienickým normám</w:t>
      </w:r>
    </w:p>
    <w:p w14:paraId="778BD55B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veškeré přístroje a zdroje pitné vody užívané poskytovatelem vyhovují normám hygienických předpisů</w:t>
      </w:r>
    </w:p>
    <w:p w14:paraId="4A84F919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veškeré prostory v objektu poskytovatele, které jsou předmětem této smlouvy, jsou větratelné a dostatečně vytápěné</w:t>
      </w:r>
    </w:p>
    <w:p w14:paraId="6A55036E" w14:textId="77777777" w:rsidR="009355A8" w:rsidRPr="006B01D2" w:rsidRDefault="009355A8" w:rsidP="009355A8">
      <w:pPr>
        <w:numPr>
          <w:ilvl w:val="0"/>
          <w:numId w:val="5"/>
        </w:numPr>
        <w:suppressAutoHyphens w:val="0"/>
        <w:jc w:val="both"/>
      </w:pPr>
      <w:r w:rsidRPr="006B01D2">
        <w:t>veškeré životu nebezpečné látky a přístroje, zejména chemikálie, žíraviny, jedy, hořlaviny, zábavná pyrotechnika, zbraně, střelivo, elektrické ruční nářadí, apod., jsou řádně uloženy tak, že je vyloučeno jejich zneužití, tzn., že v žádném případě k nim není možný přístup nepovolaným osobám a jsou uskladněny v uzamčeném prostoru.</w:t>
      </w:r>
    </w:p>
    <w:p w14:paraId="5A717A83" w14:textId="77777777" w:rsidR="009355A8" w:rsidRPr="006B01D2" w:rsidRDefault="009355A8" w:rsidP="009355A8">
      <w:pPr>
        <w:tabs>
          <w:tab w:val="left" w:pos="357"/>
        </w:tabs>
        <w:ind w:left="357"/>
        <w:jc w:val="both"/>
        <w:rPr>
          <w:sz w:val="12"/>
          <w:szCs w:val="12"/>
        </w:rPr>
      </w:pPr>
    </w:p>
    <w:p w14:paraId="4E75CE7A" w14:textId="77777777" w:rsidR="009355A8" w:rsidRPr="006B01D2" w:rsidRDefault="009355A8" w:rsidP="009355A8">
      <w:pPr>
        <w:numPr>
          <w:ilvl w:val="0"/>
          <w:numId w:val="1"/>
        </w:numPr>
        <w:tabs>
          <w:tab w:val="left" w:pos="357"/>
        </w:tabs>
        <w:jc w:val="both"/>
      </w:pPr>
      <w:r w:rsidRPr="006B01D2">
        <w:t>Objednatel požaduje, aby byly vyslané osoby po příjezdu do objektu seznámeny s předpisy bezpečnosti práce, požární ochrany a hygieny, které jsou v objektu poskytovatele (např. evakuační plán, požární poplachová směrnice, rozmístění hasicích přístrojů, traumatologický plán) a poskytovatel se zavazuje toto seznámení provést neprodleně po ubytování osob v objektu.</w:t>
      </w:r>
    </w:p>
    <w:p w14:paraId="187F04D3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</w:pPr>
    </w:p>
    <w:p w14:paraId="5BE8D8B5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Cena ozdravného pobytu</w:t>
      </w:r>
    </w:p>
    <w:p w14:paraId="0ECE919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  <w:rPr>
          <w:sz w:val="12"/>
          <w:szCs w:val="12"/>
        </w:rPr>
      </w:pPr>
    </w:p>
    <w:p w14:paraId="25B40EAC" w14:textId="37074816" w:rsidR="009355A8" w:rsidRPr="006B01D2" w:rsidRDefault="00655EE1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>
        <w:t>I. Turnus Cena za žáka činí 65</w:t>
      </w:r>
      <w:r w:rsidR="006D49DC" w:rsidRPr="006B01D2">
        <w:t>0</w:t>
      </w:r>
      <w:r w:rsidR="009355A8" w:rsidRPr="006B01D2">
        <w:t>,- Kč/den</w:t>
      </w:r>
      <w:r w:rsidR="006D49DC" w:rsidRPr="006B01D2">
        <w:t xml:space="preserve"> </w:t>
      </w:r>
      <w:r w:rsidR="009355A8" w:rsidRPr="006B01D2">
        <w:t>včetně D</w:t>
      </w:r>
      <w:r w:rsidR="006D49DC" w:rsidRPr="006B01D2">
        <w:t>PH, zahrnuje ubytování, stravu 3</w:t>
      </w:r>
      <w:r w:rsidR="009355A8" w:rsidRPr="006B01D2">
        <w:t>x denně</w:t>
      </w:r>
      <w:r w:rsidR="00E34482">
        <w:t>, 2x denně svačinu a balíček na cestu (</w:t>
      </w:r>
      <w:r w:rsidR="00997A35">
        <w:t>svačinu</w:t>
      </w:r>
      <w:r w:rsidR="00E34482">
        <w:t>)</w:t>
      </w:r>
      <w:r w:rsidR="009355A8" w:rsidRPr="006B01D2">
        <w:t xml:space="preserve"> + pitný režim</w:t>
      </w:r>
    </w:p>
    <w:p w14:paraId="07A39489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  <w:r w:rsidRPr="006B01D2">
        <w:rPr>
          <w:sz w:val="12"/>
          <w:szCs w:val="12"/>
        </w:rPr>
        <w:t xml:space="preserve">                                                </w:t>
      </w:r>
    </w:p>
    <w:p w14:paraId="2985FA27" w14:textId="0535A4A1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celkem za I. turnus</w:t>
      </w:r>
      <w:r w:rsidRPr="006B01D2">
        <w:tab/>
      </w:r>
      <w:r w:rsidRPr="006B01D2">
        <w:tab/>
        <w:t xml:space="preserve">    </w:t>
      </w:r>
      <w:r w:rsidR="00E34482">
        <w:rPr>
          <w:b/>
        </w:rPr>
        <w:t>2.60</w:t>
      </w:r>
      <w:r w:rsidR="006D49DC" w:rsidRPr="006B01D2">
        <w:rPr>
          <w:b/>
        </w:rPr>
        <w:t>0</w:t>
      </w:r>
      <w:r w:rsidRPr="006B01D2">
        <w:rPr>
          <w:b/>
        </w:rPr>
        <w:t>,- Kč/osoba</w:t>
      </w:r>
    </w:p>
    <w:p w14:paraId="13DA6E5B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3DC857C6" w14:textId="7F8A8F46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Stravování začíná dne     </w:t>
      </w:r>
      <w:r w:rsidRPr="006B01D2">
        <w:tab/>
      </w:r>
      <w:r w:rsidR="00E34482">
        <w:rPr>
          <w:b/>
        </w:rPr>
        <w:t>05. 09. 2024</w:t>
      </w:r>
      <w:r w:rsidRPr="006B01D2">
        <w:rPr>
          <w:b/>
        </w:rPr>
        <w:tab/>
        <w:t>obědem</w:t>
      </w:r>
    </w:p>
    <w:p w14:paraId="49DC220B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1D12D50B" w14:textId="2D65540D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a končí dne                          </w:t>
      </w:r>
      <w:r w:rsidRPr="006B01D2">
        <w:tab/>
      </w:r>
      <w:r w:rsidR="00E34482">
        <w:rPr>
          <w:b/>
        </w:rPr>
        <w:t>09. 09. 2024</w:t>
      </w:r>
      <w:r w:rsidR="00A0535C" w:rsidRPr="006B01D2">
        <w:rPr>
          <w:b/>
        </w:rPr>
        <w:tab/>
        <w:t xml:space="preserve">snídaní </w:t>
      </w:r>
      <w:r w:rsidR="00E34482">
        <w:rPr>
          <w:b/>
        </w:rPr>
        <w:t>+ balíček na cestu (svačina)</w:t>
      </w:r>
      <w:r w:rsidR="00997A35">
        <w:rPr>
          <w:b/>
        </w:rPr>
        <w:br/>
      </w:r>
    </w:p>
    <w:p w14:paraId="7683C0B0" w14:textId="307B77E9" w:rsidR="00845BAF" w:rsidRPr="006B01D2" w:rsidRDefault="00AB7FBC" w:rsidP="00AB7FBC">
      <w:pPr>
        <w:tabs>
          <w:tab w:val="left" w:pos="357"/>
        </w:tabs>
        <w:jc w:val="both"/>
      </w:pPr>
      <w:r w:rsidRPr="006B01D2">
        <w:t xml:space="preserve">  I</w:t>
      </w:r>
      <w:r w:rsidR="00845BAF" w:rsidRPr="006B01D2">
        <w:t xml:space="preserve">I. Turnus </w:t>
      </w:r>
      <w:r w:rsidR="00655EE1">
        <w:t>Cena za žáka činí 62</w:t>
      </w:r>
      <w:r w:rsidRPr="006B01D2">
        <w:t>0</w:t>
      </w:r>
      <w:r w:rsidR="00845BAF" w:rsidRPr="006B01D2">
        <w:t>,- Kč/den včetně D</w:t>
      </w:r>
      <w:r w:rsidRPr="006B01D2">
        <w:t>PH, zahrnuje ubytování, stravu 3</w:t>
      </w:r>
      <w:r w:rsidR="00E34482">
        <w:t xml:space="preserve">x denně, 2x denně svačinu a balíček na cestu (svačinu) </w:t>
      </w:r>
      <w:r w:rsidR="00845BAF" w:rsidRPr="006B01D2">
        <w:t>+ pitný režim</w:t>
      </w:r>
    </w:p>
    <w:p w14:paraId="37841AE5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  <w:r w:rsidRPr="006B01D2">
        <w:rPr>
          <w:sz w:val="12"/>
          <w:szCs w:val="12"/>
        </w:rPr>
        <w:t xml:space="preserve">                                                </w:t>
      </w:r>
    </w:p>
    <w:p w14:paraId="62089FE0" w14:textId="2C1FC409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</w:pPr>
      <w:r w:rsidRPr="006B01D2">
        <w:tab/>
        <w:t>celkem za II. turnus</w:t>
      </w:r>
      <w:r w:rsidRPr="006B01D2">
        <w:tab/>
      </w:r>
      <w:r w:rsidRPr="006B01D2">
        <w:tab/>
      </w:r>
      <w:r w:rsidR="00655EE1">
        <w:rPr>
          <w:b/>
        </w:rPr>
        <w:t>2.480</w:t>
      </w:r>
      <w:r w:rsidRPr="006B01D2">
        <w:rPr>
          <w:b/>
        </w:rPr>
        <w:t>,- Kč/osoba</w:t>
      </w:r>
    </w:p>
    <w:p w14:paraId="7FEA48A9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45F27489" w14:textId="19B4E69F" w:rsidR="00845BAF" w:rsidRPr="00655EE1" w:rsidRDefault="00845BAF" w:rsidP="00655EE1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</w:t>
      </w:r>
      <w:r w:rsidR="00655EE1">
        <w:t xml:space="preserve">     Stravování začíná dne     </w:t>
      </w:r>
      <w:r w:rsidR="00655EE1">
        <w:tab/>
      </w:r>
      <w:r w:rsidR="00655EE1">
        <w:rPr>
          <w:b/>
        </w:rPr>
        <w:t>09. 09. 2024</w:t>
      </w:r>
      <w:r w:rsidRPr="006B01D2">
        <w:rPr>
          <w:b/>
        </w:rPr>
        <w:tab/>
        <w:t>obědem</w:t>
      </w:r>
    </w:p>
    <w:p w14:paraId="016D9220" w14:textId="77777777" w:rsidR="00845BAF" w:rsidRPr="006B01D2" w:rsidRDefault="00845BAF" w:rsidP="00845BAF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7BC9B419" w14:textId="68E6CFFA" w:rsidR="00845BAF" w:rsidRPr="006B01D2" w:rsidRDefault="00845BAF" w:rsidP="00655EE1">
      <w:pPr>
        <w:tabs>
          <w:tab w:val="left" w:pos="284"/>
          <w:tab w:val="left" w:pos="357"/>
        </w:tabs>
        <w:ind w:left="360"/>
        <w:jc w:val="both"/>
        <w:rPr>
          <w:b/>
        </w:rPr>
      </w:pPr>
      <w:r w:rsidRPr="006B01D2">
        <w:t xml:space="preserve">      a končí dne                          </w:t>
      </w:r>
      <w:r w:rsidRPr="006B01D2">
        <w:tab/>
      </w:r>
      <w:r w:rsidR="00655EE1">
        <w:rPr>
          <w:b/>
        </w:rPr>
        <w:t>13. 09. 2024</w:t>
      </w:r>
      <w:r w:rsidRPr="006B01D2">
        <w:rPr>
          <w:b/>
        </w:rPr>
        <w:tab/>
        <w:t xml:space="preserve">snídaní </w:t>
      </w:r>
      <w:r w:rsidR="00655EE1">
        <w:rPr>
          <w:b/>
        </w:rPr>
        <w:t>+ balíček na cestu (svačina)</w:t>
      </w:r>
    </w:p>
    <w:p w14:paraId="040F14FA" w14:textId="77777777" w:rsidR="00845BAF" w:rsidRPr="006B01D2" w:rsidRDefault="00845BAF" w:rsidP="009355A8">
      <w:pPr>
        <w:tabs>
          <w:tab w:val="left" w:pos="284"/>
          <w:tab w:val="left" w:pos="357"/>
        </w:tabs>
        <w:ind w:left="360"/>
        <w:jc w:val="both"/>
        <w:rPr>
          <w:b/>
        </w:rPr>
      </w:pPr>
    </w:p>
    <w:p w14:paraId="51A471E4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2CB22513" w14:textId="77777777" w:rsidR="009355A8" w:rsidRPr="00997A35" w:rsidRDefault="009355A8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6B01D2">
        <w:t xml:space="preserve">Obstaravatel nemá právo na zvýšení ceny mimo případy, kdy došlo k výraznému zvýšení nakupovaných služeb (např. z důvodu změny zákonů a vyhlášek), přičemž toto nebylo známo před uzavřením smluvního vztahu, a toto zvýšení cen přímo ovlivnilo cenu ozdravného pobytu. </w:t>
      </w:r>
      <w:r w:rsidRPr="00997A35">
        <w:t>Zvýšení cen je důvodem k uzavření písemného dodatku ke smlouvě.</w:t>
      </w:r>
    </w:p>
    <w:p w14:paraId="49451D4C" w14:textId="77777777" w:rsidR="009355A8" w:rsidRPr="00997A35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7B81CCD0" w14:textId="0F0E07AA" w:rsidR="009355A8" w:rsidRPr="00997A35" w:rsidRDefault="00A478D4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997A35">
        <w:rPr>
          <w:shd w:val="clear" w:color="auto" w:fill="C5E0B3"/>
        </w:rPr>
        <w:t>Na každého 10. žáka u</w:t>
      </w:r>
      <w:r w:rsidR="009355A8" w:rsidRPr="00997A35">
        <w:rPr>
          <w:shd w:val="clear" w:color="auto" w:fill="C5E0B3"/>
        </w:rPr>
        <w:t xml:space="preserve">bytování a stravování </w:t>
      </w:r>
      <w:r w:rsidRPr="00997A35">
        <w:rPr>
          <w:shd w:val="clear" w:color="auto" w:fill="C5E0B3"/>
        </w:rPr>
        <w:t xml:space="preserve">pro 1 osobu </w:t>
      </w:r>
      <w:r w:rsidR="009355A8" w:rsidRPr="00997A35">
        <w:rPr>
          <w:shd w:val="clear" w:color="auto" w:fill="C5E0B3"/>
        </w:rPr>
        <w:t>pedagogického doprovodu zdarma.</w:t>
      </w:r>
      <w:r w:rsidR="00655EE1" w:rsidRPr="00997A35">
        <w:rPr>
          <w:shd w:val="clear" w:color="auto" w:fill="C5E0B3"/>
        </w:rPr>
        <w:t xml:space="preserve"> Počty žáků se </w:t>
      </w:r>
      <w:r w:rsidRPr="00997A35">
        <w:rPr>
          <w:shd w:val="clear" w:color="auto" w:fill="C5E0B3"/>
        </w:rPr>
        <w:t xml:space="preserve">nesčítají a sleva je uplatňována pouze na počet v rámci daného turnusu. </w:t>
      </w:r>
      <w:r w:rsidR="00A1623A" w:rsidRPr="00997A35">
        <w:rPr>
          <w:shd w:val="clear" w:color="auto" w:fill="C5E0B3"/>
        </w:rPr>
        <w:t>Cena ubytování a stravování pro o</w:t>
      </w:r>
      <w:r w:rsidRPr="00997A35">
        <w:rPr>
          <w:shd w:val="clear" w:color="auto" w:fill="C5E0B3"/>
        </w:rPr>
        <w:t xml:space="preserve">soby dozoru nad rámec slevy </w:t>
      </w:r>
      <w:r w:rsidR="00A1623A" w:rsidRPr="00997A35">
        <w:rPr>
          <w:shd w:val="clear" w:color="auto" w:fill="C5E0B3"/>
        </w:rPr>
        <w:t>je stejná jako pro žáky daného turnusu.</w:t>
      </w:r>
    </w:p>
    <w:p w14:paraId="3D9B5075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0A6A6CF4" w14:textId="77777777" w:rsidR="009355A8" w:rsidRPr="006B01D2" w:rsidRDefault="009355A8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</w:pPr>
      <w:r w:rsidRPr="006B01D2">
        <w:t>V ceně pobytu je zahrnuto:</w:t>
      </w:r>
    </w:p>
    <w:p w14:paraId="2FE274F4" w14:textId="37EC74E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strava - plná penze (3x denně</w:t>
      </w:r>
      <w:r w:rsidR="003F3C76">
        <w:t xml:space="preserve"> a 2x denně svačiny</w:t>
      </w:r>
      <w:r w:rsidRPr="006B01D2">
        <w:t xml:space="preserve">) </w:t>
      </w:r>
      <w:r w:rsidR="00A1623A" w:rsidRPr="006B01D2">
        <w:t xml:space="preserve">+ </w:t>
      </w:r>
      <w:r w:rsidRPr="006B01D2">
        <w:t>pitný režim</w:t>
      </w:r>
    </w:p>
    <w:p w14:paraId="1DAD83D8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pokoje se sociálním zařízením</w:t>
      </w:r>
    </w:p>
    <w:p w14:paraId="24A7A8B9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použití tělocvičny v penzionu po celou dobu pobytu (8 x 10m, výška 2,7m)</w:t>
      </w:r>
    </w:p>
    <w:p w14:paraId="4F007DF9" w14:textId="016B2118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biliard, stolní tenis, šipky</w:t>
      </w:r>
      <w:r w:rsidR="00A1623A" w:rsidRPr="006B01D2">
        <w:t xml:space="preserve"> s terčem</w:t>
      </w:r>
    </w:p>
    <w:p w14:paraId="60ED9F35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venkovní hřiště na volejbal (12 x 22m) včetně umělého povrchu Nisaplast</w:t>
      </w:r>
    </w:p>
    <w:p w14:paraId="1701A7B9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 xml:space="preserve">posilovna </w:t>
      </w:r>
    </w:p>
    <w:p w14:paraId="358C1429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bezdrátové připojení k internetu - Wi-fi</w:t>
      </w:r>
    </w:p>
    <w:p w14:paraId="59EE4C53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venkovní zahradní altán 6x5m s ohništěm, krbem, grilem</w:t>
      </w:r>
    </w:p>
    <w:p w14:paraId="25F2E76B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restaurace s plazmovou TV 128cm, DVD, videem, magnetickou popisovací tabulí</w:t>
      </w:r>
    </w:p>
    <w:p w14:paraId="72A4B07C" w14:textId="77777777" w:rsidR="009355A8" w:rsidRPr="006B01D2" w:rsidRDefault="009355A8" w:rsidP="009355A8">
      <w:pPr>
        <w:numPr>
          <w:ilvl w:val="0"/>
          <w:numId w:val="7"/>
        </w:numPr>
        <w:suppressAutoHyphens w:val="0"/>
        <w:jc w:val="both"/>
      </w:pPr>
      <w:r w:rsidRPr="006B01D2">
        <w:t>televizní místnost - standardní TV, video, satelit - cca 20 míst</w:t>
      </w:r>
    </w:p>
    <w:p w14:paraId="3313833A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0E9E1D6B" w14:textId="5A3D65FA" w:rsidR="009355A8" w:rsidRPr="003F3C76" w:rsidRDefault="009355A8" w:rsidP="009355A8">
      <w:pPr>
        <w:numPr>
          <w:ilvl w:val="0"/>
          <w:numId w:val="3"/>
        </w:numPr>
        <w:tabs>
          <w:tab w:val="clear" w:pos="1146"/>
          <w:tab w:val="left" w:pos="357"/>
        </w:tabs>
        <w:jc w:val="both"/>
        <w:rPr>
          <w:b/>
        </w:rPr>
      </w:pPr>
      <w:r w:rsidRPr="006B01D2">
        <w:t>Úhrada ozdravného pobytu bude bezhotovostně na účet obstaravatele na základě faktury vystavené zvlášť pro každý turnus, vždy dle skutečného počtu osob</w:t>
      </w:r>
      <w:r w:rsidR="00A1623A" w:rsidRPr="006B01D2">
        <w:t xml:space="preserve"> a s datem splatnosti </w:t>
      </w:r>
      <w:r w:rsidR="003F3C76">
        <w:rPr>
          <w:b/>
        </w:rPr>
        <w:t>27. 9. 2024</w:t>
      </w:r>
      <w:r w:rsidR="00A1623A" w:rsidRPr="003F3C76">
        <w:rPr>
          <w:b/>
        </w:rPr>
        <w:t xml:space="preserve">. </w:t>
      </w:r>
    </w:p>
    <w:p w14:paraId="2B0042C8" w14:textId="57B13AB0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440EC753" w14:textId="77777777" w:rsidR="009355A8" w:rsidRPr="006B01D2" w:rsidRDefault="009355A8" w:rsidP="009355A8">
      <w:pPr>
        <w:numPr>
          <w:ilvl w:val="0"/>
          <w:numId w:val="2"/>
        </w:numPr>
        <w:tabs>
          <w:tab w:val="left" w:pos="284"/>
          <w:tab w:val="left" w:pos="357"/>
        </w:tabs>
        <w:ind w:left="2844" w:hanging="720"/>
        <w:jc w:val="both"/>
        <w:rPr>
          <w:b/>
        </w:rPr>
      </w:pPr>
      <w:r w:rsidRPr="006B01D2">
        <w:rPr>
          <w:b/>
        </w:rPr>
        <w:t>Závěrečná ustanovení</w:t>
      </w:r>
    </w:p>
    <w:p w14:paraId="06019EBC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07335523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Případné změny smlouvy jsou možné pouze formou písemného dodatku, podepsaného oběma smluvními stranami.</w:t>
      </w:r>
    </w:p>
    <w:p w14:paraId="5755D417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12B64EEC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Tato smlouva může být ukončena výpovědí z těchto důvodů:</w:t>
      </w:r>
    </w:p>
    <w:p w14:paraId="76FE8208" w14:textId="77777777" w:rsidR="009355A8" w:rsidRPr="006B01D2" w:rsidRDefault="009355A8" w:rsidP="009355A8">
      <w:pPr>
        <w:numPr>
          <w:ilvl w:val="0"/>
          <w:numId w:val="6"/>
        </w:numPr>
        <w:suppressAutoHyphens w:val="0"/>
        <w:jc w:val="both"/>
      </w:pPr>
      <w:r w:rsidRPr="006B01D2">
        <w:t>v případě, že hygienik zjistí, že objekt nevyhovuje zákonným normám (z hlediska hygieny, ochrany zdraví, bezpečnosti atd.),</w:t>
      </w:r>
    </w:p>
    <w:p w14:paraId="1CCF65FE" w14:textId="77777777" w:rsidR="009355A8" w:rsidRPr="006B01D2" w:rsidRDefault="009355A8" w:rsidP="009355A8">
      <w:pPr>
        <w:numPr>
          <w:ilvl w:val="0"/>
          <w:numId w:val="6"/>
        </w:numPr>
        <w:suppressAutoHyphens w:val="0"/>
        <w:jc w:val="both"/>
      </w:pPr>
      <w:r w:rsidRPr="006B01D2">
        <w:t>z důvodů nařízené karantény v případě epidemie,</w:t>
      </w:r>
    </w:p>
    <w:p w14:paraId="5B888921" w14:textId="77777777" w:rsidR="009355A8" w:rsidRPr="006B01D2" w:rsidRDefault="009355A8" w:rsidP="009355A8">
      <w:pPr>
        <w:numPr>
          <w:ilvl w:val="0"/>
          <w:numId w:val="6"/>
        </w:numPr>
        <w:suppressAutoHyphens w:val="0"/>
        <w:jc w:val="both"/>
      </w:pPr>
      <w:r w:rsidRPr="006B01D2">
        <w:t>z důvodu aktuálních epidemiologických opatření.</w:t>
      </w:r>
    </w:p>
    <w:p w14:paraId="2001983F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783A79E2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 xml:space="preserve">Od této smlouvy může kterákoli ze smluvních stran odstoupit v případě podstatného porušení této smlouvy druhou smluvní stranou, a to s okamžitou platností a účinností. Tehdy má druhá smluvní strana, která odstoupila od smlouvy pro podstatné porušení smlouvy druhou smluvní stranou, nárok na náhradu do té doby vynaložených prokazatelných nákladů a náhradu škody. </w:t>
      </w:r>
    </w:p>
    <w:p w14:paraId="7662BA80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Smluvní strany Smlouvy o zajištění pobytu dětí výslovně sjednávají, že uveřejnění Smlouvy o zajištění pobytu dětí v registru smluv dle zákona č. 340/2015., o zvláštních podmínkách účinnosti některých smluv, uveřejňování těchto smluv a o registru smluv (zákon o registru smluv) zajistí Gymnázium, Praha 9, Českolipská 373.</w:t>
      </w:r>
    </w:p>
    <w:p w14:paraId="4499B3D1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Smluvní strany si smlouvu přečetly, jednotlivá ustanovení odpovídají jejich svobodné vůli a na důkaz toho ji podepisují.</w:t>
      </w:r>
    </w:p>
    <w:p w14:paraId="57942161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68D178E0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60" w:hanging="357"/>
        <w:jc w:val="both"/>
      </w:pPr>
      <w:r w:rsidRPr="006B01D2">
        <w:t xml:space="preserve">Tato smlouva je platná ode dne podpisu oběma smluvními stranami. </w:t>
      </w:r>
    </w:p>
    <w:p w14:paraId="47172621" w14:textId="77777777" w:rsidR="009355A8" w:rsidRPr="006B01D2" w:rsidRDefault="009355A8" w:rsidP="009355A8">
      <w:pPr>
        <w:tabs>
          <w:tab w:val="left" w:pos="284"/>
          <w:tab w:val="left" w:pos="357"/>
        </w:tabs>
        <w:ind w:left="360"/>
        <w:jc w:val="both"/>
        <w:rPr>
          <w:sz w:val="12"/>
          <w:szCs w:val="12"/>
        </w:rPr>
      </w:pPr>
    </w:p>
    <w:p w14:paraId="5E1EAA63" w14:textId="77777777" w:rsidR="009355A8" w:rsidRPr="006B01D2" w:rsidRDefault="009355A8" w:rsidP="009355A8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jc w:val="both"/>
      </w:pPr>
      <w:r w:rsidRPr="006B01D2">
        <w:t>Smlouva je vyhotovena ve dvou výtiscích, z nichž každá strana obdrží jedno vyhotovení.</w:t>
      </w:r>
    </w:p>
    <w:p w14:paraId="597B6F1B" w14:textId="77777777" w:rsidR="009355A8" w:rsidRPr="006B01D2" w:rsidRDefault="009355A8" w:rsidP="009355A8">
      <w:pPr>
        <w:pStyle w:val="Odstavecseseznamem"/>
        <w:jc w:val="both"/>
      </w:pPr>
    </w:p>
    <w:p w14:paraId="6F624229" w14:textId="77777777" w:rsidR="009355A8" w:rsidRPr="006B01D2" w:rsidRDefault="009355A8" w:rsidP="009355A8">
      <w:pPr>
        <w:tabs>
          <w:tab w:val="left" w:pos="357"/>
        </w:tabs>
        <w:ind w:left="357"/>
        <w:jc w:val="both"/>
      </w:pPr>
    </w:p>
    <w:p w14:paraId="2791198E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048E1D67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5B0AB077" w14:textId="68F82738" w:rsidR="009355A8" w:rsidRPr="006B01D2" w:rsidRDefault="009355A8" w:rsidP="009355A8">
      <w:pPr>
        <w:tabs>
          <w:tab w:val="left" w:pos="284"/>
          <w:tab w:val="left" w:pos="357"/>
        </w:tabs>
        <w:jc w:val="both"/>
      </w:pPr>
      <w:r w:rsidRPr="006B01D2">
        <w:t>V</w:t>
      </w:r>
      <w:r w:rsidR="00132542">
        <w:t> </w:t>
      </w:r>
      <w:r w:rsidRPr="006B01D2">
        <w:t>Praze</w:t>
      </w:r>
      <w:r w:rsidR="00132542">
        <w:t xml:space="preserve"> 2. 7. 2024</w:t>
      </w:r>
      <w:r w:rsidR="00DD302B" w:rsidRPr="006B01D2">
        <w:tab/>
      </w:r>
      <w:r w:rsidR="00DD302B" w:rsidRPr="006B01D2">
        <w:tab/>
      </w:r>
      <w:r w:rsidR="00DD302B" w:rsidRPr="006B01D2">
        <w:tab/>
      </w:r>
      <w:r w:rsidR="00DD302B" w:rsidRPr="006B01D2">
        <w:tab/>
      </w:r>
      <w:r w:rsidR="00DD302B" w:rsidRPr="006B01D2">
        <w:tab/>
      </w:r>
      <w:r w:rsidR="00132542">
        <w:t xml:space="preserve"> </w:t>
      </w:r>
      <w:r w:rsidR="001C5241">
        <w:t xml:space="preserve">    </w:t>
      </w:r>
      <w:bookmarkStart w:id="0" w:name="_GoBack"/>
      <w:bookmarkEnd w:id="0"/>
      <w:r w:rsidR="00132542">
        <w:t>V</w:t>
      </w:r>
      <w:r w:rsidR="00DD302B" w:rsidRPr="006B01D2">
        <w:t xml:space="preserve">e Vysokém nad Jizerou </w:t>
      </w:r>
      <w:r w:rsidR="001C5241">
        <w:t>29. 6. 2024</w:t>
      </w:r>
      <w:r w:rsidRPr="006B01D2">
        <w:t xml:space="preserve">                </w:t>
      </w:r>
    </w:p>
    <w:p w14:paraId="442099F9" w14:textId="77777777" w:rsidR="009355A8" w:rsidRDefault="009355A8" w:rsidP="009355A8">
      <w:pPr>
        <w:tabs>
          <w:tab w:val="left" w:pos="284"/>
          <w:tab w:val="left" w:pos="357"/>
        </w:tabs>
        <w:jc w:val="both"/>
      </w:pPr>
    </w:p>
    <w:p w14:paraId="01BE910A" w14:textId="77777777" w:rsidR="00997A35" w:rsidRPr="006B01D2" w:rsidRDefault="00997A35" w:rsidP="009355A8">
      <w:pPr>
        <w:tabs>
          <w:tab w:val="left" w:pos="284"/>
          <w:tab w:val="left" w:pos="357"/>
        </w:tabs>
        <w:jc w:val="both"/>
      </w:pPr>
    </w:p>
    <w:p w14:paraId="31BFD002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269B9B72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AA7192A" w14:textId="77777777" w:rsidR="009355A8" w:rsidRPr="006B01D2" w:rsidRDefault="009355A8" w:rsidP="009355A8">
      <w:pPr>
        <w:tabs>
          <w:tab w:val="left" w:pos="284"/>
          <w:tab w:val="left" w:pos="357"/>
        </w:tabs>
        <w:jc w:val="both"/>
      </w:pPr>
    </w:p>
    <w:p w14:paraId="377D354D" w14:textId="7FFEF40A" w:rsidR="009355A8" w:rsidRPr="006B01D2" w:rsidRDefault="00A1623A" w:rsidP="009355A8">
      <w:pPr>
        <w:tabs>
          <w:tab w:val="left" w:pos="284"/>
          <w:tab w:val="left" w:pos="357"/>
        </w:tabs>
        <w:jc w:val="both"/>
      </w:pPr>
      <w:r w:rsidRPr="006B01D2">
        <w:t xml:space="preserve">     </w:t>
      </w:r>
      <w:r w:rsidR="009355A8" w:rsidRPr="006B01D2">
        <w:t>………………………………….</w:t>
      </w:r>
      <w:r w:rsidR="009355A8" w:rsidRPr="006B01D2">
        <w:tab/>
      </w:r>
      <w:r w:rsidR="009355A8" w:rsidRPr="006B01D2">
        <w:tab/>
      </w:r>
      <w:r w:rsidR="009355A8" w:rsidRPr="006B01D2">
        <w:tab/>
      </w:r>
      <w:r w:rsidR="009355A8" w:rsidRPr="006B01D2">
        <w:tab/>
        <w:t>……………………………………</w:t>
      </w:r>
    </w:p>
    <w:p w14:paraId="5972AB08" w14:textId="64F250A1" w:rsidR="009355A8" w:rsidRDefault="009355A8" w:rsidP="00A1623A">
      <w:pPr>
        <w:tabs>
          <w:tab w:val="left" w:pos="284"/>
          <w:tab w:val="left" w:pos="357"/>
        </w:tabs>
        <w:jc w:val="center"/>
      </w:pPr>
      <w:r w:rsidRPr="006B01D2">
        <w:t>PaedDr. Věra Ježko</w:t>
      </w:r>
      <w:r w:rsidR="00A1623A" w:rsidRPr="006B01D2">
        <w:t>vá                                                                Lukáš Zeman</w:t>
      </w:r>
      <w:r w:rsidRPr="006B01D2">
        <w:t xml:space="preserve">              </w:t>
      </w:r>
      <w:r w:rsidRPr="006B01D2">
        <w:br/>
      </w:r>
      <w:r w:rsidR="00A1623A" w:rsidRPr="006B01D2">
        <w:t xml:space="preserve">         </w:t>
      </w:r>
      <w:r w:rsidRPr="006B01D2">
        <w:t>ředitelka školy</w:t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</w:r>
      <w:r w:rsidRPr="006B01D2">
        <w:tab/>
        <w:t xml:space="preserve">      jednatel Belu, s.r.o.</w:t>
      </w:r>
    </w:p>
    <w:p w14:paraId="1F182681" w14:textId="77777777" w:rsidR="009355A8" w:rsidRDefault="009355A8" w:rsidP="009355A8">
      <w:pPr>
        <w:tabs>
          <w:tab w:val="left" w:pos="284"/>
          <w:tab w:val="left" w:pos="357"/>
        </w:tabs>
        <w:jc w:val="both"/>
      </w:pPr>
      <w:r>
        <w:t xml:space="preserve">              </w:t>
      </w:r>
    </w:p>
    <w:p w14:paraId="7C89D91C" w14:textId="77777777" w:rsidR="009355A8" w:rsidRDefault="009355A8" w:rsidP="009355A8">
      <w:pPr>
        <w:tabs>
          <w:tab w:val="left" w:pos="284"/>
          <w:tab w:val="left" w:pos="357"/>
        </w:tabs>
        <w:jc w:val="both"/>
      </w:pPr>
    </w:p>
    <w:p w14:paraId="4F5AF47E" w14:textId="77777777" w:rsidR="008A6EF9" w:rsidRDefault="008A6EF9"/>
    <w:sectPr w:rsidR="008A6EF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1E7C" w14:textId="77777777" w:rsidR="00B370D9" w:rsidRDefault="00B370D9" w:rsidP="0057251F">
      <w:r>
        <w:separator/>
      </w:r>
    </w:p>
  </w:endnote>
  <w:endnote w:type="continuationSeparator" w:id="0">
    <w:p w14:paraId="536FBD92" w14:textId="77777777" w:rsidR="00B370D9" w:rsidRDefault="00B370D9" w:rsidP="0057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2FF0" w14:textId="77777777" w:rsidR="00B370D9" w:rsidRDefault="00B370D9" w:rsidP="0057251F">
      <w:r>
        <w:separator/>
      </w:r>
    </w:p>
  </w:footnote>
  <w:footnote w:type="continuationSeparator" w:id="0">
    <w:p w14:paraId="173CE0C6" w14:textId="77777777" w:rsidR="00B370D9" w:rsidRDefault="00B370D9" w:rsidP="0057251F">
      <w:r>
        <w:continuationSeparator/>
      </w:r>
    </w:p>
  </w:footnote>
  <w:footnote w:id="1">
    <w:p w14:paraId="5A408224" w14:textId="77777777" w:rsidR="0057251F" w:rsidRDefault="0057251F" w:rsidP="0057251F">
      <w:pPr>
        <w:spacing w:before="71" w:line="230" w:lineRule="auto"/>
        <w:ind w:left="118" w:right="118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>Čtyřpokoj disponuje 2 neprůchozími místnostmi po 2lůžkách, 1 neprůchozím pokojem po 4 lůžkách a 1</w:t>
      </w:r>
      <w:r>
        <w:rPr>
          <w:spacing w:val="1"/>
          <w:sz w:val="20"/>
        </w:rPr>
        <w:t xml:space="preserve"> </w:t>
      </w:r>
      <w:r>
        <w:rPr>
          <w:sz w:val="20"/>
        </w:rPr>
        <w:t>průchozím pokojem po 2 lůžkách. Všechny tyto místnosti sdílí jednu toaletu a koupelnu. Tato forma dispozice se</w:t>
      </w:r>
      <w:r>
        <w:rPr>
          <w:spacing w:val="-47"/>
          <w:sz w:val="20"/>
        </w:rPr>
        <w:t xml:space="preserve"> </w:t>
      </w:r>
      <w:r>
        <w:rPr>
          <w:sz w:val="20"/>
        </w:rPr>
        <w:t>vyskytuje v ubytovacím objektu pouze jednou. Dále jsou v objektu k dispozici pouze dvojpokoje a pokoje se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-2"/>
          <w:sz w:val="20"/>
        </w:rPr>
        <w:t xml:space="preserve"> </w:t>
      </w:r>
      <w:r>
        <w:rPr>
          <w:sz w:val="20"/>
        </w:rPr>
        <w:t>koupelnou a</w:t>
      </w:r>
      <w:r>
        <w:rPr>
          <w:spacing w:val="1"/>
          <w:sz w:val="20"/>
        </w:rPr>
        <w:t xml:space="preserve"> </w:t>
      </w:r>
      <w:r>
        <w:rPr>
          <w:sz w:val="20"/>
        </w:rPr>
        <w:t>toaletou.</w:t>
      </w:r>
    </w:p>
    <w:p w14:paraId="735F615B" w14:textId="77CD89B3" w:rsidR="0057251F" w:rsidRDefault="0057251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D3AFD84"/>
    <w:name w:val="WW8Num10"/>
    <w:lvl w:ilvl="0">
      <w:start w:val="1"/>
      <w:numFmt w:val="decimal"/>
      <w:lvlText w:val="%1)"/>
      <w:lvlJc w:val="left"/>
      <w:pPr>
        <w:tabs>
          <w:tab w:val="num" w:pos="114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0" w:firstLine="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upperRoman"/>
      <w:lvlText w:val="%1."/>
      <w:lvlJc w:val="left"/>
      <w:pPr>
        <w:tabs>
          <w:tab w:val="num" w:pos="2844"/>
        </w:tabs>
      </w:pPr>
    </w:lvl>
  </w:abstractNum>
  <w:abstractNum w:abstractNumId="2" w15:restartNumberingAfterBreak="0">
    <w:nsid w:val="00445E21"/>
    <w:multiLevelType w:val="hybridMultilevel"/>
    <w:tmpl w:val="B3AC5C9A"/>
    <w:lvl w:ilvl="0" w:tplc="B54CD5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13BC"/>
    <w:multiLevelType w:val="hybridMultilevel"/>
    <w:tmpl w:val="ACCA7514"/>
    <w:lvl w:ilvl="0" w:tplc="01627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C0D79"/>
    <w:multiLevelType w:val="hybridMultilevel"/>
    <w:tmpl w:val="FFB68D9C"/>
    <w:lvl w:ilvl="0" w:tplc="D02EEA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56AF"/>
    <w:multiLevelType w:val="hybridMultilevel"/>
    <w:tmpl w:val="3552FB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71554"/>
    <w:multiLevelType w:val="multilevel"/>
    <w:tmpl w:val="B710528A"/>
    <w:name w:val="WW8Num102"/>
    <w:lvl w:ilvl="0">
      <w:start w:val="1"/>
      <w:numFmt w:val="decimal"/>
      <w:lvlText w:val="%1)"/>
      <w:lvlJc w:val="left"/>
      <w:pPr>
        <w:tabs>
          <w:tab w:val="num" w:pos="1146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A8"/>
    <w:rsid w:val="00132542"/>
    <w:rsid w:val="001C5241"/>
    <w:rsid w:val="00297CC8"/>
    <w:rsid w:val="003779D8"/>
    <w:rsid w:val="003F3C76"/>
    <w:rsid w:val="004B0810"/>
    <w:rsid w:val="0057251F"/>
    <w:rsid w:val="005A1300"/>
    <w:rsid w:val="005E5724"/>
    <w:rsid w:val="00655EE1"/>
    <w:rsid w:val="006B01D2"/>
    <w:rsid w:val="006B1020"/>
    <w:rsid w:val="006D49DC"/>
    <w:rsid w:val="00845BAF"/>
    <w:rsid w:val="008A6EF9"/>
    <w:rsid w:val="008D6D7B"/>
    <w:rsid w:val="009355A8"/>
    <w:rsid w:val="00965EC8"/>
    <w:rsid w:val="00976904"/>
    <w:rsid w:val="00997A35"/>
    <w:rsid w:val="00A0535C"/>
    <w:rsid w:val="00A1623A"/>
    <w:rsid w:val="00A478D4"/>
    <w:rsid w:val="00AB7FBC"/>
    <w:rsid w:val="00B370D9"/>
    <w:rsid w:val="00B85E06"/>
    <w:rsid w:val="00DD302B"/>
    <w:rsid w:val="00E34482"/>
    <w:rsid w:val="00E86B46"/>
    <w:rsid w:val="00EF3F81"/>
    <w:rsid w:val="00F42FC3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DAAD"/>
  <w15:chartTrackingRefBased/>
  <w15:docId w15:val="{E10B830E-C695-42EA-B2C1-9AA653A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5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5A8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7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5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5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5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5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5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5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725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B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B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BDEF-3298-4AB8-B795-022AD6B9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Ježková</dc:creator>
  <cp:keywords/>
  <dc:description/>
  <cp:lastModifiedBy>Veronika Matějková</cp:lastModifiedBy>
  <cp:revision>2</cp:revision>
  <cp:lastPrinted>2024-06-28T23:05:00Z</cp:lastPrinted>
  <dcterms:created xsi:type="dcterms:W3CDTF">2024-07-03T10:45:00Z</dcterms:created>
  <dcterms:modified xsi:type="dcterms:W3CDTF">2024-07-03T10:45:00Z</dcterms:modified>
</cp:coreProperties>
</file>