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110E" w14:textId="7D658E14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28770C">
        <w:rPr>
          <w:rFonts w:ascii="Arial" w:hAnsi="Arial" w:cs="Arial"/>
          <w:b/>
          <w:bCs/>
          <w:sz w:val="32"/>
          <w:szCs w:val="28"/>
        </w:rPr>
        <w:t>KUPNÍ SMLOUVA</w:t>
      </w:r>
    </w:p>
    <w:p w14:paraId="34C00DDE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E0D7F0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3AC8E74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6A392A" w14:textId="77777777" w:rsidR="002475FF" w:rsidRDefault="002475FF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5E825D" w14:textId="2DFC698E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6CBBFA41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389CB" w14:textId="57953402" w:rsidR="001156CF" w:rsidRDefault="00064CC1" w:rsidP="004F5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0550E0">
        <w:rPr>
          <w:rFonts w:ascii="Arial" w:hAnsi="Arial" w:cs="Arial"/>
          <w:b/>
          <w:bCs/>
          <w:sz w:val="20"/>
          <w:szCs w:val="20"/>
        </w:rPr>
        <w:t>Objednatel:</w:t>
      </w:r>
      <w:r w:rsidR="00E76884" w:rsidRPr="000550E0">
        <w:rPr>
          <w:rFonts w:ascii="Arial" w:hAnsi="Arial" w:cs="Arial"/>
          <w:b/>
          <w:bCs/>
          <w:sz w:val="20"/>
          <w:szCs w:val="20"/>
        </w:rPr>
        <w:t xml:space="preserve"> </w:t>
      </w:r>
      <w:r w:rsidR="004B465B" w:rsidRPr="004B465B">
        <w:rPr>
          <w:rFonts w:ascii="Arial" w:hAnsi="Arial" w:cs="Arial"/>
          <w:b/>
          <w:bCs/>
        </w:rPr>
        <w:t>Základní škola a Praktická škola Čtverka, Uherský Brod</w:t>
      </w:r>
    </w:p>
    <w:p w14:paraId="001ED13F" w14:textId="512499C2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 xml:space="preserve">Sídlo: </w:t>
      </w:r>
      <w:r w:rsidR="00EA73C8" w:rsidRPr="00EA73C8">
        <w:rPr>
          <w:rFonts w:ascii="Arial" w:hAnsi="Arial" w:cs="Arial"/>
          <w:sz w:val="20"/>
          <w:szCs w:val="20"/>
        </w:rPr>
        <w:t>Na Výsluní 2047, 688 01 Uherský Brod</w:t>
      </w:r>
    </w:p>
    <w:p w14:paraId="0105FC17" w14:textId="40134509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Zastoupený:</w:t>
      </w:r>
      <w:r w:rsidR="00E27A31">
        <w:rPr>
          <w:rFonts w:ascii="Arial" w:hAnsi="Arial" w:cs="Arial"/>
          <w:sz w:val="20"/>
          <w:szCs w:val="20"/>
        </w:rPr>
        <w:t xml:space="preserve"> </w:t>
      </w:r>
      <w:r w:rsidR="00EA73C8" w:rsidRPr="00EA73C8">
        <w:rPr>
          <w:rFonts w:ascii="Arial" w:hAnsi="Arial" w:cs="Arial"/>
          <w:sz w:val="20"/>
          <w:szCs w:val="20"/>
        </w:rPr>
        <w:t>Mgr. Petra Guričová</w:t>
      </w:r>
      <w:r w:rsidR="00EA73C8">
        <w:rPr>
          <w:rFonts w:ascii="Arial" w:hAnsi="Arial" w:cs="Arial"/>
          <w:sz w:val="20"/>
          <w:szCs w:val="20"/>
        </w:rPr>
        <w:t>, ředitelka školy</w:t>
      </w:r>
    </w:p>
    <w:p w14:paraId="5DA4B6B3" w14:textId="4EEB1C9D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IČO:</w:t>
      </w:r>
      <w:r w:rsidR="00E27A31" w:rsidRPr="00E27A31">
        <w:t xml:space="preserve"> </w:t>
      </w:r>
      <w:r w:rsidR="00EA73C8" w:rsidRPr="00EA73C8">
        <w:rPr>
          <w:rFonts w:ascii="Arial" w:hAnsi="Arial" w:cs="Arial"/>
          <w:sz w:val="20"/>
          <w:szCs w:val="20"/>
        </w:rPr>
        <w:t>60371714</w:t>
      </w:r>
    </w:p>
    <w:p w14:paraId="295585C7" w14:textId="36BF0408" w:rsidR="006F4217" w:rsidRDefault="00064CC1" w:rsidP="006F4217">
      <w:r w:rsidRPr="00A5002A">
        <w:rPr>
          <w:rFonts w:ascii="Arial" w:hAnsi="Arial" w:cs="Arial"/>
          <w:sz w:val="20"/>
          <w:szCs w:val="20"/>
        </w:rPr>
        <w:t>Bankovní spojení:</w:t>
      </w:r>
      <w:r w:rsidR="00E03ADE" w:rsidRPr="00A5002A">
        <w:rPr>
          <w:rFonts w:ascii="Arial" w:hAnsi="Arial" w:cs="Arial"/>
          <w:sz w:val="20"/>
          <w:szCs w:val="20"/>
        </w:rPr>
        <w:t xml:space="preserve"> </w:t>
      </w:r>
      <w:r w:rsidR="00C00CD7">
        <w:rPr>
          <w:rFonts w:ascii="Arial" w:hAnsi="Arial" w:cs="Arial"/>
          <w:sz w:val="20"/>
          <w:szCs w:val="20"/>
        </w:rPr>
        <w:t>Komerční banka, 86-4085220237/0100</w:t>
      </w:r>
    </w:p>
    <w:p w14:paraId="4A3A5C78" w14:textId="50F9EC59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6228DA" w14:textId="4CEC7C8E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731F91" w14:textId="77777777" w:rsidR="00D857B3" w:rsidRDefault="00D857B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E81ACF" w14:textId="77777777" w:rsidR="002475FF" w:rsidRDefault="002475FF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A0F9F2" w14:textId="511FCC29" w:rsidR="00D73FF1" w:rsidRDefault="00064CC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 </w:t>
      </w:r>
      <w:r w:rsidRPr="000550E0">
        <w:rPr>
          <w:rFonts w:ascii="Arial" w:hAnsi="Arial" w:cs="Arial"/>
          <w:b/>
          <w:bCs/>
          <w:sz w:val="20"/>
          <w:szCs w:val="20"/>
        </w:rPr>
        <w:t>Dodavatel:</w:t>
      </w:r>
      <w:r w:rsidR="00D73FF1" w:rsidRPr="000550E0">
        <w:rPr>
          <w:rFonts w:ascii="Arial" w:hAnsi="Arial" w:cs="Arial"/>
          <w:b/>
          <w:bCs/>
          <w:sz w:val="20"/>
          <w:szCs w:val="20"/>
        </w:rPr>
        <w:t xml:space="preserve"> </w:t>
      </w:r>
      <w:r w:rsidR="00D73FF1" w:rsidRPr="00316D87">
        <w:rPr>
          <w:rFonts w:ascii="Arial" w:hAnsi="Arial" w:cs="Arial"/>
          <w:b/>
          <w:bCs/>
        </w:rPr>
        <w:t>BOXED, s.r.o.</w:t>
      </w:r>
    </w:p>
    <w:p w14:paraId="7FA1638B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Sídlo: Velflíkova 4, 160 00 Praha</w:t>
      </w:r>
    </w:p>
    <w:p w14:paraId="6D74D942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Doručovací adresa: Jenečská 1304, 273 51 Unhošť</w:t>
      </w:r>
    </w:p>
    <w:p w14:paraId="66869AEE" w14:textId="77777777" w:rsidR="00372780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 xml:space="preserve">Zapsán: v obchodním rejstříku vedeném Městským soudem v Praze, oddíl C, vložka 107167 </w:t>
      </w:r>
    </w:p>
    <w:p w14:paraId="36BFAC4B" w14:textId="6FFA0B0B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Zastoupený: Ing. Luděk Heinz, jednatel společnosti</w:t>
      </w:r>
    </w:p>
    <w:p w14:paraId="724181B3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IČO: 27243842</w:t>
      </w:r>
    </w:p>
    <w:p w14:paraId="5619A2AB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DIČ: CZ27243842</w:t>
      </w:r>
    </w:p>
    <w:p w14:paraId="4FC5EF23" w14:textId="6F213477" w:rsidR="00064CC1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Bankovní spojení: Raiffeisenbank a.s.</w:t>
      </w:r>
      <w:r w:rsidR="00076EB7">
        <w:rPr>
          <w:rFonts w:ascii="Arial" w:hAnsi="Arial" w:cs="Arial"/>
          <w:sz w:val="20"/>
          <w:szCs w:val="20"/>
        </w:rPr>
        <w:t xml:space="preserve">, </w:t>
      </w:r>
      <w:r w:rsidRPr="00A5002A">
        <w:rPr>
          <w:rFonts w:ascii="Arial" w:hAnsi="Arial" w:cs="Arial"/>
          <w:sz w:val="20"/>
          <w:szCs w:val="20"/>
        </w:rPr>
        <w:t>1041024652 / 5500</w:t>
      </w:r>
    </w:p>
    <w:p w14:paraId="2C3D2AAF" w14:textId="419B5138" w:rsidR="00D857B3" w:rsidRDefault="00D857B3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2363F9" w14:textId="77777777" w:rsidR="003C51EB" w:rsidRDefault="003C51EB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48D8B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3CADCF0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72EAFE8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335E7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19BC5BA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6A147CF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2F0A05A4" w14:textId="77777777" w:rsidR="00064CC1" w:rsidRDefault="00064CC1" w:rsidP="005D7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F40184" w14:textId="6957E4E6" w:rsidR="00064CC1" w:rsidRPr="005D7E29" w:rsidRDefault="00064CC1" w:rsidP="005D7E29">
      <w:pPr>
        <w:pStyle w:val="Nadpis3"/>
        <w:rPr>
          <w:rFonts w:ascii="Arial" w:hAnsi="Arial" w:cs="Arial"/>
          <w:b w:val="0"/>
          <w:bCs/>
          <w:u w:val="none"/>
        </w:rPr>
      </w:pPr>
      <w:r w:rsidRPr="005D7E29">
        <w:rPr>
          <w:rFonts w:ascii="Arial" w:hAnsi="Arial" w:cs="Arial"/>
          <w:b w:val="0"/>
          <w:bCs/>
          <w:u w:val="none"/>
        </w:rPr>
        <w:t>2.</w:t>
      </w:r>
      <w:r w:rsidRPr="00E4421F">
        <w:rPr>
          <w:rFonts w:ascii="Arial" w:hAnsi="Arial" w:cs="Arial"/>
          <w:u w:val="none"/>
        </w:rPr>
        <w:t xml:space="preserve"> </w:t>
      </w:r>
      <w:r w:rsidR="00A5002A" w:rsidRPr="00A5002A">
        <w:rPr>
          <w:rFonts w:ascii="Arial" w:hAnsi="Arial" w:cs="Arial"/>
          <w:b w:val="0"/>
          <w:bCs/>
          <w:u w:val="none"/>
        </w:rPr>
        <w:t>Objednatel u dodavatele objednává v</w:t>
      </w:r>
      <w:r w:rsidR="00A5002A" w:rsidRPr="00A5002A">
        <w:rPr>
          <w:rFonts w:ascii="ArialMT" w:hAnsi="ArialMT" w:cs="ArialMT"/>
          <w:b w:val="0"/>
          <w:bCs/>
          <w:u w:val="none"/>
        </w:rPr>
        <w:t>ě</w:t>
      </w:r>
      <w:r w:rsidR="00A5002A" w:rsidRPr="00A5002A">
        <w:rPr>
          <w:rFonts w:ascii="Arial" w:hAnsi="Arial" w:cs="Arial"/>
          <w:b w:val="0"/>
          <w:bCs/>
          <w:u w:val="none"/>
        </w:rPr>
        <w:t>c/dílo včetně všech souvisejících služeb v rozsahu vyjmenovaném v p</w:t>
      </w:r>
      <w:r w:rsidR="00A5002A" w:rsidRPr="00A5002A">
        <w:rPr>
          <w:rFonts w:ascii="ArialMT" w:hAnsi="ArialMT" w:cs="ArialMT"/>
          <w:b w:val="0"/>
          <w:bCs/>
          <w:u w:val="none"/>
        </w:rPr>
        <w:t>ř</w:t>
      </w:r>
      <w:r w:rsidR="00A5002A" w:rsidRPr="00A5002A">
        <w:rPr>
          <w:rFonts w:ascii="Arial" w:hAnsi="Arial" w:cs="Arial"/>
          <w:b w:val="0"/>
          <w:bCs/>
          <w:u w:val="none"/>
        </w:rPr>
        <w:t xml:space="preserve">íloze </w:t>
      </w:r>
      <w:r w:rsidR="00A5002A" w:rsidRPr="00A5002A">
        <w:rPr>
          <w:rFonts w:ascii="ArialMT" w:hAnsi="ArialMT" w:cs="ArialMT"/>
          <w:b w:val="0"/>
          <w:bCs/>
          <w:u w:val="none"/>
        </w:rPr>
        <w:t>č</w:t>
      </w:r>
      <w:r w:rsidR="00A5002A" w:rsidRPr="00A5002A">
        <w:rPr>
          <w:rFonts w:ascii="Arial" w:hAnsi="Arial" w:cs="Arial"/>
          <w:b w:val="0"/>
          <w:bCs/>
          <w:u w:val="none"/>
        </w:rPr>
        <w:t xml:space="preserve">. 1 – </w:t>
      </w:r>
      <w:r w:rsidR="00AB622A">
        <w:rPr>
          <w:rFonts w:ascii="Arial" w:hAnsi="Arial" w:cs="Arial"/>
          <w:b w:val="0"/>
          <w:bCs/>
          <w:u w:val="none"/>
        </w:rPr>
        <w:t>Nabídka.</w:t>
      </w:r>
    </w:p>
    <w:p w14:paraId="3CEAFE31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268474" w14:textId="7777777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42A2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08C14BF2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7A8B447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ED3B0" w14:textId="008A7D45" w:rsidR="00064CC1" w:rsidRPr="00E4421F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 w:rsidRPr="00232073">
        <w:rPr>
          <w:rFonts w:ascii="Arial" w:hAnsi="Arial" w:cs="Arial"/>
          <w:sz w:val="20"/>
          <w:szCs w:val="20"/>
        </w:rPr>
        <w:t xml:space="preserve">dodat </w:t>
      </w:r>
      <w:r w:rsidR="00232073">
        <w:rPr>
          <w:rFonts w:ascii="Arial" w:hAnsi="Arial" w:cs="Arial"/>
          <w:b/>
          <w:bCs/>
          <w:sz w:val="20"/>
          <w:szCs w:val="20"/>
        </w:rPr>
        <w:t xml:space="preserve">nejpozději </w:t>
      </w:r>
      <w:r w:rsidR="00F72699">
        <w:rPr>
          <w:rFonts w:ascii="Arial" w:hAnsi="Arial" w:cs="Arial"/>
          <w:b/>
          <w:bCs/>
          <w:sz w:val="20"/>
          <w:szCs w:val="20"/>
        </w:rPr>
        <w:t xml:space="preserve">do </w:t>
      </w:r>
      <w:r w:rsidR="00E27A31">
        <w:rPr>
          <w:rFonts w:ascii="Arial" w:hAnsi="Arial" w:cs="Arial"/>
          <w:b/>
          <w:bCs/>
          <w:sz w:val="20"/>
          <w:szCs w:val="20"/>
        </w:rPr>
        <w:t>3</w:t>
      </w:r>
      <w:r w:rsidR="00673EF7">
        <w:rPr>
          <w:rFonts w:ascii="Arial" w:hAnsi="Arial" w:cs="Arial"/>
          <w:b/>
          <w:bCs/>
          <w:sz w:val="20"/>
          <w:szCs w:val="20"/>
        </w:rPr>
        <w:t>1. 8. 2024.</w:t>
      </w:r>
    </w:p>
    <w:p w14:paraId="589BD8FC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684F41" w14:textId="4F4D0254" w:rsidR="00312E8D" w:rsidRPr="00A5002A" w:rsidRDefault="00064CC1" w:rsidP="00312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tu smlouvy je</w:t>
      </w:r>
      <w:r w:rsidR="00A5002A">
        <w:rPr>
          <w:rFonts w:ascii="Arial" w:hAnsi="Arial" w:cs="Arial"/>
          <w:sz w:val="20"/>
          <w:szCs w:val="20"/>
        </w:rPr>
        <w:t xml:space="preserve"> sídlo objednatele: </w:t>
      </w:r>
      <w:r w:rsidR="00673EF7" w:rsidRPr="00673EF7">
        <w:rPr>
          <w:rFonts w:ascii="Arial" w:hAnsi="Arial" w:cs="Arial"/>
          <w:sz w:val="20"/>
          <w:szCs w:val="20"/>
        </w:rPr>
        <w:t>Na Výsluní 2047, 688 01 Uherský Brod</w:t>
      </w:r>
      <w:r w:rsidR="00673EF7">
        <w:rPr>
          <w:rFonts w:ascii="Arial" w:hAnsi="Arial" w:cs="Arial"/>
          <w:sz w:val="20"/>
          <w:szCs w:val="20"/>
        </w:rPr>
        <w:t>.</w:t>
      </w:r>
    </w:p>
    <w:p w14:paraId="19D8827A" w14:textId="68B5303A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F52306" w14:textId="77777777" w:rsidR="009531ED" w:rsidRDefault="009531E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EB2A36" w14:textId="77777777" w:rsidR="003C51EB" w:rsidRDefault="003C51EB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1243A9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14:paraId="31BA6CDB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57EEEBD1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D99E1A" w14:textId="26D6E7E2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 w:rsidR="00E4421F">
        <w:rPr>
          <w:rFonts w:ascii="Arial" w:hAnsi="Arial" w:cs="Arial"/>
          <w:b/>
          <w:bCs/>
          <w:sz w:val="20"/>
          <w:szCs w:val="20"/>
        </w:rPr>
        <w:t xml:space="preserve">ve výši: </w:t>
      </w:r>
      <w:r w:rsidR="0036431B" w:rsidRPr="0036431B">
        <w:rPr>
          <w:rFonts w:ascii="Arial" w:hAnsi="Arial" w:cs="Arial"/>
          <w:b/>
          <w:bCs/>
          <w:sz w:val="20"/>
          <w:szCs w:val="20"/>
        </w:rPr>
        <w:t>99 148,76 Kč</w:t>
      </w:r>
      <w:r w:rsidR="003643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bez 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36431B" w:rsidRPr="0036431B">
        <w:rPr>
          <w:rFonts w:ascii="Arial" w:hAnsi="Arial" w:cs="Arial"/>
          <w:sz w:val="20"/>
          <w:szCs w:val="20"/>
        </w:rPr>
        <w:t>119 970,00 Kč</w:t>
      </w:r>
      <w:r w:rsidR="0036431B">
        <w:rPr>
          <w:rFonts w:ascii="Arial" w:hAnsi="Arial" w:cs="Arial"/>
          <w:sz w:val="20"/>
          <w:szCs w:val="20"/>
        </w:rPr>
        <w:t xml:space="preserve"> 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4E92F18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47EC8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404AE5B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145C821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F68A1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7C1B510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3EFFF20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F5B044" w14:textId="79FB363E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Doba splatnosti faktury se sjednává do </w:t>
      </w:r>
      <w:r w:rsidR="00263309">
        <w:rPr>
          <w:rFonts w:ascii="Arial" w:hAnsi="Arial" w:cs="Arial"/>
          <w:sz w:val="20"/>
          <w:szCs w:val="20"/>
        </w:rPr>
        <w:t>2</w:t>
      </w:r>
      <w:r w:rsidR="001F360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1B780ED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67DE7545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45BB1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7A28730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7CD2649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objednatele 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smlouvy objednatele.</w:t>
      </w:r>
    </w:p>
    <w:p w14:paraId="2E697E13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165F9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155D0E2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2DF4A4CB" w14:textId="0702C38C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D284ED" w14:textId="77777777" w:rsidR="003C51EB" w:rsidRDefault="003C51EB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E6A7D4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5BC17456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2798FF0E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7D809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70BA3BA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8E5A1E" w14:textId="1525C43A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Smluvní strany sjednávají smluvní </w:t>
      </w:r>
      <w:r w:rsidR="00160080">
        <w:rPr>
          <w:rFonts w:ascii="Arial" w:hAnsi="Arial" w:cs="Arial"/>
          <w:sz w:val="20"/>
          <w:szCs w:val="20"/>
        </w:rPr>
        <w:t>pokutu ve výši 0,02 % z ceny předmětu smlouvy za každý den prodlení p</w:t>
      </w:r>
      <w:r w:rsidR="00160080">
        <w:rPr>
          <w:rFonts w:ascii="ArialMT" w:hAnsi="ArialMT" w:cs="ArialMT"/>
          <w:sz w:val="20"/>
          <w:szCs w:val="20"/>
        </w:rPr>
        <w:t>ř</w:t>
      </w:r>
      <w:r w:rsidR="00160080">
        <w:rPr>
          <w:rFonts w:ascii="Arial" w:hAnsi="Arial" w:cs="Arial"/>
          <w:sz w:val="20"/>
          <w:szCs w:val="20"/>
        </w:rPr>
        <w:t xml:space="preserve">i nedodržení závazku dodavatele </w:t>
      </w:r>
      <w:r>
        <w:rPr>
          <w:rFonts w:ascii="Arial" w:hAnsi="Arial" w:cs="Arial"/>
          <w:sz w:val="20"/>
          <w:szCs w:val="20"/>
        </w:rPr>
        <w:t>dodat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v termínu sjednaném v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lánku II. smlouvy, a to se splatností</w:t>
      </w:r>
      <w:r w:rsidR="00C133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1</w:t>
      </w:r>
      <w:r w:rsidR="0081469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vystavení faktury.</w:t>
      </w:r>
    </w:p>
    <w:p w14:paraId="7724077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3E4C0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14:paraId="3CF7513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76F4101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0C1AED8C" w14:textId="4EE213BA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1B93D2" w14:textId="77777777" w:rsidR="00A17D7C" w:rsidRDefault="00A17D7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F62C84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7B1698FF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2CF85C55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FAFFB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14:paraId="0E3123B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14:paraId="0E32FBB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EF811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Dodavatel bere na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domí, že objednatel je povinným subjektem dle § 2 odst. 1 zákona</w:t>
      </w:r>
    </w:p>
    <w:p w14:paraId="0337E829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smluv, a dále se smluvní strany dohodly, že objednatel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ejní tuto</w:t>
      </w:r>
    </w:p>
    <w:p w14:paraId="12D2251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smlouvu, v zákonem stanovené lh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v registru smluv.</w:t>
      </w:r>
    </w:p>
    <w:p w14:paraId="22E5C60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EB409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Právní vztahy mezi smluvními stranami neupravené touto smlouvou se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íslušnými</w:t>
      </w:r>
    </w:p>
    <w:p w14:paraId="53194A8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0C4CF1F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EA564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Smlouva je vyhotovena ve </w:t>
      </w:r>
      <w:r w:rsidR="00C13397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vyhotoveních, z nichž </w:t>
      </w:r>
      <w:r w:rsidR="00C13397">
        <w:rPr>
          <w:rFonts w:ascii="Arial" w:hAnsi="Arial" w:cs="Arial"/>
          <w:sz w:val="20"/>
          <w:szCs w:val="20"/>
        </w:rPr>
        <w:t>jedno</w:t>
      </w:r>
      <w:r>
        <w:rPr>
          <w:rFonts w:ascii="ArialMT" w:hAnsi="ArialMT" w:cs="ArialMT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obdrží</w:t>
      </w:r>
      <w:proofErr w:type="gramEnd"/>
      <w:r>
        <w:rPr>
          <w:rFonts w:ascii="Arial" w:hAnsi="Arial" w:cs="Arial"/>
          <w:sz w:val="20"/>
          <w:szCs w:val="20"/>
        </w:rPr>
        <w:t xml:space="preserve"> objednatel a jedno dodavatel.</w:t>
      </w:r>
    </w:p>
    <w:p w14:paraId="7EFDF18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27F0B4" w14:textId="02C62FC2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Sou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ástí této smlouvy je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íloha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. 1 – </w:t>
      </w:r>
      <w:r w:rsidR="00AB622A">
        <w:rPr>
          <w:rFonts w:ascii="Arial" w:hAnsi="Arial" w:cs="Arial"/>
          <w:sz w:val="20"/>
          <w:szCs w:val="20"/>
        </w:rPr>
        <w:t>Nabídka</w:t>
      </w:r>
    </w:p>
    <w:p w14:paraId="6A4A24CC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72863E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B0AC3E" w14:textId="6D283F68" w:rsidR="00E92093" w:rsidRDefault="00A17D7C" w:rsidP="00E92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17D7C">
        <w:rPr>
          <w:rFonts w:ascii="Arial" w:hAnsi="Arial" w:cs="Arial"/>
          <w:sz w:val="20"/>
          <w:szCs w:val="20"/>
        </w:rPr>
        <w:t>V</w:t>
      </w:r>
      <w:r w:rsidR="00C53E56">
        <w:rPr>
          <w:rFonts w:ascii="Arial" w:hAnsi="Arial" w:cs="Arial"/>
          <w:sz w:val="20"/>
          <w:szCs w:val="20"/>
        </w:rPr>
        <w:t> Uherském Brod</w:t>
      </w:r>
      <w:r w:rsidR="00C00CD7">
        <w:rPr>
          <w:rFonts w:ascii="Arial" w:hAnsi="Arial" w:cs="Arial"/>
          <w:sz w:val="20"/>
          <w:szCs w:val="20"/>
        </w:rPr>
        <w:t>ě</w:t>
      </w:r>
      <w:r w:rsidR="00C53E56">
        <w:rPr>
          <w:rFonts w:ascii="Arial" w:hAnsi="Arial" w:cs="Arial"/>
          <w:sz w:val="20"/>
          <w:szCs w:val="20"/>
        </w:rPr>
        <w:t xml:space="preserve"> </w:t>
      </w:r>
      <w:r w:rsidR="00B25132">
        <w:rPr>
          <w:rFonts w:ascii="Arial" w:hAnsi="Arial" w:cs="Arial"/>
          <w:sz w:val="20"/>
          <w:szCs w:val="20"/>
        </w:rPr>
        <w:t xml:space="preserve">dne </w:t>
      </w:r>
      <w:r w:rsidR="00C00CD7">
        <w:rPr>
          <w:rFonts w:ascii="Arial" w:hAnsi="Arial" w:cs="Arial"/>
          <w:sz w:val="20"/>
          <w:szCs w:val="20"/>
        </w:rPr>
        <w:t>2.</w:t>
      </w:r>
      <w:r w:rsidR="000876B2">
        <w:rPr>
          <w:rFonts w:ascii="Arial" w:hAnsi="Arial" w:cs="Arial"/>
          <w:sz w:val="20"/>
          <w:szCs w:val="20"/>
        </w:rPr>
        <w:t xml:space="preserve"> </w:t>
      </w:r>
      <w:r w:rsidR="00C00CD7">
        <w:rPr>
          <w:rFonts w:ascii="Arial" w:hAnsi="Arial" w:cs="Arial"/>
          <w:sz w:val="20"/>
          <w:szCs w:val="20"/>
        </w:rPr>
        <w:t>7.</w:t>
      </w:r>
      <w:r w:rsidR="000876B2">
        <w:rPr>
          <w:rFonts w:ascii="Arial" w:hAnsi="Arial" w:cs="Arial"/>
          <w:sz w:val="20"/>
          <w:szCs w:val="20"/>
        </w:rPr>
        <w:t xml:space="preserve"> </w:t>
      </w:r>
      <w:r w:rsidR="00C00CD7">
        <w:rPr>
          <w:rFonts w:ascii="Arial" w:hAnsi="Arial" w:cs="Arial"/>
          <w:sz w:val="20"/>
          <w:szCs w:val="20"/>
        </w:rPr>
        <w:t>2024</w:t>
      </w:r>
      <w:r w:rsidR="00E92093">
        <w:rPr>
          <w:rFonts w:ascii="Arial" w:hAnsi="Arial" w:cs="Arial"/>
          <w:sz w:val="20"/>
          <w:szCs w:val="20"/>
        </w:rPr>
        <w:tab/>
      </w:r>
      <w:r w:rsidR="00E92093">
        <w:rPr>
          <w:rFonts w:ascii="Arial" w:hAnsi="Arial" w:cs="Arial"/>
          <w:sz w:val="20"/>
          <w:szCs w:val="20"/>
        </w:rPr>
        <w:tab/>
      </w:r>
      <w:r w:rsidR="00E92093">
        <w:rPr>
          <w:rFonts w:ascii="Arial" w:hAnsi="Arial" w:cs="Arial"/>
          <w:sz w:val="20"/>
          <w:szCs w:val="20"/>
        </w:rPr>
        <w:tab/>
      </w:r>
      <w:r w:rsidR="00E92093" w:rsidRPr="00A17D7C">
        <w:rPr>
          <w:rFonts w:ascii="Arial" w:hAnsi="Arial" w:cs="Arial"/>
          <w:sz w:val="20"/>
          <w:szCs w:val="20"/>
        </w:rPr>
        <w:t>V</w:t>
      </w:r>
      <w:r w:rsidR="00E92093">
        <w:rPr>
          <w:rFonts w:ascii="Arial" w:hAnsi="Arial" w:cs="Arial"/>
          <w:sz w:val="20"/>
          <w:szCs w:val="20"/>
        </w:rPr>
        <w:t xml:space="preserve"> Praze dne </w:t>
      </w:r>
      <w:r w:rsidR="000876B2">
        <w:rPr>
          <w:rFonts w:ascii="Arial" w:hAnsi="Arial" w:cs="Arial"/>
          <w:sz w:val="20"/>
          <w:szCs w:val="20"/>
        </w:rPr>
        <w:t xml:space="preserve">2. 7. </w:t>
      </w:r>
      <w:r w:rsidR="00465E18">
        <w:rPr>
          <w:rFonts w:ascii="Arial" w:hAnsi="Arial" w:cs="Arial"/>
          <w:sz w:val="20"/>
          <w:szCs w:val="20"/>
        </w:rPr>
        <w:t>2024</w:t>
      </w:r>
    </w:p>
    <w:p w14:paraId="5D99287B" w14:textId="41CC8F5B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B148BF" w14:textId="77777777" w:rsidR="00B25132" w:rsidRDefault="00B2513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13AF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2C729E45" w14:textId="442E970E" w:rsidR="009D114C" w:rsidRDefault="009D114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65D3B2" w14:textId="77777777" w:rsidR="009D114C" w:rsidRDefault="009D114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70C259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7DCB016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49953F" w14:textId="41318573" w:rsidR="00232073" w:rsidRPr="009531ED" w:rsidRDefault="00064CC1" w:rsidP="005D7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55A6D66" w14:textId="4AAF5EC8" w:rsidR="003E7390" w:rsidRDefault="00C53E56" w:rsidP="005D7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53E56">
        <w:rPr>
          <w:rFonts w:ascii="Arial" w:hAnsi="Arial" w:cs="Arial"/>
          <w:b/>
          <w:bCs/>
          <w:sz w:val="20"/>
          <w:szCs w:val="20"/>
        </w:rPr>
        <w:t>Základní škola a Praktická škola Čtverka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 w:rsidRPr="009D114C">
        <w:rPr>
          <w:rFonts w:ascii="Arial" w:hAnsi="Arial" w:cs="Arial"/>
          <w:b/>
          <w:bCs/>
          <w:sz w:val="20"/>
          <w:szCs w:val="20"/>
        </w:rPr>
        <w:t>BOXED, s.r.o.</w:t>
      </w:r>
    </w:p>
    <w:p w14:paraId="53CCEDD6" w14:textId="0F60CFA7" w:rsidR="003E7390" w:rsidRDefault="00C53E56" w:rsidP="003E7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53E56">
        <w:rPr>
          <w:rFonts w:ascii="Arial" w:hAnsi="Arial" w:cs="Arial"/>
          <w:b/>
          <w:bCs/>
          <w:sz w:val="20"/>
          <w:szCs w:val="20"/>
        </w:rPr>
        <w:t>Uherský Brod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>
        <w:rPr>
          <w:rFonts w:ascii="Arial" w:hAnsi="Arial" w:cs="Arial"/>
          <w:b/>
          <w:bCs/>
          <w:sz w:val="20"/>
          <w:szCs w:val="20"/>
        </w:rPr>
        <w:tab/>
      </w:r>
      <w:r w:rsidR="003E7390" w:rsidRPr="009D114C">
        <w:rPr>
          <w:rFonts w:ascii="Arial" w:hAnsi="Arial" w:cs="Arial"/>
          <w:sz w:val="20"/>
          <w:szCs w:val="20"/>
        </w:rPr>
        <w:t>Ing. Luděk Heinz, jednatel</w:t>
      </w:r>
      <w:r w:rsidR="003E7390">
        <w:rPr>
          <w:rFonts w:ascii="Arial" w:hAnsi="Arial" w:cs="Arial"/>
          <w:sz w:val="20"/>
          <w:szCs w:val="20"/>
        </w:rPr>
        <w:t xml:space="preserve"> společnosti</w:t>
      </w:r>
    </w:p>
    <w:p w14:paraId="407A4062" w14:textId="120D3CE0" w:rsidR="009531ED" w:rsidRDefault="00C53E56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3C8">
        <w:rPr>
          <w:rFonts w:ascii="Arial" w:hAnsi="Arial" w:cs="Arial"/>
          <w:sz w:val="20"/>
          <w:szCs w:val="20"/>
        </w:rPr>
        <w:t>Mgr. Petra Guričová</w:t>
      </w:r>
      <w:r>
        <w:rPr>
          <w:rFonts w:ascii="Arial" w:hAnsi="Arial" w:cs="Arial"/>
          <w:sz w:val="20"/>
          <w:szCs w:val="20"/>
        </w:rPr>
        <w:t>, ředitelka školy</w:t>
      </w:r>
      <w:r w:rsidR="00446D82">
        <w:rPr>
          <w:rFonts w:ascii="Arial" w:hAnsi="Arial" w:cs="Arial"/>
          <w:b/>
          <w:bCs/>
          <w:sz w:val="20"/>
          <w:szCs w:val="20"/>
        </w:rPr>
        <w:tab/>
      </w:r>
      <w:r w:rsidR="00446D82">
        <w:rPr>
          <w:rFonts w:ascii="Arial" w:hAnsi="Arial" w:cs="Arial"/>
          <w:b/>
          <w:bCs/>
          <w:sz w:val="20"/>
          <w:szCs w:val="20"/>
        </w:rPr>
        <w:tab/>
      </w:r>
      <w:r w:rsidR="00446D82">
        <w:rPr>
          <w:rFonts w:ascii="Arial" w:hAnsi="Arial" w:cs="Arial"/>
          <w:b/>
          <w:bCs/>
          <w:sz w:val="20"/>
          <w:szCs w:val="20"/>
        </w:rPr>
        <w:tab/>
      </w:r>
      <w:r w:rsidR="009531ED">
        <w:rPr>
          <w:rFonts w:ascii="Arial" w:hAnsi="Arial" w:cs="Arial"/>
          <w:b/>
          <w:bCs/>
          <w:sz w:val="20"/>
          <w:szCs w:val="20"/>
        </w:rPr>
        <w:tab/>
      </w:r>
    </w:p>
    <w:p w14:paraId="730298EA" w14:textId="77777777" w:rsidR="00E557B2" w:rsidRDefault="00E557B2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E557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375F99" w14:textId="09DA08C9" w:rsidR="009D114C" w:rsidRDefault="009D114C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íloha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. 1 – </w:t>
      </w:r>
      <w:r w:rsidR="00AB622A">
        <w:rPr>
          <w:rFonts w:ascii="Arial" w:hAnsi="Arial" w:cs="Arial"/>
          <w:sz w:val="20"/>
          <w:szCs w:val="20"/>
        </w:rPr>
        <w:t>Nabídka</w:t>
      </w:r>
    </w:p>
    <w:p w14:paraId="0A2E8720" w14:textId="77777777" w:rsidR="002B5FB2" w:rsidRDefault="002B5FB2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7"/>
        <w:gridCol w:w="4175"/>
        <w:gridCol w:w="42"/>
        <w:gridCol w:w="2089"/>
        <w:gridCol w:w="389"/>
        <w:gridCol w:w="2341"/>
        <w:gridCol w:w="31"/>
        <w:gridCol w:w="1798"/>
        <w:gridCol w:w="1165"/>
        <w:gridCol w:w="1955"/>
      </w:tblGrid>
      <w:tr w:rsidR="00636DE3" w:rsidRPr="00636DE3" w14:paraId="625EDBFA" w14:textId="77777777" w:rsidTr="00636DE3">
        <w:trPr>
          <w:gridAfter w:val="4"/>
          <w:wAfter w:w="1767" w:type="pct"/>
          <w:trHeight w:val="485"/>
        </w:trPr>
        <w:tc>
          <w:tcPr>
            <w:tcW w:w="15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B22C0" w14:textId="0A131C1D" w:rsidR="00636DE3" w:rsidRPr="00636DE3" w:rsidRDefault="00636DE3" w:rsidP="00577B4D">
            <w:pPr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0C8A9" w14:textId="068026D8" w:rsidR="00636DE3" w:rsidRPr="00636DE3" w:rsidRDefault="00636DE3" w:rsidP="00577B4D">
            <w:pPr>
              <w:ind w:left="1197"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E3" w:rsidRPr="00636DE3" w14:paraId="53A8D1C6" w14:textId="77777777" w:rsidTr="00636DE3">
        <w:tblPrEx>
          <w:tblCellMar>
            <w:top w:w="128" w:type="dxa"/>
            <w:left w:w="51" w:type="dxa"/>
            <w:right w:w="51" w:type="dxa"/>
          </w:tblCellMar>
        </w:tblPrEx>
        <w:trPr>
          <w:gridBefore w:val="1"/>
          <w:wBefore w:w="6" w:type="pct"/>
          <w:trHeight w:val="685"/>
        </w:trPr>
        <w:tc>
          <w:tcPr>
            <w:tcW w:w="1491" w:type="pct"/>
            <w:tcBorders>
              <w:top w:val="single" w:sz="5" w:space="0" w:color="495057"/>
              <w:left w:val="single" w:sz="5" w:space="0" w:color="495057"/>
              <w:bottom w:val="single" w:sz="10" w:space="0" w:color="495057"/>
              <w:right w:val="single" w:sz="5" w:space="0" w:color="495057"/>
            </w:tcBorders>
          </w:tcPr>
          <w:p w14:paraId="6C29E4D4" w14:textId="77777777" w:rsidR="00636DE3" w:rsidRPr="00636DE3" w:rsidRDefault="00636DE3" w:rsidP="00577B4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6DE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POPIS</w:t>
            </w:r>
          </w:p>
        </w:tc>
        <w:tc>
          <w:tcPr>
            <w:tcW w:w="761" w:type="pct"/>
            <w:gridSpan w:val="2"/>
            <w:tcBorders>
              <w:top w:val="single" w:sz="5" w:space="0" w:color="495057"/>
              <w:left w:val="single" w:sz="5" w:space="0" w:color="495057"/>
              <w:bottom w:val="single" w:sz="10" w:space="0" w:color="495057"/>
              <w:right w:val="single" w:sz="5" w:space="0" w:color="495057"/>
            </w:tcBorders>
          </w:tcPr>
          <w:p w14:paraId="1E3C7F25" w14:textId="77777777" w:rsidR="00636DE3" w:rsidRPr="00636DE3" w:rsidRDefault="00636DE3" w:rsidP="00577B4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6DE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MNOŽSTVÍ</w:t>
            </w:r>
          </w:p>
        </w:tc>
        <w:tc>
          <w:tcPr>
            <w:tcW w:w="986" w:type="pct"/>
            <w:gridSpan w:val="3"/>
            <w:tcBorders>
              <w:top w:val="single" w:sz="5" w:space="0" w:color="495057"/>
              <w:left w:val="single" w:sz="5" w:space="0" w:color="495057"/>
              <w:bottom w:val="single" w:sz="10" w:space="0" w:color="495057"/>
              <w:right w:val="single" w:sz="5" w:space="0" w:color="495057"/>
            </w:tcBorders>
            <w:vAlign w:val="center"/>
          </w:tcPr>
          <w:p w14:paraId="11E67819" w14:textId="77777777" w:rsidR="00636DE3" w:rsidRPr="00636DE3" w:rsidRDefault="00636DE3" w:rsidP="00577B4D">
            <w:pPr>
              <w:ind w:right="16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6DE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JEDNOTKOVÁ CENA</w:t>
            </w:r>
          </w:p>
        </w:tc>
        <w:tc>
          <w:tcPr>
            <w:tcW w:w="1058" w:type="pct"/>
            <w:gridSpan w:val="2"/>
            <w:tcBorders>
              <w:top w:val="single" w:sz="5" w:space="0" w:color="495057"/>
              <w:left w:val="single" w:sz="5" w:space="0" w:color="495057"/>
              <w:bottom w:val="single" w:sz="10" w:space="0" w:color="495057"/>
              <w:right w:val="single" w:sz="5" w:space="0" w:color="495057"/>
            </w:tcBorders>
          </w:tcPr>
          <w:p w14:paraId="519A1FC3" w14:textId="77777777" w:rsidR="00636DE3" w:rsidRPr="00636DE3" w:rsidRDefault="00636DE3" w:rsidP="00577B4D">
            <w:pPr>
              <w:ind w:right="11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6DE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DANĚ</w:t>
            </w:r>
          </w:p>
        </w:tc>
        <w:tc>
          <w:tcPr>
            <w:tcW w:w="699" w:type="pct"/>
            <w:tcBorders>
              <w:top w:val="single" w:sz="5" w:space="0" w:color="495057"/>
              <w:left w:val="single" w:sz="5" w:space="0" w:color="495057"/>
              <w:bottom w:val="single" w:sz="10" w:space="0" w:color="495057"/>
              <w:right w:val="single" w:sz="5" w:space="0" w:color="495057"/>
            </w:tcBorders>
            <w:shd w:val="clear" w:color="auto" w:fill="auto"/>
          </w:tcPr>
          <w:p w14:paraId="20C15D06" w14:textId="77777777" w:rsidR="00636DE3" w:rsidRPr="00636DE3" w:rsidRDefault="00636DE3" w:rsidP="00577B4D">
            <w:pPr>
              <w:spacing w:after="28"/>
              <w:ind w:right="18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6DE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CENA</w:t>
            </w:r>
          </w:p>
          <w:p w14:paraId="351A7936" w14:textId="77777777" w:rsidR="00636DE3" w:rsidRPr="00636DE3" w:rsidRDefault="00636DE3" w:rsidP="00577B4D">
            <w:pPr>
              <w:ind w:right="17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36DE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CELKEM</w:t>
            </w:r>
          </w:p>
        </w:tc>
      </w:tr>
      <w:tr w:rsidR="00636DE3" w:rsidRPr="00636DE3" w14:paraId="133BABCF" w14:textId="77777777" w:rsidTr="00636DE3">
        <w:tblPrEx>
          <w:tblCellMar>
            <w:top w:w="128" w:type="dxa"/>
            <w:left w:w="51" w:type="dxa"/>
            <w:right w:w="51" w:type="dxa"/>
          </w:tblCellMar>
        </w:tblPrEx>
        <w:trPr>
          <w:gridBefore w:val="1"/>
          <w:wBefore w:w="6" w:type="pct"/>
          <w:trHeight w:val="684"/>
        </w:trPr>
        <w:tc>
          <w:tcPr>
            <w:tcW w:w="1491" w:type="pct"/>
            <w:tcBorders>
              <w:top w:val="single" w:sz="10" w:space="0" w:color="495057"/>
              <w:left w:val="single" w:sz="5" w:space="0" w:color="495057"/>
              <w:bottom w:val="single" w:sz="5" w:space="0" w:color="495057"/>
              <w:right w:val="single" w:sz="5" w:space="0" w:color="495057"/>
            </w:tcBorders>
          </w:tcPr>
          <w:p w14:paraId="7CDD01B9" w14:textId="77777777" w:rsidR="00636DE3" w:rsidRDefault="00636DE3" w:rsidP="00636DE3">
            <w:pPr>
              <w:spacing w:after="28"/>
              <w:ind w:left="6"/>
              <w:rPr>
                <w:rFonts w:ascii="Arial" w:eastAsia="Calibri" w:hAnsi="Arial" w:cs="Arial"/>
                <w:color w:val="495057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 xml:space="preserve">75" Samsung </w:t>
            </w:r>
            <w:proofErr w:type="spellStart"/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Interactive</w:t>
            </w:r>
            <w:proofErr w:type="spellEnd"/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 xml:space="preserve"> LED Display WA75C</w:t>
            </w:r>
            <w:r>
              <w:rPr>
                <w:rFonts w:ascii="Arial" w:eastAsia="Calibri" w:hAnsi="Arial" w:cs="Arial"/>
                <w:color w:val="495057"/>
                <w:sz w:val="20"/>
                <w:szCs w:val="20"/>
              </w:rPr>
              <w:t xml:space="preserve"> </w:t>
            </w: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UHD</w:t>
            </w:r>
          </w:p>
          <w:p w14:paraId="0DF6B5EB" w14:textId="12C723EC" w:rsidR="00025A2B" w:rsidRPr="00636DE3" w:rsidRDefault="00025A2B" w:rsidP="00636DE3">
            <w:pPr>
              <w:spacing w:after="28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95057"/>
                <w:sz w:val="20"/>
                <w:szCs w:val="20"/>
              </w:rPr>
              <w:t>Záruka 36 měsíců</w:t>
            </w:r>
          </w:p>
        </w:tc>
        <w:tc>
          <w:tcPr>
            <w:tcW w:w="761" w:type="pct"/>
            <w:gridSpan w:val="2"/>
            <w:tcBorders>
              <w:top w:val="single" w:sz="10" w:space="0" w:color="495057"/>
              <w:left w:val="single" w:sz="5" w:space="0" w:color="495057"/>
              <w:bottom w:val="single" w:sz="5" w:space="0" w:color="495057"/>
              <w:right w:val="single" w:sz="5" w:space="0" w:color="495057"/>
            </w:tcBorders>
          </w:tcPr>
          <w:p w14:paraId="4CADABEC" w14:textId="77777777" w:rsidR="00636DE3" w:rsidRPr="00636DE3" w:rsidRDefault="00636DE3" w:rsidP="00577B4D">
            <w:pPr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3,00 ks</w:t>
            </w:r>
          </w:p>
        </w:tc>
        <w:tc>
          <w:tcPr>
            <w:tcW w:w="986" w:type="pct"/>
            <w:gridSpan w:val="3"/>
            <w:tcBorders>
              <w:top w:val="single" w:sz="10" w:space="0" w:color="495057"/>
              <w:left w:val="single" w:sz="5" w:space="0" w:color="495057"/>
              <w:bottom w:val="single" w:sz="5" w:space="0" w:color="495057"/>
              <w:right w:val="single" w:sz="5" w:space="0" w:color="495057"/>
            </w:tcBorders>
          </w:tcPr>
          <w:p w14:paraId="3DA95560" w14:textId="77777777" w:rsidR="00636DE3" w:rsidRPr="00636DE3" w:rsidRDefault="00636DE3" w:rsidP="00577B4D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39 990,00</w:t>
            </w:r>
          </w:p>
        </w:tc>
        <w:tc>
          <w:tcPr>
            <w:tcW w:w="1058" w:type="pct"/>
            <w:gridSpan w:val="2"/>
            <w:tcBorders>
              <w:top w:val="single" w:sz="10" w:space="0" w:color="495057"/>
              <w:left w:val="single" w:sz="5" w:space="0" w:color="495057"/>
              <w:bottom w:val="single" w:sz="5" w:space="0" w:color="495057"/>
              <w:right w:val="single" w:sz="5" w:space="0" w:color="495057"/>
            </w:tcBorders>
          </w:tcPr>
          <w:p w14:paraId="243D1925" w14:textId="77777777" w:rsidR="00636DE3" w:rsidRPr="00636DE3" w:rsidRDefault="00636DE3" w:rsidP="00577B4D">
            <w:pPr>
              <w:spacing w:after="28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Tuzemsko základní sazba</w:t>
            </w:r>
          </w:p>
          <w:p w14:paraId="56FA6F0A" w14:textId="3B2954CE" w:rsidR="00636DE3" w:rsidRPr="00636DE3" w:rsidRDefault="00636DE3" w:rsidP="00577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21</w:t>
            </w:r>
            <w:r>
              <w:rPr>
                <w:rFonts w:ascii="Arial" w:eastAsia="Calibri" w:hAnsi="Arial" w:cs="Arial"/>
                <w:color w:val="495057"/>
                <w:sz w:val="20"/>
                <w:szCs w:val="20"/>
              </w:rPr>
              <w:t xml:space="preserve"> </w:t>
            </w: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%</w:t>
            </w:r>
          </w:p>
        </w:tc>
        <w:tc>
          <w:tcPr>
            <w:tcW w:w="699" w:type="pct"/>
            <w:tcBorders>
              <w:top w:val="single" w:sz="10" w:space="0" w:color="495057"/>
              <w:left w:val="single" w:sz="5" w:space="0" w:color="495057"/>
              <w:bottom w:val="single" w:sz="5" w:space="0" w:color="495057"/>
              <w:right w:val="single" w:sz="5" w:space="0" w:color="495057"/>
            </w:tcBorders>
            <w:shd w:val="clear" w:color="auto" w:fill="auto"/>
          </w:tcPr>
          <w:p w14:paraId="6082C13A" w14:textId="77777777" w:rsidR="00636DE3" w:rsidRPr="00636DE3" w:rsidRDefault="00636DE3" w:rsidP="00577B4D">
            <w:pPr>
              <w:ind w:left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119 970,00 Kč</w:t>
            </w:r>
          </w:p>
        </w:tc>
      </w:tr>
      <w:tr w:rsidR="00636DE3" w:rsidRPr="00025A2B" w14:paraId="4E10D5C5" w14:textId="77777777" w:rsidTr="00636DE3">
        <w:tblPrEx>
          <w:tblCellMar>
            <w:top w:w="128" w:type="dxa"/>
            <w:left w:w="53" w:type="dxa"/>
            <w:right w:w="53" w:type="dxa"/>
          </w:tblCellMar>
        </w:tblPrEx>
        <w:trPr>
          <w:gridBefore w:val="5"/>
          <w:wBefore w:w="2397" w:type="pct"/>
          <w:trHeight w:val="395"/>
        </w:trPr>
        <w:tc>
          <w:tcPr>
            <w:tcW w:w="1489" w:type="pct"/>
            <w:gridSpan w:val="3"/>
            <w:tcBorders>
              <w:top w:val="single" w:sz="5" w:space="0" w:color="000000"/>
              <w:left w:val="single" w:sz="5" w:space="0" w:color="495057"/>
              <w:bottom w:val="single" w:sz="5" w:space="0" w:color="495057"/>
              <w:right w:val="nil"/>
            </w:tcBorders>
          </w:tcPr>
          <w:p w14:paraId="733AE097" w14:textId="77777777" w:rsidR="00636DE3" w:rsidRPr="00025A2B" w:rsidRDefault="00636DE3" w:rsidP="00577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A2B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Částka bez daně</w:t>
            </w:r>
          </w:p>
        </w:tc>
        <w:tc>
          <w:tcPr>
            <w:tcW w:w="1114" w:type="pct"/>
            <w:gridSpan w:val="2"/>
            <w:tcBorders>
              <w:top w:val="single" w:sz="5" w:space="0" w:color="000000"/>
              <w:left w:val="nil"/>
              <w:bottom w:val="single" w:sz="5" w:space="0" w:color="495057"/>
              <w:right w:val="single" w:sz="5" w:space="0" w:color="495057"/>
            </w:tcBorders>
            <w:shd w:val="clear" w:color="auto" w:fill="auto"/>
          </w:tcPr>
          <w:p w14:paraId="34C6EA21" w14:textId="77777777" w:rsidR="00636DE3" w:rsidRPr="00025A2B" w:rsidRDefault="00636DE3" w:rsidP="00577B4D">
            <w:pPr>
              <w:ind w:right="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A2B">
              <w:rPr>
                <w:rFonts w:ascii="Arial" w:eastAsia="Calibri" w:hAnsi="Arial" w:cs="Arial"/>
                <w:b/>
                <w:bCs/>
                <w:color w:val="495057"/>
                <w:sz w:val="20"/>
                <w:szCs w:val="20"/>
              </w:rPr>
              <w:t>99 148,76 Kč</w:t>
            </w:r>
          </w:p>
        </w:tc>
      </w:tr>
      <w:tr w:rsidR="00636DE3" w:rsidRPr="00636DE3" w14:paraId="70A4164E" w14:textId="77777777" w:rsidTr="00636DE3">
        <w:tblPrEx>
          <w:tblCellMar>
            <w:top w:w="128" w:type="dxa"/>
            <w:left w:w="53" w:type="dxa"/>
            <w:right w:w="53" w:type="dxa"/>
          </w:tblCellMar>
        </w:tblPrEx>
        <w:trPr>
          <w:gridBefore w:val="5"/>
          <w:wBefore w:w="2397" w:type="pct"/>
          <w:trHeight w:val="397"/>
        </w:trPr>
        <w:tc>
          <w:tcPr>
            <w:tcW w:w="1489" w:type="pct"/>
            <w:gridSpan w:val="3"/>
            <w:tcBorders>
              <w:top w:val="single" w:sz="5" w:space="0" w:color="495057"/>
              <w:left w:val="single" w:sz="5" w:space="0" w:color="495057"/>
              <w:bottom w:val="single" w:sz="5" w:space="0" w:color="000000"/>
              <w:right w:val="single" w:sz="5" w:space="0" w:color="495057"/>
            </w:tcBorders>
          </w:tcPr>
          <w:p w14:paraId="76E5C1FA" w14:textId="4DC68ADF" w:rsidR="00636DE3" w:rsidRPr="00636DE3" w:rsidRDefault="00636DE3" w:rsidP="00577B4D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DPH 21</w:t>
            </w:r>
            <w:r>
              <w:rPr>
                <w:rFonts w:ascii="Arial" w:eastAsia="Calibri" w:hAnsi="Arial" w:cs="Arial"/>
                <w:color w:val="495057"/>
                <w:sz w:val="20"/>
                <w:szCs w:val="20"/>
              </w:rPr>
              <w:t xml:space="preserve"> </w:t>
            </w: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%</w:t>
            </w:r>
          </w:p>
        </w:tc>
        <w:tc>
          <w:tcPr>
            <w:tcW w:w="1114" w:type="pct"/>
            <w:gridSpan w:val="2"/>
            <w:tcBorders>
              <w:top w:val="single" w:sz="5" w:space="0" w:color="495057"/>
              <w:left w:val="single" w:sz="5" w:space="0" w:color="495057"/>
              <w:bottom w:val="single" w:sz="5" w:space="0" w:color="000000"/>
              <w:right w:val="single" w:sz="5" w:space="0" w:color="495057"/>
            </w:tcBorders>
            <w:shd w:val="clear" w:color="auto" w:fill="auto"/>
          </w:tcPr>
          <w:p w14:paraId="674F84BC" w14:textId="77777777" w:rsidR="00636DE3" w:rsidRPr="00636DE3" w:rsidRDefault="00636DE3" w:rsidP="00577B4D">
            <w:pPr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6DE3">
              <w:rPr>
                <w:rFonts w:ascii="Arial" w:eastAsia="Calibri" w:hAnsi="Arial" w:cs="Arial"/>
                <w:color w:val="495057"/>
                <w:sz w:val="20"/>
                <w:szCs w:val="20"/>
              </w:rPr>
              <w:t>20 821,24 Kč</w:t>
            </w:r>
          </w:p>
        </w:tc>
      </w:tr>
      <w:tr w:rsidR="00636DE3" w:rsidRPr="00636DE3" w14:paraId="4BC10244" w14:textId="77777777" w:rsidTr="00636DE3">
        <w:tblPrEx>
          <w:tblCellMar>
            <w:top w:w="128" w:type="dxa"/>
            <w:left w:w="53" w:type="dxa"/>
            <w:right w:w="53" w:type="dxa"/>
          </w:tblCellMar>
        </w:tblPrEx>
        <w:trPr>
          <w:gridBefore w:val="5"/>
          <w:wBefore w:w="2397" w:type="pct"/>
          <w:trHeight w:val="397"/>
        </w:trPr>
        <w:tc>
          <w:tcPr>
            <w:tcW w:w="1489" w:type="pct"/>
            <w:gridSpan w:val="3"/>
            <w:tcBorders>
              <w:top w:val="single" w:sz="5" w:space="0" w:color="000000"/>
              <w:left w:val="single" w:sz="5" w:space="0" w:color="495057"/>
              <w:bottom w:val="single" w:sz="5" w:space="0" w:color="495057"/>
              <w:right w:val="nil"/>
            </w:tcBorders>
            <w:shd w:val="clear" w:color="auto" w:fill="106A98"/>
          </w:tcPr>
          <w:p w14:paraId="61F8B1C2" w14:textId="77777777" w:rsidR="00636DE3" w:rsidRPr="00025A2B" w:rsidRDefault="00636DE3" w:rsidP="00577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A2B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Celkem</w:t>
            </w:r>
          </w:p>
        </w:tc>
        <w:tc>
          <w:tcPr>
            <w:tcW w:w="1114" w:type="pct"/>
            <w:gridSpan w:val="2"/>
            <w:tcBorders>
              <w:top w:val="single" w:sz="5" w:space="0" w:color="000000"/>
              <w:left w:val="nil"/>
              <w:bottom w:val="single" w:sz="5" w:space="0" w:color="495057"/>
              <w:right w:val="single" w:sz="5" w:space="0" w:color="495057"/>
            </w:tcBorders>
            <w:shd w:val="clear" w:color="auto" w:fill="106A98"/>
          </w:tcPr>
          <w:p w14:paraId="1CC85065" w14:textId="77777777" w:rsidR="00636DE3" w:rsidRPr="00025A2B" w:rsidRDefault="00636DE3" w:rsidP="00577B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A2B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119 970,00 Kč</w:t>
            </w:r>
          </w:p>
        </w:tc>
      </w:tr>
    </w:tbl>
    <w:p w14:paraId="36C48C1B" w14:textId="77777777" w:rsidR="00EF1DCA" w:rsidRPr="00AD21B3" w:rsidRDefault="00EF1DCA" w:rsidP="00C378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F1DCA" w:rsidRPr="00AD21B3" w:rsidSect="009161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74A2" w14:textId="77777777" w:rsidR="00555606" w:rsidRDefault="00555606" w:rsidP="00436C25">
      <w:pPr>
        <w:spacing w:after="0" w:line="240" w:lineRule="auto"/>
      </w:pPr>
      <w:r>
        <w:separator/>
      </w:r>
    </w:p>
  </w:endnote>
  <w:endnote w:type="continuationSeparator" w:id="0">
    <w:p w14:paraId="4DECA669" w14:textId="77777777" w:rsidR="00555606" w:rsidRDefault="00555606" w:rsidP="0043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7809" w14:textId="77777777" w:rsidR="00436C25" w:rsidRDefault="00436C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9857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4E9DBC" w14:textId="6F0C318A" w:rsidR="00436C25" w:rsidRPr="00436C25" w:rsidRDefault="00436C25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436C25">
          <w:rPr>
            <w:rFonts w:ascii="Arial" w:hAnsi="Arial" w:cs="Arial"/>
            <w:sz w:val="16"/>
            <w:szCs w:val="16"/>
          </w:rPr>
          <w:fldChar w:fldCharType="begin"/>
        </w:r>
        <w:r w:rsidRPr="00436C25">
          <w:rPr>
            <w:rFonts w:ascii="Arial" w:hAnsi="Arial" w:cs="Arial"/>
            <w:sz w:val="16"/>
            <w:szCs w:val="16"/>
          </w:rPr>
          <w:instrText>PAGE   \* MERGEFORMAT</w:instrText>
        </w:r>
        <w:r w:rsidRPr="00436C25">
          <w:rPr>
            <w:rFonts w:ascii="Arial" w:hAnsi="Arial" w:cs="Arial"/>
            <w:sz w:val="16"/>
            <w:szCs w:val="16"/>
          </w:rPr>
          <w:fldChar w:fldCharType="separate"/>
        </w:r>
        <w:r w:rsidRPr="00436C25">
          <w:rPr>
            <w:rFonts w:ascii="Arial" w:hAnsi="Arial" w:cs="Arial"/>
            <w:sz w:val="16"/>
            <w:szCs w:val="16"/>
          </w:rPr>
          <w:t>2</w:t>
        </w:r>
        <w:r w:rsidRPr="00436C2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D06C731" w14:textId="77777777" w:rsidR="00436C25" w:rsidRDefault="00436C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6D8D" w14:textId="77777777" w:rsidR="00436C25" w:rsidRDefault="00436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86AF7" w14:textId="77777777" w:rsidR="00555606" w:rsidRDefault="00555606" w:rsidP="00436C25">
      <w:pPr>
        <w:spacing w:after="0" w:line="240" w:lineRule="auto"/>
      </w:pPr>
      <w:r>
        <w:separator/>
      </w:r>
    </w:p>
  </w:footnote>
  <w:footnote w:type="continuationSeparator" w:id="0">
    <w:p w14:paraId="2EC8CC25" w14:textId="77777777" w:rsidR="00555606" w:rsidRDefault="00555606" w:rsidP="0043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B6E4" w14:textId="77777777" w:rsidR="00436C25" w:rsidRDefault="00436C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6745" w14:textId="77777777" w:rsidR="00436C25" w:rsidRDefault="00436C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4286" w14:textId="77777777" w:rsidR="00436C25" w:rsidRDefault="00436C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734A4"/>
    <w:multiLevelType w:val="hybridMultilevel"/>
    <w:tmpl w:val="578C2C8C"/>
    <w:lvl w:ilvl="0" w:tplc="6CE27252">
      <w:start w:val="1"/>
      <w:numFmt w:val="bullet"/>
      <w:lvlText w:val="-"/>
      <w:lvlJc w:val="left"/>
      <w:pPr>
        <w:ind w:left="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52F930">
      <w:start w:val="1"/>
      <w:numFmt w:val="bullet"/>
      <w:lvlText w:val="o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2A8C6">
      <w:start w:val="1"/>
      <w:numFmt w:val="bullet"/>
      <w:lvlText w:val="▪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82070">
      <w:start w:val="1"/>
      <w:numFmt w:val="bullet"/>
      <w:lvlText w:val="•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804402">
      <w:start w:val="1"/>
      <w:numFmt w:val="bullet"/>
      <w:lvlText w:val="o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28B382">
      <w:start w:val="1"/>
      <w:numFmt w:val="bullet"/>
      <w:lvlText w:val="▪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5A41D2">
      <w:start w:val="1"/>
      <w:numFmt w:val="bullet"/>
      <w:lvlText w:val="•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07F32">
      <w:start w:val="1"/>
      <w:numFmt w:val="bullet"/>
      <w:lvlText w:val="o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0AEF80">
      <w:start w:val="1"/>
      <w:numFmt w:val="bullet"/>
      <w:lvlText w:val="▪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2458ED"/>
    <w:multiLevelType w:val="hybridMultilevel"/>
    <w:tmpl w:val="AEA206C0"/>
    <w:lvl w:ilvl="0" w:tplc="71043B64">
      <w:start w:val="1"/>
      <w:numFmt w:val="bullet"/>
      <w:lvlText w:val="•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9CBBA2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24F7E6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AC43AFE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DCF3F4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EEC93A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66925C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CA29A9A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5068E4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C77CD2"/>
    <w:multiLevelType w:val="hybridMultilevel"/>
    <w:tmpl w:val="C436D4E0"/>
    <w:lvl w:ilvl="0" w:tplc="54108358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0DA876C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680D73C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BC0A3F4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845B44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BC00A2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22C6B0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347244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64AF90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49505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264990">
    <w:abstractNumId w:val="0"/>
  </w:num>
  <w:num w:numId="2" w16cid:durableId="558977040">
    <w:abstractNumId w:val="2"/>
  </w:num>
  <w:num w:numId="3" w16cid:durableId="56954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C1"/>
    <w:rsid w:val="00025A2B"/>
    <w:rsid w:val="0002602E"/>
    <w:rsid w:val="000550E0"/>
    <w:rsid w:val="00064CC1"/>
    <w:rsid w:val="00076EB7"/>
    <w:rsid w:val="0008575B"/>
    <w:rsid w:val="000876B2"/>
    <w:rsid w:val="00087E3A"/>
    <w:rsid w:val="00104412"/>
    <w:rsid w:val="001156CF"/>
    <w:rsid w:val="00160080"/>
    <w:rsid w:val="001741A1"/>
    <w:rsid w:val="00182495"/>
    <w:rsid w:val="001B5D6F"/>
    <w:rsid w:val="001C346D"/>
    <w:rsid w:val="001C6569"/>
    <w:rsid w:val="001E5996"/>
    <w:rsid w:val="001F360E"/>
    <w:rsid w:val="00230992"/>
    <w:rsid w:val="00232073"/>
    <w:rsid w:val="002475FF"/>
    <w:rsid w:val="00263309"/>
    <w:rsid w:val="0028770C"/>
    <w:rsid w:val="002A6F06"/>
    <w:rsid w:val="002B44BB"/>
    <w:rsid w:val="002B5FB2"/>
    <w:rsid w:val="002F04A9"/>
    <w:rsid w:val="00312E8D"/>
    <w:rsid w:val="00324E34"/>
    <w:rsid w:val="00346359"/>
    <w:rsid w:val="00347A85"/>
    <w:rsid w:val="00361780"/>
    <w:rsid w:val="0036431B"/>
    <w:rsid w:val="0036489E"/>
    <w:rsid w:val="00372780"/>
    <w:rsid w:val="00394439"/>
    <w:rsid w:val="003C51EB"/>
    <w:rsid w:val="003E58D3"/>
    <w:rsid w:val="003E7390"/>
    <w:rsid w:val="003E7FDB"/>
    <w:rsid w:val="003F6800"/>
    <w:rsid w:val="00436254"/>
    <w:rsid w:val="00436C25"/>
    <w:rsid w:val="00441960"/>
    <w:rsid w:val="00446D82"/>
    <w:rsid w:val="004642FE"/>
    <w:rsid w:val="00465E18"/>
    <w:rsid w:val="00471068"/>
    <w:rsid w:val="0048561E"/>
    <w:rsid w:val="00487DD7"/>
    <w:rsid w:val="00495AE7"/>
    <w:rsid w:val="004B465B"/>
    <w:rsid w:val="004B5382"/>
    <w:rsid w:val="004C3A14"/>
    <w:rsid w:val="004F55B6"/>
    <w:rsid w:val="00501E34"/>
    <w:rsid w:val="00555606"/>
    <w:rsid w:val="00586E34"/>
    <w:rsid w:val="00591B75"/>
    <w:rsid w:val="00592EE1"/>
    <w:rsid w:val="005C6BEC"/>
    <w:rsid w:val="005D7E29"/>
    <w:rsid w:val="005F3D1C"/>
    <w:rsid w:val="006003A3"/>
    <w:rsid w:val="006021DA"/>
    <w:rsid w:val="006107F2"/>
    <w:rsid w:val="00621721"/>
    <w:rsid w:val="00627CB2"/>
    <w:rsid w:val="00632F09"/>
    <w:rsid w:val="00636DE3"/>
    <w:rsid w:val="00641B27"/>
    <w:rsid w:val="00664D10"/>
    <w:rsid w:val="006702D6"/>
    <w:rsid w:val="00673EF7"/>
    <w:rsid w:val="006F4217"/>
    <w:rsid w:val="007471A0"/>
    <w:rsid w:val="007B1A57"/>
    <w:rsid w:val="007D26CF"/>
    <w:rsid w:val="007E4D78"/>
    <w:rsid w:val="00814690"/>
    <w:rsid w:val="00861FEC"/>
    <w:rsid w:val="008751ED"/>
    <w:rsid w:val="008A30F3"/>
    <w:rsid w:val="008D38A9"/>
    <w:rsid w:val="008E6B6D"/>
    <w:rsid w:val="0091385D"/>
    <w:rsid w:val="00916114"/>
    <w:rsid w:val="009362AA"/>
    <w:rsid w:val="00942F0B"/>
    <w:rsid w:val="009531ED"/>
    <w:rsid w:val="0096194C"/>
    <w:rsid w:val="00965CC4"/>
    <w:rsid w:val="009B12BC"/>
    <w:rsid w:val="009C2A5A"/>
    <w:rsid w:val="009D114C"/>
    <w:rsid w:val="00A14F6B"/>
    <w:rsid w:val="00A15BB1"/>
    <w:rsid w:val="00A17D7C"/>
    <w:rsid w:val="00A203ED"/>
    <w:rsid w:val="00A257F8"/>
    <w:rsid w:val="00A265E5"/>
    <w:rsid w:val="00A41F44"/>
    <w:rsid w:val="00A44474"/>
    <w:rsid w:val="00A45B8C"/>
    <w:rsid w:val="00A5002A"/>
    <w:rsid w:val="00A52D06"/>
    <w:rsid w:val="00AB4E42"/>
    <w:rsid w:val="00AB622A"/>
    <w:rsid w:val="00AC22CC"/>
    <w:rsid w:val="00AD21B3"/>
    <w:rsid w:val="00AD7E4C"/>
    <w:rsid w:val="00AF1914"/>
    <w:rsid w:val="00B007EB"/>
    <w:rsid w:val="00B24034"/>
    <w:rsid w:val="00B25132"/>
    <w:rsid w:val="00B636F0"/>
    <w:rsid w:val="00B764BB"/>
    <w:rsid w:val="00B90C2D"/>
    <w:rsid w:val="00BC3557"/>
    <w:rsid w:val="00BC43DE"/>
    <w:rsid w:val="00C00CD7"/>
    <w:rsid w:val="00C13397"/>
    <w:rsid w:val="00C378A3"/>
    <w:rsid w:val="00C53E56"/>
    <w:rsid w:val="00C93B61"/>
    <w:rsid w:val="00CC41CB"/>
    <w:rsid w:val="00D143A7"/>
    <w:rsid w:val="00D31389"/>
    <w:rsid w:val="00D42FD4"/>
    <w:rsid w:val="00D46184"/>
    <w:rsid w:val="00D73FF1"/>
    <w:rsid w:val="00D76F3A"/>
    <w:rsid w:val="00D857B3"/>
    <w:rsid w:val="00E03ADE"/>
    <w:rsid w:val="00E15C28"/>
    <w:rsid w:val="00E17F39"/>
    <w:rsid w:val="00E27A31"/>
    <w:rsid w:val="00E4421F"/>
    <w:rsid w:val="00E557B2"/>
    <w:rsid w:val="00E7146F"/>
    <w:rsid w:val="00E76884"/>
    <w:rsid w:val="00E92093"/>
    <w:rsid w:val="00EA73C8"/>
    <w:rsid w:val="00EB606F"/>
    <w:rsid w:val="00ED0B04"/>
    <w:rsid w:val="00EE0A60"/>
    <w:rsid w:val="00EE278C"/>
    <w:rsid w:val="00EF1DCA"/>
    <w:rsid w:val="00F12E46"/>
    <w:rsid w:val="00F36192"/>
    <w:rsid w:val="00F520F8"/>
    <w:rsid w:val="00F60469"/>
    <w:rsid w:val="00F716E3"/>
    <w:rsid w:val="00F72699"/>
    <w:rsid w:val="00F837D8"/>
    <w:rsid w:val="00FE28C6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9EA"/>
  <w15:chartTrackingRefBased/>
  <w15:docId w15:val="{6FEF2413-FD30-4F1C-A633-888B926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21F"/>
  </w:style>
  <w:style w:type="paragraph" w:styleId="Nadpis1">
    <w:name w:val="heading 1"/>
    <w:basedOn w:val="Normln"/>
    <w:next w:val="Normln"/>
    <w:link w:val="Nadpis1Char"/>
    <w:uiPriority w:val="9"/>
    <w:qFormat/>
    <w:rsid w:val="00A50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442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4421F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table" w:customStyle="1" w:styleId="TableGrid">
    <w:name w:val="TableGrid"/>
    <w:rsid w:val="00641B2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5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156CF"/>
    <w:pPr>
      <w:ind w:left="720"/>
      <w:contextualSpacing/>
    </w:pPr>
  </w:style>
  <w:style w:type="table" w:customStyle="1" w:styleId="TableGrid1">
    <w:name w:val="TableGrid1"/>
    <w:rsid w:val="00C93B6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3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C25"/>
  </w:style>
  <w:style w:type="paragraph" w:styleId="Zpat">
    <w:name w:val="footer"/>
    <w:basedOn w:val="Normln"/>
    <w:link w:val="ZpatChar"/>
    <w:uiPriority w:val="99"/>
    <w:unhideWhenUsed/>
    <w:rsid w:val="0043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C25"/>
  </w:style>
  <w:style w:type="character" w:customStyle="1" w:styleId="markedcontent">
    <w:name w:val="markedcontent"/>
    <w:basedOn w:val="Standardnpsmoodstavce"/>
    <w:rsid w:val="0007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Ing. Martina Zátková</cp:lastModifiedBy>
  <cp:revision>4</cp:revision>
  <dcterms:created xsi:type="dcterms:W3CDTF">2024-07-03T09:23:00Z</dcterms:created>
  <dcterms:modified xsi:type="dcterms:W3CDTF">2024-07-03T09:26:00Z</dcterms:modified>
</cp:coreProperties>
</file>