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40C83" w14:textId="2B42AC6B" w:rsidR="00397B55" w:rsidRPr="003E521D" w:rsidRDefault="00397B55" w:rsidP="006615F7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iCs/>
          <w:sz w:val="24"/>
          <w:szCs w:val="24"/>
          <w:lang w:eastAsia="x-none"/>
        </w:rPr>
      </w:pPr>
      <w:r w:rsidRPr="003E521D">
        <w:rPr>
          <w:rFonts w:ascii="Arial" w:eastAsia="Times New Roman" w:hAnsi="Arial" w:cs="Arial"/>
          <w:b/>
          <w:iCs/>
          <w:sz w:val="24"/>
          <w:szCs w:val="24"/>
          <w:lang w:eastAsia="x-none"/>
        </w:rPr>
        <w:t>DODATEK Č. 1</w:t>
      </w:r>
    </w:p>
    <w:p w14:paraId="7F61EEDE" w14:textId="77777777" w:rsidR="003E521D" w:rsidRPr="003E521D" w:rsidRDefault="00397B55" w:rsidP="006615F7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Cs/>
          <w:lang w:eastAsia="x-none"/>
        </w:rPr>
      </w:pPr>
      <w:r w:rsidRPr="003E521D">
        <w:rPr>
          <w:rFonts w:ascii="Arial" w:eastAsia="Times New Roman" w:hAnsi="Arial" w:cs="Arial"/>
          <w:bCs/>
          <w:lang w:eastAsia="x-none"/>
        </w:rPr>
        <w:t xml:space="preserve">ke smlouvě o dílo </w:t>
      </w:r>
    </w:p>
    <w:p w14:paraId="0FAB0AB3" w14:textId="210F2923" w:rsidR="006615F7" w:rsidRPr="00594BBC" w:rsidRDefault="00397B55" w:rsidP="003E521D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lang w:eastAsia="cs-CZ"/>
        </w:rPr>
      </w:pPr>
      <w:r w:rsidRPr="003E521D">
        <w:rPr>
          <w:rFonts w:ascii="Arial" w:eastAsia="Times New Roman" w:hAnsi="Arial" w:cs="Arial"/>
          <w:bCs/>
          <w:lang w:eastAsia="x-none"/>
        </w:rPr>
        <w:t>č. objednatele 741-2023-544101, č. zhotovitele č. 2323/2023 ze dne 29.06.2023</w:t>
      </w:r>
      <w:r w:rsidR="003E521D" w:rsidRPr="003E521D">
        <w:rPr>
          <w:rFonts w:ascii="Arial" w:eastAsia="Times New Roman" w:hAnsi="Arial" w:cs="Arial"/>
          <w:bCs/>
          <w:lang w:eastAsia="x-none"/>
        </w:rPr>
        <w:t xml:space="preserve"> </w:t>
      </w:r>
      <w:r w:rsidR="003E521D" w:rsidRPr="003E521D">
        <w:rPr>
          <w:rFonts w:ascii="Arial" w:eastAsia="Times New Roman" w:hAnsi="Arial" w:cs="Arial"/>
          <w:bCs/>
          <w:lang w:val="x-none" w:eastAsia="x-none"/>
        </w:rPr>
        <w:t>(dále jen „</w:t>
      </w:r>
      <w:r w:rsidR="003E521D" w:rsidRPr="003E521D">
        <w:rPr>
          <w:rFonts w:ascii="Arial" w:eastAsia="Times New Roman" w:hAnsi="Arial" w:cs="Arial"/>
          <w:bCs/>
          <w:lang w:eastAsia="x-none"/>
        </w:rPr>
        <w:t>dodatek</w:t>
      </w:r>
      <w:r w:rsidR="003E521D" w:rsidRPr="003E521D">
        <w:rPr>
          <w:rFonts w:ascii="Arial" w:eastAsia="Times New Roman" w:hAnsi="Arial" w:cs="Arial"/>
          <w:bCs/>
          <w:lang w:val="x-none" w:eastAsia="x-none"/>
        </w:rPr>
        <w:t>“)</w:t>
      </w:r>
      <w:r w:rsidR="003E521D" w:rsidRPr="003E521D">
        <w:rPr>
          <w:rFonts w:ascii="Arial" w:eastAsia="Times New Roman" w:hAnsi="Arial" w:cs="Arial"/>
          <w:bCs/>
          <w:lang w:eastAsia="x-none"/>
        </w:rPr>
        <w:t xml:space="preserve"> </w:t>
      </w:r>
      <w:r w:rsidR="006615F7" w:rsidRPr="003E521D">
        <w:rPr>
          <w:rFonts w:ascii="Arial" w:eastAsia="Times New Roman" w:hAnsi="Arial" w:cs="Arial"/>
          <w:bCs/>
          <w:lang w:eastAsia="cs-CZ"/>
        </w:rPr>
        <w:t>uzavřená</w:t>
      </w:r>
      <w:r w:rsidRPr="003E521D">
        <w:rPr>
          <w:rFonts w:ascii="Arial" w:eastAsia="Times New Roman" w:hAnsi="Arial" w:cs="Arial"/>
          <w:bCs/>
          <w:lang w:eastAsia="cs-CZ"/>
        </w:rPr>
        <w:t xml:space="preserve"> </w:t>
      </w:r>
      <w:r w:rsidR="006615F7" w:rsidRPr="003E521D">
        <w:rPr>
          <w:rFonts w:ascii="Arial" w:eastAsia="Times New Roman" w:hAnsi="Arial" w:cs="Arial"/>
          <w:lang w:eastAsia="cs-CZ"/>
        </w:rPr>
        <w:t xml:space="preserve">podle § 2586 a násl. zákona </w:t>
      </w:r>
      <w:r w:rsidR="006615F7" w:rsidRPr="00594BBC">
        <w:rPr>
          <w:rFonts w:ascii="Arial" w:eastAsia="Times New Roman" w:hAnsi="Arial" w:cs="Arial"/>
          <w:lang w:eastAsia="cs-CZ"/>
        </w:rPr>
        <w:t xml:space="preserve">č. 89/2012 Sb., občanský zákoník, </w:t>
      </w:r>
      <w:r w:rsidR="003E521D">
        <w:rPr>
          <w:rFonts w:ascii="Arial" w:eastAsia="Times New Roman" w:hAnsi="Arial" w:cs="Arial"/>
          <w:lang w:eastAsia="cs-CZ"/>
        </w:rPr>
        <w:br/>
      </w:r>
      <w:r w:rsidR="0007027E">
        <w:rPr>
          <w:rFonts w:ascii="Arial" w:eastAsia="Times New Roman" w:hAnsi="Arial" w:cs="Arial"/>
          <w:lang w:eastAsia="cs-CZ"/>
        </w:rPr>
        <w:t>ve znění pozdějších předpisů</w:t>
      </w:r>
      <w:r w:rsidR="003E521D">
        <w:rPr>
          <w:rFonts w:ascii="Arial" w:eastAsia="Times New Roman" w:hAnsi="Arial" w:cs="Arial"/>
          <w:lang w:eastAsia="cs-CZ"/>
        </w:rPr>
        <w:t xml:space="preserve"> </w:t>
      </w:r>
      <w:r w:rsidR="006615F7" w:rsidRPr="00594BBC">
        <w:rPr>
          <w:rFonts w:ascii="Arial" w:eastAsia="Times New Roman" w:hAnsi="Arial" w:cs="Arial"/>
          <w:lang w:eastAsia="cs-CZ"/>
        </w:rPr>
        <w:t>(dále jen „občanský zákoník“)</w:t>
      </w:r>
    </w:p>
    <w:p w14:paraId="2FC63DC9" w14:textId="77777777" w:rsidR="006615F7" w:rsidRDefault="006615F7" w:rsidP="006615F7">
      <w:pPr>
        <w:tabs>
          <w:tab w:val="left" w:pos="4820"/>
        </w:tabs>
        <w:spacing w:after="120" w:line="288" w:lineRule="auto"/>
        <w:rPr>
          <w:rFonts w:ascii="Arial" w:eastAsia="Times New Roman" w:hAnsi="Arial" w:cs="Arial"/>
          <w:b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 xml:space="preserve"> </w:t>
      </w:r>
    </w:p>
    <w:p w14:paraId="0C87D31B" w14:textId="77777777" w:rsidR="00397B55" w:rsidRPr="00594BBC" w:rsidRDefault="00397B55" w:rsidP="006615F7">
      <w:pPr>
        <w:tabs>
          <w:tab w:val="left" w:pos="4820"/>
        </w:tabs>
        <w:spacing w:after="120" w:line="288" w:lineRule="auto"/>
        <w:rPr>
          <w:rFonts w:ascii="Arial" w:eastAsia="Times New Roman" w:hAnsi="Arial" w:cs="Arial"/>
          <w:b/>
          <w:lang w:eastAsia="cs-CZ"/>
        </w:rPr>
      </w:pPr>
    </w:p>
    <w:p w14:paraId="633D09CE" w14:textId="77777777" w:rsidR="006615F7" w:rsidRPr="00594BBC" w:rsidRDefault="006615F7" w:rsidP="006615F7">
      <w:pPr>
        <w:tabs>
          <w:tab w:val="left" w:pos="4820"/>
        </w:tabs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>mezi smluvními stranami</w:t>
      </w:r>
    </w:p>
    <w:p w14:paraId="37AE101C" w14:textId="77777777" w:rsidR="006615F7" w:rsidRPr="00594BBC" w:rsidRDefault="006615F7" w:rsidP="006615F7">
      <w:pPr>
        <w:tabs>
          <w:tab w:val="left" w:pos="4820"/>
        </w:tabs>
        <w:spacing w:after="120" w:line="288" w:lineRule="auto"/>
        <w:rPr>
          <w:rFonts w:ascii="Arial" w:eastAsia="Times New Roman" w:hAnsi="Arial" w:cs="Arial"/>
          <w:lang w:eastAsia="cs-CZ"/>
        </w:rPr>
      </w:pPr>
    </w:p>
    <w:p w14:paraId="0E491E5A" w14:textId="77777777" w:rsidR="00133FD7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 xml:space="preserve">Objednatel: </w:t>
      </w:r>
    </w:p>
    <w:p w14:paraId="2BACC7B5" w14:textId="1407E782" w:rsidR="00463206" w:rsidRPr="00594BBC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 xml:space="preserve">                                                 </w:t>
      </w:r>
    </w:p>
    <w:p w14:paraId="7EF4B71D" w14:textId="77777777" w:rsidR="001A1F0E" w:rsidRDefault="001A1F0E" w:rsidP="001A1F0E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>Česká republika – Státní pozemkový úřad</w:t>
      </w:r>
    </w:p>
    <w:p w14:paraId="0D21E221" w14:textId="77777777" w:rsidR="001A1F0E" w:rsidRPr="00594BBC" w:rsidRDefault="001A1F0E" w:rsidP="001A1F0E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Sídlo: </w:t>
      </w:r>
      <w:r w:rsidRPr="00750EEE">
        <w:rPr>
          <w:rFonts w:ascii="Arial" w:eastAsia="Times New Roman" w:hAnsi="Arial" w:cs="Arial"/>
          <w:lang w:eastAsia="cs-CZ"/>
        </w:rPr>
        <w:t>Husinecká 1024/</w:t>
      </w:r>
      <w:proofErr w:type="gramStart"/>
      <w:r w:rsidRPr="00750EEE">
        <w:rPr>
          <w:rFonts w:ascii="Arial" w:eastAsia="Times New Roman" w:hAnsi="Arial" w:cs="Arial"/>
          <w:lang w:eastAsia="cs-CZ"/>
        </w:rPr>
        <w:t>11a</w:t>
      </w:r>
      <w:proofErr w:type="gramEnd"/>
      <w:r w:rsidRPr="00750EEE">
        <w:rPr>
          <w:rFonts w:ascii="Arial" w:eastAsia="Times New Roman" w:hAnsi="Arial" w:cs="Arial"/>
          <w:lang w:eastAsia="cs-CZ"/>
        </w:rPr>
        <w:t>, 130 00 Praha 3</w:t>
      </w:r>
      <w:r w:rsidRPr="00594BBC">
        <w:rPr>
          <w:rFonts w:ascii="Arial" w:eastAsia="Times New Roman" w:hAnsi="Arial" w:cs="Arial"/>
          <w:b/>
          <w:lang w:eastAsia="cs-CZ"/>
        </w:rPr>
        <w:t xml:space="preserve"> </w:t>
      </w:r>
    </w:p>
    <w:p w14:paraId="67ECB293" w14:textId="77777777" w:rsidR="001A1F0E" w:rsidRDefault="001A1F0E" w:rsidP="001A1F0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snapToGrid w:val="0"/>
          <w:highlight w:val="yellow"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 xml:space="preserve">Krajský pozemkový úřad </w:t>
      </w:r>
      <w:r>
        <w:rPr>
          <w:rFonts w:ascii="Arial" w:eastAsia="Times New Roman" w:hAnsi="Arial" w:cs="Arial"/>
          <w:b/>
          <w:lang w:eastAsia="cs-CZ"/>
        </w:rPr>
        <w:t>pro Pardubický kraj</w:t>
      </w:r>
    </w:p>
    <w:p w14:paraId="7E8BA025" w14:textId="77777777" w:rsidR="001A1F0E" w:rsidRPr="00594BBC" w:rsidRDefault="001A1F0E" w:rsidP="001A1F0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Adresa: Boženy Němcové 231, 530 02 Pardubice</w:t>
      </w:r>
    </w:p>
    <w:p w14:paraId="4D8B971D" w14:textId="77777777" w:rsidR="001A1F0E" w:rsidRPr="00423BC3" w:rsidRDefault="001A1F0E" w:rsidP="001A1F0E">
      <w:pPr>
        <w:overflowPunct w:val="0"/>
        <w:autoSpaceDE w:val="0"/>
        <w:autoSpaceDN w:val="0"/>
        <w:adjustRightInd w:val="0"/>
        <w:spacing w:after="0"/>
        <w:ind w:left="1418" w:hanging="1418"/>
        <w:jc w:val="both"/>
        <w:textAlignment w:val="baseline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>zastoupený:</w:t>
      </w:r>
      <w:r>
        <w:rPr>
          <w:rFonts w:ascii="Arial" w:eastAsia="Lucida Sans Unicode" w:hAnsi="Arial" w:cs="Arial"/>
          <w:lang w:eastAsia="cs-CZ"/>
        </w:rPr>
        <w:t xml:space="preserve"> Ing. Miroslavem Kučerou, ředitelem Krajského pozemkového úřadu pro Pardubický kraj.</w:t>
      </w:r>
    </w:p>
    <w:p w14:paraId="7F310E1F" w14:textId="77777777" w:rsidR="001A1F0E" w:rsidRDefault="001A1F0E" w:rsidP="001A1F0E">
      <w:pPr>
        <w:widowControl w:val="0"/>
        <w:tabs>
          <w:tab w:val="left" w:pos="4820"/>
        </w:tabs>
        <w:suppressAutoHyphens/>
        <w:spacing w:after="0" w:line="240" w:lineRule="auto"/>
        <w:ind w:left="4820" w:hanging="4820"/>
        <w:jc w:val="both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>v</w:t>
      </w:r>
      <w:r>
        <w:rPr>
          <w:rFonts w:ascii="Arial" w:eastAsia="Lucida Sans Unicode" w:hAnsi="Arial" w:cs="Arial"/>
          <w:lang w:eastAsia="cs-CZ"/>
        </w:rPr>
        <w:t>e</w:t>
      </w:r>
      <w:r w:rsidRPr="00594BBC">
        <w:rPr>
          <w:rFonts w:ascii="Arial" w:eastAsia="Lucida Sans Unicode" w:hAnsi="Arial" w:cs="Arial"/>
          <w:lang w:eastAsia="cs-CZ"/>
        </w:rPr>
        <w:t xml:space="preserve"> smluvních záležitostech oprávněn jednat:</w:t>
      </w:r>
      <w:r>
        <w:rPr>
          <w:rFonts w:ascii="Arial" w:eastAsia="Lucida Sans Unicode" w:hAnsi="Arial" w:cs="Arial"/>
          <w:lang w:eastAsia="cs-CZ"/>
        </w:rPr>
        <w:t xml:space="preserve"> Ing. Miroslav Kučera, ředitel Krajského pozemkového úřadu pro Pardubický kraj. </w:t>
      </w:r>
    </w:p>
    <w:p w14:paraId="17F7AC42" w14:textId="77777777" w:rsidR="001A1F0E" w:rsidRPr="00594BBC" w:rsidRDefault="001A1F0E" w:rsidP="001A1F0E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jc w:val="both"/>
        <w:rPr>
          <w:rFonts w:ascii="Arial" w:eastAsia="Lucida Sans Unicode" w:hAnsi="Arial" w:cs="Arial"/>
          <w:lang w:eastAsia="cs-CZ"/>
        </w:rPr>
      </w:pPr>
    </w:p>
    <w:p w14:paraId="13981029" w14:textId="282B756C" w:rsidR="001A1F0E" w:rsidRDefault="001A1F0E" w:rsidP="001A1F0E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jc w:val="both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 xml:space="preserve">v </w:t>
      </w:r>
      <w:r w:rsidRPr="00594BBC">
        <w:rPr>
          <w:rFonts w:ascii="Arial" w:eastAsia="Lucida Sans Unicode" w:hAnsi="Arial" w:cs="Arial"/>
          <w:snapToGrid w:val="0"/>
          <w:lang w:eastAsia="cs-CZ"/>
        </w:rPr>
        <w:t>technických záležitostech oprávněn jednat:</w:t>
      </w:r>
      <w:r w:rsidRPr="00594BBC">
        <w:rPr>
          <w:rFonts w:ascii="Arial" w:eastAsia="Lucida Sans Unicode" w:hAnsi="Arial" w:cs="Arial"/>
          <w:snapToGrid w:val="0"/>
          <w:lang w:eastAsia="cs-CZ"/>
        </w:rPr>
        <w:tab/>
      </w:r>
      <w:r>
        <w:rPr>
          <w:rFonts w:ascii="Arial" w:eastAsia="Lucida Sans Unicode" w:hAnsi="Arial" w:cs="Arial"/>
          <w:snapToGrid w:val="0"/>
          <w:lang w:eastAsia="cs-CZ"/>
        </w:rPr>
        <w:t xml:space="preserve">Ing. Alexandr Mikuláš, Ing. </w:t>
      </w:r>
      <w:r w:rsidR="002F6C7A">
        <w:rPr>
          <w:rFonts w:ascii="Arial" w:eastAsia="Lucida Sans Unicode" w:hAnsi="Arial" w:cs="Arial"/>
          <w:snapToGrid w:val="0"/>
          <w:lang w:eastAsia="cs-CZ"/>
        </w:rPr>
        <w:t>Renata Čadová</w:t>
      </w:r>
    </w:p>
    <w:p w14:paraId="4BB0A081" w14:textId="77777777" w:rsidR="001A1F0E" w:rsidRPr="00594BBC" w:rsidRDefault="001A1F0E" w:rsidP="001A1F0E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jc w:val="both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 xml:space="preserve">      Tel.:</w:t>
      </w:r>
      <w:r w:rsidRPr="00594BBC">
        <w:rPr>
          <w:rFonts w:ascii="Arial" w:eastAsia="Lucida Sans Unicode" w:hAnsi="Arial" w:cs="Arial"/>
          <w:lang w:eastAsia="cs-CZ"/>
        </w:rPr>
        <w:tab/>
        <w:t>+420</w:t>
      </w:r>
      <w:r>
        <w:rPr>
          <w:rFonts w:ascii="Arial" w:eastAsia="Lucida Sans Unicode" w:hAnsi="Arial" w:cs="Arial"/>
          <w:lang w:eastAsia="cs-CZ"/>
        </w:rPr>
        <w:t> 602 3111 545</w:t>
      </w:r>
    </w:p>
    <w:p w14:paraId="520A43C3" w14:textId="77777777" w:rsidR="001A1F0E" w:rsidRPr="00594BBC" w:rsidRDefault="001A1F0E" w:rsidP="001A1F0E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 xml:space="preserve">      E-mail:</w:t>
      </w:r>
      <w:r w:rsidRPr="00594BBC">
        <w:rPr>
          <w:rFonts w:ascii="Arial" w:eastAsia="Lucida Sans Unicode" w:hAnsi="Arial" w:cs="Arial"/>
          <w:lang w:eastAsia="cs-CZ"/>
        </w:rPr>
        <w:tab/>
      </w:r>
      <w:r w:rsidRPr="00423BC3">
        <w:rPr>
          <w:rFonts w:ascii="Arial" w:eastAsia="Lucida Sans Unicode" w:hAnsi="Arial" w:cs="Arial"/>
          <w:lang w:eastAsia="cs-CZ"/>
        </w:rPr>
        <w:t>a.mikulas@</w:t>
      </w:r>
      <w:r w:rsidRPr="00594BBC">
        <w:rPr>
          <w:rFonts w:ascii="Arial" w:eastAsia="Lucida Sans Unicode" w:hAnsi="Arial" w:cs="Arial"/>
          <w:lang w:eastAsia="cs-CZ"/>
        </w:rPr>
        <w:t>spucr.cz</w:t>
      </w:r>
    </w:p>
    <w:p w14:paraId="6ED673F1" w14:textId="77777777" w:rsidR="001A1F0E" w:rsidRPr="00594BBC" w:rsidRDefault="001A1F0E" w:rsidP="001A1F0E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 xml:space="preserve">      ID DS:</w:t>
      </w:r>
      <w:r w:rsidRPr="00594BBC">
        <w:rPr>
          <w:rFonts w:ascii="Arial" w:eastAsia="Lucida Sans Unicode" w:hAnsi="Arial" w:cs="Arial"/>
          <w:lang w:eastAsia="cs-CZ"/>
        </w:rPr>
        <w:tab/>
        <w:t>z49per3</w:t>
      </w:r>
    </w:p>
    <w:p w14:paraId="342AD82B" w14:textId="77777777" w:rsidR="001A1F0E" w:rsidRPr="00594BBC" w:rsidRDefault="001A1F0E" w:rsidP="001A1F0E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 xml:space="preserve">      Bankovní spojení:</w:t>
      </w:r>
      <w:r w:rsidRPr="00594BBC">
        <w:rPr>
          <w:rFonts w:ascii="Arial" w:eastAsia="Lucida Sans Unicode" w:hAnsi="Arial" w:cs="Arial"/>
          <w:lang w:eastAsia="cs-CZ"/>
        </w:rPr>
        <w:tab/>
        <w:t xml:space="preserve">ČNB </w:t>
      </w:r>
      <w:r w:rsidRPr="00594BBC">
        <w:rPr>
          <w:rFonts w:ascii="Arial" w:eastAsia="Lucida Sans Unicode" w:hAnsi="Arial" w:cs="Arial"/>
          <w:lang w:eastAsia="cs-CZ"/>
        </w:rPr>
        <w:tab/>
      </w:r>
    </w:p>
    <w:p w14:paraId="6AB3A796" w14:textId="77777777" w:rsidR="001A1F0E" w:rsidRPr="00594BBC" w:rsidRDefault="001A1F0E" w:rsidP="001A1F0E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594BBC">
        <w:rPr>
          <w:rFonts w:ascii="Arial" w:eastAsia="Lucida Sans Unicode" w:hAnsi="Arial" w:cs="Arial"/>
          <w:bCs/>
          <w:lang w:eastAsia="cs-CZ"/>
        </w:rPr>
        <w:t xml:space="preserve">      Číslo účtu:</w:t>
      </w:r>
      <w:r w:rsidRPr="00594BBC">
        <w:rPr>
          <w:rFonts w:ascii="Arial" w:eastAsia="Lucida Sans Unicode" w:hAnsi="Arial" w:cs="Arial"/>
          <w:bCs/>
          <w:lang w:eastAsia="cs-CZ"/>
        </w:rPr>
        <w:tab/>
        <w:t>3723001/0710</w:t>
      </w:r>
    </w:p>
    <w:p w14:paraId="093107A7" w14:textId="77777777" w:rsidR="001A1F0E" w:rsidRPr="00594BBC" w:rsidRDefault="001A1F0E" w:rsidP="001A1F0E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594BBC">
        <w:rPr>
          <w:rFonts w:ascii="Arial" w:eastAsia="Lucida Sans Unicode" w:hAnsi="Arial" w:cs="Arial"/>
          <w:bCs/>
          <w:lang w:eastAsia="cs-CZ"/>
        </w:rPr>
        <w:t xml:space="preserve">      IČO:</w:t>
      </w:r>
      <w:r w:rsidRPr="00594BBC">
        <w:rPr>
          <w:rFonts w:ascii="Arial" w:eastAsia="Lucida Sans Unicode" w:hAnsi="Arial" w:cs="Arial"/>
          <w:bCs/>
          <w:lang w:eastAsia="cs-CZ"/>
        </w:rPr>
        <w:tab/>
        <w:t>01312774</w:t>
      </w:r>
    </w:p>
    <w:p w14:paraId="38FF4332" w14:textId="77777777" w:rsidR="001A1F0E" w:rsidRPr="00594BBC" w:rsidRDefault="001A1F0E" w:rsidP="001A1F0E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594BBC">
        <w:rPr>
          <w:rFonts w:ascii="Arial" w:eastAsia="Lucida Sans Unicode" w:hAnsi="Arial" w:cs="Arial"/>
          <w:bCs/>
          <w:lang w:eastAsia="cs-CZ"/>
        </w:rPr>
        <w:t xml:space="preserve">      DIČ:</w:t>
      </w:r>
      <w:r w:rsidRPr="00594BBC">
        <w:rPr>
          <w:rFonts w:ascii="Arial" w:eastAsia="Lucida Sans Unicode" w:hAnsi="Arial" w:cs="Arial"/>
          <w:bCs/>
          <w:lang w:eastAsia="cs-CZ"/>
        </w:rPr>
        <w:tab/>
      </w:r>
      <w:r w:rsidRPr="00133FD7">
        <w:rPr>
          <w:rFonts w:ascii="Arial" w:eastAsia="Lucida Sans Unicode" w:hAnsi="Arial" w:cs="Arial"/>
          <w:bCs/>
          <w:lang w:eastAsia="cs-CZ"/>
        </w:rPr>
        <w:t>CZ01312774</w:t>
      </w:r>
      <w:r>
        <w:rPr>
          <w:rFonts w:ascii="Arial" w:eastAsia="Lucida Sans Unicode" w:hAnsi="Arial" w:cs="Arial"/>
          <w:bCs/>
          <w:lang w:eastAsia="cs-CZ"/>
        </w:rPr>
        <w:t xml:space="preserve"> </w:t>
      </w:r>
      <w:r w:rsidRPr="00594BBC">
        <w:rPr>
          <w:rFonts w:ascii="Arial" w:eastAsia="Lucida Sans Unicode" w:hAnsi="Arial" w:cs="Arial"/>
          <w:bCs/>
          <w:lang w:eastAsia="cs-CZ"/>
        </w:rPr>
        <w:t xml:space="preserve">není plátcem DPH </w:t>
      </w:r>
    </w:p>
    <w:p w14:paraId="33C1B17A" w14:textId="77777777" w:rsidR="001A1F0E" w:rsidRPr="00594BBC" w:rsidRDefault="001A1F0E" w:rsidP="001A1F0E">
      <w:pPr>
        <w:overflowPunct w:val="0"/>
        <w:autoSpaceDE w:val="0"/>
        <w:autoSpaceDN w:val="0"/>
        <w:adjustRightInd w:val="0"/>
        <w:spacing w:after="0"/>
        <w:ind w:firstLine="36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t>(dále jen „</w:t>
      </w:r>
      <w:r w:rsidRPr="00594BBC">
        <w:rPr>
          <w:rFonts w:ascii="Arial" w:eastAsia="Times New Roman" w:hAnsi="Arial" w:cs="Arial"/>
          <w:b/>
          <w:lang w:eastAsia="cs-CZ"/>
        </w:rPr>
        <w:t>objednatel</w:t>
      </w:r>
      <w:r w:rsidRPr="00594BBC">
        <w:rPr>
          <w:rFonts w:ascii="Arial" w:eastAsia="Times New Roman" w:hAnsi="Arial" w:cs="Arial"/>
          <w:lang w:eastAsia="cs-CZ"/>
        </w:rPr>
        <w:t>“)</w:t>
      </w:r>
    </w:p>
    <w:p w14:paraId="28C266C5" w14:textId="77777777" w:rsidR="001A1F0E" w:rsidRPr="00594BBC" w:rsidRDefault="001A1F0E" w:rsidP="001A1F0E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</w:p>
    <w:p w14:paraId="77539CF0" w14:textId="77777777" w:rsidR="006615F7" w:rsidRPr="00594BBC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</w:p>
    <w:p w14:paraId="5DB8AD34" w14:textId="77777777" w:rsidR="006615F7" w:rsidRPr="00594BBC" w:rsidRDefault="006615F7" w:rsidP="006615F7">
      <w:pPr>
        <w:spacing w:after="120" w:line="288" w:lineRule="auto"/>
        <w:rPr>
          <w:rFonts w:ascii="Arial" w:eastAsia="Times New Roman" w:hAnsi="Arial" w:cs="Arial"/>
          <w:b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>a</w:t>
      </w:r>
    </w:p>
    <w:p w14:paraId="57CFACDE" w14:textId="77777777" w:rsidR="00C3048C" w:rsidRDefault="00C3048C" w:rsidP="00C3048C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>Zhotovitel:</w:t>
      </w:r>
    </w:p>
    <w:p w14:paraId="5527AAE5" w14:textId="4280639C" w:rsidR="00C3048C" w:rsidRPr="00594BBC" w:rsidRDefault="00B24AD8" w:rsidP="00C3048C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bCs/>
          <w:snapToGrid w:val="0"/>
          <w:lang w:eastAsia="cs-CZ"/>
        </w:rPr>
        <w:tab/>
      </w:r>
      <w:r w:rsidR="00C3048C">
        <w:rPr>
          <w:rFonts w:ascii="Arial" w:eastAsia="Times New Roman" w:hAnsi="Arial" w:cs="Arial"/>
          <w:b/>
          <w:bCs/>
          <w:snapToGrid w:val="0"/>
          <w:lang w:eastAsia="cs-CZ"/>
        </w:rPr>
        <w:t>P O P R spol. s r.o.</w:t>
      </w:r>
      <w:r w:rsidR="00C3048C" w:rsidRPr="00594BBC">
        <w:rPr>
          <w:rFonts w:ascii="Arial" w:eastAsia="Times New Roman" w:hAnsi="Arial" w:cs="Arial"/>
          <w:b/>
          <w:lang w:eastAsia="cs-CZ"/>
        </w:rPr>
        <w:tab/>
      </w:r>
    </w:p>
    <w:p w14:paraId="6DD402C2" w14:textId="77777777" w:rsidR="00C3048C" w:rsidRPr="00B24AD8" w:rsidRDefault="00C3048C" w:rsidP="00C3048C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val="en-US" w:eastAsia="cs-CZ"/>
        </w:rPr>
      </w:pPr>
      <w:r w:rsidRPr="00750EEE">
        <w:rPr>
          <w:rFonts w:ascii="Arial" w:eastAsia="Times New Roman" w:hAnsi="Arial" w:cs="Arial"/>
          <w:b/>
          <w:lang w:eastAsia="cs-CZ"/>
        </w:rPr>
        <w:t xml:space="preserve">Sídlo: </w:t>
      </w:r>
      <w:r w:rsidRPr="00750EEE">
        <w:rPr>
          <w:rFonts w:ascii="Arial" w:eastAsia="Times New Roman" w:hAnsi="Arial" w:cs="Arial"/>
          <w:b/>
          <w:lang w:eastAsia="cs-CZ"/>
        </w:rPr>
        <w:tab/>
      </w:r>
      <w:proofErr w:type="spellStart"/>
      <w:r w:rsidRPr="00B24AD8">
        <w:rPr>
          <w:rFonts w:ascii="Arial" w:eastAsia="Times New Roman" w:hAnsi="Arial" w:cs="Arial"/>
          <w:snapToGrid w:val="0"/>
          <w:lang w:val="en-US" w:eastAsia="cs-CZ"/>
        </w:rPr>
        <w:t>Stavební</w:t>
      </w:r>
      <w:proofErr w:type="spellEnd"/>
      <w:r w:rsidRPr="00B24AD8">
        <w:rPr>
          <w:rFonts w:ascii="Arial" w:eastAsia="Times New Roman" w:hAnsi="Arial" w:cs="Arial"/>
          <w:snapToGrid w:val="0"/>
          <w:lang w:val="en-US" w:eastAsia="cs-CZ"/>
        </w:rPr>
        <w:t xml:space="preserve"> 1148, </w:t>
      </w:r>
      <w:proofErr w:type="spellStart"/>
      <w:r w:rsidRPr="00B24AD8">
        <w:rPr>
          <w:rFonts w:ascii="Arial" w:eastAsia="Times New Roman" w:hAnsi="Arial" w:cs="Arial"/>
          <w:snapToGrid w:val="0"/>
          <w:lang w:val="en-US" w:eastAsia="cs-CZ"/>
        </w:rPr>
        <w:t>Slezské</w:t>
      </w:r>
      <w:proofErr w:type="spellEnd"/>
      <w:r w:rsidRPr="00B24AD8">
        <w:rPr>
          <w:rFonts w:ascii="Arial" w:eastAsia="Times New Roman" w:hAnsi="Arial" w:cs="Arial"/>
          <w:snapToGrid w:val="0"/>
          <w:lang w:val="en-US" w:eastAsia="cs-CZ"/>
        </w:rPr>
        <w:t xml:space="preserve"> </w:t>
      </w:r>
      <w:proofErr w:type="spellStart"/>
      <w:r w:rsidRPr="00B24AD8">
        <w:rPr>
          <w:rFonts w:ascii="Arial" w:eastAsia="Times New Roman" w:hAnsi="Arial" w:cs="Arial"/>
          <w:snapToGrid w:val="0"/>
          <w:lang w:val="en-US" w:eastAsia="cs-CZ"/>
        </w:rPr>
        <w:t>Předměstí</w:t>
      </w:r>
      <w:proofErr w:type="spellEnd"/>
      <w:r w:rsidRPr="00B24AD8">
        <w:rPr>
          <w:rFonts w:ascii="Arial" w:eastAsia="Times New Roman" w:hAnsi="Arial" w:cs="Arial"/>
          <w:snapToGrid w:val="0"/>
          <w:lang w:val="en-US" w:eastAsia="cs-CZ"/>
        </w:rPr>
        <w:t xml:space="preserve">, </w:t>
      </w:r>
    </w:p>
    <w:p w14:paraId="797AB812" w14:textId="77777777" w:rsidR="00C3048C" w:rsidRPr="00B24AD8" w:rsidRDefault="00C3048C" w:rsidP="00C3048C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B24AD8">
        <w:rPr>
          <w:rFonts w:ascii="Arial" w:eastAsia="Times New Roman" w:hAnsi="Arial" w:cs="Arial"/>
          <w:snapToGrid w:val="0"/>
          <w:lang w:val="en-US" w:eastAsia="cs-CZ"/>
        </w:rPr>
        <w:tab/>
        <w:t xml:space="preserve">500 03 Hradec </w:t>
      </w:r>
      <w:proofErr w:type="spellStart"/>
      <w:r w:rsidRPr="00B24AD8">
        <w:rPr>
          <w:rFonts w:ascii="Arial" w:eastAsia="Times New Roman" w:hAnsi="Arial" w:cs="Arial"/>
          <w:snapToGrid w:val="0"/>
          <w:lang w:val="en-US" w:eastAsia="cs-CZ"/>
        </w:rPr>
        <w:t>Králové</w:t>
      </w:r>
      <w:proofErr w:type="spellEnd"/>
    </w:p>
    <w:p w14:paraId="73F48472" w14:textId="77777777" w:rsidR="00C3048C" w:rsidRPr="00B24AD8" w:rsidRDefault="00C3048C" w:rsidP="00C3048C">
      <w:pPr>
        <w:spacing w:after="0" w:line="240" w:lineRule="auto"/>
        <w:jc w:val="both"/>
        <w:rPr>
          <w:rFonts w:ascii="Arial" w:eastAsia="Times New Roman" w:hAnsi="Arial" w:cs="Arial"/>
          <w:i/>
          <w:lang w:eastAsia="cs-CZ"/>
        </w:rPr>
      </w:pPr>
      <w:r w:rsidRPr="00B24AD8">
        <w:rPr>
          <w:rFonts w:ascii="Arial" w:eastAsia="Times New Roman" w:hAnsi="Arial" w:cs="Arial"/>
          <w:lang w:eastAsia="cs-CZ"/>
        </w:rPr>
        <w:t>zastoupený:</w:t>
      </w:r>
      <w:r w:rsidRPr="00B24AD8">
        <w:rPr>
          <w:rFonts w:ascii="Arial" w:eastAsia="Times New Roman" w:hAnsi="Arial" w:cs="Arial"/>
          <w:lang w:eastAsia="cs-CZ"/>
        </w:rPr>
        <w:tab/>
      </w:r>
      <w:r w:rsidRPr="00B24AD8">
        <w:rPr>
          <w:rFonts w:ascii="Arial" w:eastAsia="Times New Roman" w:hAnsi="Arial" w:cs="Arial"/>
          <w:lang w:eastAsia="cs-CZ"/>
        </w:rPr>
        <w:tab/>
      </w:r>
      <w:r w:rsidRPr="00B24AD8">
        <w:rPr>
          <w:rFonts w:ascii="Arial" w:eastAsia="Times New Roman" w:hAnsi="Arial" w:cs="Arial"/>
          <w:lang w:eastAsia="cs-CZ"/>
        </w:rPr>
        <w:tab/>
      </w:r>
      <w:r w:rsidRPr="00B24AD8">
        <w:rPr>
          <w:rFonts w:ascii="Arial" w:eastAsia="Times New Roman" w:hAnsi="Arial" w:cs="Arial"/>
          <w:lang w:eastAsia="cs-CZ"/>
        </w:rPr>
        <w:tab/>
      </w:r>
      <w:r w:rsidRPr="00B24AD8">
        <w:rPr>
          <w:rFonts w:ascii="Arial" w:eastAsia="Times New Roman" w:hAnsi="Arial" w:cs="Arial"/>
          <w:lang w:eastAsia="cs-CZ"/>
        </w:rPr>
        <w:tab/>
      </w:r>
      <w:r w:rsidRPr="00B24AD8">
        <w:rPr>
          <w:rFonts w:ascii="Arial" w:eastAsia="Times New Roman" w:hAnsi="Arial" w:cs="Arial"/>
          <w:snapToGrid w:val="0"/>
          <w:lang w:eastAsia="cs-CZ"/>
        </w:rPr>
        <w:t>Ing. Vladimír Pražák, jednatel</w:t>
      </w:r>
    </w:p>
    <w:p w14:paraId="0689F7A3" w14:textId="4A946604" w:rsidR="00C3048C" w:rsidRPr="00B24AD8" w:rsidRDefault="00C3048C" w:rsidP="00C3048C">
      <w:pPr>
        <w:tabs>
          <w:tab w:val="left" w:pos="4253"/>
          <w:tab w:val="left" w:pos="5954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B24AD8">
        <w:rPr>
          <w:rFonts w:ascii="Arial" w:eastAsia="Times New Roman" w:hAnsi="Arial" w:cs="Arial"/>
          <w:lang w:eastAsia="cs-CZ"/>
        </w:rPr>
        <w:t>tel./fax:</w:t>
      </w:r>
      <w:r w:rsidRPr="00B24AD8">
        <w:rPr>
          <w:rFonts w:ascii="Arial" w:eastAsia="Times New Roman" w:hAnsi="Arial" w:cs="Arial"/>
          <w:lang w:eastAsia="cs-CZ"/>
        </w:rPr>
        <w:tab/>
      </w:r>
      <w:proofErr w:type="spellStart"/>
      <w:r w:rsidR="00D20A56">
        <w:rPr>
          <w:rFonts w:ascii="Arial" w:eastAsia="Times New Roman" w:hAnsi="Arial" w:cs="Arial"/>
          <w:snapToGrid w:val="0"/>
          <w:lang w:val="en-US" w:eastAsia="cs-CZ"/>
        </w:rPr>
        <w:t>xxxxxxxxxxxx</w:t>
      </w:r>
      <w:proofErr w:type="spellEnd"/>
      <w:r w:rsidRPr="00B24AD8">
        <w:rPr>
          <w:rFonts w:ascii="Arial" w:eastAsia="Times New Roman" w:hAnsi="Arial" w:cs="Arial"/>
          <w:lang w:eastAsia="cs-CZ"/>
        </w:rPr>
        <w:tab/>
      </w:r>
    </w:p>
    <w:p w14:paraId="75EDE32E" w14:textId="70FF3CE1" w:rsidR="00C3048C" w:rsidRPr="00B24AD8" w:rsidRDefault="00C3048C" w:rsidP="00C3048C">
      <w:pPr>
        <w:tabs>
          <w:tab w:val="left" w:pos="4253"/>
        </w:tabs>
        <w:spacing w:after="0" w:line="240" w:lineRule="auto"/>
        <w:ind w:right="-110"/>
        <w:jc w:val="both"/>
        <w:rPr>
          <w:rFonts w:ascii="Arial" w:eastAsia="Times New Roman" w:hAnsi="Arial" w:cs="Arial"/>
          <w:snapToGrid w:val="0"/>
          <w:lang w:val="en-US" w:eastAsia="cs-CZ"/>
        </w:rPr>
      </w:pPr>
      <w:r w:rsidRPr="00B24AD8">
        <w:rPr>
          <w:rFonts w:ascii="Arial" w:eastAsia="Times New Roman" w:hAnsi="Arial" w:cs="Arial"/>
          <w:lang w:eastAsia="cs-CZ"/>
        </w:rPr>
        <w:t>e-mail:</w:t>
      </w:r>
      <w:r w:rsidRPr="00B24AD8">
        <w:rPr>
          <w:rFonts w:ascii="Arial" w:eastAsia="Times New Roman" w:hAnsi="Arial" w:cs="Arial"/>
          <w:lang w:eastAsia="cs-CZ"/>
        </w:rPr>
        <w:tab/>
      </w:r>
      <w:proofErr w:type="spellStart"/>
      <w:r w:rsidR="00D20A56">
        <w:rPr>
          <w:rFonts w:ascii="Arial" w:eastAsia="Times New Roman" w:hAnsi="Arial" w:cs="Arial"/>
          <w:snapToGrid w:val="0"/>
          <w:lang w:val="en-US" w:eastAsia="cs-CZ"/>
        </w:rPr>
        <w:t>xxxxxxxxxxxx</w:t>
      </w:r>
      <w:proofErr w:type="spellEnd"/>
    </w:p>
    <w:p w14:paraId="42315A0A" w14:textId="77777777" w:rsidR="00C3048C" w:rsidRPr="00B24AD8" w:rsidRDefault="00C3048C" w:rsidP="00C3048C">
      <w:pPr>
        <w:tabs>
          <w:tab w:val="left" w:pos="4253"/>
        </w:tabs>
        <w:spacing w:after="0" w:line="240" w:lineRule="auto"/>
        <w:ind w:right="-110"/>
        <w:jc w:val="both"/>
        <w:rPr>
          <w:rFonts w:ascii="Arial" w:eastAsia="Times New Roman" w:hAnsi="Arial" w:cs="Arial"/>
          <w:snapToGrid w:val="0"/>
          <w:lang w:val="en-US" w:eastAsia="cs-CZ"/>
        </w:rPr>
      </w:pPr>
      <w:r w:rsidRPr="00B24AD8">
        <w:rPr>
          <w:rFonts w:ascii="Arial" w:eastAsia="Times New Roman" w:hAnsi="Arial" w:cs="Arial"/>
          <w:snapToGrid w:val="0"/>
          <w:lang w:val="en-US" w:eastAsia="cs-CZ"/>
        </w:rPr>
        <w:t>ID DS:</w:t>
      </w:r>
      <w:r w:rsidRPr="00B24AD8">
        <w:rPr>
          <w:rFonts w:ascii="Arial" w:eastAsia="Times New Roman" w:hAnsi="Arial" w:cs="Arial"/>
          <w:snapToGrid w:val="0"/>
          <w:lang w:val="en-US" w:eastAsia="cs-CZ"/>
        </w:rPr>
        <w:tab/>
        <w:t>v4tr3ia</w:t>
      </w:r>
    </w:p>
    <w:p w14:paraId="7A58150F" w14:textId="3529EA43" w:rsidR="00C3048C" w:rsidRPr="00B24AD8" w:rsidRDefault="00C3048C" w:rsidP="00C3048C">
      <w:pPr>
        <w:tabs>
          <w:tab w:val="left" w:pos="4253"/>
        </w:tabs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  <w:r w:rsidRPr="00B24AD8">
        <w:rPr>
          <w:rFonts w:ascii="Arial" w:eastAsia="Times New Roman" w:hAnsi="Arial" w:cs="Arial"/>
          <w:lang w:eastAsia="cs-CZ"/>
        </w:rPr>
        <w:t>v technických záležitostech je oprávněn jednat:</w:t>
      </w:r>
      <w:r w:rsidRPr="00B24AD8">
        <w:rPr>
          <w:rFonts w:ascii="Arial" w:eastAsia="Times New Roman" w:hAnsi="Arial" w:cs="Arial"/>
          <w:lang w:eastAsia="cs-CZ"/>
        </w:rPr>
        <w:tab/>
      </w:r>
      <w:proofErr w:type="spellStart"/>
      <w:r w:rsidR="00D20A56">
        <w:rPr>
          <w:rFonts w:ascii="Arial" w:eastAsia="Times New Roman" w:hAnsi="Arial" w:cs="Arial"/>
          <w:snapToGrid w:val="0"/>
          <w:lang w:val="de-DE" w:eastAsia="cs-CZ"/>
        </w:rPr>
        <w:t>xxxxxxxxxxxxxxx</w:t>
      </w:r>
      <w:proofErr w:type="spellEnd"/>
      <w:r w:rsidRPr="00B24AD8">
        <w:rPr>
          <w:rFonts w:ascii="Arial" w:eastAsia="Times New Roman" w:hAnsi="Arial" w:cs="Arial"/>
          <w:snapToGrid w:val="0"/>
          <w:lang w:val="de-DE" w:eastAsia="cs-CZ"/>
        </w:rPr>
        <w:t xml:space="preserve">, </w:t>
      </w:r>
      <w:proofErr w:type="spellStart"/>
      <w:r w:rsidRPr="00B24AD8">
        <w:rPr>
          <w:rFonts w:ascii="Arial" w:eastAsia="Times New Roman" w:hAnsi="Arial" w:cs="Arial"/>
          <w:snapToGrid w:val="0"/>
          <w:lang w:val="de-DE" w:eastAsia="cs-CZ"/>
        </w:rPr>
        <w:t>vedoucí</w:t>
      </w:r>
      <w:proofErr w:type="spellEnd"/>
      <w:r w:rsidRPr="00B24AD8">
        <w:rPr>
          <w:rFonts w:ascii="Arial" w:eastAsia="Times New Roman" w:hAnsi="Arial" w:cs="Arial"/>
          <w:snapToGrid w:val="0"/>
          <w:lang w:val="de-DE" w:eastAsia="cs-CZ"/>
        </w:rPr>
        <w:t xml:space="preserve"> TPÚ</w:t>
      </w:r>
      <w:r w:rsidRPr="00B24AD8">
        <w:rPr>
          <w:rFonts w:ascii="Arial" w:eastAsia="Times New Roman" w:hAnsi="Arial" w:cs="Arial"/>
          <w:lang w:eastAsia="cs-CZ"/>
        </w:rPr>
        <w:tab/>
      </w:r>
      <w:r w:rsidRPr="00B24AD8">
        <w:rPr>
          <w:rFonts w:ascii="Arial" w:eastAsia="Times New Roman" w:hAnsi="Arial" w:cs="Arial"/>
          <w:lang w:eastAsia="cs-CZ"/>
        </w:rPr>
        <w:tab/>
        <w:t xml:space="preserve">   </w:t>
      </w:r>
      <w:r w:rsidRPr="00B24AD8">
        <w:rPr>
          <w:rFonts w:ascii="Arial" w:eastAsia="Times New Roman" w:hAnsi="Arial" w:cs="Arial"/>
          <w:lang w:eastAsia="cs-CZ"/>
        </w:rPr>
        <w:tab/>
      </w:r>
      <w:r w:rsidRPr="00B24AD8">
        <w:rPr>
          <w:rFonts w:ascii="Arial" w:eastAsia="Times New Roman" w:hAnsi="Arial" w:cs="Arial"/>
          <w:lang w:eastAsia="cs-CZ"/>
        </w:rPr>
        <w:tab/>
      </w:r>
    </w:p>
    <w:p w14:paraId="202CE214" w14:textId="341C984E" w:rsidR="00C3048C" w:rsidRPr="00B24AD8" w:rsidRDefault="00C3048C" w:rsidP="00C3048C">
      <w:pPr>
        <w:tabs>
          <w:tab w:val="left" w:pos="4253"/>
          <w:tab w:val="left" w:pos="5954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B24AD8">
        <w:rPr>
          <w:rFonts w:ascii="Arial" w:eastAsia="Times New Roman" w:hAnsi="Arial" w:cs="Arial"/>
          <w:lang w:eastAsia="cs-CZ"/>
        </w:rPr>
        <w:t>tel./fax:</w:t>
      </w:r>
      <w:r w:rsidRPr="00B24AD8">
        <w:rPr>
          <w:rFonts w:ascii="Arial" w:eastAsia="Times New Roman" w:hAnsi="Arial" w:cs="Arial"/>
          <w:lang w:eastAsia="cs-CZ"/>
        </w:rPr>
        <w:tab/>
      </w:r>
      <w:proofErr w:type="spellStart"/>
      <w:r w:rsidR="00D20A56">
        <w:rPr>
          <w:rFonts w:ascii="Arial" w:eastAsia="Times New Roman" w:hAnsi="Arial" w:cs="Arial"/>
          <w:snapToGrid w:val="0"/>
          <w:lang w:eastAsia="cs-CZ"/>
        </w:rPr>
        <w:t>xxxxxxxxxxxx</w:t>
      </w:r>
      <w:proofErr w:type="spellEnd"/>
      <w:r w:rsidRPr="00B24AD8">
        <w:rPr>
          <w:rFonts w:ascii="Arial" w:eastAsia="Times New Roman" w:hAnsi="Arial" w:cs="Arial"/>
          <w:lang w:eastAsia="cs-CZ"/>
        </w:rPr>
        <w:tab/>
      </w:r>
    </w:p>
    <w:p w14:paraId="74E9D608" w14:textId="48CFC8C6" w:rsidR="00C3048C" w:rsidRPr="00B24AD8" w:rsidRDefault="00C3048C" w:rsidP="00C3048C">
      <w:pPr>
        <w:tabs>
          <w:tab w:val="left" w:pos="4253"/>
        </w:tabs>
        <w:spacing w:after="0" w:line="240" w:lineRule="auto"/>
        <w:ind w:right="-110"/>
        <w:jc w:val="both"/>
        <w:rPr>
          <w:rFonts w:ascii="Arial" w:eastAsia="Times New Roman" w:hAnsi="Arial" w:cs="Arial"/>
          <w:snapToGrid w:val="0"/>
          <w:lang w:eastAsia="cs-CZ"/>
        </w:rPr>
      </w:pPr>
      <w:r w:rsidRPr="00B24AD8">
        <w:rPr>
          <w:rFonts w:ascii="Arial" w:eastAsia="Times New Roman" w:hAnsi="Arial" w:cs="Arial"/>
          <w:lang w:eastAsia="cs-CZ"/>
        </w:rPr>
        <w:t>e-mail:</w:t>
      </w:r>
      <w:r w:rsidRPr="00B24AD8">
        <w:rPr>
          <w:rFonts w:ascii="Arial" w:eastAsia="Times New Roman" w:hAnsi="Arial" w:cs="Arial"/>
          <w:lang w:eastAsia="cs-CZ"/>
        </w:rPr>
        <w:tab/>
      </w:r>
      <w:proofErr w:type="spellStart"/>
      <w:r w:rsidR="00D20A56">
        <w:rPr>
          <w:rFonts w:ascii="Arial" w:eastAsia="Times New Roman" w:hAnsi="Arial" w:cs="Arial"/>
          <w:snapToGrid w:val="0"/>
          <w:lang w:eastAsia="cs-CZ"/>
        </w:rPr>
        <w:t>xxxxxxxxxxxx</w:t>
      </w:r>
      <w:proofErr w:type="spellEnd"/>
    </w:p>
    <w:p w14:paraId="49C4D6A9" w14:textId="77777777" w:rsidR="00C3048C" w:rsidRPr="00B24AD8" w:rsidRDefault="00C3048C" w:rsidP="00C3048C">
      <w:pPr>
        <w:tabs>
          <w:tab w:val="left" w:pos="4253"/>
        </w:tabs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  <w:r w:rsidRPr="00B24AD8">
        <w:rPr>
          <w:rFonts w:ascii="Arial" w:eastAsia="Times New Roman" w:hAnsi="Arial" w:cs="Arial"/>
          <w:lang w:eastAsia="cs-CZ"/>
        </w:rPr>
        <w:t>bankovní spojení:</w:t>
      </w:r>
      <w:r w:rsidRPr="00B24AD8">
        <w:rPr>
          <w:rFonts w:ascii="Arial" w:eastAsia="Times New Roman" w:hAnsi="Arial" w:cs="Arial"/>
          <w:lang w:eastAsia="cs-CZ"/>
        </w:rPr>
        <w:tab/>
      </w:r>
      <w:r w:rsidRPr="00B24AD8">
        <w:rPr>
          <w:rFonts w:ascii="Arial" w:eastAsia="Times New Roman" w:hAnsi="Arial" w:cs="Arial"/>
          <w:snapToGrid w:val="0"/>
          <w:lang w:eastAsia="cs-CZ"/>
        </w:rPr>
        <w:t>Komerční banka Hradec Králové</w:t>
      </w:r>
      <w:r w:rsidRPr="00B24AD8">
        <w:rPr>
          <w:rFonts w:ascii="Arial" w:eastAsia="Times New Roman" w:hAnsi="Arial" w:cs="Arial"/>
          <w:lang w:eastAsia="cs-CZ"/>
        </w:rPr>
        <w:tab/>
      </w:r>
    </w:p>
    <w:p w14:paraId="1F6BDEA6" w14:textId="77777777" w:rsidR="00C3048C" w:rsidRPr="00B24AD8" w:rsidRDefault="00C3048C" w:rsidP="00C3048C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B24AD8">
        <w:rPr>
          <w:rFonts w:ascii="Arial" w:eastAsia="Times New Roman" w:hAnsi="Arial" w:cs="Arial"/>
          <w:lang w:eastAsia="cs-CZ"/>
        </w:rPr>
        <w:t>číslo účtu:</w:t>
      </w:r>
      <w:r w:rsidRPr="00B24AD8">
        <w:rPr>
          <w:rFonts w:ascii="Arial" w:eastAsia="Times New Roman" w:hAnsi="Arial" w:cs="Arial"/>
          <w:lang w:eastAsia="cs-CZ"/>
        </w:rPr>
        <w:tab/>
      </w:r>
      <w:r w:rsidRPr="00B24AD8">
        <w:rPr>
          <w:rFonts w:ascii="Arial" w:eastAsia="Times New Roman" w:hAnsi="Arial" w:cs="Arial"/>
          <w:snapToGrid w:val="0"/>
          <w:lang w:eastAsia="cs-CZ"/>
        </w:rPr>
        <w:t>894044-511/0100</w:t>
      </w:r>
      <w:r w:rsidRPr="00B24AD8">
        <w:rPr>
          <w:rFonts w:ascii="Arial" w:eastAsia="Times New Roman" w:hAnsi="Arial" w:cs="Arial"/>
          <w:lang w:eastAsia="cs-CZ"/>
        </w:rPr>
        <w:tab/>
      </w:r>
      <w:r w:rsidRPr="00B24AD8">
        <w:rPr>
          <w:rFonts w:ascii="Arial" w:eastAsia="Times New Roman" w:hAnsi="Arial" w:cs="Arial"/>
          <w:lang w:eastAsia="cs-CZ"/>
        </w:rPr>
        <w:tab/>
      </w:r>
      <w:r w:rsidRPr="00B24AD8">
        <w:rPr>
          <w:rFonts w:ascii="Arial" w:eastAsia="Times New Roman" w:hAnsi="Arial" w:cs="Arial"/>
          <w:lang w:eastAsia="cs-CZ"/>
        </w:rPr>
        <w:tab/>
      </w:r>
    </w:p>
    <w:p w14:paraId="08494433" w14:textId="77777777" w:rsidR="00C3048C" w:rsidRPr="00B24AD8" w:rsidRDefault="00C3048C" w:rsidP="00C3048C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B24AD8">
        <w:rPr>
          <w:rFonts w:ascii="Arial" w:eastAsia="Times New Roman" w:hAnsi="Arial" w:cs="Arial"/>
          <w:lang w:eastAsia="cs-CZ"/>
        </w:rPr>
        <w:lastRenderedPageBreak/>
        <w:t>IČO:</w:t>
      </w:r>
      <w:r w:rsidRPr="00B24AD8">
        <w:rPr>
          <w:rFonts w:ascii="Arial" w:eastAsia="Times New Roman" w:hAnsi="Arial" w:cs="Arial"/>
          <w:lang w:eastAsia="cs-CZ"/>
        </w:rPr>
        <w:tab/>
      </w:r>
      <w:r w:rsidRPr="00B24AD8">
        <w:rPr>
          <w:rFonts w:ascii="Arial" w:eastAsia="Times New Roman" w:hAnsi="Arial" w:cs="Arial"/>
          <w:snapToGrid w:val="0"/>
          <w:lang w:eastAsia="cs-CZ"/>
        </w:rPr>
        <w:t>46509283</w:t>
      </w:r>
      <w:r w:rsidRPr="00B24AD8">
        <w:rPr>
          <w:rFonts w:ascii="Arial" w:eastAsia="Times New Roman" w:hAnsi="Arial" w:cs="Arial"/>
          <w:lang w:eastAsia="cs-CZ"/>
        </w:rPr>
        <w:tab/>
      </w:r>
      <w:r w:rsidRPr="00B24AD8">
        <w:rPr>
          <w:rFonts w:ascii="Arial" w:eastAsia="Times New Roman" w:hAnsi="Arial" w:cs="Arial"/>
          <w:lang w:eastAsia="cs-CZ"/>
        </w:rPr>
        <w:tab/>
      </w:r>
    </w:p>
    <w:p w14:paraId="7DCA0D59" w14:textId="77777777" w:rsidR="00C3048C" w:rsidRPr="00B24AD8" w:rsidRDefault="00C3048C" w:rsidP="00C3048C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cs-CZ"/>
        </w:rPr>
      </w:pPr>
      <w:r w:rsidRPr="00B24AD8">
        <w:rPr>
          <w:rFonts w:ascii="Arial" w:eastAsia="Times New Roman" w:hAnsi="Arial" w:cs="Arial"/>
          <w:lang w:eastAsia="cs-CZ"/>
        </w:rPr>
        <w:t>DIČ:</w:t>
      </w:r>
      <w:r w:rsidRPr="00B24AD8">
        <w:rPr>
          <w:rFonts w:ascii="Arial" w:eastAsia="Times New Roman" w:hAnsi="Arial" w:cs="Arial"/>
          <w:lang w:eastAsia="cs-CZ"/>
        </w:rPr>
        <w:tab/>
      </w:r>
      <w:r w:rsidRPr="00B24AD8">
        <w:rPr>
          <w:rFonts w:ascii="Arial" w:eastAsia="Times New Roman" w:hAnsi="Arial" w:cs="Arial"/>
          <w:snapToGrid w:val="0"/>
          <w:lang w:eastAsia="cs-CZ"/>
        </w:rPr>
        <w:t>CZ46509283 je plátcem DPH</w:t>
      </w:r>
    </w:p>
    <w:p w14:paraId="4B6F11B5" w14:textId="77777777" w:rsidR="00C3048C" w:rsidRPr="00B24AD8" w:rsidRDefault="00C3048C" w:rsidP="00C3048C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7F0728B0" w14:textId="77777777" w:rsidR="00C3048C" w:rsidRPr="00B24AD8" w:rsidRDefault="00C3048C" w:rsidP="00C3048C">
      <w:pPr>
        <w:spacing w:after="0" w:line="288" w:lineRule="auto"/>
        <w:ind w:right="-284"/>
        <w:rPr>
          <w:rFonts w:ascii="Arial" w:eastAsia="Times New Roman" w:hAnsi="Arial" w:cs="Arial"/>
          <w:snapToGrid w:val="0"/>
          <w:lang w:eastAsia="cs-CZ"/>
        </w:rPr>
      </w:pPr>
      <w:r w:rsidRPr="00B24AD8">
        <w:rPr>
          <w:rFonts w:ascii="Arial" w:eastAsia="Times New Roman" w:hAnsi="Arial" w:cs="Arial"/>
          <w:lang w:eastAsia="cs-CZ"/>
        </w:rPr>
        <w:t xml:space="preserve">Společnost je zapsaná v obchodním rejstříku vedeném u </w:t>
      </w:r>
      <w:r w:rsidRPr="00B24AD8">
        <w:rPr>
          <w:rFonts w:ascii="Arial" w:eastAsia="Times New Roman" w:hAnsi="Arial" w:cs="Arial"/>
          <w:snapToGrid w:val="0"/>
          <w:lang w:eastAsia="cs-CZ"/>
        </w:rPr>
        <w:t>Krajského soudu v Hradci Králové</w:t>
      </w:r>
      <w:r w:rsidRPr="00B24AD8">
        <w:rPr>
          <w:rFonts w:ascii="Arial" w:eastAsia="Times New Roman" w:hAnsi="Arial" w:cs="Arial"/>
          <w:lang w:eastAsia="cs-CZ"/>
        </w:rPr>
        <w:t xml:space="preserve">, oddíl </w:t>
      </w:r>
      <w:r w:rsidRPr="00B24AD8">
        <w:rPr>
          <w:rFonts w:ascii="Arial" w:eastAsia="Times New Roman" w:hAnsi="Arial" w:cs="Arial"/>
          <w:snapToGrid w:val="0"/>
          <w:lang w:eastAsia="cs-CZ"/>
        </w:rPr>
        <w:t>C</w:t>
      </w:r>
      <w:r w:rsidRPr="00B24AD8">
        <w:rPr>
          <w:rFonts w:ascii="Arial" w:eastAsia="Times New Roman" w:hAnsi="Arial" w:cs="Arial"/>
          <w:lang w:eastAsia="cs-CZ"/>
        </w:rPr>
        <w:t xml:space="preserve">, vložka </w:t>
      </w:r>
      <w:r w:rsidRPr="00B24AD8">
        <w:rPr>
          <w:rFonts w:ascii="Arial" w:eastAsia="Times New Roman" w:hAnsi="Arial" w:cs="Arial"/>
          <w:snapToGrid w:val="0"/>
          <w:lang w:eastAsia="cs-CZ"/>
        </w:rPr>
        <w:t>2285</w:t>
      </w:r>
    </w:p>
    <w:p w14:paraId="50B0E345" w14:textId="77777777" w:rsidR="00C3048C" w:rsidRPr="00594BBC" w:rsidRDefault="00C3048C" w:rsidP="00C3048C">
      <w:pPr>
        <w:spacing w:after="0" w:line="288" w:lineRule="auto"/>
        <w:ind w:right="-284"/>
        <w:rPr>
          <w:rFonts w:ascii="Arial" w:eastAsia="Times New Roman" w:hAnsi="Arial" w:cs="Arial"/>
          <w:lang w:eastAsia="cs-CZ"/>
        </w:rPr>
      </w:pPr>
    </w:p>
    <w:p w14:paraId="2D0BA74F" w14:textId="77777777" w:rsidR="00C3048C" w:rsidRPr="00594BBC" w:rsidRDefault="00C3048C" w:rsidP="00C3048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t>(dále jen „</w:t>
      </w:r>
      <w:r w:rsidRPr="00594BBC">
        <w:rPr>
          <w:rFonts w:ascii="Arial" w:eastAsia="Times New Roman" w:hAnsi="Arial" w:cs="Arial"/>
          <w:b/>
          <w:lang w:eastAsia="cs-CZ"/>
        </w:rPr>
        <w:t>zhotovitel</w:t>
      </w:r>
      <w:r w:rsidRPr="00594BBC">
        <w:rPr>
          <w:rFonts w:ascii="Arial" w:eastAsia="Times New Roman" w:hAnsi="Arial" w:cs="Arial"/>
          <w:lang w:eastAsia="cs-CZ"/>
        </w:rPr>
        <w:t>“)</w:t>
      </w:r>
    </w:p>
    <w:p w14:paraId="1AAFF78E" w14:textId="77777777" w:rsidR="006615F7" w:rsidRPr="00594BBC" w:rsidRDefault="006615F7" w:rsidP="006615F7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6BB8B503" w14:textId="33F3F18C" w:rsidR="000246D6" w:rsidRPr="00594BBC" w:rsidRDefault="00D6259E" w:rsidP="001216DB">
      <w:pPr>
        <w:jc w:val="center"/>
        <w:rPr>
          <w:rFonts w:ascii="Arial" w:hAnsi="Arial" w:cs="Arial"/>
          <w:b/>
          <w:u w:val="single"/>
        </w:rPr>
      </w:pPr>
      <w:proofErr w:type="spellStart"/>
      <w:proofErr w:type="gramStart"/>
      <w:r w:rsidRPr="00594BBC">
        <w:rPr>
          <w:rFonts w:ascii="Arial" w:hAnsi="Arial" w:cs="Arial"/>
          <w:b/>
          <w:u w:val="single"/>
        </w:rPr>
        <w:t>Čl</w:t>
      </w:r>
      <w:r w:rsidR="001216DB" w:rsidRPr="00594BBC">
        <w:rPr>
          <w:rFonts w:ascii="Arial" w:hAnsi="Arial" w:cs="Arial"/>
          <w:b/>
          <w:u w:val="single"/>
        </w:rPr>
        <w:t>.I</w:t>
      </w:r>
      <w:proofErr w:type="spellEnd"/>
      <w:proofErr w:type="gramEnd"/>
      <w:r w:rsidR="001216DB" w:rsidRPr="00594BBC">
        <w:rPr>
          <w:rFonts w:ascii="Arial" w:hAnsi="Arial" w:cs="Arial"/>
          <w:b/>
          <w:u w:val="single"/>
        </w:rPr>
        <w:t xml:space="preserve">  </w:t>
      </w:r>
      <w:r w:rsidR="00332612" w:rsidRPr="00594BBC">
        <w:rPr>
          <w:rFonts w:ascii="Arial" w:hAnsi="Arial" w:cs="Arial"/>
          <w:b/>
          <w:u w:val="single"/>
        </w:rPr>
        <w:t xml:space="preserve">Předmět </w:t>
      </w:r>
      <w:r w:rsidR="003E521D">
        <w:rPr>
          <w:rFonts w:ascii="Arial" w:hAnsi="Arial" w:cs="Arial"/>
          <w:b/>
          <w:u w:val="single"/>
        </w:rPr>
        <w:t>dodatku</w:t>
      </w:r>
    </w:p>
    <w:p w14:paraId="34EF9E95" w14:textId="7AE62DA4" w:rsidR="00B24AD8" w:rsidRDefault="00B24AD8" w:rsidP="00B24AD8">
      <w:pPr>
        <w:pStyle w:val="Odstavecseseznamem"/>
        <w:numPr>
          <w:ilvl w:val="0"/>
          <w:numId w:val="49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Tímto dodatkem dochází ke změně druhé osoby oprávněné jednat za zadavatele v technických záležitostech. Původní osoba Ing. Hana Jeníčková, Ph.D. je nahrazena Ing. Renatou Čadovou.</w:t>
      </w:r>
    </w:p>
    <w:p w14:paraId="14B18FCB" w14:textId="77777777" w:rsidR="00B24AD8" w:rsidRPr="00B24AD8" w:rsidRDefault="00B24AD8" w:rsidP="00B24AD8">
      <w:pPr>
        <w:pStyle w:val="Odstavecseseznamem"/>
        <w:jc w:val="both"/>
        <w:rPr>
          <w:rFonts w:ascii="Arial" w:hAnsi="Arial" w:cs="Arial"/>
          <w:bCs/>
        </w:rPr>
      </w:pPr>
    </w:p>
    <w:p w14:paraId="61ED2903" w14:textId="040A19D8" w:rsidR="003E521D" w:rsidRPr="00B24AD8" w:rsidRDefault="003E521D" w:rsidP="00B24AD8">
      <w:pPr>
        <w:pStyle w:val="Odstavecseseznamem"/>
        <w:numPr>
          <w:ilvl w:val="0"/>
          <w:numId w:val="49"/>
        </w:numPr>
        <w:jc w:val="both"/>
        <w:rPr>
          <w:rFonts w:ascii="Arial" w:hAnsi="Arial" w:cs="Arial"/>
          <w:bCs/>
        </w:rPr>
      </w:pPr>
      <w:r w:rsidRPr="00B24AD8">
        <w:rPr>
          <w:rFonts w:ascii="Arial" w:hAnsi="Arial" w:cs="Arial"/>
          <w:bCs/>
        </w:rPr>
        <w:t xml:space="preserve">Na základě dohody smluvních stran dochází ke změně termínu plnění s názvem „Rekonstrukce polních cest </w:t>
      </w:r>
      <w:proofErr w:type="spellStart"/>
      <w:r w:rsidRPr="00B24AD8">
        <w:rPr>
          <w:rFonts w:ascii="Arial" w:hAnsi="Arial" w:cs="Arial"/>
          <w:bCs/>
        </w:rPr>
        <w:t>k.ú</w:t>
      </w:r>
      <w:proofErr w:type="spellEnd"/>
      <w:r w:rsidRPr="00B24AD8">
        <w:rPr>
          <w:rFonts w:ascii="Arial" w:hAnsi="Arial" w:cs="Arial"/>
          <w:bCs/>
        </w:rPr>
        <w:t>. Helvíkovice“ uvedeném v Čl. V Doba plnění, odst. 4, písm. c., smlouvy o dílo.</w:t>
      </w:r>
    </w:p>
    <w:p w14:paraId="4950CC13" w14:textId="77777777" w:rsidR="003E521D" w:rsidRPr="003E521D" w:rsidRDefault="003E521D" w:rsidP="00B24AD8">
      <w:pPr>
        <w:spacing w:after="0"/>
        <w:ind w:left="709"/>
        <w:jc w:val="both"/>
        <w:rPr>
          <w:rFonts w:ascii="Arial" w:hAnsi="Arial" w:cs="Arial"/>
          <w:b/>
          <w:u w:val="single"/>
        </w:rPr>
      </w:pPr>
      <w:r w:rsidRPr="003E521D">
        <w:rPr>
          <w:rFonts w:ascii="Arial" w:hAnsi="Arial" w:cs="Arial"/>
          <w:b/>
          <w:u w:val="single"/>
        </w:rPr>
        <w:t>Původní znění:</w:t>
      </w:r>
    </w:p>
    <w:p w14:paraId="3BB1CEAB" w14:textId="2794EE78" w:rsidR="003E521D" w:rsidRPr="002239DD" w:rsidRDefault="003E521D" w:rsidP="00B24AD8">
      <w:pPr>
        <w:ind w:left="709"/>
        <w:contextualSpacing/>
        <w:jc w:val="both"/>
        <w:rPr>
          <w:rFonts w:ascii="Arial" w:eastAsiaTheme="minorEastAsia" w:hAnsi="Arial" w:cs="Arial"/>
          <w:lang w:eastAsia="cs-CZ"/>
        </w:rPr>
      </w:pPr>
      <w:r>
        <w:rPr>
          <w:rFonts w:ascii="Arial" w:eastAsiaTheme="minorEastAsia" w:hAnsi="Arial" w:cs="Arial"/>
          <w:lang w:eastAsia="cs-CZ"/>
        </w:rPr>
        <w:t>4. </w:t>
      </w:r>
      <w:r w:rsidRPr="002239DD">
        <w:rPr>
          <w:rFonts w:ascii="Arial" w:eastAsiaTheme="minorEastAsia" w:hAnsi="Arial" w:cs="Arial"/>
          <w:lang w:eastAsia="cs-CZ"/>
        </w:rPr>
        <w:t>Dílo bude provedeno v následujících lhůtách</w:t>
      </w:r>
      <w:r>
        <w:rPr>
          <w:rFonts w:ascii="Arial" w:eastAsiaTheme="minorEastAsia" w:hAnsi="Arial" w:cs="Arial"/>
          <w:lang w:eastAsia="cs-CZ"/>
        </w:rPr>
        <w:t>:</w:t>
      </w:r>
    </w:p>
    <w:p w14:paraId="2F5240D3" w14:textId="77777777" w:rsidR="003E521D" w:rsidRPr="00A56F14" w:rsidRDefault="003E521D" w:rsidP="00B24AD8">
      <w:pPr>
        <w:numPr>
          <w:ilvl w:val="0"/>
          <w:numId w:val="36"/>
        </w:numPr>
        <w:ind w:left="1560"/>
        <w:contextualSpacing/>
        <w:rPr>
          <w:rFonts w:ascii="Arial" w:eastAsiaTheme="minorEastAsia" w:hAnsi="Arial" w:cs="Arial"/>
          <w:lang w:eastAsia="cs-CZ"/>
        </w:rPr>
      </w:pPr>
      <w:r w:rsidRPr="00A56F14">
        <w:rPr>
          <w:rFonts w:ascii="Arial" w:eastAsiaTheme="minorEastAsia" w:hAnsi="Arial" w:cs="Arial"/>
          <w:lang w:eastAsia="cs-CZ"/>
        </w:rPr>
        <w:t xml:space="preserve">Lhůta pro předání a převzetí staveniště: </w:t>
      </w:r>
      <w:r w:rsidRPr="00573D2D">
        <w:rPr>
          <w:rFonts w:ascii="Arial" w:eastAsiaTheme="minorEastAsia" w:hAnsi="Arial" w:cs="Arial"/>
          <w:lang w:eastAsia="cs-CZ"/>
        </w:rPr>
        <w:t>do 15 pracovních dnů od nabytí účinnosti smlouvy</w:t>
      </w:r>
      <w:r w:rsidRPr="00A56F14">
        <w:rPr>
          <w:rFonts w:ascii="Arial" w:eastAsiaTheme="minorEastAsia" w:hAnsi="Arial" w:cs="Arial"/>
          <w:lang w:eastAsia="cs-CZ"/>
        </w:rPr>
        <w:t xml:space="preserve">.  </w:t>
      </w:r>
    </w:p>
    <w:p w14:paraId="018DBC2B" w14:textId="77777777" w:rsidR="003E521D" w:rsidRPr="00A56F14" w:rsidRDefault="003E521D" w:rsidP="00B24AD8">
      <w:pPr>
        <w:numPr>
          <w:ilvl w:val="0"/>
          <w:numId w:val="36"/>
        </w:numPr>
        <w:ind w:left="1560"/>
        <w:contextualSpacing/>
        <w:rPr>
          <w:rFonts w:ascii="Arial" w:eastAsiaTheme="minorEastAsia" w:hAnsi="Arial" w:cs="Arial"/>
          <w:lang w:eastAsia="cs-CZ"/>
        </w:rPr>
      </w:pPr>
      <w:r w:rsidRPr="00A56F14">
        <w:rPr>
          <w:rFonts w:ascii="Arial" w:eastAsiaTheme="minorEastAsia" w:hAnsi="Arial" w:cs="Arial"/>
          <w:lang w:eastAsia="cs-CZ"/>
        </w:rPr>
        <w:t xml:space="preserve">Lhůta pro zahájení stavebních prací: </w:t>
      </w:r>
      <w:r w:rsidRPr="00573D2D">
        <w:rPr>
          <w:rFonts w:ascii="Arial" w:eastAsiaTheme="minorEastAsia" w:hAnsi="Arial" w:cs="Arial"/>
          <w:lang w:eastAsia="cs-CZ"/>
        </w:rPr>
        <w:t>do 30 dnů od nabytí účinnosti smlouvy</w:t>
      </w:r>
      <w:r w:rsidRPr="00A56F14">
        <w:rPr>
          <w:rFonts w:ascii="Arial" w:eastAsiaTheme="minorEastAsia" w:hAnsi="Arial" w:cs="Arial"/>
          <w:lang w:eastAsia="cs-CZ"/>
        </w:rPr>
        <w:t xml:space="preserve">.  </w:t>
      </w:r>
    </w:p>
    <w:p w14:paraId="3578651C" w14:textId="77777777" w:rsidR="003E521D" w:rsidRPr="00A56F14" w:rsidRDefault="003E521D" w:rsidP="00B24AD8">
      <w:pPr>
        <w:numPr>
          <w:ilvl w:val="0"/>
          <w:numId w:val="36"/>
        </w:numPr>
        <w:ind w:left="1560"/>
        <w:contextualSpacing/>
        <w:rPr>
          <w:rFonts w:ascii="Arial" w:eastAsiaTheme="minorEastAsia" w:hAnsi="Arial" w:cs="Arial"/>
          <w:lang w:eastAsia="cs-CZ"/>
        </w:rPr>
      </w:pPr>
      <w:r w:rsidRPr="00A56F14">
        <w:rPr>
          <w:rFonts w:ascii="Arial" w:eastAsiaTheme="minorEastAsia" w:hAnsi="Arial" w:cs="Arial"/>
          <w:lang w:eastAsia="cs-CZ"/>
        </w:rPr>
        <w:t xml:space="preserve">Lhůta pro dokončení stavebních prací: </w:t>
      </w:r>
      <w:r w:rsidRPr="003E521D">
        <w:rPr>
          <w:rFonts w:ascii="Arial" w:eastAsiaTheme="minorEastAsia" w:hAnsi="Arial" w:cs="Arial"/>
          <w:b/>
          <w:bCs/>
          <w:lang w:eastAsia="cs-CZ"/>
        </w:rPr>
        <w:t>do 30. 6. 2024</w:t>
      </w:r>
    </w:p>
    <w:p w14:paraId="66CBB272" w14:textId="77777777" w:rsidR="003E521D" w:rsidRPr="00573D2D" w:rsidRDefault="003E521D" w:rsidP="00B24AD8">
      <w:pPr>
        <w:numPr>
          <w:ilvl w:val="0"/>
          <w:numId w:val="36"/>
        </w:numPr>
        <w:ind w:left="1560"/>
        <w:contextualSpacing/>
        <w:jc w:val="both"/>
        <w:rPr>
          <w:rFonts w:ascii="Arial" w:eastAsiaTheme="minorEastAsia" w:hAnsi="Arial" w:cs="Arial"/>
          <w:lang w:eastAsia="cs-CZ"/>
        </w:rPr>
      </w:pPr>
      <w:r w:rsidRPr="00A56F14">
        <w:rPr>
          <w:rFonts w:ascii="Arial" w:eastAsiaTheme="minorEastAsia" w:hAnsi="Arial" w:cs="Arial"/>
          <w:lang w:eastAsia="cs-CZ"/>
        </w:rPr>
        <w:t xml:space="preserve">Lhůta pro předání a převzetí dokončeného díla: </w:t>
      </w:r>
      <w:r w:rsidRPr="00573D2D">
        <w:rPr>
          <w:rFonts w:ascii="Arial" w:eastAsiaTheme="minorEastAsia" w:hAnsi="Arial" w:cs="Arial"/>
          <w:lang w:eastAsia="cs-CZ"/>
        </w:rPr>
        <w:t xml:space="preserve">do </w:t>
      </w:r>
      <w:r>
        <w:rPr>
          <w:rFonts w:ascii="Arial" w:eastAsiaTheme="minorEastAsia" w:hAnsi="Arial" w:cs="Arial"/>
          <w:lang w:eastAsia="cs-CZ"/>
        </w:rPr>
        <w:t>31</w:t>
      </w:r>
      <w:r w:rsidRPr="00573D2D">
        <w:rPr>
          <w:rFonts w:ascii="Arial" w:eastAsiaTheme="minorEastAsia" w:hAnsi="Arial" w:cs="Arial"/>
          <w:lang w:eastAsia="cs-CZ"/>
        </w:rPr>
        <w:t xml:space="preserve">. </w:t>
      </w:r>
      <w:r>
        <w:rPr>
          <w:rFonts w:ascii="Arial" w:eastAsiaTheme="minorEastAsia" w:hAnsi="Arial" w:cs="Arial"/>
          <w:lang w:eastAsia="cs-CZ"/>
        </w:rPr>
        <w:t>8</w:t>
      </w:r>
      <w:r w:rsidRPr="00573D2D">
        <w:rPr>
          <w:rFonts w:ascii="Arial" w:eastAsiaTheme="minorEastAsia" w:hAnsi="Arial" w:cs="Arial"/>
          <w:lang w:eastAsia="cs-CZ"/>
        </w:rPr>
        <w:t>. 202</w:t>
      </w:r>
      <w:r>
        <w:rPr>
          <w:rFonts w:ascii="Arial" w:eastAsiaTheme="minorEastAsia" w:hAnsi="Arial" w:cs="Arial"/>
          <w:lang w:eastAsia="cs-CZ"/>
        </w:rPr>
        <w:t>4</w:t>
      </w:r>
    </w:p>
    <w:p w14:paraId="2F89AB76" w14:textId="77777777" w:rsidR="003E521D" w:rsidRPr="002239DD" w:rsidRDefault="003E521D" w:rsidP="00B24AD8">
      <w:pPr>
        <w:ind w:left="709"/>
        <w:contextualSpacing/>
        <w:jc w:val="both"/>
        <w:rPr>
          <w:rFonts w:ascii="Arial" w:eastAsiaTheme="minorEastAsia" w:hAnsi="Arial" w:cs="Arial"/>
          <w:i/>
          <w:highlight w:val="yellow"/>
          <w:lang w:eastAsia="cs-CZ"/>
        </w:rPr>
      </w:pPr>
    </w:p>
    <w:p w14:paraId="78089A47" w14:textId="29ED0FC9" w:rsidR="003E521D" w:rsidRPr="003E521D" w:rsidRDefault="003E521D" w:rsidP="00B24AD8">
      <w:pPr>
        <w:spacing w:after="0"/>
        <w:ind w:left="709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u w:val="single"/>
        </w:rPr>
        <w:t>Nové</w:t>
      </w:r>
      <w:r w:rsidRPr="003E521D">
        <w:rPr>
          <w:rFonts w:ascii="Arial" w:hAnsi="Arial" w:cs="Arial"/>
          <w:b/>
          <w:u w:val="single"/>
        </w:rPr>
        <w:t xml:space="preserve"> znění:</w:t>
      </w:r>
    </w:p>
    <w:p w14:paraId="7D138655" w14:textId="77777777" w:rsidR="003E521D" w:rsidRPr="002239DD" w:rsidRDefault="003E521D" w:rsidP="00B24AD8">
      <w:pPr>
        <w:ind w:left="709"/>
        <w:contextualSpacing/>
        <w:jc w:val="both"/>
        <w:rPr>
          <w:rFonts w:ascii="Arial" w:eastAsiaTheme="minorEastAsia" w:hAnsi="Arial" w:cs="Arial"/>
          <w:lang w:eastAsia="cs-CZ"/>
        </w:rPr>
      </w:pPr>
      <w:r>
        <w:rPr>
          <w:rFonts w:ascii="Arial" w:eastAsiaTheme="minorEastAsia" w:hAnsi="Arial" w:cs="Arial"/>
          <w:lang w:eastAsia="cs-CZ"/>
        </w:rPr>
        <w:t>4. </w:t>
      </w:r>
      <w:r w:rsidRPr="002239DD">
        <w:rPr>
          <w:rFonts w:ascii="Arial" w:eastAsiaTheme="minorEastAsia" w:hAnsi="Arial" w:cs="Arial"/>
          <w:lang w:eastAsia="cs-CZ"/>
        </w:rPr>
        <w:t>Dílo bude provedeno v následujících lhůtách</w:t>
      </w:r>
      <w:r>
        <w:rPr>
          <w:rFonts w:ascii="Arial" w:eastAsiaTheme="minorEastAsia" w:hAnsi="Arial" w:cs="Arial"/>
          <w:lang w:eastAsia="cs-CZ"/>
        </w:rPr>
        <w:t>:</w:t>
      </w:r>
    </w:p>
    <w:p w14:paraId="7115647C" w14:textId="77777777" w:rsidR="003E521D" w:rsidRPr="00A56F14" w:rsidRDefault="003E521D" w:rsidP="00B24AD8">
      <w:pPr>
        <w:numPr>
          <w:ilvl w:val="0"/>
          <w:numId w:val="47"/>
        </w:numPr>
        <w:ind w:left="1560"/>
        <w:contextualSpacing/>
        <w:rPr>
          <w:rFonts w:ascii="Arial" w:eastAsiaTheme="minorEastAsia" w:hAnsi="Arial" w:cs="Arial"/>
          <w:lang w:eastAsia="cs-CZ"/>
        </w:rPr>
      </w:pPr>
      <w:r w:rsidRPr="00A56F14">
        <w:rPr>
          <w:rFonts w:ascii="Arial" w:eastAsiaTheme="minorEastAsia" w:hAnsi="Arial" w:cs="Arial"/>
          <w:lang w:eastAsia="cs-CZ"/>
        </w:rPr>
        <w:t xml:space="preserve">Lhůta pro předání a převzetí staveniště: </w:t>
      </w:r>
      <w:r w:rsidRPr="00573D2D">
        <w:rPr>
          <w:rFonts w:ascii="Arial" w:eastAsiaTheme="minorEastAsia" w:hAnsi="Arial" w:cs="Arial"/>
          <w:lang w:eastAsia="cs-CZ"/>
        </w:rPr>
        <w:t>do 15 pracovních dnů od nabytí účinnosti smlouvy</w:t>
      </w:r>
      <w:r w:rsidRPr="00A56F14">
        <w:rPr>
          <w:rFonts w:ascii="Arial" w:eastAsiaTheme="minorEastAsia" w:hAnsi="Arial" w:cs="Arial"/>
          <w:lang w:eastAsia="cs-CZ"/>
        </w:rPr>
        <w:t xml:space="preserve">.  </w:t>
      </w:r>
    </w:p>
    <w:p w14:paraId="5CBCE1C1" w14:textId="77777777" w:rsidR="003E521D" w:rsidRPr="00A56F14" w:rsidRDefault="003E521D" w:rsidP="00B24AD8">
      <w:pPr>
        <w:numPr>
          <w:ilvl w:val="0"/>
          <w:numId w:val="47"/>
        </w:numPr>
        <w:ind w:left="1560"/>
        <w:contextualSpacing/>
        <w:rPr>
          <w:rFonts w:ascii="Arial" w:eastAsiaTheme="minorEastAsia" w:hAnsi="Arial" w:cs="Arial"/>
          <w:lang w:eastAsia="cs-CZ"/>
        </w:rPr>
      </w:pPr>
      <w:r w:rsidRPr="00A56F14">
        <w:rPr>
          <w:rFonts w:ascii="Arial" w:eastAsiaTheme="minorEastAsia" w:hAnsi="Arial" w:cs="Arial"/>
          <w:lang w:eastAsia="cs-CZ"/>
        </w:rPr>
        <w:t xml:space="preserve">Lhůta pro zahájení stavebních prací: </w:t>
      </w:r>
      <w:r w:rsidRPr="00573D2D">
        <w:rPr>
          <w:rFonts w:ascii="Arial" w:eastAsiaTheme="minorEastAsia" w:hAnsi="Arial" w:cs="Arial"/>
          <w:lang w:eastAsia="cs-CZ"/>
        </w:rPr>
        <w:t>do 30 dnů od nabytí účinnosti smlouvy</w:t>
      </w:r>
      <w:r w:rsidRPr="00A56F14">
        <w:rPr>
          <w:rFonts w:ascii="Arial" w:eastAsiaTheme="minorEastAsia" w:hAnsi="Arial" w:cs="Arial"/>
          <w:lang w:eastAsia="cs-CZ"/>
        </w:rPr>
        <w:t xml:space="preserve">.  </w:t>
      </w:r>
    </w:p>
    <w:p w14:paraId="552D9AEE" w14:textId="26807AA0" w:rsidR="003E521D" w:rsidRPr="00A56F14" w:rsidRDefault="003E521D" w:rsidP="00B24AD8">
      <w:pPr>
        <w:numPr>
          <w:ilvl w:val="0"/>
          <w:numId w:val="47"/>
        </w:numPr>
        <w:ind w:left="1560"/>
        <w:contextualSpacing/>
        <w:rPr>
          <w:rFonts w:ascii="Arial" w:eastAsiaTheme="minorEastAsia" w:hAnsi="Arial" w:cs="Arial"/>
          <w:lang w:eastAsia="cs-CZ"/>
        </w:rPr>
      </w:pPr>
      <w:r w:rsidRPr="00A56F14">
        <w:rPr>
          <w:rFonts w:ascii="Arial" w:eastAsiaTheme="minorEastAsia" w:hAnsi="Arial" w:cs="Arial"/>
          <w:lang w:eastAsia="cs-CZ"/>
        </w:rPr>
        <w:t xml:space="preserve">Lhůta pro dokončení stavebních prací: </w:t>
      </w:r>
      <w:r w:rsidRPr="003E521D">
        <w:rPr>
          <w:rFonts w:ascii="Arial" w:eastAsiaTheme="minorEastAsia" w:hAnsi="Arial" w:cs="Arial"/>
          <w:b/>
          <w:bCs/>
          <w:lang w:eastAsia="cs-CZ"/>
        </w:rPr>
        <w:t xml:space="preserve">do </w:t>
      </w:r>
      <w:r>
        <w:rPr>
          <w:rFonts w:ascii="Arial" w:eastAsiaTheme="minorEastAsia" w:hAnsi="Arial" w:cs="Arial"/>
          <w:b/>
          <w:bCs/>
          <w:lang w:eastAsia="cs-CZ"/>
        </w:rPr>
        <w:t>15.07</w:t>
      </w:r>
      <w:r w:rsidRPr="003E521D">
        <w:rPr>
          <w:rFonts w:ascii="Arial" w:eastAsiaTheme="minorEastAsia" w:hAnsi="Arial" w:cs="Arial"/>
          <w:b/>
          <w:bCs/>
          <w:lang w:eastAsia="cs-CZ"/>
        </w:rPr>
        <w:t>. 2024</w:t>
      </w:r>
    </w:p>
    <w:p w14:paraId="519D72ED" w14:textId="77777777" w:rsidR="003E521D" w:rsidRPr="00573D2D" w:rsidRDefault="003E521D" w:rsidP="00B24AD8">
      <w:pPr>
        <w:numPr>
          <w:ilvl w:val="0"/>
          <w:numId w:val="47"/>
        </w:numPr>
        <w:ind w:left="1560"/>
        <w:contextualSpacing/>
        <w:jc w:val="both"/>
        <w:rPr>
          <w:rFonts w:ascii="Arial" w:eastAsiaTheme="minorEastAsia" w:hAnsi="Arial" w:cs="Arial"/>
          <w:lang w:eastAsia="cs-CZ"/>
        </w:rPr>
      </w:pPr>
      <w:r w:rsidRPr="00A56F14">
        <w:rPr>
          <w:rFonts w:ascii="Arial" w:eastAsiaTheme="minorEastAsia" w:hAnsi="Arial" w:cs="Arial"/>
          <w:lang w:eastAsia="cs-CZ"/>
        </w:rPr>
        <w:t xml:space="preserve">Lhůta pro předání a převzetí dokončeného díla: </w:t>
      </w:r>
      <w:r w:rsidRPr="00573D2D">
        <w:rPr>
          <w:rFonts w:ascii="Arial" w:eastAsiaTheme="minorEastAsia" w:hAnsi="Arial" w:cs="Arial"/>
          <w:lang w:eastAsia="cs-CZ"/>
        </w:rPr>
        <w:t xml:space="preserve">do </w:t>
      </w:r>
      <w:r>
        <w:rPr>
          <w:rFonts w:ascii="Arial" w:eastAsiaTheme="minorEastAsia" w:hAnsi="Arial" w:cs="Arial"/>
          <w:lang w:eastAsia="cs-CZ"/>
        </w:rPr>
        <w:t>31</w:t>
      </w:r>
      <w:r w:rsidRPr="00573D2D">
        <w:rPr>
          <w:rFonts w:ascii="Arial" w:eastAsiaTheme="minorEastAsia" w:hAnsi="Arial" w:cs="Arial"/>
          <w:lang w:eastAsia="cs-CZ"/>
        </w:rPr>
        <w:t xml:space="preserve">. </w:t>
      </w:r>
      <w:r>
        <w:rPr>
          <w:rFonts w:ascii="Arial" w:eastAsiaTheme="minorEastAsia" w:hAnsi="Arial" w:cs="Arial"/>
          <w:lang w:eastAsia="cs-CZ"/>
        </w:rPr>
        <w:t>8</w:t>
      </w:r>
      <w:r w:rsidRPr="00573D2D">
        <w:rPr>
          <w:rFonts w:ascii="Arial" w:eastAsiaTheme="minorEastAsia" w:hAnsi="Arial" w:cs="Arial"/>
          <w:lang w:eastAsia="cs-CZ"/>
        </w:rPr>
        <w:t>. 202</w:t>
      </w:r>
      <w:r>
        <w:rPr>
          <w:rFonts w:ascii="Arial" w:eastAsiaTheme="minorEastAsia" w:hAnsi="Arial" w:cs="Arial"/>
          <w:lang w:eastAsia="cs-CZ"/>
        </w:rPr>
        <w:t>4</w:t>
      </w:r>
    </w:p>
    <w:p w14:paraId="2D1170B4" w14:textId="77777777" w:rsidR="003E521D" w:rsidRDefault="003E521D" w:rsidP="00B24AD8">
      <w:pPr>
        <w:ind w:left="709"/>
        <w:rPr>
          <w:rFonts w:ascii="Arial" w:hAnsi="Arial" w:cs="Arial"/>
          <w:b/>
          <w:u w:val="single"/>
        </w:rPr>
      </w:pPr>
    </w:p>
    <w:p w14:paraId="2A92F42D" w14:textId="60544914" w:rsidR="003E521D" w:rsidRPr="00594BBC" w:rsidRDefault="003E521D" w:rsidP="003E521D">
      <w:pPr>
        <w:jc w:val="center"/>
        <w:rPr>
          <w:rFonts w:ascii="Arial" w:hAnsi="Arial" w:cs="Arial"/>
          <w:b/>
          <w:u w:val="single"/>
        </w:rPr>
      </w:pPr>
      <w:proofErr w:type="spellStart"/>
      <w:proofErr w:type="gramStart"/>
      <w:r w:rsidRPr="00594BBC">
        <w:rPr>
          <w:rFonts w:ascii="Arial" w:hAnsi="Arial" w:cs="Arial"/>
          <w:b/>
          <w:u w:val="single"/>
        </w:rPr>
        <w:t>Čl.I</w:t>
      </w:r>
      <w:r w:rsidR="00854DEE">
        <w:rPr>
          <w:rFonts w:ascii="Arial" w:hAnsi="Arial" w:cs="Arial"/>
          <w:b/>
          <w:u w:val="single"/>
        </w:rPr>
        <w:t>I</w:t>
      </w:r>
      <w:proofErr w:type="spellEnd"/>
      <w:r w:rsidRPr="00594BBC">
        <w:rPr>
          <w:rFonts w:ascii="Arial" w:hAnsi="Arial" w:cs="Arial"/>
          <w:b/>
          <w:u w:val="single"/>
        </w:rPr>
        <w:t xml:space="preserve">  </w:t>
      </w:r>
      <w:r>
        <w:rPr>
          <w:rFonts w:ascii="Arial" w:hAnsi="Arial" w:cs="Arial"/>
          <w:b/>
          <w:u w:val="single"/>
        </w:rPr>
        <w:t>Odůvodnění</w:t>
      </w:r>
      <w:proofErr w:type="gramEnd"/>
      <w:r>
        <w:rPr>
          <w:rFonts w:ascii="Arial" w:hAnsi="Arial" w:cs="Arial"/>
          <w:b/>
          <w:u w:val="single"/>
        </w:rPr>
        <w:t xml:space="preserve"> dodatku</w:t>
      </w:r>
    </w:p>
    <w:p w14:paraId="2C77857A" w14:textId="5C900F40" w:rsidR="00B24AD8" w:rsidRPr="00B24AD8" w:rsidRDefault="00B24AD8" w:rsidP="00B24AD8">
      <w:pPr>
        <w:pStyle w:val="Odstavecseseznamem"/>
        <w:numPr>
          <w:ilvl w:val="0"/>
          <w:numId w:val="50"/>
        </w:numPr>
        <w:spacing w:after="120"/>
        <w:ind w:left="714" w:hanging="357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Ke změně osoby oprávněné jednat za zadavatele v technických záležitostech dochází z důvodu personální změny na Pobočce Ústí nad Orlicí.</w:t>
      </w:r>
    </w:p>
    <w:p w14:paraId="34BA054C" w14:textId="0BEDFA8A" w:rsidR="003E521D" w:rsidRPr="00B24AD8" w:rsidRDefault="003E521D" w:rsidP="00B24AD8">
      <w:pPr>
        <w:pStyle w:val="Odstavecseseznamem"/>
        <w:numPr>
          <w:ilvl w:val="0"/>
          <w:numId w:val="50"/>
        </w:numPr>
        <w:spacing w:after="120"/>
        <w:ind w:left="714" w:hanging="357"/>
        <w:contextualSpacing w:val="0"/>
        <w:jc w:val="both"/>
        <w:rPr>
          <w:rFonts w:ascii="Arial" w:hAnsi="Arial" w:cs="Arial"/>
          <w:bCs/>
        </w:rPr>
      </w:pPr>
      <w:r w:rsidRPr="00B24AD8">
        <w:rPr>
          <w:rFonts w:ascii="Arial" w:hAnsi="Arial" w:cs="Arial"/>
          <w:bCs/>
        </w:rPr>
        <w:t xml:space="preserve">Potřeba změny termínu plnění díla uvedeném v čl. V, odst. 4, bodě c. </w:t>
      </w:r>
      <w:r w:rsidR="00B24AD8">
        <w:rPr>
          <w:rFonts w:ascii="Arial" w:hAnsi="Arial" w:cs="Arial"/>
          <w:bCs/>
        </w:rPr>
        <w:t>s</w:t>
      </w:r>
      <w:r w:rsidRPr="00B24AD8">
        <w:rPr>
          <w:rFonts w:ascii="Arial" w:hAnsi="Arial" w:cs="Arial"/>
          <w:bCs/>
        </w:rPr>
        <w:t>mlouvy o dílo vznikla na základě administrace záležitostí spojenými s</w:t>
      </w:r>
      <w:r w:rsidR="00854DEE" w:rsidRPr="00B24AD8">
        <w:rPr>
          <w:rFonts w:ascii="Arial" w:hAnsi="Arial" w:cs="Arial"/>
          <w:bCs/>
        </w:rPr>
        <w:t> řešením vzniklých dodatečných prací</w:t>
      </w:r>
      <w:r w:rsidRPr="00B24AD8">
        <w:rPr>
          <w:rFonts w:ascii="Arial" w:hAnsi="Arial" w:cs="Arial"/>
          <w:bCs/>
        </w:rPr>
        <w:t>.</w:t>
      </w:r>
      <w:r w:rsidR="00B24AD8">
        <w:rPr>
          <w:rFonts w:ascii="Arial" w:hAnsi="Arial" w:cs="Arial"/>
          <w:bCs/>
        </w:rPr>
        <w:t xml:space="preserve"> Vznik dodatečných prací zadavatel ani zhotovitel nemohl dopředu předpokládat.  </w:t>
      </w:r>
    </w:p>
    <w:p w14:paraId="05D78A94" w14:textId="77777777" w:rsidR="003E521D" w:rsidRDefault="003E521D" w:rsidP="00CA3CCF">
      <w:pPr>
        <w:rPr>
          <w:rFonts w:ascii="Arial" w:hAnsi="Arial" w:cs="Arial"/>
          <w:b/>
          <w:u w:val="single"/>
        </w:rPr>
      </w:pPr>
    </w:p>
    <w:p w14:paraId="00DC106D" w14:textId="77777777" w:rsidR="00B24AD8" w:rsidRDefault="00B24AD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6D4E3351" w14:textId="43B138C7" w:rsidR="00D6259E" w:rsidRPr="00594BBC" w:rsidRDefault="00DA3E16" w:rsidP="001216DB">
      <w:pPr>
        <w:jc w:val="center"/>
        <w:rPr>
          <w:rFonts w:ascii="Arial" w:hAnsi="Arial" w:cs="Arial"/>
          <w:b/>
          <w:u w:val="single"/>
        </w:rPr>
      </w:pPr>
      <w:proofErr w:type="spellStart"/>
      <w:r w:rsidRPr="00594BBC">
        <w:rPr>
          <w:rFonts w:ascii="Arial" w:hAnsi="Arial" w:cs="Arial"/>
          <w:b/>
          <w:u w:val="single"/>
        </w:rPr>
        <w:lastRenderedPageBreak/>
        <w:t>Čl.I</w:t>
      </w:r>
      <w:r w:rsidR="00854DEE">
        <w:rPr>
          <w:rFonts w:ascii="Arial" w:hAnsi="Arial" w:cs="Arial"/>
          <w:b/>
          <w:u w:val="single"/>
        </w:rPr>
        <w:t>I</w:t>
      </w:r>
      <w:r w:rsidRPr="00594BBC">
        <w:rPr>
          <w:rFonts w:ascii="Arial" w:hAnsi="Arial" w:cs="Arial"/>
          <w:b/>
          <w:u w:val="single"/>
        </w:rPr>
        <w:t>I</w:t>
      </w:r>
      <w:proofErr w:type="spellEnd"/>
      <w:r w:rsidRPr="00594BBC">
        <w:rPr>
          <w:rFonts w:ascii="Arial" w:hAnsi="Arial" w:cs="Arial"/>
          <w:b/>
          <w:u w:val="single"/>
        </w:rPr>
        <w:t xml:space="preserve"> </w:t>
      </w:r>
      <w:r w:rsidR="00854DEE">
        <w:rPr>
          <w:rFonts w:ascii="Arial" w:hAnsi="Arial" w:cs="Arial"/>
          <w:b/>
          <w:u w:val="single"/>
        </w:rPr>
        <w:t>Závěrečná ustanovení</w:t>
      </w:r>
    </w:p>
    <w:p w14:paraId="22999906" w14:textId="7990437B" w:rsidR="00B24AD8" w:rsidRPr="00B24AD8" w:rsidRDefault="00B24AD8" w:rsidP="00B24AD8">
      <w:pPr>
        <w:pStyle w:val="Odstavecseseznamem"/>
        <w:numPr>
          <w:ilvl w:val="0"/>
          <w:numId w:val="18"/>
        </w:numPr>
        <w:spacing w:after="120"/>
        <w:ind w:left="714" w:hanging="357"/>
        <w:contextualSpacing w:val="0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</w:rPr>
        <w:t>Ostatní ujednání smlouvy o dílo nedotčená tímto dodatkem zůstávají v platnosti.</w:t>
      </w:r>
    </w:p>
    <w:p w14:paraId="7F4A4EF8" w14:textId="77777777" w:rsidR="00B24AD8" w:rsidRPr="00B24AD8" w:rsidRDefault="00B24AD8" w:rsidP="00B24AD8">
      <w:pPr>
        <w:pStyle w:val="Odstavecseseznamem"/>
        <w:numPr>
          <w:ilvl w:val="0"/>
          <w:numId w:val="18"/>
        </w:numPr>
        <w:spacing w:after="120"/>
        <w:ind w:left="714" w:hanging="357"/>
        <w:contextualSpacing w:val="0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</w:rPr>
        <w:t>Tento dodatek ke smlouvě nabývá platnosti dnem podpisu smluvních stran a účinnosti dnem zveřejněním v registru smluv dle § 6 odst. 1 zákona č. 340/2015 Sb., o zvláštních podmínkách účinnosti některých smluv, uveřejňování těchto smluv a o registru smluv (zákona o registru smluv).</w:t>
      </w:r>
    </w:p>
    <w:p w14:paraId="3B640154" w14:textId="36A3BC6D" w:rsidR="00943F4A" w:rsidRDefault="00B24AD8" w:rsidP="00B24AD8">
      <w:pPr>
        <w:pStyle w:val="Odstavecseseznamem"/>
        <w:numPr>
          <w:ilvl w:val="0"/>
          <w:numId w:val="18"/>
        </w:numPr>
        <w:spacing w:after="120"/>
        <w:ind w:left="714" w:hanging="357"/>
        <w:contextualSpacing w:val="0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</w:rPr>
        <w:t>Objednatel i zhotovitel prohlašují, že si tento dodatek přečetli a že souhlasí s jeho obsahem. Dále prohlašují, že dodatek nebyl sepsán v tísni ani za nápadně nevýhodných podmínek. Na důkaz těchto skutečností připojují své podpisy.</w:t>
      </w:r>
    </w:p>
    <w:p w14:paraId="10C45E89" w14:textId="77777777" w:rsidR="003E67A6" w:rsidRPr="00594BBC" w:rsidRDefault="003E67A6" w:rsidP="001574EC">
      <w:pPr>
        <w:pStyle w:val="Odstavecseseznamem"/>
        <w:jc w:val="both"/>
        <w:rPr>
          <w:rFonts w:ascii="Arial" w:hAnsi="Arial" w:cs="Arial"/>
          <w:lang w:val="x-none"/>
        </w:rPr>
      </w:pPr>
    </w:p>
    <w:tbl>
      <w:tblPr>
        <w:tblW w:w="9212" w:type="dxa"/>
        <w:tblLook w:val="04A0" w:firstRow="1" w:lastRow="0" w:firstColumn="1" w:lastColumn="0" w:noHBand="0" w:noVBand="1"/>
      </w:tblPr>
      <w:tblGrid>
        <w:gridCol w:w="4536"/>
        <w:gridCol w:w="70"/>
        <w:gridCol w:w="4466"/>
        <w:gridCol w:w="140"/>
      </w:tblGrid>
      <w:tr w:rsidR="00943F4A" w:rsidRPr="00EA01B5" w14:paraId="2C53C77A" w14:textId="77777777" w:rsidTr="002F7F93">
        <w:trPr>
          <w:gridAfter w:val="1"/>
          <w:wAfter w:w="140" w:type="dxa"/>
        </w:trPr>
        <w:tc>
          <w:tcPr>
            <w:tcW w:w="4536" w:type="dxa"/>
            <w:shd w:val="clear" w:color="auto" w:fill="auto"/>
          </w:tcPr>
          <w:p w14:paraId="0693C5B7" w14:textId="30342487" w:rsidR="00943F4A" w:rsidRPr="00594BBC" w:rsidRDefault="00943F4A" w:rsidP="00943F4A">
            <w:pPr>
              <w:rPr>
                <w:rFonts w:ascii="Arial" w:hAnsi="Arial" w:cs="Arial"/>
              </w:rPr>
            </w:pPr>
            <w:proofErr w:type="spellStart"/>
            <w:r w:rsidRPr="00594BBC">
              <w:rPr>
                <w:rFonts w:ascii="Arial" w:hAnsi="Arial" w:cs="Arial"/>
              </w:rPr>
              <w:t>V</w:t>
            </w:r>
            <w:r w:rsidR="00EC7C3C">
              <w:rPr>
                <w:rFonts w:ascii="Arial" w:hAnsi="Arial" w:cs="Arial"/>
              </w:rPr>
              <w:t>Pardubicích</w:t>
            </w:r>
            <w:proofErr w:type="spellEnd"/>
            <w:r w:rsidRPr="00594BBC">
              <w:rPr>
                <w:rFonts w:ascii="Arial" w:hAnsi="Arial" w:cs="Arial"/>
              </w:rPr>
              <w:t xml:space="preserve">. </w:t>
            </w:r>
            <w:r w:rsidR="00D20A56" w:rsidRPr="00594BBC">
              <w:rPr>
                <w:rFonts w:ascii="Arial" w:hAnsi="Arial" w:cs="Arial"/>
              </w:rPr>
              <w:t>D</w:t>
            </w:r>
            <w:r w:rsidRPr="00594BBC">
              <w:rPr>
                <w:rFonts w:ascii="Arial" w:hAnsi="Arial" w:cs="Arial"/>
              </w:rPr>
              <w:t>ne</w:t>
            </w:r>
            <w:r w:rsidR="00D20A56">
              <w:rPr>
                <w:rFonts w:ascii="Arial" w:hAnsi="Arial" w:cs="Arial"/>
              </w:rPr>
              <w:t xml:space="preserve"> 27.6.2024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6E14BAEB" w14:textId="4BA1476C" w:rsidR="00943F4A" w:rsidRPr="00594BBC" w:rsidRDefault="00943F4A" w:rsidP="00C3048C">
            <w:pPr>
              <w:rPr>
                <w:rFonts w:ascii="Arial" w:hAnsi="Arial" w:cs="Arial"/>
              </w:rPr>
            </w:pPr>
            <w:r w:rsidRPr="00594BBC">
              <w:rPr>
                <w:rFonts w:ascii="Arial" w:hAnsi="Arial" w:cs="Arial"/>
              </w:rPr>
              <w:t>V</w:t>
            </w:r>
            <w:r w:rsidR="00C3048C">
              <w:rPr>
                <w:rFonts w:ascii="Arial" w:hAnsi="Arial" w:cs="Arial"/>
              </w:rPr>
              <w:t xml:space="preserve"> Hradci Králové</w:t>
            </w:r>
            <w:r w:rsidRPr="00594BBC">
              <w:rPr>
                <w:rFonts w:ascii="Arial" w:hAnsi="Arial" w:cs="Arial"/>
              </w:rPr>
              <w:t xml:space="preserve"> dne</w:t>
            </w:r>
            <w:r w:rsidR="00C3048C">
              <w:rPr>
                <w:rFonts w:ascii="Arial" w:hAnsi="Arial" w:cs="Arial"/>
              </w:rPr>
              <w:t xml:space="preserve"> </w:t>
            </w:r>
            <w:r w:rsidR="00D20A56">
              <w:rPr>
                <w:rFonts w:ascii="Arial" w:hAnsi="Arial" w:cs="Arial"/>
              </w:rPr>
              <w:t>27.6.2024</w:t>
            </w:r>
          </w:p>
        </w:tc>
      </w:tr>
      <w:tr w:rsidR="00943F4A" w:rsidRPr="00EA01B5" w14:paraId="4361A7AF" w14:textId="77777777" w:rsidTr="002F7F93">
        <w:trPr>
          <w:gridAfter w:val="1"/>
          <w:wAfter w:w="140" w:type="dxa"/>
        </w:trPr>
        <w:tc>
          <w:tcPr>
            <w:tcW w:w="4536" w:type="dxa"/>
            <w:shd w:val="clear" w:color="auto" w:fill="auto"/>
          </w:tcPr>
          <w:p w14:paraId="251861C6" w14:textId="2BD97B0E" w:rsidR="00943F4A" w:rsidRPr="00594BBC" w:rsidRDefault="00D20A56" w:rsidP="0094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Podepsáno elektronicky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336BA33A" w14:textId="25A26A99" w:rsidR="00943F4A" w:rsidRPr="00594BBC" w:rsidRDefault="00D20A56" w:rsidP="00943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Podepsáno elektronicky</w:t>
            </w:r>
          </w:p>
        </w:tc>
      </w:tr>
      <w:tr w:rsidR="00943F4A" w:rsidRPr="00EA01B5" w14:paraId="4349662F" w14:textId="77777777" w:rsidTr="002F7F93">
        <w:trPr>
          <w:gridAfter w:val="1"/>
          <w:wAfter w:w="140" w:type="dxa"/>
        </w:trPr>
        <w:tc>
          <w:tcPr>
            <w:tcW w:w="4536" w:type="dxa"/>
            <w:shd w:val="clear" w:color="auto" w:fill="auto"/>
          </w:tcPr>
          <w:p w14:paraId="146AC695" w14:textId="77777777" w:rsidR="00943F4A" w:rsidRPr="00594BBC" w:rsidRDefault="00943F4A" w:rsidP="00943F4A">
            <w:pPr>
              <w:rPr>
                <w:rFonts w:ascii="Arial" w:hAnsi="Arial" w:cs="Arial"/>
              </w:rPr>
            </w:pPr>
            <w:r w:rsidRPr="00594BBC">
              <w:rPr>
                <w:rFonts w:ascii="Arial" w:hAnsi="Arial" w:cs="Arial"/>
              </w:rPr>
              <w:t>……………………………………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5F510C15" w14:textId="77777777" w:rsidR="00943F4A" w:rsidRPr="00594BBC" w:rsidRDefault="00943F4A" w:rsidP="00943F4A">
            <w:pPr>
              <w:rPr>
                <w:rFonts w:ascii="Arial" w:hAnsi="Arial" w:cs="Arial"/>
              </w:rPr>
            </w:pPr>
            <w:r w:rsidRPr="00594BBC">
              <w:rPr>
                <w:rFonts w:ascii="Arial" w:hAnsi="Arial" w:cs="Arial"/>
              </w:rPr>
              <w:t>……………………………………</w:t>
            </w:r>
          </w:p>
        </w:tc>
      </w:tr>
      <w:tr w:rsidR="00943F4A" w:rsidRPr="00EA01B5" w14:paraId="519A91F0" w14:textId="77777777" w:rsidTr="002F7F93">
        <w:trPr>
          <w:gridAfter w:val="1"/>
          <w:wAfter w:w="140" w:type="dxa"/>
        </w:trPr>
        <w:tc>
          <w:tcPr>
            <w:tcW w:w="4536" w:type="dxa"/>
            <w:shd w:val="clear" w:color="auto" w:fill="auto"/>
          </w:tcPr>
          <w:p w14:paraId="71E1E9C5" w14:textId="18F7D0F2" w:rsidR="00943F4A" w:rsidRPr="00594BBC" w:rsidRDefault="00943F4A" w:rsidP="00943F4A">
            <w:pPr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02D21C76" w14:textId="761781EB" w:rsidR="00943F4A" w:rsidRPr="00594BBC" w:rsidRDefault="00943F4A" w:rsidP="00943F4A">
            <w:pPr>
              <w:rPr>
                <w:rFonts w:ascii="Arial" w:hAnsi="Arial" w:cs="Arial"/>
                <w:b/>
              </w:rPr>
            </w:pPr>
          </w:p>
        </w:tc>
      </w:tr>
      <w:tr w:rsidR="002F7F93" w:rsidRPr="000724FB" w14:paraId="33CA1364" w14:textId="77777777" w:rsidTr="002F7F93">
        <w:tc>
          <w:tcPr>
            <w:tcW w:w="4606" w:type="dxa"/>
            <w:gridSpan w:val="2"/>
            <w:shd w:val="clear" w:color="auto" w:fill="auto"/>
          </w:tcPr>
          <w:p w14:paraId="12417B8B" w14:textId="77777777" w:rsidR="002F7F93" w:rsidRDefault="002F7F93" w:rsidP="00916165">
            <w:pPr>
              <w:rPr>
                <w:rFonts w:ascii="Arial" w:hAnsi="Arial" w:cs="Arial"/>
                <w:b/>
                <w:bCs/>
              </w:rPr>
            </w:pPr>
            <w:r w:rsidRPr="00487887">
              <w:rPr>
                <w:rFonts w:ascii="Arial" w:hAnsi="Arial" w:cs="Arial"/>
                <w:b/>
                <w:bCs/>
              </w:rPr>
              <w:t>Objednatel</w:t>
            </w:r>
          </w:p>
          <w:p w14:paraId="6EAB0098" w14:textId="77777777" w:rsidR="002B6942" w:rsidRDefault="002B6942" w:rsidP="002B69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Ing. Miroslav Kučera,</w:t>
            </w:r>
            <w:r>
              <w:rPr>
                <w:rFonts w:ascii="Arial" w:hAnsi="Arial" w:cs="Arial"/>
                <w:b/>
                <w:bCs/>
              </w:rPr>
              <w:br/>
              <w:t>ředitel Krajského pozemkového</w:t>
            </w:r>
            <w:r>
              <w:rPr>
                <w:rFonts w:ascii="Arial" w:hAnsi="Arial" w:cs="Arial"/>
                <w:b/>
                <w:bCs/>
              </w:rPr>
              <w:br/>
              <w:t>úřadu pro Pardubický kraj</w:t>
            </w:r>
          </w:p>
          <w:p w14:paraId="6693B2BC" w14:textId="77777777" w:rsidR="002F7F93" w:rsidRPr="00487887" w:rsidRDefault="002F7F93" w:rsidP="009161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6" w:type="dxa"/>
            <w:gridSpan w:val="2"/>
            <w:shd w:val="clear" w:color="auto" w:fill="auto"/>
          </w:tcPr>
          <w:p w14:paraId="4B3CBB13" w14:textId="77777777" w:rsidR="002F7F93" w:rsidRDefault="002F7F93" w:rsidP="00916165">
            <w:pPr>
              <w:rPr>
                <w:rFonts w:ascii="Arial" w:hAnsi="Arial" w:cs="Arial"/>
                <w:b/>
                <w:bCs/>
              </w:rPr>
            </w:pPr>
            <w:r w:rsidRPr="00487887">
              <w:rPr>
                <w:rFonts w:ascii="Arial" w:hAnsi="Arial" w:cs="Arial"/>
                <w:b/>
                <w:bCs/>
              </w:rPr>
              <w:t>zhotovitel</w:t>
            </w:r>
          </w:p>
          <w:p w14:paraId="69E05322" w14:textId="77777777" w:rsidR="002F7F93" w:rsidRDefault="00C3048C" w:rsidP="0091616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Ing. Vladimír Pražák</w:t>
            </w:r>
          </w:p>
          <w:p w14:paraId="73E1AD81" w14:textId="474BEEB2" w:rsidR="00C3048C" w:rsidRPr="000724FB" w:rsidRDefault="00C3048C" w:rsidP="009161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jednatel</w:t>
            </w:r>
          </w:p>
        </w:tc>
      </w:tr>
    </w:tbl>
    <w:p w14:paraId="7C4236EE" w14:textId="5DE22255" w:rsidR="00835F77" w:rsidRDefault="00835F77" w:rsidP="00835F77">
      <w:pPr>
        <w:rPr>
          <w:rFonts w:ascii="Arial" w:hAnsi="Arial" w:cs="Arial"/>
        </w:rPr>
      </w:pPr>
    </w:p>
    <w:p w14:paraId="6A76063E" w14:textId="7108CF86" w:rsidR="00835F77" w:rsidRDefault="00835F77" w:rsidP="00835F77">
      <w:pPr>
        <w:rPr>
          <w:rFonts w:ascii="Arial" w:hAnsi="Arial" w:cs="Arial"/>
        </w:rPr>
      </w:pPr>
    </w:p>
    <w:sectPr w:rsidR="00835F77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BCFB2" w14:textId="77777777" w:rsidR="00BA38BB" w:rsidRDefault="00BA38BB" w:rsidP="006C3D15">
      <w:pPr>
        <w:spacing w:after="0" w:line="240" w:lineRule="auto"/>
      </w:pPr>
      <w:r>
        <w:separator/>
      </w:r>
    </w:p>
  </w:endnote>
  <w:endnote w:type="continuationSeparator" w:id="0">
    <w:p w14:paraId="17941D3C" w14:textId="77777777" w:rsidR="00BA38BB" w:rsidRDefault="00BA38BB" w:rsidP="006C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93580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6737E3C" w14:textId="2E744BD0" w:rsidR="00D8336D" w:rsidRPr="00594BBC" w:rsidRDefault="00D8336D">
        <w:pPr>
          <w:pStyle w:val="Zpat"/>
          <w:jc w:val="center"/>
          <w:rPr>
            <w:rFonts w:ascii="Arial" w:hAnsi="Arial" w:cs="Arial"/>
          </w:rPr>
        </w:pPr>
        <w:r w:rsidRPr="00594BBC">
          <w:rPr>
            <w:rFonts w:ascii="Arial" w:hAnsi="Arial" w:cs="Arial"/>
          </w:rPr>
          <w:fldChar w:fldCharType="begin"/>
        </w:r>
        <w:r w:rsidRPr="00594BBC">
          <w:rPr>
            <w:rFonts w:ascii="Arial" w:hAnsi="Arial" w:cs="Arial"/>
          </w:rPr>
          <w:instrText>PAGE   \* MERGEFORMAT</w:instrText>
        </w:r>
        <w:r w:rsidRPr="00594BBC">
          <w:rPr>
            <w:rFonts w:ascii="Arial" w:hAnsi="Arial" w:cs="Arial"/>
          </w:rPr>
          <w:fldChar w:fldCharType="separate"/>
        </w:r>
        <w:r w:rsidR="003655BA">
          <w:rPr>
            <w:rFonts w:ascii="Arial" w:hAnsi="Arial" w:cs="Arial"/>
            <w:noProof/>
          </w:rPr>
          <w:t>30</w:t>
        </w:r>
        <w:r w:rsidRPr="00594BBC">
          <w:rPr>
            <w:rFonts w:ascii="Arial" w:hAnsi="Arial" w:cs="Arial"/>
          </w:rPr>
          <w:fldChar w:fldCharType="end"/>
        </w:r>
        <w:r w:rsidRPr="00594BBC">
          <w:rPr>
            <w:rFonts w:ascii="Arial" w:hAnsi="Arial" w:cs="Arial"/>
          </w:rPr>
          <w:t>/</w:t>
        </w:r>
        <w:r w:rsidR="00EC7C3C">
          <w:rPr>
            <w:rFonts w:ascii="Arial" w:hAnsi="Arial" w:cs="Arial"/>
          </w:rPr>
          <w:t>3</w:t>
        </w:r>
      </w:p>
    </w:sdtContent>
  </w:sdt>
  <w:p w14:paraId="77BEB90E" w14:textId="77777777" w:rsidR="00D8336D" w:rsidRDefault="00D833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9C817" w14:textId="77777777" w:rsidR="00BA38BB" w:rsidRDefault="00BA38BB" w:rsidP="006C3D15">
      <w:pPr>
        <w:spacing w:after="0" w:line="240" w:lineRule="auto"/>
      </w:pPr>
      <w:r>
        <w:separator/>
      </w:r>
    </w:p>
  </w:footnote>
  <w:footnote w:type="continuationSeparator" w:id="0">
    <w:p w14:paraId="17961D39" w14:textId="77777777" w:rsidR="00BA38BB" w:rsidRDefault="00BA38BB" w:rsidP="006C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C8DAB" w14:textId="37BF235D" w:rsidR="00D8336D" w:rsidRPr="00594BBC" w:rsidRDefault="00D8336D">
    <w:pPr>
      <w:pStyle w:val="Zhlav"/>
      <w:rPr>
        <w:rFonts w:ascii="Arial" w:hAnsi="Arial" w:cs="Arial"/>
      </w:rPr>
    </w:pPr>
    <w:r>
      <w:tab/>
    </w:r>
    <w:r>
      <w:tab/>
    </w:r>
    <w:r w:rsidRPr="00594BBC">
      <w:rPr>
        <w:rFonts w:ascii="Arial" w:hAnsi="Arial" w:cs="Arial"/>
      </w:rPr>
      <w:t>Č.j. objednatele:</w:t>
    </w:r>
    <w:r w:rsidR="002F6C7A">
      <w:rPr>
        <w:rFonts w:ascii="Arial" w:hAnsi="Arial" w:cs="Arial"/>
      </w:rPr>
      <w:t xml:space="preserve"> 741-2023-544101</w:t>
    </w:r>
  </w:p>
  <w:p w14:paraId="0B93CA1E" w14:textId="6230B224" w:rsidR="00D8336D" w:rsidRPr="00594BBC" w:rsidRDefault="00D8336D">
    <w:pPr>
      <w:pStyle w:val="Zhlav"/>
      <w:rPr>
        <w:rFonts w:ascii="Arial" w:hAnsi="Arial" w:cs="Arial"/>
      </w:rPr>
    </w:pPr>
    <w:r w:rsidRPr="00594BBC">
      <w:rPr>
        <w:rFonts w:ascii="Arial" w:hAnsi="Arial" w:cs="Arial"/>
      </w:rPr>
      <w:tab/>
    </w:r>
    <w:r w:rsidRPr="00594BBC">
      <w:rPr>
        <w:rFonts w:ascii="Arial" w:hAnsi="Arial" w:cs="Arial"/>
      </w:rPr>
      <w:tab/>
      <w:t>Č.j. zhotovitele:</w:t>
    </w:r>
    <w:r w:rsidR="002F6C7A">
      <w:rPr>
        <w:rFonts w:ascii="Arial" w:hAnsi="Arial" w:cs="Arial"/>
      </w:rPr>
      <w:t xml:space="preserve"> 2323/2023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48E6"/>
    <w:multiLevelType w:val="hybridMultilevel"/>
    <w:tmpl w:val="25CC6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C1378F3"/>
    <w:multiLevelType w:val="hybridMultilevel"/>
    <w:tmpl w:val="F684AC3C"/>
    <w:lvl w:ilvl="0" w:tplc="FFFFFFFF">
      <w:start w:val="1"/>
      <w:numFmt w:val="lowerLetter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108227A"/>
    <w:multiLevelType w:val="hybridMultilevel"/>
    <w:tmpl w:val="A9F6E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68A4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C6929"/>
    <w:multiLevelType w:val="hybridMultilevel"/>
    <w:tmpl w:val="37FC1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05EA3"/>
    <w:multiLevelType w:val="hybridMultilevel"/>
    <w:tmpl w:val="E03E6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A5AE5"/>
    <w:multiLevelType w:val="hybridMultilevel"/>
    <w:tmpl w:val="BCDE2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C44C6"/>
    <w:multiLevelType w:val="hybridMultilevel"/>
    <w:tmpl w:val="3E2C9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4083B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601E6"/>
    <w:multiLevelType w:val="hybridMultilevel"/>
    <w:tmpl w:val="2A986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C659A"/>
    <w:multiLevelType w:val="hybridMultilevel"/>
    <w:tmpl w:val="A3CC4D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739CB"/>
    <w:multiLevelType w:val="hybridMultilevel"/>
    <w:tmpl w:val="B63CBC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06ACF"/>
    <w:multiLevelType w:val="hybridMultilevel"/>
    <w:tmpl w:val="A9BCFBB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4F32B5F2">
      <w:start w:val="15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63046D"/>
    <w:multiLevelType w:val="hybridMultilevel"/>
    <w:tmpl w:val="F684AC3C"/>
    <w:lvl w:ilvl="0" w:tplc="04050019">
      <w:start w:val="1"/>
      <w:numFmt w:val="lowerLetter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298F0F84"/>
    <w:multiLevelType w:val="hybridMultilevel"/>
    <w:tmpl w:val="F230D7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B8749E"/>
    <w:multiLevelType w:val="multilevel"/>
    <w:tmpl w:val="114E4BC6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E6809A3"/>
    <w:multiLevelType w:val="hybridMultilevel"/>
    <w:tmpl w:val="D76A9D16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2856502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C1CCD"/>
    <w:multiLevelType w:val="hybridMultilevel"/>
    <w:tmpl w:val="3ABCD098"/>
    <w:lvl w:ilvl="0" w:tplc="0405000F">
      <w:start w:val="1"/>
      <w:numFmt w:val="decimal"/>
      <w:lvlText w:val="%1."/>
      <w:lvlJc w:val="left"/>
      <w:pPr>
        <w:ind w:left="1857" w:hanging="360"/>
      </w:pPr>
    </w:lvl>
    <w:lvl w:ilvl="1" w:tplc="04050019" w:tentative="1">
      <w:start w:val="1"/>
      <w:numFmt w:val="lowerLetter"/>
      <w:lvlText w:val="%2."/>
      <w:lvlJc w:val="left"/>
      <w:pPr>
        <w:ind w:left="2577" w:hanging="360"/>
      </w:pPr>
    </w:lvl>
    <w:lvl w:ilvl="2" w:tplc="0405001B" w:tentative="1">
      <w:start w:val="1"/>
      <w:numFmt w:val="lowerRoman"/>
      <w:lvlText w:val="%3."/>
      <w:lvlJc w:val="right"/>
      <w:pPr>
        <w:ind w:left="3297" w:hanging="180"/>
      </w:pPr>
    </w:lvl>
    <w:lvl w:ilvl="3" w:tplc="0405000F" w:tentative="1">
      <w:start w:val="1"/>
      <w:numFmt w:val="decimal"/>
      <w:lvlText w:val="%4."/>
      <w:lvlJc w:val="left"/>
      <w:pPr>
        <w:ind w:left="4017" w:hanging="360"/>
      </w:pPr>
    </w:lvl>
    <w:lvl w:ilvl="4" w:tplc="04050019" w:tentative="1">
      <w:start w:val="1"/>
      <w:numFmt w:val="lowerLetter"/>
      <w:lvlText w:val="%5."/>
      <w:lvlJc w:val="left"/>
      <w:pPr>
        <w:ind w:left="4737" w:hanging="360"/>
      </w:pPr>
    </w:lvl>
    <w:lvl w:ilvl="5" w:tplc="0405001B" w:tentative="1">
      <w:start w:val="1"/>
      <w:numFmt w:val="lowerRoman"/>
      <w:lvlText w:val="%6."/>
      <w:lvlJc w:val="right"/>
      <w:pPr>
        <w:ind w:left="5457" w:hanging="180"/>
      </w:pPr>
    </w:lvl>
    <w:lvl w:ilvl="6" w:tplc="0405000F" w:tentative="1">
      <w:start w:val="1"/>
      <w:numFmt w:val="decimal"/>
      <w:lvlText w:val="%7."/>
      <w:lvlJc w:val="left"/>
      <w:pPr>
        <w:ind w:left="6177" w:hanging="360"/>
      </w:pPr>
    </w:lvl>
    <w:lvl w:ilvl="7" w:tplc="04050019" w:tentative="1">
      <w:start w:val="1"/>
      <w:numFmt w:val="lowerLetter"/>
      <w:lvlText w:val="%8."/>
      <w:lvlJc w:val="left"/>
      <w:pPr>
        <w:ind w:left="6897" w:hanging="360"/>
      </w:pPr>
    </w:lvl>
    <w:lvl w:ilvl="8" w:tplc="0405001B" w:tentative="1">
      <w:start w:val="1"/>
      <w:numFmt w:val="lowerRoman"/>
      <w:lvlText w:val="%9."/>
      <w:lvlJc w:val="right"/>
      <w:pPr>
        <w:ind w:left="7617" w:hanging="180"/>
      </w:pPr>
    </w:lvl>
  </w:abstractNum>
  <w:abstractNum w:abstractNumId="19" w15:restartNumberingAfterBreak="0">
    <w:nsid w:val="35105FB7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6BB5197"/>
    <w:multiLevelType w:val="hybridMultilevel"/>
    <w:tmpl w:val="BB84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F716D2"/>
    <w:multiLevelType w:val="hybridMultilevel"/>
    <w:tmpl w:val="44887A8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A72733C"/>
    <w:multiLevelType w:val="hybridMultilevel"/>
    <w:tmpl w:val="37EE2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0B0CB2"/>
    <w:multiLevelType w:val="hybridMultilevel"/>
    <w:tmpl w:val="F684AC3C"/>
    <w:lvl w:ilvl="0" w:tplc="FFFFFFFF">
      <w:start w:val="1"/>
      <w:numFmt w:val="lowerLetter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41CA1DB5"/>
    <w:multiLevelType w:val="hybridMultilevel"/>
    <w:tmpl w:val="38A8D4D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4576DD6"/>
    <w:multiLevelType w:val="hybridMultilevel"/>
    <w:tmpl w:val="FDE4D58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6AE392D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FD4B70"/>
    <w:multiLevelType w:val="hybridMultilevel"/>
    <w:tmpl w:val="81C288A2"/>
    <w:lvl w:ilvl="0" w:tplc="0405000F">
      <w:start w:val="1"/>
      <w:numFmt w:val="decimal"/>
      <w:lvlText w:val="%1."/>
      <w:lvlJc w:val="left"/>
      <w:pPr>
        <w:ind w:left="773" w:hanging="360"/>
      </w:pPr>
    </w:lvl>
    <w:lvl w:ilvl="1" w:tplc="04050019" w:tentative="1">
      <w:start w:val="1"/>
      <w:numFmt w:val="lowerLetter"/>
      <w:lvlText w:val="%2."/>
      <w:lvlJc w:val="left"/>
      <w:pPr>
        <w:ind w:left="1493" w:hanging="360"/>
      </w:pPr>
    </w:lvl>
    <w:lvl w:ilvl="2" w:tplc="0405001B" w:tentative="1">
      <w:start w:val="1"/>
      <w:numFmt w:val="lowerRoman"/>
      <w:lvlText w:val="%3."/>
      <w:lvlJc w:val="right"/>
      <w:pPr>
        <w:ind w:left="2213" w:hanging="180"/>
      </w:pPr>
    </w:lvl>
    <w:lvl w:ilvl="3" w:tplc="0405000F" w:tentative="1">
      <w:start w:val="1"/>
      <w:numFmt w:val="decimal"/>
      <w:lvlText w:val="%4."/>
      <w:lvlJc w:val="left"/>
      <w:pPr>
        <w:ind w:left="2933" w:hanging="360"/>
      </w:pPr>
    </w:lvl>
    <w:lvl w:ilvl="4" w:tplc="04050019" w:tentative="1">
      <w:start w:val="1"/>
      <w:numFmt w:val="lowerLetter"/>
      <w:lvlText w:val="%5."/>
      <w:lvlJc w:val="left"/>
      <w:pPr>
        <w:ind w:left="3653" w:hanging="360"/>
      </w:pPr>
    </w:lvl>
    <w:lvl w:ilvl="5" w:tplc="0405001B" w:tentative="1">
      <w:start w:val="1"/>
      <w:numFmt w:val="lowerRoman"/>
      <w:lvlText w:val="%6."/>
      <w:lvlJc w:val="right"/>
      <w:pPr>
        <w:ind w:left="4373" w:hanging="180"/>
      </w:pPr>
    </w:lvl>
    <w:lvl w:ilvl="6" w:tplc="0405000F" w:tentative="1">
      <w:start w:val="1"/>
      <w:numFmt w:val="decimal"/>
      <w:lvlText w:val="%7."/>
      <w:lvlJc w:val="left"/>
      <w:pPr>
        <w:ind w:left="5093" w:hanging="360"/>
      </w:pPr>
    </w:lvl>
    <w:lvl w:ilvl="7" w:tplc="04050019" w:tentative="1">
      <w:start w:val="1"/>
      <w:numFmt w:val="lowerLetter"/>
      <w:lvlText w:val="%8."/>
      <w:lvlJc w:val="left"/>
      <w:pPr>
        <w:ind w:left="5813" w:hanging="360"/>
      </w:pPr>
    </w:lvl>
    <w:lvl w:ilvl="8" w:tplc="040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9" w15:restartNumberingAfterBreak="0">
    <w:nsid w:val="4A126759"/>
    <w:multiLevelType w:val="hybridMultilevel"/>
    <w:tmpl w:val="BE5087B6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C4112B"/>
    <w:multiLevelType w:val="hybridMultilevel"/>
    <w:tmpl w:val="B0621B4C"/>
    <w:lvl w:ilvl="0" w:tplc="04050019">
      <w:start w:val="1"/>
      <w:numFmt w:val="lowerLetter"/>
      <w:lvlText w:val="%1."/>
      <w:lvlJc w:val="left"/>
      <w:pPr>
        <w:ind w:left="3240" w:hanging="360"/>
      </w:p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 w15:restartNumberingAfterBreak="0">
    <w:nsid w:val="4CFB6F18"/>
    <w:multiLevelType w:val="hybridMultilevel"/>
    <w:tmpl w:val="864C9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283BF3"/>
    <w:multiLevelType w:val="hybridMultilevel"/>
    <w:tmpl w:val="276262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DA6262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726FC1"/>
    <w:multiLevelType w:val="hybridMultilevel"/>
    <w:tmpl w:val="3DAA3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916AEF"/>
    <w:multiLevelType w:val="hybridMultilevel"/>
    <w:tmpl w:val="FBD8342E"/>
    <w:lvl w:ilvl="0" w:tplc="D8E20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D93070"/>
    <w:multiLevelType w:val="hybridMultilevel"/>
    <w:tmpl w:val="4E9E7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DC0E2C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472C45"/>
    <w:multiLevelType w:val="hybridMultilevel"/>
    <w:tmpl w:val="4692D4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763EA5"/>
    <w:multiLevelType w:val="hybridMultilevel"/>
    <w:tmpl w:val="14C41698"/>
    <w:lvl w:ilvl="0" w:tplc="FB42C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C238E7"/>
    <w:multiLevelType w:val="hybridMultilevel"/>
    <w:tmpl w:val="7E784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FC7C8A"/>
    <w:multiLevelType w:val="hybridMultilevel"/>
    <w:tmpl w:val="142C4ADA"/>
    <w:lvl w:ilvl="0" w:tplc="FDD8E4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BD4609"/>
    <w:multiLevelType w:val="hybridMultilevel"/>
    <w:tmpl w:val="11C88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CD3A4E"/>
    <w:multiLevelType w:val="hybridMultilevel"/>
    <w:tmpl w:val="C478E53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743025"/>
    <w:multiLevelType w:val="hybridMultilevel"/>
    <w:tmpl w:val="2E9A45A0"/>
    <w:lvl w:ilvl="0" w:tplc="9996950E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 w15:restartNumberingAfterBreak="0">
    <w:nsid w:val="754B7CD2"/>
    <w:multiLevelType w:val="hybridMultilevel"/>
    <w:tmpl w:val="2786A9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141BE4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5157E8"/>
    <w:multiLevelType w:val="hybridMultilevel"/>
    <w:tmpl w:val="359A9C7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A7C47CD"/>
    <w:multiLevelType w:val="hybridMultilevel"/>
    <w:tmpl w:val="62061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212934">
    <w:abstractNumId w:val="37"/>
  </w:num>
  <w:num w:numId="2" w16cid:durableId="1459568549">
    <w:abstractNumId w:val="20"/>
  </w:num>
  <w:num w:numId="3" w16cid:durableId="1334601623">
    <w:abstractNumId w:val="4"/>
  </w:num>
  <w:num w:numId="4" w16cid:durableId="78337237">
    <w:abstractNumId w:val="42"/>
  </w:num>
  <w:num w:numId="5" w16cid:durableId="442655963">
    <w:abstractNumId w:val="45"/>
  </w:num>
  <w:num w:numId="6" w16cid:durableId="557203759">
    <w:abstractNumId w:val="46"/>
  </w:num>
  <w:num w:numId="7" w16cid:durableId="1212959395">
    <w:abstractNumId w:val="3"/>
  </w:num>
  <w:num w:numId="8" w16cid:durableId="33818112">
    <w:abstractNumId w:val="25"/>
  </w:num>
  <w:num w:numId="9" w16cid:durableId="1719208330">
    <w:abstractNumId w:val="40"/>
  </w:num>
  <w:num w:numId="10" w16cid:durableId="934048221">
    <w:abstractNumId w:val="22"/>
  </w:num>
  <w:num w:numId="11" w16cid:durableId="553852456">
    <w:abstractNumId w:val="43"/>
  </w:num>
  <w:num w:numId="12" w16cid:durableId="602150594">
    <w:abstractNumId w:val="29"/>
  </w:num>
  <w:num w:numId="13" w16cid:durableId="435642618">
    <w:abstractNumId w:val="44"/>
  </w:num>
  <w:num w:numId="14" w16cid:durableId="1448504563">
    <w:abstractNumId w:val="12"/>
  </w:num>
  <w:num w:numId="15" w16cid:durableId="1977760538">
    <w:abstractNumId w:val="35"/>
  </w:num>
  <w:num w:numId="16" w16cid:durableId="173765549">
    <w:abstractNumId w:val="17"/>
  </w:num>
  <w:num w:numId="17" w16cid:durableId="308437778">
    <w:abstractNumId w:val="5"/>
  </w:num>
  <w:num w:numId="18" w16cid:durableId="583808578">
    <w:abstractNumId w:val="7"/>
  </w:num>
  <w:num w:numId="19" w16cid:durableId="579027070">
    <w:abstractNumId w:val="34"/>
  </w:num>
  <w:num w:numId="20" w16cid:durableId="2010327556">
    <w:abstractNumId w:val="36"/>
  </w:num>
  <w:num w:numId="21" w16cid:durableId="379060303">
    <w:abstractNumId w:val="6"/>
  </w:num>
  <w:num w:numId="22" w16cid:durableId="933318933">
    <w:abstractNumId w:val="23"/>
  </w:num>
  <w:num w:numId="23" w16cid:durableId="1697539893">
    <w:abstractNumId w:val="47"/>
  </w:num>
  <w:num w:numId="24" w16cid:durableId="816461413">
    <w:abstractNumId w:val="8"/>
  </w:num>
  <w:num w:numId="25" w16cid:durableId="485560665">
    <w:abstractNumId w:val="28"/>
  </w:num>
  <w:num w:numId="26" w16cid:durableId="2098402584">
    <w:abstractNumId w:val="21"/>
  </w:num>
  <w:num w:numId="27" w16cid:durableId="1415055508">
    <w:abstractNumId w:val="27"/>
  </w:num>
  <w:num w:numId="28" w16cid:durableId="1205099264">
    <w:abstractNumId w:val="9"/>
  </w:num>
  <w:num w:numId="29" w16cid:durableId="26224129">
    <w:abstractNumId w:val="14"/>
  </w:num>
  <w:num w:numId="30" w16cid:durableId="1116827538">
    <w:abstractNumId w:val="31"/>
  </w:num>
  <w:num w:numId="31" w16cid:durableId="1013262650">
    <w:abstractNumId w:val="10"/>
  </w:num>
  <w:num w:numId="32" w16cid:durableId="2074548555">
    <w:abstractNumId w:val="38"/>
  </w:num>
  <w:num w:numId="33" w16cid:durableId="606039543">
    <w:abstractNumId w:val="30"/>
  </w:num>
  <w:num w:numId="34" w16cid:durableId="477839579">
    <w:abstractNumId w:val="26"/>
  </w:num>
  <w:num w:numId="35" w16cid:durableId="796487076">
    <w:abstractNumId w:val="16"/>
  </w:num>
  <w:num w:numId="36" w16cid:durableId="47924572">
    <w:abstractNumId w:val="13"/>
  </w:num>
  <w:num w:numId="37" w16cid:durableId="1103574201">
    <w:abstractNumId w:val="19"/>
  </w:num>
  <w:num w:numId="38" w16cid:durableId="1814761143">
    <w:abstractNumId w:val="48"/>
  </w:num>
  <w:num w:numId="39" w16cid:durableId="313411264">
    <w:abstractNumId w:val="33"/>
  </w:num>
  <w:num w:numId="40" w16cid:durableId="1738552548">
    <w:abstractNumId w:val="1"/>
  </w:num>
  <w:num w:numId="41" w16cid:durableId="576523793">
    <w:abstractNumId w:val="15"/>
  </w:num>
  <w:num w:numId="42" w16cid:durableId="1170438869">
    <w:abstractNumId w:val="32"/>
  </w:num>
  <w:num w:numId="43" w16cid:durableId="649864943">
    <w:abstractNumId w:val="0"/>
  </w:num>
  <w:num w:numId="44" w16cid:durableId="1745108327">
    <w:abstractNumId w:val="11"/>
  </w:num>
  <w:num w:numId="45" w16cid:durableId="408354937">
    <w:abstractNumId w:val="41"/>
  </w:num>
  <w:num w:numId="46" w16cid:durableId="950824873">
    <w:abstractNumId w:val="18"/>
  </w:num>
  <w:num w:numId="47" w16cid:durableId="747503782">
    <w:abstractNumId w:val="24"/>
  </w:num>
  <w:num w:numId="48" w16cid:durableId="1496068662">
    <w:abstractNumId w:val="2"/>
  </w:num>
  <w:num w:numId="49" w16cid:durableId="1850868313">
    <w:abstractNumId w:val="49"/>
  </w:num>
  <w:num w:numId="50" w16cid:durableId="102551871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19"/>
    <w:rsid w:val="00001618"/>
    <w:rsid w:val="0000632B"/>
    <w:rsid w:val="00011866"/>
    <w:rsid w:val="000145D3"/>
    <w:rsid w:val="00014DFF"/>
    <w:rsid w:val="00021D46"/>
    <w:rsid w:val="000246D6"/>
    <w:rsid w:val="00030326"/>
    <w:rsid w:val="00031368"/>
    <w:rsid w:val="00031BB1"/>
    <w:rsid w:val="00032B6F"/>
    <w:rsid w:val="00037097"/>
    <w:rsid w:val="00041866"/>
    <w:rsid w:val="000453FC"/>
    <w:rsid w:val="0005077C"/>
    <w:rsid w:val="00050E94"/>
    <w:rsid w:val="000559CD"/>
    <w:rsid w:val="00055FBF"/>
    <w:rsid w:val="00057F5D"/>
    <w:rsid w:val="0006252D"/>
    <w:rsid w:val="0007027E"/>
    <w:rsid w:val="000711AF"/>
    <w:rsid w:val="000735AF"/>
    <w:rsid w:val="00077C8B"/>
    <w:rsid w:val="00080D4E"/>
    <w:rsid w:val="00092614"/>
    <w:rsid w:val="00095434"/>
    <w:rsid w:val="0009667F"/>
    <w:rsid w:val="000A2B0C"/>
    <w:rsid w:val="000B4D43"/>
    <w:rsid w:val="000C068C"/>
    <w:rsid w:val="000C44DE"/>
    <w:rsid w:val="000C5534"/>
    <w:rsid w:val="000D2ECE"/>
    <w:rsid w:val="000E2E39"/>
    <w:rsid w:val="000E6524"/>
    <w:rsid w:val="000F4ACC"/>
    <w:rsid w:val="00103202"/>
    <w:rsid w:val="00105D6D"/>
    <w:rsid w:val="00112151"/>
    <w:rsid w:val="001216DB"/>
    <w:rsid w:val="001304D2"/>
    <w:rsid w:val="00132638"/>
    <w:rsid w:val="00133FD7"/>
    <w:rsid w:val="00135622"/>
    <w:rsid w:val="00140A1A"/>
    <w:rsid w:val="0014530C"/>
    <w:rsid w:val="001461AB"/>
    <w:rsid w:val="00147D39"/>
    <w:rsid w:val="001529B2"/>
    <w:rsid w:val="00154381"/>
    <w:rsid w:val="001557DF"/>
    <w:rsid w:val="001574EC"/>
    <w:rsid w:val="0017223B"/>
    <w:rsid w:val="0017484B"/>
    <w:rsid w:val="00182861"/>
    <w:rsid w:val="0018578F"/>
    <w:rsid w:val="001A1F0E"/>
    <w:rsid w:val="001A46FA"/>
    <w:rsid w:val="001A74D3"/>
    <w:rsid w:val="001B530C"/>
    <w:rsid w:val="001B686F"/>
    <w:rsid w:val="001C5C37"/>
    <w:rsid w:val="001D1339"/>
    <w:rsid w:val="001D2503"/>
    <w:rsid w:val="001D350F"/>
    <w:rsid w:val="001E3AD2"/>
    <w:rsid w:val="001E4D0C"/>
    <w:rsid w:val="001F195F"/>
    <w:rsid w:val="001F21FF"/>
    <w:rsid w:val="001F3878"/>
    <w:rsid w:val="001F7A38"/>
    <w:rsid w:val="001F7F5E"/>
    <w:rsid w:val="00205191"/>
    <w:rsid w:val="00212C73"/>
    <w:rsid w:val="002239DD"/>
    <w:rsid w:val="002441E2"/>
    <w:rsid w:val="002449A1"/>
    <w:rsid w:val="00244C1D"/>
    <w:rsid w:val="00245C7B"/>
    <w:rsid w:val="0024784F"/>
    <w:rsid w:val="002577D2"/>
    <w:rsid w:val="0026338A"/>
    <w:rsid w:val="00266506"/>
    <w:rsid w:val="00270F28"/>
    <w:rsid w:val="0027416E"/>
    <w:rsid w:val="00274C77"/>
    <w:rsid w:val="002903FB"/>
    <w:rsid w:val="002906C9"/>
    <w:rsid w:val="0029535F"/>
    <w:rsid w:val="002A0E91"/>
    <w:rsid w:val="002A2E4F"/>
    <w:rsid w:val="002A4ABF"/>
    <w:rsid w:val="002B6942"/>
    <w:rsid w:val="002E08DD"/>
    <w:rsid w:val="002E7E5B"/>
    <w:rsid w:val="002F6C7A"/>
    <w:rsid w:val="002F7F93"/>
    <w:rsid w:val="003015F1"/>
    <w:rsid w:val="00304A3D"/>
    <w:rsid w:val="00306BF4"/>
    <w:rsid w:val="00312ED6"/>
    <w:rsid w:val="00317717"/>
    <w:rsid w:val="00325832"/>
    <w:rsid w:val="00330953"/>
    <w:rsid w:val="00332612"/>
    <w:rsid w:val="00335D1A"/>
    <w:rsid w:val="003373DB"/>
    <w:rsid w:val="003426A5"/>
    <w:rsid w:val="00346559"/>
    <w:rsid w:val="0034744B"/>
    <w:rsid w:val="00350B9E"/>
    <w:rsid w:val="00357673"/>
    <w:rsid w:val="0036430F"/>
    <w:rsid w:val="003655BA"/>
    <w:rsid w:val="003701E8"/>
    <w:rsid w:val="00376ADD"/>
    <w:rsid w:val="00381351"/>
    <w:rsid w:val="00385EDC"/>
    <w:rsid w:val="00395F22"/>
    <w:rsid w:val="00397B55"/>
    <w:rsid w:val="003A0D1F"/>
    <w:rsid w:val="003B31E6"/>
    <w:rsid w:val="003B3EF5"/>
    <w:rsid w:val="003C2341"/>
    <w:rsid w:val="003C2FF1"/>
    <w:rsid w:val="003D21B7"/>
    <w:rsid w:val="003D4E4A"/>
    <w:rsid w:val="003D7879"/>
    <w:rsid w:val="003E4533"/>
    <w:rsid w:val="003E521D"/>
    <w:rsid w:val="003E578B"/>
    <w:rsid w:val="003E67A6"/>
    <w:rsid w:val="00401975"/>
    <w:rsid w:val="00414852"/>
    <w:rsid w:val="00416B9C"/>
    <w:rsid w:val="00423C70"/>
    <w:rsid w:val="00425E0C"/>
    <w:rsid w:val="00431C3D"/>
    <w:rsid w:val="004322D2"/>
    <w:rsid w:val="00443AC5"/>
    <w:rsid w:val="0044482A"/>
    <w:rsid w:val="00452208"/>
    <w:rsid w:val="00456E78"/>
    <w:rsid w:val="00461BC3"/>
    <w:rsid w:val="00463206"/>
    <w:rsid w:val="00475267"/>
    <w:rsid w:val="00477C8D"/>
    <w:rsid w:val="00484897"/>
    <w:rsid w:val="00495A8D"/>
    <w:rsid w:val="004972C6"/>
    <w:rsid w:val="004A3587"/>
    <w:rsid w:val="004A51FA"/>
    <w:rsid w:val="004A6DB0"/>
    <w:rsid w:val="004A75F4"/>
    <w:rsid w:val="004A7635"/>
    <w:rsid w:val="004B6B1F"/>
    <w:rsid w:val="004C043C"/>
    <w:rsid w:val="004C221C"/>
    <w:rsid w:val="004C5E36"/>
    <w:rsid w:val="004D19FE"/>
    <w:rsid w:val="004D30BA"/>
    <w:rsid w:val="004D7DBD"/>
    <w:rsid w:val="004E04CC"/>
    <w:rsid w:val="004E6B67"/>
    <w:rsid w:val="004F6BEE"/>
    <w:rsid w:val="00502776"/>
    <w:rsid w:val="005052C0"/>
    <w:rsid w:val="005054A0"/>
    <w:rsid w:val="005107D3"/>
    <w:rsid w:val="005145D8"/>
    <w:rsid w:val="00520678"/>
    <w:rsid w:val="00522931"/>
    <w:rsid w:val="005300C1"/>
    <w:rsid w:val="00533091"/>
    <w:rsid w:val="00534963"/>
    <w:rsid w:val="0053640A"/>
    <w:rsid w:val="0054049B"/>
    <w:rsid w:val="005543FF"/>
    <w:rsid w:val="005614E4"/>
    <w:rsid w:val="00563034"/>
    <w:rsid w:val="005643D1"/>
    <w:rsid w:val="00564B1B"/>
    <w:rsid w:val="00573D2D"/>
    <w:rsid w:val="00576629"/>
    <w:rsid w:val="00576CB0"/>
    <w:rsid w:val="00577229"/>
    <w:rsid w:val="00577472"/>
    <w:rsid w:val="00582A4B"/>
    <w:rsid w:val="00586738"/>
    <w:rsid w:val="00594BBC"/>
    <w:rsid w:val="00597BAF"/>
    <w:rsid w:val="00597D41"/>
    <w:rsid w:val="005B4750"/>
    <w:rsid w:val="005C4C66"/>
    <w:rsid w:val="005D6ACB"/>
    <w:rsid w:val="005E2ED2"/>
    <w:rsid w:val="005E57B7"/>
    <w:rsid w:val="0060148E"/>
    <w:rsid w:val="00610CE2"/>
    <w:rsid w:val="00612D36"/>
    <w:rsid w:val="00615DDC"/>
    <w:rsid w:val="0061643C"/>
    <w:rsid w:val="00616A9A"/>
    <w:rsid w:val="00616E93"/>
    <w:rsid w:val="0062006C"/>
    <w:rsid w:val="006270D7"/>
    <w:rsid w:val="00627129"/>
    <w:rsid w:val="00634568"/>
    <w:rsid w:val="00640802"/>
    <w:rsid w:val="0064444B"/>
    <w:rsid w:val="006445FC"/>
    <w:rsid w:val="00646665"/>
    <w:rsid w:val="006615F7"/>
    <w:rsid w:val="00661ABF"/>
    <w:rsid w:val="00667192"/>
    <w:rsid w:val="006809BE"/>
    <w:rsid w:val="00686397"/>
    <w:rsid w:val="0068683F"/>
    <w:rsid w:val="00693320"/>
    <w:rsid w:val="0069623E"/>
    <w:rsid w:val="006A0E3A"/>
    <w:rsid w:val="006B54C6"/>
    <w:rsid w:val="006C3D15"/>
    <w:rsid w:val="006C50C2"/>
    <w:rsid w:val="006D3086"/>
    <w:rsid w:val="006E4D00"/>
    <w:rsid w:val="007065C1"/>
    <w:rsid w:val="007066DD"/>
    <w:rsid w:val="0071116A"/>
    <w:rsid w:val="007141F9"/>
    <w:rsid w:val="007144AC"/>
    <w:rsid w:val="007220A5"/>
    <w:rsid w:val="0072591B"/>
    <w:rsid w:val="0073094A"/>
    <w:rsid w:val="007315D0"/>
    <w:rsid w:val="0073434C"/>
    <w:rsid w:val="00736CB9"/>
    <w:rsid w:val="00745CF0"/>
    <w:rsid w:val="0074634F"/>
    <w:rsid w:val="007502C4"/>
    <w:rsid w:val="00750EEE"/>
    <w:rsid w:val="00751ADB"/>
    <w:rsid w:val="00751B6D"/>
    <w:rsid w:val="00755995"/>
    <w:rsid w:val="007637B1"/>
    <w:rsid w:val="00774494"/>
    <w:rsid w:val="00775910"/>
    <w:rsid w:val="0078516C"/>
    <w:rsid w:val="00786349"/>
    <w:rsid w:val="007958B9"/>
    <w:rsid w:val="007A51F9"/>
    <w:rsid w:val="007B3B78"/>
    <w:rsid w:val="007B3C89"/>
    <w:rsid w:val="007B5508"/>
    <w:rsid w:val="007B6C8C"/>
    <w:rsid w:val="007B7429"/>
    <w:rsid w:val="007C1C3C"/>
    <w:rsid w:val="007C3D30"/>
    <w:rsid w:val="007C4870"/>
    <w:rsid w:val="007C5F1F"/>
    <w:rsid w:val="007D0A5C"/>
    <w:rsid w:val="007E03E7"/>
    <w:rsid w:val="007E21ED"/>
    <w:rsid w:val="007E3EBB"/>
    <w:rsid w:val="007E4CA2"/>
    <w:rsid w:val="007F6FDD"/>
    <w:rsid w:val="0080452E"/>
    <w:rsid w:val="0082745D"/>
    <w:rsid w:val="008320B9"/>
    <w:rsid w:val="00834C7B"/>
    <w:rsid w:val="00835F77"/>
    <w:rsid w:val="00840C42"/>
    <w:rsid w:val="0084517D"/>
    <w:rsid w:val="008524E7"/>
    <w:rsid w:val="008539A1"/>
    <w:rsid w:val="00854DEE"/>
    <w:rsid w:val="00857AD0"/>
    <w:rsid w:val="0086088C"/>
    <w:rsid w:val="008613B9"/>
    <w:rsid w:val="008620D5"/>
    <w:rsid w:val="0086685B"/>
    <w:rsid w:val="00866E4E"/>
    <w:rsid w:val="00867924"/>
    <w:rsid w:val="008756DA"/>
    <w:rsid w:val="00882B62"/>
    <w:rsid w:val="008B1E2E"/>
    <w:rsid w:val="008B2143"/>
    <w:rsid w:val="008B56B5"/>
    <w:rsid w:val="008B5754"/>
    <w:rsid w:val="008C18A0"/>
    <w:rsid w:val="008C2596"/>
    <w:rsid w:val="008C279D"/>
    <w:rsid w:val="008C2DF0"/>
    <w:rsid w:val="008C656F"/>
    <w:rsid w:val="008D4E02"/>
    <w:rsid w:val="008F52E6"/>
    <w:rsid w:val="008F6D4A"/>
    <w:rsid w:val="00904A22"/>
    <w:rsid w:val="0091603E"/>
    <w:rsid w:val="00920F2C"/>
    <w:rsid w:val="00922B4E"/>
    <w:rsid w:val="009269A7"/>
    <w:rsid w:val="00930EAC"/>
    <w:rsid w:val="009316A0"/>
    <w:rsid w:val="00935617"/>
    <w:rsid w:val="0094028E"/>
    <w:rsid w:val="00943CCC"/>
    <w:rsid w:val="00943F4A"/>
    <w:rsid w:val="0094762E"/>
    <w:rsid w:val="00950A27"/>
    <w:rsid w:val="00967051"/>
    <w:rsid w:val="009725BB"/>
    <w:rsid w:val="00977BF8"/>
    <w:rsid w:val="00986CE4"/>
    <w:rsid w:val="00991CCC"/>
    <w:rsid w:val="009A035E"/>
    <w:rsid w:val="009A6F40"/>
    <w:rsid w:val="009B3B28"/>
    <w:rsid w:val="009B65C4"/>
    <w:rsid w:val="009B6F8D"/>
    <w:rsid w:val="009B7A59"/>
    <w:rsid w:val="009C539A"/>
    <w:rsid w:val="009C6801"/>
    <w:rsid w:val="009D1845"/>
    <w:rsid w:val="009D40B6"/>
    <w:rsid w:val="009D6CB5"/>
    <w:rsid w:val="009E69C2"/>
    <w:rsid w:val="009F2279"/>
    <w:rsid w:val="00A035B5"/>
    <w:rsid w:val="00A04898"/>
    <w:rsid w:val="00A12EE0"/>
    <w:rsid w:val="00A158C3"/>
    <w:rsid w:val="00A21EEE"/>
    <w:rsid w:val="00A23AFC"/>
    <w:rsid w:val="00A26E5C"/>
    <w:rsid w:val="00A273DC"/>
    <w:rsid w:val="00A30C5D"/>
    <w:rsid w:val="00A33E28"/>
    <w:rsid w:val="00A34426"/>
    <w:rsid w:val="00A355F7"/>
    <w:rsid w:val="00A40592"/>
    <w:rsid w:val="00A43D27"/>
    <w:rsid w:val="00A46250"/>
    <w:rsid w:val="00A56F14"/>
    <w:rsid w:val="00A62B0B"/>
    <w:rsid w:val="00A7084C"/>
    <w:rsid w:val="00A70AA8"/>
    <w:rsid w:val="00A83654"/>
    <w:rsid w:val="00A916C9"/>
    <w:rsid w:val="00A95446"/>
    <w:rsid w:val="00AA0B7B"/>
    <w:rsid w:val="00AA1804"/>
    <w:rsid w:val="00AA3E94"/>
    <w:rsid w:val="00AA45F3"/>
    <w:rsid w:val="00AB4911"/>
    <w:rsid w:val="00AB5A69"/>
    <w:rsid w:val="00AB7E95"/>
    <w:rsid w:val="00AC63F3"/>
    <w:rsid w:val="00AC6C17"/>
    <w:rsid w:val="00AD288B"/>
    <w:rsid w:val="00AD4554"/>
    <w:rsid w:val="00AD5BFF"/>
    <w:rsid w:val="00AD622F"/>
    <w:rsid w:val="00AE585E"/>
    <w:rsid w:val="00AF6320"/>
    <w:rsid w:val="00B037BE"/>
    <w:rsid w:val="00B04178"/>
    <w:rsid w:val="00B04E29"/>
    <w:rsid w:val="00B04EA4"/>
    <w:rsid w:val="00B14A5B"/>
    <w:rsid w:val="00B24AD8"/>
    <w:rsid w:val="00B26383"/>
    <w:rsid w:val="00B27D94"/>
    <w:rsid w:val="00B3223D"/>
    <w:rsid w:val="00B40E1E"/>
    <w:rsid w:val="00B45A40"/>
    <w:rsid w:val="00B502BB"/>
    <w:rsid w:val="00B751C5"/>
    <w:rsid w:val="00B774E1"/>
    <w:rsid w:val="00B81B4B"/>
    <w:rsid w:val="00B857DD"/>
    <w:rsid w:val="00B90E36"/>
    <w:rsid w:val="00B91CC1"/>
    <w:rsid w:val="00BA38BB"/>
    <w:rsid w:val="00BA7595"/>
    <w:rsid w:val="00BB3CFC"/>
    <w:rsid w:val="00BB4203"/>
    <w:rsid w:val="00BD6549"/>
    <w:rsid w:val="00BE1F7D"/>
    <w:rsid w:val="00BE4E1B"/>
    <w:rsid w:val="00BF04B3"/>
    <w:rsid w:val="00BF118C"/>
    <w:rsid w:val="00BF2B19"/>
    <w:rsid w:val="00BF3698"/>
    <w:rsid w:val="00BF5C9A"/>
    <w:rsid w:val="00BF62ED"/>
    <w:rsid w:val="00BF7E7F"/>
    <w:rsid w:val="00C00CA5"/>
    <w:rsid w:val="00C13FD0"/>
    <w:rsid w:val="00C16BF4"/>
    <w:rsid w:val="00C17974"/>
    <w:rsid w:val="00C241A3"/>
    <w:rsid w:val="00C25804"/>
    <w:rsid w:val="00C3048C"/>
    <w:rsid w:val="00C503BC"/>
    <w:rsid w:val="00C52725"/>
    <w:rsid w:val="00C53BEA"/>
    <w:rsid w:val="00C66680"/>
    <w:rsid w:val="00C72B3E"/>
    <w:rsid w:val="00C8483D"/>
    <w:rsid w:val="00C8503D"/>
    <w:rsid w:val="00C93D07"/>
    <w:rsid w:val="00CA0246"/>
    <w:rsid w:val="00CA3CCF"/>
    <w:rsid w:val="00CB25AB"/>
    <w:rsid w:val="00CC70FE"/>
    <w:rsid w:val="00CD14D3"/>
    <w:rsid w:val="00CD2F1F"/>
    <w:rsid w:val="00CD4DFF"/>
    <w:rsid w:val="00CD6434"/>
    <w:rsid w:val="00CE7BA4"/>
    <w:rsid w:val="00CF12BB"/>
    <w:rsid w:val="00CF446B"/>
    <w:rsid w:val="00CF5C94"/>
    <w:rsid w:val="00D02FE2"/>
    <w:rsid w:val="00D12374"/>
    <w:rsid w:val="00D1443A"/>
    <w:rsid w:val="00D164DD"/>
    <w:rsid w:val="00D1658D"/>
    <w:rsid w:val="00D2002D"/>
    <w:rsid w:val="00D20A56"/>
    <w:rsid w:val="00D25F6F"/>
    <w:rsid w:val="00D27199"/>
    <w:rsid w:val="00D515F8"/>
    <w:rsid w:val="00D61C3D"/>
    <w:rsid w:val="00D6259E"/>
    <w:rsid w:val="00D72C48"/>
    <w:rsid w:val="00D8336D"/>
    <w:rsid w:val="00D83B48"/>
    <w:rsid w:val="00D85410"/>
    <w:rsid w:val="00D85BB7"/>
    <w:rsid w:val="00D956C3"/>
    <w:rsid w:val="00DA3E16"/>
    <w:rsid w:val="00DB00F0"/>
    <w:rsid w:val="00DB401B"/>
    <w:rsid w:val="00DB7EEA"/>
    <w:rsid w:val="00DC0581"/>
    <w:rsid w:val="00DC1BEB"/>
    <w:rsid w:val="00DC7E4C"/>
    <w:rsid w:val="00DD68E3"/>
    <w:rsid w:val="00DF3B3E"/>
    <w:rsid w:val="00DF6A24"/>
    <w:rsid w:val="00E072E6"/>
    <w:rsid w:val="00E144BE"/>
    <w:rsid w:val="00E234E7"/>
    <w:rsid w:val="00E23E3E"/>
    <w:rsid w:val="00E2422B"/>
    <w:rsid w:val="00E24827"/>
    <w:rsid w:val="00E24F14"/>
    <w:rsid w:val="00E30146"/>
    <w:rsid w:val="00E350AF"/>
    <w:rsid w:val="00E36778"/>
    <w:rsid w:val="00E379A0"/>
    <w:rsid w:val="00E51C2C"/>
    <w:rsid w:val="00E54101"/>
    <w:rsid w:val="00E56253"/>
    <w:rsid w:val="00E6175B"/>
    <w:rsid w:val="00E730A4"/>
    <w:rsid w:val="00E73632"/>
    <w:rsid w:val="00E953A4"/>
    <w:rsid w:val="00EA01B5"/>
    <w:rsid w:val="00EA0486"/>
    <w:rsid w:val="00EA4879"/>
    <w:rsid w:val="00EA52F3"/>
    <w:rsid w:val="00EB354D"/>
    <w:rsid w:val="00EB3D1A"/>
    <w:rsid w:val="00EC1A6F"/>
    <w:rsid w:val="00EC610C"/>
    <w:rsid w:val="00EC61CC"/>
    <w:rsid w:val="00EC7C3C"/>
    <w:rsid w:val="00ED54D9"/>
    <w:rsid w:val="00EF0E2A"/>
    <w:rsid w:val="00EF6D19"/>
    <w:rsid w:val="00F05046"/>
    <w:rsid w:val="00F12F86"/>
    <w:rsid w:val="00F26DA0"/>
    <w:rsid w:val="00F323EE"/>
    <w:rsid w:val="00F33377"/>
    <w:rsid w:val="00F46392"/>
    <w:rsid w:val="00F503E5"/>
    <w:rsid w:val="00F56592"/>
    <w:rsid w:val="00F57B31"/>
    <w:rsid w:val="00F66571"/>
    <w:rsid w:val="00F76D66"/>
    <w:rsid w:val="00F8025E"/>
    <w:rsid w:val="00F81870"/>
    <w:rsid w:val="00F8737C"/>
    <w:rsid w:val="00F90189"/>
    <w:rsid w:val="00F93A25"/>
    <w:rsid w:val="00F95590"/>
    <w:rsid w:val="00F969D7"/>
    <w:rsid w:val="00FA587E"/>
    <w:rsid w:val="00FB05C7"/>
    <w:rsid w:val="00FB19FC"/>
    <w:rsid w:val="00FB1AEB"/>
    <w:rsid w:val="00FB4279"/>
    <w:rsid w:val="00FB5AD6"/>
    <w:rsid w:val="00FC3263"/>
    <w:rsid w:val="00FC4053"/>
    <w:rsid w:val="00FC7304"/>
    <w:rsid w:val="00FD5292"/>
    <w:rsid w:val="00FD67D1"/>
    <w:rsid w:val="00FD6922"/>
    <w:rsid w:val="00FE382A"/>
    <w:rsid w:val="00FE51B5"/>
    <w:rsid w:val="00FE676B"/>
    <w:rsid w:val="00FF3CF3"/>
    <w:rsid w:val="00FF48B0"/>
    <w:rsid w:val="00FF5050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E426C"/>
  <w15:docId w15:val="{33B1B2A6-3923-4F18-AFF3-D4CEAE91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52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.1."/>
    <w:basedOn w:val="Normln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2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uiPriority w:val="99"/>
    <w:unhideWhenUsed/>
    <w:rsid w:val="00A26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6E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  <w:lang w:val="x-none" w:eastAsia="x-none"/>
    </w:rPr>
  </w:style>
  <w:style w:type="paragraph" w:styleId="Bezmezer">
    <w:name w:val="No Spacing"/>
    <w:uiPriority w:val="1"/>
    <w:qFormat/>
    <w:rsid w:val="001461AB"/>
    <w:pPr>
      <w:spacing w:after="0" w:line="240" w:lineRule="auto"/>
    </w:pPr>
  </w:style>
  <w:style w:type="paragraph" w:customStyle="1" w:styleId="l-L1">
    <w:name w:val="Čl. - L1"/>
    <w:basedOn w:val="Normln"/>
    <w:link w:val="l-L1Char"/>
    <w:qFormat/>
    <w:rsid w:val="001461AB"/>
    <w:pPr>
      <w:keepNext/>
      <w:numPr>
        <w:numId w:val="41"/>
      </w:numPr>
      <w:suppressAutoHyphens/>
      <w:spacing w:before="48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szCs w:val="24"/>
      <w:u w:val="single"/>
    </w:rPr>
  </w:style>
  <w:style w:type="character" w:customStyle="1" w:styleId="l-L1Char">
    <w:name w:val="Čl. - L1 Char"/>
    <w:link w:val="l-L1"/>
    <w:rsid w:val="001461AB"/>
    <w:rPr>
      <w:rFonts w:ascii="Times New Roman" w:eastAsia="Times New Roman" w:hAnsi="Times New Roman" w:cs="Times New Roman"/>
      <w:b/>
      <w:szCs w:val="24"/>
      <w:u w:val="single"/>
    </w:rPr>
  </w:style>
  <w:style w:type="paragraph" w:customStyle="1" w:styleId="l-L2">
    <w:name w:val="Čl - L2"/>
    <w:basedOn w:val="Normln"/>
    <w:link w:val="l-L2Char"/>
    <w:qFormat/>
    <w:rsid w:val="001461AB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l-L2Char">
    <w:name w:val="Čl - L2 Char"/>
    <w:link w:val="l-L2"/>
    <w:rsid w:val="001461AB"/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B263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270F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HCUZCRXN6NH5-581495652-2489</_dlc_DocId>
    <_dlc_DocIdUrl xmlns="85f4b5cc-4033-44c7-b405-f5eed34c8154">
      <Url>https://spucr.sharepoint.com/sites/Portal/544101/_layouts/15/DocIdRedir.aspx?ID=HCUZCRXN6NH5-581495652-2489</Url>
      <Description>HCUZCRXN6NH5-581495652-2489</Description>
    </_dlc_DocIdUrl>
    <TaxCatchAll xmlns="85f4b5cc-4033-44c7-b405-f5eed34c8154" xsi:nil="true"/>
    <lcf76f155ced4ddcb4097134ff3c332f xmlns="85a1a2d1-5cc2-4247-acb2-eae7a89bb2b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EA575BC929BB4C87864425B5F819F0" ma:contentTypeVersion="12" ma:contentTypeDescription="Vytvoří nový dokument" ma:contentTypeScope="" ma:versionID="3233aeaae8c96db565d6acab6b40f07a">
  <xsd:schema xmlns:xsd="http://www.w3.org/2001/XMLSchema" xmlns:xs="http://www.w3.org/2001/XMLSchema" xmlns:p="http://schemas.microsoft.com/office/2006/metadata/properties" xmlns:ns2="85f4b5cc-4033-44c7-b405-f5eed34c8154" xmlns:ns3="85a1a2d1-5cc2-4247-acb2-eae7a89bb2bb" targetNamespace="http://schemas.microsoft.com/office/2006/metadata/properties" ma:root="true" ma:fieldsID="e4705102b7ab9276b1c8b6e0c3477737" ns2:_="" ns3:_="">
    <xsd:import namespace="85f4b5cc-4033-44c7-b405-f5eed34c8154"/>
    <xsd:import namespace="85a1a2d1-5cc2-4247-acb2-eae7a89bb2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1a2d1-5cc2-4247-acb2-eae7a89bb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B0F50-2C8F-4CF1-AEF5-699FB2BF3BC4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85a1a2d1-5cc2-4247-acb2-eae7a89bb2bb"/>
    <ds:schemaRef ds:uri="http://purl.org/dc/terms/"/>
    <ds:schemaRef ds:uri="85f4b5cc-4033-44c7-b405-f5eed34c8154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D60C287-D492-4B3A-8E12-D8651CE996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948967-3B29-4C4B-96CF-169D155CDD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85a1a2d1-5cc2-4247-acb2-eae7a89bb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96166D-25F3-44EE-BCD3-37BB47762B9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3D1E329-5499-4017-9EFC-C7F70A1C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589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09 - Smlouva o dílo na zhotovení stavby (podlimitní) (1. 10. 2019)</vt:lpstr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09 - Smlouva o dílo na zhotovení stavby (podlimitní) (1. 10. 2019)</dc:title>
  <dc:creator>Lukešová Simona JUDr.</dc:creator>
  <cp:lastModifiedBy>Frič Jaroslav Ing.</cp:lastModifiedBy>
  <cp:revision>3</cp:revision>
  <cp:lastPrinted>2018-09-24T13:10:00Z</cp:lastPrinted>
  <dcterms:created xsi:type="dcterms:W3CDTF">2024-06-27T07:39:00Z</dcterms:created>
  <dcterms:modified xsi:type="dcterms:W3CDTF">2024-06-27T07:46:00Z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0x01010055EA575BC929BB4C87864425B5F819F0</vt:lpwstr>
  </property>
  <property fmtid="{D5CDD505-2E9C-101B-9397-08002B2CF9AE}" pid="3" name="_dlc_DocIdItemGuid">
    <vt:lpwstr>417880a4-67a3-46b6-b1b1-f619fc564225</vt:lpwstr>
  </property>
  <property fmtid="{D5CDD505-2E9C-101B-9397-08002B2CF9AE}" pid="4" name="MediaServiceImageTags">
    <vt:lpwstr/>
  </property>
</Properties>
</file>