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9E98D" w14:textId="77777777" w:rsidR="0086703B" w:rsidRPr="00B85BB6" w:rsidRDefault="0086703B" w:rsidP="00B85BB6">
      <w:pPr>
        <w:jc w:val="center"/>
        <w:rPr>
          <w:rFonts w:ascii="Arial" w:hAnsi="Arial" w:cs="Arial"/>
          <w:b/>
          <w:bCs/>
          <w:i/>
          <w:sz w:val="32"/>
          <w:szCs w:val="32"/>
        </w:rPr>
      </w:pPr>
      <w:r w:rsidRPr="00B85BB6">
        <w:rPr>
          <w:rFonts w:ascii="Arial" w:hAnsi="Arial" w:cs="Arial"/>
          <w:b/>
          <w:bCs/>
          <w:sz w:val="32"/>
          <w:szCs w:val="32"/>
        </w:rPr>
        <w:t>KUPNÍ SMLOUVA</w:t>
      </w:r>
    </w:p>
    <w:p w14:paraId="2051901B" w14:textId="20B8140D" w:rsidR="0086703B" w:rsidRPr="00AC5A2A" w:rsidRDefault="00EB7ADD" w:rsidP="00AC5A2A">
      <w:pPr>
        <w:jc w:val="center"/>
        <w:rPr>
          <w:rFonts w:ascii="Arial" w:hAnsi="Arial" w:cs="Arial"/>
          <w:i/>
          <w:sz w:val="22"/>
          <w:szCs w:val="22"/>
        </w:rPr>
      </w:pPr>
      <w:bookmarkStart w:id="0" w:name="_Hlk494187528"/>
      <w:r w:rsidRPr="00EB7ADD">
        <w:rPr>
          <w:rFonts w:ascii="Arial" w:hAnsi="Arial" w:cs="Arial"/>
          <w:sz w:val="22"/>
          <w:szCs w:val="22"/>
        </w:rPr>
        <w:t>číslo:</w:t>
      </w:r>
      <w:r w:rsidR="006B449F">
        <w:rPr>
          <w:rFonts w:ascii="Arial" w:hAnsi="Arial" w:cs="Arial"/>
          <w:sz w:val="22"/>
          <w:szCs w:val="22"/>
        </w:rPr>
        <w:t xml:space="preserve"> </w:t>
      </w:r>
      <w:r w:rsidR="006B449F" w:rsidRPr="006B449F">
        <w:rPr>
          <w:rFonts w:ascii="Arial" w:hAnsi="Arial" w:cs="Arial"/>
          <w:sz w:val="22"/>
          <w:szCs w:val="22"/>
        </w:rPr>
        <w:t>SD/2024/0771</w:t>
      </w:r>
    </w:p>
    <w:bookmarkEnd w:id="0"/>
    <w:p w14:paraId="74121307" w14:textId="77777777" w:rsidR="0086703B" w:rsidRDefault="0086703B" w:rsidP="0086703B">
      <w:pPr>
        <w:jc w:val="center"/>
        <w:rPr>
          <w:rFonts w:ascii="Arial" w:hAnsi="Arial" w:cs="Arial"/>
          <w:sz w:val="22"/>
          <w:szCs w:val="22"/>
        </w:rPr>
      </w:pPr>
    </w:p>
    <w:p w14:paraId="7470EEB9" w14:textId="32D0D79F" w:rsidR="0014737A" w:rsidRPr="005C34D0" w:rsidRDefault="0062677F" w:rsidP="0014737A">
      <w:pPr>
        <w:jc w:val="center"/>
        <w:rPr>
          <w:rFonts w:ascii="Arial" w:hAnsi="Arial" w:cs="Arial"/>
          <w:sz w:val="22"/>
          <w:szCs w:val="22"/>
        </w:rPr>
      </w:pPr>
      <w:r w:rsidRPr="0062677F">
        <w:rPr>
          <w:rFonts w:ascii="Arial" w:hAnsi="Arial" w:cs="Arial"/>
          <w:sz w:val="22"/>
          <w:szCs w:val="22"/>
        </w:rPr>
        <w:t>uzavřená podle zák. č. 89/2012 Sb., občanský zákoník</w:t>
      </w:r>
    </w:p>
    <w:p w14:paraId="2B8320BA" w14:textId="77777777" w:rsidR="0014737A" w:rsidRPr="0086703B" w:rsidRDefault="0014737A" w:rsidP="0086703B">
      <w:pPr>
        <w:jc w:val="center"/>
        <w:rPr>
          <w:rFonts w:ascii="Arial" w:hAnsi="Arial" w:cs="Arial"/>
          <w:sz w:val="22"/>
          <w:szCs w:val="22"/>
        </w:rPr>
      </w:pPr>
    </w:p>
    <w:p w14:paraId="608B3A3D" w14:textId="77777777" w:rsidR="0086703B" w:rsidRPr="0086703B" w:rsidRDefault="0086703B" w:rsidP="0086703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6703B">
        <w:rPr>
          <w:rFonts w:ascii="Arial" w:hAnsi="Arial" w:cs="Arial"/>
          <w:b/>
          <w:sz w:val="22"/>
          <w:szCs w:val="22"/>
        </w:rPr>
        <w:t>I. SMLUVNÍ STRANY</w:t>
      </w:r>
    </w:p>
    <w:p w14:paraId="5846189D" w14:textId="77777777" w:rsidR="0086703B" w:rsidRDefault="0086703B" w:rsidP="0086703B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142B32CD" w14:textId="77777777" w:rsidR="0086703B" w:rsidRPr="005C34D0" w:rsidRDefault="0086703B" w:rsidP="0086703B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5C34D0">
        <w:rPr>
          <w:rFonts w:ascii="Arial" w:hAnsi="Arial" w:cs="Arial"/>
          <w:sz w:val="22"/>
          <w:szCs w:val="22"/>
          <w:u w:val="single"/>
        </w:rPr>
        <w:t>Kupující:</w:t>
      </w:r>
    </w:p>
    <w:p w14:paraId="5848AE4D" w14:textId="77777777" w:rsidR="0086703B" w:rsidRPr="005C34D0" w:rsidRDefault="0086703B" w:rsidP="0086703B">
      <w:pPr>
        <w:jc w:val="both"/>
        <w:rPr>
          <w:rFonts w:ascii="Arial" w:hAnsi="Arial" w:cs="Arial"/>
          <w:b/>
          <w:sz w:val="22"/>
          <w:szCs w:val="22"/>
        </w:rPr>
      </w:pPr>
      <w:r w:rsidRPr="005C34D0">
        <w:rPr>
          <w:rFonts w:ascii="Arial" w:hAnsi="Arial" w:cs="Arial"/>
          <w:b/>
          <w:sz w:val="22"/>
          <w:szCs w:val="22"/>
        </w:rPr>
        <w:t xml:space="preserve">Statutární město Jablonec nad Nisou </w:t>
      </w:r>
    </w:p>
    <w:p w14:paraId="775392EA" w14:textId="6E1F6A5F" w:rsidR="0086703B" w:rsidRPr="005C34D0" w:rsidRDefault="00437831" w:rsidP="0086703B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86703B" w:rsidRPr="005C34D0">
        <w:rPr>
          <w:rFonts w:ascii="Arial" w:hAnsi="Arial" w:cs="Arial"/>
          <w:sz w:val="22"/>
          <w:szCs w:val="22"/>
        </w:rPr>
        <w:t>ídlem:</w:t>
      </w:r>
      <w:r w:rsidR="003E6CED">
        <w:rPr>
          <w:rFonts w:ascii="Arial" w:hAnsi="Arial" w:cs="Arial"/>
          <w:sz w:val="22"/>
          <w:szCs w:val="22"/>
        </w:rPr>
        <w:tab/>
      </w:r>
      <w:r w:rsidR="0086703B" w:rsidRPr="005C34D0">
        <w:rPr>
          <w:rFonts w:ascii="Arial" w:hAnsi="Arial" w:cs="Arial"/>
          <w:sz w:val="22"/>
          <w:szCs w:val="22"/>
        </w:rPr>
        <w:t>Mírové náměstí 3100/19, 46</w:t>
      </w:r>
      <w:r w:rsidR="00A17638">
        <w:rPr>
          <w:rFonts w:ascii="Arial" w:hAnsi="Arial" w:cs="Arial"/>
          <w:sz w:val="22"/>
          <w:szCs w:val="22"/>
        </w:rPr>
        <w:t>60</w:t>
      </w:r>
      <w:r w:rsidR="0086703B" w:rsidRPr="005C34D0">
        <w:rPr>
          <w:rFonts w:ascii="Arial" w:hAnsi="Arial" w:cs="Arial"/>
          <w:sz w:val="22"/>
          <w:szCs w:val="22"/>
        </w:rPr>
        <w:t>1 Jablonec nad Nisou</w:t>
      </w:r>
    </w:p>
    <w:p w14:paraId="5C381E22" w14:textId="0C70B804" w:rsidR="0086703B" w:rsidRPr="005C34D0" w:rsidRDefault="00437831" w:rsidP="006C0195">
      <w:pPr>
        <w:tabs>
          <w:tab w:val="left" w:pos="1985"/>
        </w:tabs>
        <w:ind w:left="1980" w:hanging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86703B" w:rsidRPr="000575D7">
        <w:rPr>
          <w:rFonts w:ascii="Arial" w:hAnsi="Arial" w:cs="Arial"/>
          <w:sz w:val="22"/>
          <w:szCs w:val="22"/>
        </w:rPr>
        <w:t>astoupený:</w:t>
      </w:r>
      <w:r w:rsidR="003E6CED">
        <w:rPr>
          <w:rFonts w:ascii="Arial" w:hAnsi="Arial" w:cs="Arial"/>
          <w:sz w:val="22"/>
          <w:szCs w:val="22"/>
        </w:rPr>
        <w:tab/>
      </w:r>
      <w:r w:rsidR="006B449F" w:rsidRPr="006B449F">
        <w:rPr>
          <w:rFonts w:ascii="Arial" w:hAnsi="Arial" w:cs="Arial"/>
          <w:sz w:val="22"/>
          <w:szCs w:val="22"/>
        </w:rPr>
        <w:t>JUDr. Marek Řeháček</w:t>
      </w:r>
      <w:r w:rsidR="006B449F">
        <w:rPr>
          <w:rFonts w:ascii="Arial" w:hAnsi="Arial" w:cs="Arial"/>
          <w:sz w:val="22"/>
          <w:szCs w:val="22"/>
        </w:rPr>
        <w:t>, MPA</w:t>
      </w:r>
      <w:r w:rsidR="006B449F" w:rsidRPr="006B449F">
        <w:rPr>
          <w:rFonts w:ascii="Arial" w:hAnsi="Arial" w:cs="Arial"/>
          <w:sz w:val="22"/>
          <w:szCs w:val="22"/>
        </w:rPr>
        <w:t>, tajemník a Ing. Martina Vacková, vedoucí kanceláře tajemníka</w:t>
      </w:r>
    </w:p>
    <w:p w14:paraId="6FE8D364" w14:textId="2095C466" w:rsidR="0086703B" w:rsidRPr="005C34D0" w:rsidRDefault="0086703B" w:rsidP="0086703B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5C34D0">
        <w:rPr>
          <w:rFonts w:ascii="Arial" w:hAnsi="Arial" w:cs="Arial"/>
          <w:sz w:val="22"/>
          <w:szCs w:val="22"/>
        </w:rPr>
        <w:t>IČ</w:t>
      </w:r>
      <w:r w:rsidR="003E6CED">
        <w:rPr>
          <w:rFonts w:ascii="Arial" w:hAnsi="Arial" w:cs="Arial"/>
          <w:sz w:val="22"/>
          <w:szCs w:val="22"/>
        </w:rPr>
        <w:t>O</w:t>
      </w:r>
      <w:r w:rsidRPr="005C34D0">
        <w:rPr>
          <w:rFonts w:ascii="Arial" w:hAnsi="Arial" w:cs="Arial"/>
          <w:sz w:val="22"/>
          <w:szCs w:val="22"/>
        </w:rPr>
        <w:t>:</w:t>
      </w:r>
      <w:r w:rsidR="003E6CED">
        <w:rPr>
          <w:rFonts w:ascii="Arial" w:hAnsi="Arial" w:cs="Arial"/>
          <w:sz w:val="22"/>
          <w:szCs w:val="22"/>
        </w:rPr>
        <w:tab/>
      </w:r>
      <w:r w:rsidRPr="005C34D0">
        <w:rPr>
          <w:rFonts w:ascii="Arial" w:hAnsi="Arial" w:cs="Arial"/>
          <w:sz w:val="22"/>
          <w:szCs w:val="22"/>
        </w:rPr>
        <w:t>00262340</w:t>
      </w:r>
    </w:p>
    <w:p w14:paraId="5202A9C0" w14:textId="7B85C6D0" w:rsidR="0086703B" w:rsidRPr="005C34D0" w:rsidRDefault="0086703B" w:rsidP="0086703B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5C34D0">
        <w:rPr>
          <w:rFonts w:ascii="Arial" w:hAnsi="Arial" w:cs="Arial"/>
          <w:sz w:val="22"/>
          <w:szCs w:val="22"/>
        </w:rPr>
        <w:t>DIČ:</w:t>
      </w:r>
      <w:r w:rsidR="003E6CED">
        <w:rPr>
          <w:rFonts w:ascii="Arial" w:hAnsi="Arial" w:cs="Arial"/>
          <w:sz w:val="22"/>
          <w:szCs w:val="22"/>
        </w:rPr>
        <w:tab/>
      </w:r>
      <w:r w:rsidRPr="005C34D0">
        <w:rPr>
          <w:rFonts w:ascii="Arial" w:hAnsi="Arial" w:cs="Arial"/>
          <w:sz w:val="22"/>
          <w:szCs w:val="22"/>
        </w:rPr>
        <w:t>CZ00262340</w:t>
      </w:r>
    </w:p>
    <w:p w14:paraId="4B36FF7E" w14:textId="2AD22623" w:rsidR="0086703B" w:rsidRPr="005C34D0" w:rsidRDefault="00437831" w:rsidP="0086703B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86703B" w:rsidRPr="005C34D0">
        <w:rPr>
          <w:rFonts w:ascii="Arial" w:hAnsi="Arial" w:cs="Arial"/>
          <w:sz w:val="22"/>
          <w:szCs w:val="22"/>
        </w:rPr>
        <w:t>ankovní spojení:</w:t>
      </w:r>
      <w:r w:rsidR="003E6CED">
        <w:rPr>
          <w:rFonts w:ascii="Arial" w:hAnsi="Arial" w:cs="Arial"/>
          <w:sz w:val="22"/>
          <w:szCs w:val="22"/>
        </w:rPr>
        <w:tab/>
      </w:r>
      <w:r w:rsidR="0086703B" w:rsidRPr="005C34D0">
        <w:rPr>
          <w:rFonts w:ascii="Arial" w:hAnsi="Arial" w:cs="Arial"/>
          <w:sz w:val="22"/>
          <w:szCs w:val="22"/>
        </w:rPr>
        <w:t>Komerční banka, a.s.</w:t>
      </w:r>
    </w:p>
    <w:p w14:paraId="17F46F53" w14:textId="6158C4BD" w:rsidR="0086703B" w:rsidRPr="005C34D0" w:rsidRDefault="00437831" w:rsidP="0086703B">
      <w:pPr>
        <w:tabs>
          <w:tab w:val="left" w:pos="1985"/>
        </w:tabs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="0086703B" w:rsidRPr="005C34D0">
        <w:rPr>
          <w:rFonts w:ascii="Arial" w:hAnsi="Arial" w:cs="Arial"/>
          <w:sz w:val="22"/>
          <w:szCs w:val="22"/>
        </w:rPr>
        <w:t>íslo účtu:</w:t>
      </w:r>
      <w:r w:rsidR="003E6CED">
        <w:rPr>
          <w:rFonts w:ascii="Arial" w:hAnsi="Arial" w:cs="Arial"/>
          <w:sz w:val="22"/>
          <w:szCs w:val="22"/>
        </w:rPr>
        <w:tab/>
      </w:r>
      <w:r w:rsidR="0086703B" w:rsidRPr="005C34D0">
        <w:rPr>
          <w:rFonts w:ascii="Arial" w:hAnsi="Arial" w:cs="Arial"/>
          <w:bCs/>
          <w:iCs/>
          <w:sz w:val="22"/>
          <w:szCs w:val="22"/>
        </w:rPr>
        <w:t>121451/0100</w:t>
      </w:r>
    </w:p>
    <w:p w14:paraId="175F81DF" w14:textId="4BC6005B" w:rsidR="0086703B" w:rsidRPr="005C34D0" w:rsidRDefault="00437831" w:rsidP="0086703B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</w:t>
      </w:r>
      <w:r w:rsidR="0086703B" w:rsidRPr="005C34D0">
        <w:rPr>
          <w:rFonts w:ascii="Arial" w:hAnsi="Arial" w:cs="Arial"/>
          <w:bCs/>
          <w:iCs/>
          <w:sz w:val="22"/>
          <w:szCs w:val="22"/>
        </w:rPr>
        <w:t>el</w:t>
      </w:r>
      <w:r w:rsidR="003E6CED">
        <w:rPr>
          <w:rFonts w:ascii="Arial" w:hAnsi="Arial" w:cs="Arial"/>
          <w:bCs/>
          <w:iCs/>
          <w:sz w:val="22"/>
          <w:szCs w:val="22"/>
        </w:rPr>
        <w:t>.</w:t>
      </w:r>
      <w:r w:rsidR="0086703B" w:rsidRPr="005C34D0">
        <w:rPr>
          <w:rFonts w:ascii="Arial" w:hAnsi="Arial" w:cs="Arial"/>
          <w:bCs/>
          <w:iCs/>
          <w:sz w:val="22"/>
          <w:szCs w:val="22"/>
        </w:rPr>
        <w:t>:</w:t>
      </w:r>
      <w:r w:rsidR="003E6CED">
        <w:rPr>
          <w:rFonts w:ascii="Arial" w:hAnsi="Arial" w:cs="Arial"/>
          <w:bCs/>
          <w:iCs/>
          <w:sz w:val="22"/>
          <w:szCs w:val="22"/>
        </w:rPr>
        <w:tab/>
      </w:r>
      <w:r w:rsidR="0086703B" w:rsidRPr="005C34D0">
        <w:rPr>
          <w:rFonts w:ascii="Arial" w:hAnsi="Arial" w:cs="Arial"/>
          <w:sz w:val="22"/>
          <w:szCs w:val="22"/>
        </w:rPr>
        <w:t>483 357 111</w:t>
      </w:r>
    </w:p>
    <w:p w14:paraId="4605FCC3" w14:textId="77777777" w:rsidR="0086703B" w:rsidRPr="005C34D0" w:rsidRDefault="0086703B" w:rsidP="0086703B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</w:p>
    <w:p w14:paraId="6EBE99E2" w14:textId="77777777" w:rsidR="0086703B" w:rsidRPr="005C34D0" w:rsidRDefault="0086703B" w:rsidP="0086703B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5C34D0">
        <w:rPr>
          <w:rFonts w:ascii="Arial" w:hAnsi="Arial" w:cs="Arial"/>
          <w:sz w:val="22"/>
          <w:szCs w:val="22"/>
        </w:rPr>
        <w:t>„dále jen kupující“</w:t>
      </w:r>
    </w:p>
    <w:p w14:paraId="21225329" w14:textId="77777777" w:rsidR="0086703B" w:rsidRPr="005C34D0" w:rsidRDefault="0086703B" w:rsidP="0086703B">
      <w:pPr>
        <w:jc w:val="both"/>
        <w:rPr>
          <w:rFonts w:ascii="Arial" w:hAnsi="Arial" w:cs="Arial"/>
          <w:sz w:val="22"/>
          <w:szCs w:val="22"/>
        </w:rPr>
      </w:pPr>
    </w:p>
    <w:p w14:paraId="3CDD20A4" w14:textId="77777777" w:rsidR="0086703B" w:rsidRPr="005C34D0" w:rsidRDefault="0086703B" w:rsidP="0086703B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5C34D0">
        <w:rPr>
          <w:rFonts w:ascii="Arial" w:hAnsi="Arial" w:cs="Arial"/>
          <w:sz w:val="22"/>
          <w:szCs w:val="22"/>
          <w:u w:val="single"/>
        </w:rPr>
        <w:t>Prodávající:</w:t>
      </w:r>
    </w:p>
    <w:p w14:paraId="0A39F7C4" w14:textId="6EBF70EA" w:rsidR="004D180B" w:rsidRPr="00376CAC" w:rsidRDefault="006B449F" w:rsidP="004D180B">
      <w:pPr>
        <w:jc w:val="both"/>
        <w:rPr>
          <w:rFonts w:ascii="Arial" w:hAnsi="Arial" w:cs="Arial"/>
          <w:b/>
          <w:sz w:val="22"/>
          <w:szCs w:val="22"/>
        </w:rPr>
      </w:pPr>
      <w:r w:rsidRPr="006B449F">
        <w:rPr>
          <w:rFonts w:ascii="Arial" w:hAnsi="Arial" w:cs="Arial"/>
          <w:b/>
          <w:sz w:val="22"/>
          <w:szCs w:val="22"/>
        </w:rPr>
        <w:t>ABcomp.cz, s.r.o.</w:t>
      </w:r>
    </w:p>
    <w:p w14:paraId="6CE2D8EA" w14:textId="14B51E33" w:rsidR="004D180B" w:rsidRPr="00376CAC" w:rsidRDefault="00437831" w:rsidP="004D180B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4D180B" w:rsidRPr="00376CAC">
        <w:rPr>
          <w:rFonts w:ascii="Arial" w:hAnsi="Arial" w:cs="Arial"/>
          <w:sz w:val="22"/>
          <w:szCs w:val="22"/>
        </w:rPr>
        <w:t>e sídlem:</w:t>
      </w:r>
      <w:r w:rsidR="004D180B" w:rsidRPr="00376CAC">
        <w:rPr>
          <w:rFonts w:ascii="Arial" w:hAnsi="Arial" w:cs="Arial"/>
          <w:sz w:val="22"/>
          <w:szCs w:val="22"/>
        </w:rPr>
        <w:tab/>
      </w:r>
      <w:r w:rsidR="006B449F" w:rsidRPr="006B449F">
        <w:rPr>
          <w:rFonts w:ascii="Arial" w:hAnsi="Arial" w:cs="Arial"/>
          <w:sz w:val="22"/>
          <w:szCs w:val="22"/>
        </w:rPr>
        <w:t>Na Výsluní 3080/15, 466 01 Jablonec nad Nisou</w:t>
      </w:r>
    </w:p>
    <w:p w14:paraId="55A88A7C" w14:textId="756E1C69" w:rsidR="004D180B" w:rsidRPr="00376CAC" w:rsidRDefault="00437831" w:rsidP="004D180B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4D180B" w:rsidRPr="00376CAC">
        <w:rPr>
          <w:rFonts w:ascii="Arial" w:hAnsi="Arial" w:cs="Arial"/>
          <w:sz w:val="22"/>
          <w:szCs w:val="22"/>
        </w:rPr>
        <w:t>astoupený:</w:t>
      </w:r>
      <w:r w:rsidR="004D180B" w:rsidRPr="00376CAC">
        <w:rPr>
          <w:rFonts w:ascii="Arial" w:hAnsi="Arial" w:cs="Arial"/>
          <w:sz w:val="22"/>
          <w:szCs w:val="22"/>
        </w:rPr>
        <w:tab/>
      </w:r>
      <w:r w:rsidR="00FF69D4" w:rsidRPr="00FF69D4">
        <w:rPr>
          <w:rFonts w:ascii="Arial" w:hAnsi="Arial" w:cs="Arial"/>
          <w:sz w:val="22"/>
          <w:szCs w:val="22"/>
        </w:rPr>
        <w:t>Ing. A</w:t>
      </w:r>
      <w:r w:rsidR="00FF69D4">
        <w:rPr>
          <w:rFonts w:ascii="Arial" w:hAnsi="Arial" w:cs="Arial"/>
          <w:sz w:val="22"/>
          <w:szCs w:val="22"/>
        </w:rPr>
        <w:t>leš</w:t>
      </w:r>
      <w:r w:rsidR="00FF69D4" w:rsidRPr="00FF69D4">
        <w:rPr>
          <w:rFonts w:ascii="Arial" w:hAnsi="Arial" w:cs="Arial"/>
          <w:sz w:val="22"/>
          <w:szCs w:val="22"/>
        </w:rPr>
        <w:t xml:space="preserve"> B</w:t>
      </w:r>
      <w:r w:rsidR="00FF69D4">
        <w:rPr>
          <w:rFonts w:ascii="Arial" w:hAnsi="Arial" w:cs="Arial"/>
          <w:sz w:val="22"/>
          <w:szCs w:val="22"/>
        </w:rPr>
        <w:t>artoš, jednatel</w:t>
      </w:r>
    </w:p>
    <w:p w14:paraId="3DD58C17" w14:textId="5809313E" w:rsidR="004D180B" w:rsidRPr="00376CAC" w:rsidRDefault="004D180B" w:rsidP="004D180B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376CAC">
        <w:rPr>
          <w:rFonts w:ascii="Arial" w:hAnsi="Arial" w:cs="Arial"/>
          <w:sz w:val="22"/>
          <w:szCs w:val="22"/>
        </w:rPr>
        <w:t>IČ</w:t>
      </w:r>
      <w:r w:rsidR="003E6CED">
        <w:rPr>
          <w:rFonts w:ascii="Arial" w:hAnsi="Arial" w:cs="Arial"/>
          <w:sz w:val="22"/>
          <w:szCs w:val="22"/>
        </w:rPr>
        <w:t>O</w:t>
      </w:r>
      <w:r w:rsidRPr="00376CAC">
        <w:rPr>
          <w:rFonts w:ascii="Arial" w:hAnsi="Arial" w:cs="Arial"/>
          <w:sz w:val="22"/>
          <w:szCs w:val="22"/>
        </w:rPr>
        <w:t>:</w:t>
      </w:r>
      <w:r w:rsidRPr="00376CAC">
        <w:rPr>
          <w:rFonts w:ascii="Arial" w:hAnsi="Arial" w:cs="Arial"/>
          <w:sz w:val="22"/>
          <w:szCs w:val="22"/>
        </w:rPr>
        <w:tab/>
      </w:r>
      <w:r w:rsidR="006B449F" w:rsidRPr="006B449F">
        <w:rPr>
          <w:rFonts w:ascii="Arial" w:hAnsi="Arial" w:cs="Arial"/>
          <w:sz w:val="22"/>
          <w:szCs w:val="22"/>
        </w:rPr>
        <w:t>28690125</w:t>
      </w:r>
    </w:p>
    <w:p w14:paraId="446C2E6A" w14:textId="4AFF63A6" w:rsidR="004D180B" w:rsidRDefault="004D180B" w:rsidP="004D180B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376CAC">
        <w:rPr>
          <w:rFonts w:ascii="Arial" w:hAnsi="Arial" w:cs="Arial"/>
          <w:sz w:val="22"/>
          <w:szCs w:val="22"/>
        </w:rPr>
        <w:t>DIČ:</w:t>
      </w:r>
      <w:r w:rsidRPr="00376CAC">
        <w:rPr>
          <w:rFonts w:ascii="Arial" w:hAnsi="Arial" w:cs="Arial"/>
          <w:sz w:val="22"/>
          <w:szCs w:val="22"/>
        </w:rPr>
        <w:tab/>
      </w:r>
      <w:r w:rsidR="00FF69D4">
        <w:rPr>
          <w:rFonts w:ascii="Arial" w:hAnsi="Arial" w:cs="Arial"/>
          <w:sz w:val="22"/>
          <w:szCs w:val="22"/>
        </w:rPr>
        <w:t>CZ</w:t>
      </w:r>
      <w:r w:rsidR="00FF69D4" w:rsidRPr="00FF69D4">
        <w:rPr>
          <w:rFonts w:ascii="Arial" w:hAnsi="Arial" w:cs="Arial"/>
          <w:sz w:val="22"/>
          <w:szCs w:val="22"/>
        </w:rPr>
        <w:t>28690125</w:t>
      </w:r>
    </w:p>
    <w:p w14:paraId="0923C790" w14:textId="45478204" w:rsidR="00D612D9" w:rsidRDefault="00437831" w:rsidP="004D180B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D612D9" w:rsidRPr="005C34D0">
        <w:rPr>
          <w:rFonts w:ascii="Arial" w:hAnsi="Arial" w:cs="Arial"/>
          <w:sz w:val="22"/>
          <w:szCs w:val="22"/>
        </w:rPr>
        <w:t>ankovní spojení:</w:t>
      </w:r>
      <w:r w:rsidR="003E6CED">
        <w:rPr>
          <w:rFonts w:ascii="Arial" w:hAnsi="Arial" w:cs="Arial"/>
          <w:sz w:val="22"/>
          <w:szCs w:val="22"/>
        </w:rPr>
        <w:tab/>
      </w:r>
      <w:r w:rsidR="00FF69D4" w:rsidRPr="00FF69D4">
        <w:rPr>
          <w:rFonts w:ascii="Arial" w:hAnsi="Arial" w:cs="Arial"/>
          <w:sz w:val="22"/>
          <w:szCs w:val="22"/>
        </w:rPr>
        <w:t>Československá obchodní banka, a. s.</w:t>
      </w:r>
    </w:p>
    <w:p w14:paraId="5B359C85" w14:textId="2349DB0D" w:rsidR="00D612D9" w:rsidRPr="00621853" w:rsidRDefault="00437831" w:rsidP="004D180B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="00D612D9" w:rsidRPr="005C34D0">
        <w:rPr>
          <w:rFonts w:ascii="Arial" w:hAnsi="Arial" w:cs="Arial"/>
          <w:sz w:val="22"/>
          <w:szCs w:val="22"/>
        </w:rPr>
        <w:t>íslo účtu:</w:t>
      </w:r>
      <w:r w:rsidR="003E6CED">
        <w:rPr>
          <w:rFonts w:ascii="Arial" w:hAnsi="Arial" w:cs="Arial"/>
          <w:sz w:val="22"/>
          <w:szCs w:val="22"/>
        </w:rPr>
        <w:tab/>
      </w:r>
      <w:r w:rsidR="00FF69D4" w:rsidRPr="00FF69D4">
        <w:rPr>
          <w:rFonts w:ascii="Arial" w:hAnsi="Arial" w:cs="Arial"/>
          <w:sz w:val="22"/>
          <w:szCs w:val="22"/>
        </w:rPr>
        <w:t>226661290/0300</w:t>
      </w:r>
    </w:p>
    <w:p w14:paraId="053D6D1B" w14:textId="23CBB909" w:rsidR="004D180B" w:rsidRPr="00621853" w:rsidRDefault="00437831" w:rsidP="004D180B">
      <w:pPr>
        <w:tabs>
          <w:tab w:val="left" w:pos="1985"/>
        </w:tabs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</w:t>
      </w:r>
      <w:r w:rsidR="004D180B" w:rsidRPr="00621853">
        <w:rPr>
          <w:rFonts w:ascii="Arial" w:hAnsi="Arial" w:cs="Arial"/>
          <w:bCs/>
          <w:iCs/>
          <w:sz w:val="22"/>
          <w:szCs w:val="22"/>
        </w:rPr>
        <w:t>el</w:t>
      </w:r>
      <w:r w:rsidR="003E6CED">
        <w:rPr>
          <w:rFonts w:ascii="Arial" w:hAnsi="Arial" w:cs="Arial"/>
          <w:bCs/>
          <w:iCs/>
          <w:sz w:val="22"/>
          <w:szCs w:val="22"/>
        </w:rPr>
        <w:t>.</w:t>
      </w:r>
      <w:r w:rsidR="004D180B" w:rsidRPr="00621853">
        <w:rPr>
          <w:rFonts w:ascii="Arial" w:hAnsi="Arial" w:cs="Arial"/>
          <w:bCs/>
          <w:iCs/>
          <w:sz w:val="22"/>
          <w:szCs w:val="22"/>
        </w:rPr>
        <w:t>:</w:t>
      </w:r>
      <w:r w:rsidR="004D180B" w:rsidRPr="00621853">
        <w:rPr>
          <w:rFonts w:ascii="Arial" w:hAnsi="Arial" w:cs="Arial"/>
          <w:bCs/>
          <w:iCs/>
          <w:sz w:val="22"/>
          <w:szCs w:val="22"/>
        </w:rPr>
        <w:tab/>
      </w:r>
      <w:r w:rsidR="00FF69D4" w:rsidRPr="00FF69D4">
        <w:rPr>
          <w:rFonts w:ascii="Arial" w:hAnsi="Arial" w:cs="Arial"/>
          <w:bCs/>
          <w:iCs/>
          <w:sz w:val="22"/>
          <w:szCs w:val="22"/>
        </w:rPr>
        <w:t>481</w:t>
      </w:r>
      <w:r w:rsidR="00AA24E9">
        <w:rPr>
          <w:rFonts w:ascii="Arial" w:hAnsi="Arial" w:cs="Arial"/>
          <w:bCs/>
          <w:iCs/>
          <w:sz w:val="22"/>
          <w:szCs w:val="22"/>
        </w:rPr>
        <w:t xml:space="preserve"> </w:t>
      </w:r>
      <w:r w:rsidR="00FF69D4" w:rsidRPr="00FF69D4">
        <w:rPr>
          <w:rFonts w:ascii="Arial" w:hAnsi="Arial" w:cs="Arial"/>
          <w:bCs/>
          <w:iCs/>
          <w:sz w:val="22"/>
          <w:szCs w:val="22"/>
        </w:rPr>
        <w:t>120 932</w:t>
      </w:r>
    </w:p>
    <w:p w14:paraId="208F5B0F" w14:textId="1B398091" w:rsidR="0086703B" w:rsidRDefault="00831782" w:rsidP="0086703B">
      <w:pPr>
        <w:jc w:val="both"/>
        <w:rPr>
          <w:rFonts w:ascii="Arial" w:hAnsi="Arial" w:cs="Arial"/>
          <w:sz w:val="22"/>
          <w:szCs w:val="22"/>
        </w:rPr>
      </w:pPr>
      <w:bookmarkStart w:id="1" w:name="_Hlk144455986"/>
      <w:r w:rsidRPr="00831782">
        <w:rPr>
          <w:rFonts w:ascii="Arial" w:hAnsi="Arial" w:cs="Arial"/>
          <w:sz w:val="22"/>
          <w:szCs w:val="22"/>
        </w:rPr>
        <w:t>Zapsán v obchodním rejstříku vedeném u</w:t>
      </w:r>
      <w:r w:rsidR="00FF69D4">
        <w:rPr>
          <w:rFonts w:ascii="Arial" w:hAnsi="Arial" w:cs="Arial"/>
          <w:sz w:val="22"/>
          <w:szCs w:val="22"/>
        </w:rPr>
        <w:t xml:space="preserve"> </w:t>
      </w:r>
      <w:r w:rsidR="00FF69D4" w:rsidRPr="00FF69D4">
        <w:rPr>
          <w:rFonts w:ascii="Arial" w:hAnsi="Arial" w:cs="Arial"/>
          <w:sz w:val="22"/>
          <w:szCs w:val="22"/>
        </w:rPr>
        <w:t>Krajského</w:t>
      </w:r>
      <w:r>
        <w:rPr>
          <w:rFonts w:ascii="Arial" w:hAnsi="Arial" w:cs="Arial"/>
          <w:sz w:val="22"/>
          <w:szCs w:val="22"/>
        </w:rPr>
        <w:t xml:space="preserve"> soudu v </w:t>
      </w:r>
      <w:r w:rsidR="00FF69D4" w:rsidRPr="00FF69D4">
        <w:rPr>
          <w:rFonts w:ascii="Arial" w:hAnsi="Arial" w:cs="Arial"/>
          <w:sz w:val="22"/>
          <w:szCs w:val="22"/>
        </w:rPr>
        <w:t>Ústí nad Labem</w:t>
      </w:r>
      <w:r w:rsidRPr="00831782">
        <w:rPr>
          <w:rFonts w:ascii="Arial" w:hAnsi="Arial" w:cs="Arial"/>
          <w:sz w:val="22"/>
          <w:szCs w:val="22"/>
        </w:rPr>
        <w:t xml:space="preserve">, spisová značka </w:t>
      </w:r>
      <w:bookmarkEnd w:id="1"/>
      <w:r w:rsidR="00FF69D4" w:rsidRPr="00FF69D4">
        <w:rPr>
          <w:rFonts w:ascii="Arial" w:hAnsi="Arial" w:cs="Arial"/>
          <w:sz w:val="22"/>
          <w:szCs w:val="22"/>
        </w:rPr>
        <w:t>C 26985</w:t>
      </w:r>
    </w:p>
    <w:p w14:paraId="2595338A" w14:textId="77777777" w:rsidR="00831782" w:rsidRPr="005C34D0" w:rsidRDefault="00831782" w:rsidP="0086703B">
      <w:pPr>
        <w:jc w:val="both"/>
        <w:rPr>
          <w:rFonts w:ascii="Arial" w:hAnsi="Arial" w:cs="Arial"/>
          <w:sz w:val="22"/>
          <w:szCs w:val="22"/>
        </w:rPr>
      </w:pPr>
    </w:p>
    <w:p w14:paraId="36A51568" w14:textId="77777777" w:rsidR="0086703B" w:rsidRPr="005C34D0" w:rsidRDefault="0086703B" w:rsidP="0086703B">
      <w:pPr>
        <w:jc w:val="both"/>
        <w:rPr>
          <w:rFonts w:ascii="Arial" w:hAnsi="Arial" w:cs="Arial"/>
          <w:sz w:val="22"/>
          <w:szCs w:val="22"/>
        </w:rPr>
      </w:pPr>
      <w:r w:rsidRPr="005C34D0">
        <w:rPr>
          <w:rFonts w:ascii="Arial" w:hAnsi="Arial" w:cs="Arial"/>
          <w:sz w:val="22"/>
          <w:szCs w:val="22"/>
        </w:rPr>
        <w:t>„dále jen prodávající“</w:t>
      </w:r>
    </w:p>
    <w:p w14:paraId="76331124" w14:textId="77777777" w:rsidR="0086703B" w:rsidRPr="005C34D0" w:rsidRDefault="0086703B" w:rsidP="0086703B">
      <w:pPr>
        <w:jc w:val="both"/>
        <w:rPr>
          <w:rFonts w:ascii="Arial" w:hAnsi="Arial" w:cs="Arial"/>
          <w:sz w:val="22"/>
          <w:szCs w:val="22"/>
        </w:rPr>
      </w:pPr>
    </w:p>
    <w:p w14:paraId="20259488" w14:textId="77777777" w:rsidR="0086703B" w:rsidRPr="005C34D0" w:rsidRDefault="0086703B" w:rsidP="0086703B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C34D0">
        <w:rPr>
          <w:rFonts w:ascii="Arial" w:hAnsi="Arial" w:cs="Arial"/>
          <w:b/>
          <w:sz w:val="22"/>
          <w:szCs w:val="22"/>
        </w:rPr>
        <w:t>II. PŘEDMĚT SMLOUVY</w:t>
      </w:r>
    </w:p>
    <w:p w14:paraId="5CBFE206" w14:textId="472BCD10" w:rsidR="00F95D7E" w:rsidRDefault="0086703B" w:rsidP="0086703B">
      <w:pPr>
        <w:tabs>
          <w:tab w:val="left" w:pos="567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D719E6">
        <w:rPr>
          <w:rFonts w:ascii="Arial" w:hAnsi="Arial" w:cs="Arial"/>
          <w:snapToGrid w:val="0"/>
          <w:sz w:val="22"/>
          <w:szCs w:val="22"/>
        </w:rPr>
        <w:t>Předmětem smlouvy je</w:t>
      </w:r>
      <w:r w:rsidR="00C8067D">
        <w:rPr>
          <w:rFonts w:ascii="Arial" w:hAnsi="Arial" w:cs="Arial"/>
          <w:snapToGrid w:val="0"/>
          <w:sz w:val="22"/>
          <w:szCs w:val="22"/>
        </w:rPr>
        <w:t xml:space="preserve"> </w:t>
      </w:r>
      <w:r w:rsidR="006C0195" w:rsidRPr="006C0195">
        <w:rPr>
          <w:rFonts w:ascii="Arial" w:hAnsi="Arial" w:cs="Arial"/>
          <w:snapToGrid w:val="0"/>
          <w:sz w:val="22"/>
          <w:szCs w:val="22"/>
        </w:rPr>
        <w:t>nákup 25 ks nových, nepoužitých a nerepasovaných počítačů včetně softwaru pro Statutární město Jablonec nad Nisou</w:t>
      </w:r>
      <w:r w:rsidR="00C8067D" w:rsidRPr="00C8067D">
        <w:rPr>
          <w:rFonts w:ascii="Arial" w:hAnsi="Arial" w:cs="Arial"/>
          <w:snapToGrid w:val="0"/>
          <w:sz w:val="22"/>
          <w:szCs w:val="22"/>
        </w:rPr>
        <w:t>.</w:t>
      </w:r>
    </w:p>
    <w:p w14:paraId="484ED7FF" w14:textId="2B39C258" w:rsidR="0086703B" w:rsidRPr="005C34D0" w:rsidRDefault="0086703B" w:rsidP="0086703B">
      <w:pPr>
        <w:tabs>
          <w:tab w:val="left" w:pos="567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667FE6">
        <w:rPr>
          <w:rFonts w:ascii="Arial" w:hAnsi="Arial" w:cs="Arial"/>
          <w:sz w:val="22"/>
          <w:szCs w:val="22"/>
        </w:rPr>
        <w:t>odrobná</w:t>
      </w:r>
      <w:r w:rsidRPr="005C34D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specifikace</w:t>
      </w:r>
      <w:r w:rsidRPr="005C34D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předmětu smlouvy</w:t>
      </w:r>
      <w:r w:rsidRPr="005C34D0">
        <w:rPr>
          <w:rFonts w:ascii="Arial" w:hAnsi="Arial" w:cs="Arial"/>
          <w:snapToGrid w:val="0"/>
          <w:sz w:val="22"/>
          <w:szCs w:val="22"/>
        </w:rPr>
        <w:t>:</w:t>
      </w:r>
    </w:p>
    <w:p w14:paraId="13C126FC" w14:textId="77777777" w:rsidR="0086703B" w:rsidRPr="006D5B93" w:rsidRDefault="0086703B" w:rsidP="0086703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65E48BC" w14:textId="58F48649" w:rsidR="008B41E1" w:rsidRPr="008C1D10" w:rsidRDefault="008B41E1" w:rsidP="008B41E1">
      <w:pPr>
        <w:rPr>
          <w:rFonts w:ascii="Arial" w:hAnsi="Arial" w:cs="Arial"/>
          <w:snapToGrid w:val="0"/>
          <w:sz w:val="22"/>
          <w:szCs w:val="22"/>
          <w:u w:val="single"/>
        </w:rPr>
      </w:pPr>
      <w:r w:rsidRPr="008C1D10">
        <w:rPr>
          <w:rFonts w:ascii="Arial" w:hAnsi="Arial" w:cs="Arial"/>
          <w:snapToGrid w:val="0"/>
          <w:sz w:val="22"/>
          <w:szCs w:val="22"/>
          <w:u w:val="single"/>
        </w:rPr>
        <w:t xml:space="preserve">25x Počítač </w:t>
      </w:r>
      <w:proofErr w:type="spellStart"/>
      <w:r w:rsidR="00C63F80" w:rsidRPr="00C63F80">
        <w:rPr>
          <w:rFonts w:ascii="Arial" w:hAnsi="Arial" w:cs="Arial"/>
          <w:snapToGrid w:val="0"/>
          <w:sz w:val="22"/>
          <w:szCs w:val="22"/>
          <w:u w:val="single"/>
        </w:rPr>
        <w:t>Premio</w:t>
      </w:r>
      <w:proofErr w:type="spellEnd"/>
      <w:r w:rsidRPr="008C1D10">
        <w:rPr>
          <w:rFonts w:ascii="Arial" w:hAnsi="Arial" w:cs="Arial"/>
          <w:snapToGrid w:val="0"/>
          <w:sz w:val="22"/>
          <w:szCs w:val="22"/>
          <w:u w:val="single"/>
        </w:rPr>
        <w:t>:</w:t>
      </w:r>
    </w:p>
    <w:p w14:paraId="5A193182" w14:textId="77777777" w:rsidR="008B41E1" w:rsidRPr="008B41E1" w:rsidRDefault="008B41E1" w:rsidP="008B41E1">
      <w:pPr>
        <w:rPr>
          <w:rFonts w:ascii="Arial" w:hAnsi="Arial" w:cs="Arial"/>
          <w:snapToGrid w:val="0"/>
          <w:sz w:val="22"/>
          <w:szCs w:val="22"/>
        </w:rPr>
      </w:pPr>
      <w:r w:rsidRPr="008B41E1">
        <w:rPr>
          <w:rFonts w:ascii="Arial" w:hAnsi="Arial" w:cs="Arial"/>
          <w:snapToGrid w:val="0"/>
          <w:sz w:val="22"/>
          <w:szCs w:val="22"/>
        </w:rPr>
        <w:t>- Protokol o provedeném funkčním testu</w:t>
      </w:r>
    </w:p>
    <w:p w14:paraId="138D2092" w14:textId="456D5622" w:rsidR="008B41E1" w:rsidRPr="008B41E1" w:rsidRDefault="008B41E1" w:rsidP="008B41E1">
      <w:pPr>
        <w:rPr>
          <w:rFonts w:ascii="Arial" w:hAnsi="Arial" w:cs="Arial"/>
          <w:snapToGrid w:val="0"/>
          <w:sz w:val="22"/>
          <w:szCs w:val="22"/>
        </w:rPr>
      </w:pPr>
      <w:r w:rsidRPr="008B41E1">
        <w:rPr>
          <w:rFonts w:ascii="Arial" w:hAnsi="Arial" w:cs="Arial"/>
          <w:snapToGrid w:val="0"/>
          <w:sz w:val="22"/>
          <w:szCs w:val="22"/>
        </w:rPr>
        <w:t xml:space="preserve">- Procesor s integrovaným grafickým čipem AMD </w:t>
      </w:r>
      <w:proofErr w:type="spellStart"/>
      <w:r w:rsidRPr="008B41E1">
        <w:rPr>
          <w:rFonts w:ascii="Arial" w:hAnsi="Arial" w:cs="Arial"/>
          <w:snapToGrid w:val="0"/>
          <w:sz w:val="22"/>
          <w:szCs w:val="22"/>
        </w:rPr>
        <w:t>Ryzen</w:t>
      </w:r>
      <w:proofErr w:type="spellEnd"/>
      <w:r w:rsidRPr="008B41E1">
        <w:rPr>
          <w:rFonts w:ascii="Arial" w:hAnsi="Arial" w:cs="Arial"/>
          <w:snapToGrid w:val="0"/>
          <w:sz w:val="22"/>
          <w:szCs w:val="22"/>
        </w:rPr>
        <w:t xml:space="preserve"> 5 5500GT</w:t>
      </w:r>
    </w:p>
    <w:p w14:paraId="28273A70" w14:textId="77777777" w:rsidR="008B41E1" w:rsidRPr="008B41E1" w:rsidRDefault="008B41E1" w:rsidP="008B41E1">
      <w:pPr>
        <w:rPr>
          <w:rFonts w:ascii="Arial" w:hAnsi="Arial" w:cs="Arial"/>
          <w:snapToGrid w:val="0"/>
          <w:sz w:val="22"/>
          <w:szCs w:val="22"/>
        </w:rPr>
      </w:pPr>
      <w:r w:rsidRPr="008B41E1">
        <w:rPr>
          <w:rFonts w:ascii="Arial" w:hAnsi="Arial" w:cs="Arial"/>
          <w:snapToGrid w:val="0"/>
          <w:sz w:val="22"/>
          <w:szCs w:val="22"/>
        </w:rPr>
        <w:t xml:space="preserve">- Operační paměť </w:t>
      </w:r>
      <w:proofErr w:type="gramStart"/>
      <w:r w:rsidRPr="008B41E1">
        <w:rPr>
          <w:rFonts w:ascii="Arial" w:hAnsi="Arial" w:cs="Arial"/>
          <w:snapToGrid w:val="0"/>
          <w:sz w:val="22"/>
          <w:szCs w:val="22"/>
        </w:rPr>
        <w:t>16GB</w:t>
      </w:r>
      <w:proofErr w:type="gramEnd"/>
      <w:r w:rsidRPr="008B41E1">
        <w:rPr>
          <w:rFonts w:ascii="Arial" w:hAnsi="Arial" w:cs="Arial"/>
          <w:snapToGrid w:val="0"/>
          <w:sz w:val="22"/>
          <w:szCs w:val="22"/>
        </w:rPr>
        <w:t xml:space="preserve"> DDR4-2666MHz Patriot CL19 DR</w:t>
      </w:r>
    </w:p>
    <w:p w14:paraId="03F9936A" w14:textId="46A4770F" w:rsidR="008B41E1" w:rsidRPr="008B41E1" w:rsidRDefault="008B41E1" w:rsidP="008B41E1">
      <w:pPr>
        <w:rPr>
          <w:rFonts w:ascii="Arial" w:hAnsi="Arial" w:cs="Arial"/>
          <w:snapToGrid w:val="0"/>
          <w:sz w:val="22"/>
          <w:szCs w:val="22"/>
        </w:rPr>
      </w:pPr>
      <w:r w:rsidRPr="008B41E1">
        <w:rPr>
          <w:rFonts w:ascii="Arial" w:hAnsi="Arial" w:cs="Arial"/>
          <w:snapToGrid w:val="0"/>
          <w:sz w:val="22"/>
          <w:szCs w:val="22"/>
        </w:rPr>
        <w:t>- Základní deska ASUS PRIME A520M-A II</w:t>
      </w:r>
      <w:r w:rsidR="008C1D10">
        <w:rPr>
          <w:rFonts w:ascii="Arial" w:hAnsi="Arial" w:cs="Arial"/>
          <w:snapToGrid w:val="0"/>
          <w:sz w:val="22"/>
          <w:szCs w:val="22"/>
        </w:rPr>
        <w:t>/CSM</w:t>
      </w:r>
      <w:r w:rsidRPr="008B41E1">
        <w:rPr>
          <w:rFonts w:ascii="Arial" w:hAnsi="Arial" w:cs="Arial"/>
          <w:snapToGrid w:val="0"/>
          <w:sz w:val="22"/>
          <w:szCs w:val="22"/>
        </w:rPr>
        <w:t xml:space="preserve">, integrované grafické výstupy 1x VGA 1x HDMI 1x </w:t>
      </w:r>
      <w:proofErr w:type="spellStart"/>
      <w:r w:rsidRPr="008B41E1">
        <w:rPr>
          <w:rFonts w:ascii="Arial" w:hAnsi="Arial" w:cs="Arial"/>
          <w:snapToGrid w:val="0"/>
          <w:sz w:val="22"/>
          <w:szCs w:val="22"/>
        </w:rPr>
        <w:t>DisplayPort</w:t>
      </w:r>
      <w:proofErr w:type="spellEnd"/>
      <w:r w:rsidRPr="008B41E1">
        <w:rPr>
          <w:rFonts w:ascii="Arial" w:hAnsi="Arial" w:cs="Arial"/>
          <w:snapToGrid w:val="0"/>
          <w:sz w:val="22"/>
          <w:szCs w:val="22"/>
        </w:rPr>
        <w:t xml:space="preserve">, integrovaná gigabitová síťová karta, Integrovaná zvuková karta, integrovaný slot M.2 </w:t>
      </w:r>
      <w:proofErr w:type="spellStart"/>
      <w:r w:rsidRPr="008B41E1">
        <w:rPr>
          <w:rFonts w:ascii="Arial" w:hAnsi="Arial" w:cs="Arial"/>
          <w:snapToGrid w:val="0"/>
          <w:sz w:val="22"/>
          <w:szCs w:val="22"/>
        </w:rPr>
        <w:t>PCIe</w:t>
      </w:r>
      <w:proofErr w:type="spellEnd"/>
      <w:r w:rsidRPr="008B41E1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Pr="008B41E1">
        <w:rPr>
          <w:rFonts w:ascii="Arial" w:hAnsi="Arial" w:cs="Arial"/>
          <w:snapToGrid w:val="0"/>
          <w:sz w:val="22"/>
          <w:szCs w:val="22"/>
        </w:rPr>
        <w:t>NVMe</w:t>
      </w:r>
      <w:proofErr w:type="spellEnd"/>
      <w:r w:rsidRPr="008B41E1">
        <w:rPr>
          <w:rFonts w:ascii="Arial" w:hAnsi="Arial" w:cs="Arial"/>
          <w:snapToGrid w:val="0"/>
          <w:sz w:val="22"/>
          <w:szCs w:val="22"/>
        </w:rPr>
        <w:t xml:space="preserve"> pro připojení SSD disku, 6x USB integrované na zadním panelu</w:t>
      </w:r>
    </w:p>
    <w:p w14:paraId="1898E9E1" w14:textId="77777777" w:rsidR="008B41E1" w:rsidRPr="008B41E1" w:rsidRDefault="008B41E1" w:rsidP="008B41E1">
      <w:pPr>
        <w:rPr>
          <w:rFonts w:ascii="Arial" w:hAnsi="Arial" w:cs="Arial"/>
          <w:snapToGrid w:val="0"/>
          <w:sz w:val="22"/>
          <w:szCs w:val="22"/>
        </w:rPr>
      </w:pPr>
      <w:r w:rsidRPr="008B41E1">
        <w:rPr>
          <w:rFonts w:ascii="Arial" w:hAnsi="Arial" w:cs="Arial"/>
          <w:snapToGrid w:val="0"/>
          <w:sz w:val="22"/>
          <w:szCs w:val="22"/>
        </w:rPr>
        <w:t xml:space="preserve">- SSD disk ADATA SX8200 Pro 1TB M.2 2280 </w:t>
      </w:r>
      <w:proofErr w:type="spellStart"/>
      <w:r w:rsidRPr="008B41E1">
        <w:rPr>
          <w:rFonts w:ascii="Arial" w:hAnsi="Arial" w:cs="Arial"/>
          <w:snapToGrid w:val="0"/>
          <w:sz w:val="22"/>
          <w:szCs w:val="22"/>
        </w:rPr>
        <w:t>PCIe</w:t>
      </w:r>
      <w:proofErr w:type="spellEnd"/>
      <w:r w:rsidRPr="008B41E1">
        <w:rPr>
          <w:rFonts w:ascii="Arial" w:hAnsi="Arial" w:cs="Arial"/>
          <w:snapToGrid w:val="0"/>
          <w:sz w:val="22"/>
          <w:szCs w:val="22"/>
        </w:rPr>
        <w:t xml:space="preserve">, životnost 640 TBW, rychlost čtení 3 350 MB/s, rychlost zápisu 2 800 </w:t>
      </w:r>
      <w:proofErr w:type="spellStart"/>
      <w:r w:rsidRPr="008B41E1">
        <w:rPr>
          <w:rFonts w:ascii="Arial" w:hAnsi="Arial" w:cs="Arial"/>
          <w:snapToGrid w:val="0"/>
          <w:sz w:val="22"/>
          <w:szCs w:val="22"/>
        </w:rPr>
        <w:t>MB/s</w:t>
      </w:r>
      <w:proofErr w:type="spellEnd"/>
    </w:p>
    <w:p w14:paraId="3D512233" w14:textId="65E2A35D" w:rsidR="008B41E1" w:rsidRPr="008B41E1" w:rsidRDefault="008B41E1" w:rsidP="008B41E1">
      <w:pPr>
        <w:rPr>
          <w:rFonts w:ascii="Arial" w:hAnsi="Arial" w:cs="Arial"/>
          <w:snapToGrid w:val="0"/>
          <w:sz w:val="22"/>
          <w:szCs w:val="22"/>
        </w:rPr>
      </w:pPr>
      <w:r w:rsidRPr="008B41E1">
        <w:rPr>
          <w:rFonts w:ascii="Arial" w:hAnsi="Arial" w:cs="Arial"/>
          <w:snapToGrid w:val="0"/>
          <w:sz w:val="22"/>
          <w:szCs w:val="22"/>
        </w:rPr>
        <w:t xml:space="preserve">- Počítačová skříň </w:t>
      </w:r>
      <w:proofErr w:type="spellStart"/>
      <w:r w:rsidR="008C1D10" w:rsidRPr="008C1D10">
        <w:rPr>
          <w:rFonts w:ascii="Arial" w:hAnsi="Arial" w:cs="Arial"/>
          <w:snapToGrid w:val="0"/>
          <w:sz w:val="22"/>
          <w:szCs w:val="22"/>
        </w:rPr>
        <w:t>Natec</w:t>
      </w:r>
      <w:proofErr w:type="spellEnd"/>
      <w:r w:rsidR="008C1D10" w:rsidRPr="008C1D10">
        <w:rPr>
          <w:rFonts w:ascii="Arial" w:hAnsi="Arial" w:cs="Arial"/>
          <w:snapToGrid w:val="0"/>
          <w:sz w:val="22"/>
          <w:szCs w:val="22"/>
        </w:rPr>
        <w:t xml:space="preserve"> HELIX MATX MINI Tower</w:t>
      </w:r>
      <w:r w:rsidRPr="008B41E1">
        <w:rPr>
          <w:rFonts w:ascii="Arial" w:hAnsi="Arial" w:cs="Arial"/>
          <w:snapToGrid w:val="0"/>
          <w:sz w:val="22"/>
          <w:szCs w:val="22"/>
        </w:rPr>
        <w:t xml:space="preserve"> černá, volná externí pozice 5,25“, 4x USB v přední části</w:t>
      </w:r>
    </w:p>
    <w:p w14:paraId="6C99C09D" w14:textId="77777777" w:rsidR="008B41E1" w:rsidRPr="008B41E1" w:rsidRDefault="008B41E1" w:rsidP="008B41E1">
      <w:pPr>
        <w:rPr>
          <w:rFonts w:ascii="Arial" w:hAnsi="Arial" w:cs="Arial"/>
          <w:snapToGrid w:val="0"/>
          <w:sz w:val="22"/>
          <w:szCs w:val="22"/>
        </w:rPr>
      </w:pPr>
      <w:r w:rsidRPr="008B41E1">
        <w:rPr>
          <w:rFonts w:ascii="Arial" w:hAnsi="Arial" w:cs="Arial"/>
          <w:snapToGrid w:val="0"/>
          <w:sz w:val="22"/>
          <w:szCs w:val="22"/>
        </w:rPr>
        <w:t xml:space="preserve">- zdroj GIGABYTE </w:t>
      </w:r>
      <w:proofErr w:type="gramStart"/>
      <w:r w:rsidRPr="008B41E1">
        <w:rPr>
          <w:rFonts w:ascii="Arial" w:hAnsi="Arial" w:cs="Arial"/>
          <w:snapToGrid w:val="0"/>
          <w:sz w:val="22"/>
          <w:szCs w:val="22"/>
        </w:rPr>
        <w:t>450W</w:t>
      </w:r>
      <w:proofErr w:type="gramEnd"/>
      <w:r w:rsidRPr="008B41E1">
        <w:rPr>
          <w:rFonts w:ascii="Arial" w:hAnsi="Arial" w:cs="Arial"/>
          <w:snapToGrid w:val="0"/>
          <w:sz w:val="22"/>
          <w:szCs w:val="22"/>
        </w:rPr>
        <w:t xml:space="preserve"> 80PLUS Bronze se 120 mm ventilátorem</w:t>
      </w:r>
    </w:p>
    <w:p w14:paraId="617F28D1" w14:textId="77777777" w:rsidR="008B41E1" w:rsidRPr="008B41E1" w:rsidRDefault="008B41E1" w:rsidP="008B41E1">
      <w:pPr>
        <w:rPr>
          <w:rFonts w:ascii="Arial" w:hAnsi="Arial" w:cs="Arial"/>
          <w:snapToGrid w:val="0"/>
          <w:sz w:val="22"/>
          <w:szCs w:val="22"/>
        </w:rPr>
      </w:pPr>
      <w:r w:rsidRPr="008B41E1">
        <w:rPr>
          <w:rFonts w:ascii="Arial" w:hAnsi="Arial" w:cs="Arial"/>
          <w:snapToGrid w:val="0"/>
          <w:sz w:val="22"/>
          <w:szCs w:val="22"/>
        </w:rPr>
        <w:t>- Microsoft Windows 11 Pro CZ 64 DOEM, nové nepoužité licence určené pro CZ distribuci</w:t>
      </w:r>
    </w:p>
    <w:p w14:paraId="6F1DF038" w14:textId="664DB569" w:rsidR="00C42671" w:rsidRDefault="008B41E1" w:rsidP="008B41E1">
      <w:pPr>
        <w:rPr>
          <w:rFonts w:ascii="Arial" w:hAnsi="Arial" w:cs="Arial"/>
          <w:sz w:val="22"/>
          <w:szCs w:val="22"/>
        </w:rPr>
      </w:pPr>
      <w:r w:rsidRPr="008B41E1">
        <w:rPr>
          <w:rFonts w:ascii="Arial" w:hAnsi="Arial" w:cs="Arial"/>
          <w:snapToGrid w:val="0"/>
          <w:sz w:val="22"/>
          <w:szCs w:val="22"/>
        </w:rPr>
        <w:lastRenderedPageBreak/>
        <w:t xml:space="preserve">- Microsoft Office 2021 </w:t>
      </w:r>
      <w:proofErr w:type="spellStart"/>
      <w:r w:rsidRPr="008B41E1">
        <w:rPr>
          <w:rFonts w:ascii="Arial" w:hAnsi="Arial" w:cs="Arial"/>
          <w:snapToGrid w:val="0"/>
          <w:sz w:val="22"/>
          <w:szCs w:val="22"/>
        </w:rPr>
        <w:t>Home</w:t>
      </w:r>
      <w:proofErr w:type="spellEnd"/>
      <w:r w:rsidRPr="008B41E1">
        <w:rPr>
          <w:rFonts w:ascii="Arial" w:hAnsi="Arial" w:cs="Arial"/>
          <w:snapToGrid w:val="0"/>
          <w:sz w:val="22"/>
          <w:szCs w:val="22"/>
        </w:rPr>
        <w:t xml:space="preserve"> and Business CZ/SK DA OEM, nové nepoužité licence určené pro CZ distribuci</w:t>
      </w:r>
    </w:p>
    <w:p w14:paraId="6A9598E4" w14:textId="77777777" w:rsidR="0086703B" w:rsidRPr="006D5B93" w:rsidRDefault="0086703B" w:rsidP="0086703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817491C" w14:textId="25ABC455" w:rsidR="0086703B" w:rsidRPr="005C34D0" w:rsidRDefault="0086703B" w:rsidP="0086703B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C34D0">
        <w:rPr>
          <w:rFonts w:ascii="Arial" w:hAnsi="Arial" w:cs="Arial"/>
          <w:b/>
          <w:sz w:val="22"/>
          <w:szCs w:val="22"/>
        </w:rPr>
        <w:t xml:space="preserve">III. TERMÍN A MÍSTO </w:t>
      </w:r>
      <w:r w:rsidR="0000608D">
        <w:rPr>
          <w:rFonts w:ascii="Arial" w:hAnsi="Arial" w:cs="Arial"/>
          <w:b/>
          <w:sz w:val="22"/>
          <w:szCs w:val="22"/>
        </w:rPr>
        <w:t>DODÁNÍ</w:t>
      </w:r>
    </w:p>
    <w:p w14:paraId="741B17FC" w14:textId="061C7E4C" w:rsidR="0086703B" w:rsidRPr="005C34D0" w:rsidRDefault="0086703B" w:rsidP="00D379A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C34D0">
        <w:rPr>
          <w:rFonts w:ascii="Arial" w:hAnsi="Arial" w:cs="Arial"/>
          <w:sz w:val="22"/>
          <w:szCs w:val="22"/>
        </w:rPr>
        <w:t xml:space="preserve">Termín dodání </w:t>
      </w:r>
      <w:r>
        <w:rPr>
          <w:rFonts w:ascii="Arial" w:hAnsi="Arial" w:cs="Arial"/>
          <w:sz w:val="22"/>
          <w:szCs w:val="22"/>
        </w:rPr>
        <w:t xml:space="preserve">je </w:t>
      </w:r>
      <w:r w:rsidR="0067746B">
        <w:rPr>
          <w:rFonts w:ascii="Arial" w:hAnsi="Arial" w:cs="Arial"/>
          <w:sz w:val="22"/>
          <w:szCs w:val="22"/>
        </w:rPr>
        <w:t>14</w:t>
      </w:r>
      <w:r w:rsidRPr="005C34D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dní od podepsání této smlouvy.</w:t>
      </w:r>
      <w:r w:rsidR="00EB7ADD">
        <w:rPr>
          <w:rFonts w:ascii="Arial" w:hAnsi="Arial" w:cs="Arial"/>
          <w:sz w:val="22"/>
          <w:szCs w:val="22"/>
        </w:rPr>
        <w:t xml:space="preserve"> </w:t>
      </w:r>
      <w:r w:rsidR="00EB7ADD" w:rsidRPr="00EB7ADD">
        <w:rPr>
          <w:rFonts w:ascii="Arial" w:hAnsi="Arial" w:cs="Arial"/>
          <w:sz w:val="22"/>
          <w:szCs w:val="22"/>
        </w:rPr>
        <w:t>Místem dodání je sídlo kupujícího</w:t>
      </w:r>
      <w:r w:rsidR="00EB7ADD">
        <w:rPr>
          <w:rFonts w:ascii="Arial" w:hAnsi="Arial" w:cs="Arial"/>
          <w:sz w:val="22"/>
          <w:szCs w:val="22"/>
        </w:rPr>
        <w:t xml:space="preserve">. </w:t>
      </w:r>
      <w:r w:rsidR="0000608D">
        <w:rPr>
          <w:rFonts w:ascii="Arial" w:hAnsi="Arial" w:cs="Arial"/>
          <w:sz w:val="22"/>
          <w:szCs w:val="22"/>
        </w:rPr>
        <w:t>Předání a převzetí předmětu smlouvy bude potvrzeno oběma smluvními stranami na dodacím listě.</w:t>
      </w:r>
    </w:p>
    <w:p w14:paraId="4E74049A" w14:textId="77777777" w:rsidR="0086703B" w:rsidRDefault="0086703B" w:rsidP="0086703B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3E158F1" w14:textId="77777777" w:rsidR="0086703B" w:rsidRPr="005C34D0" w:rsidRDefault="0086703B" w:rsidP="0086703B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C34D0">
        <w:rPr>
          <w:rFonts w:ascii="Arial" w:hAnsi="Arial" w:cs="Arial"/>
          <w:b/>
          <w:sz w:val="22"/>
          <w:szCs w:val="22"/>
        </w:rPr>
        <w:t>IV. KUPNÍ CENA A SPLATNOST KUPNÍ CENY</w:t>
      </w:r>
    </w:p>
    <w:p w14:paraId="071DFCF5" w14:textId="51DDDB1D" w:rsidR="0086703B" w:rsidRDefault="004A19FE" w:rsidP="0086703B">
      <w:pPr>
        <w:tabs>
          <w:tab w:val="left" w:pos="567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bookmarkStart w:id="2" w:name="_Hlk144717537"/>
      <w:bookmarkStart w:id="3" w:name="_Hlk144717362"/>
      <w:r w:rsidRPr="004A19FE">
        <w:rPr>
          <w:rFonts w:ascii="Arial" w:hAnsi="Arial" w:cs="Arial"/>
          <w:sz w:val="22"/>
          <w:szCs w:val="22"/>
        </w:rPr>
        <w:t>Kupní cena za předmět smlouvy</w:t>
      </w:r>
      <w:bookmarkEnd w:id="2"/>
      <w:r w:rsidR="0086703B">
        <w:rPr>
          <w:rFonts w:ascii="Arial" w:hAnsi="Arial" w:cs="Arial"/>
          <w:sz w:val="22"/>
          <w:szCs w:val="22"/>
        </w:rPr>
        <w:t>:</w:t>
      </w:r>
      <w:bookmarkEnd w:id="3"/>
    </w:p>
    <w:p w14:paraId="247DE998" w14:textId="77777777" w:rsidR="0086703B" w:rsidRDefault="0086703B" w:rsidP="0086703B">
      <w:pPr>
        <w:tabs>
          <w:tab w:val="left" w:pos="567"/>
          <w:tab w:val="left" w:pos="2127"/>
        </w:tabs>
        <w:jc w:val="both"/>
        <w:rPr>
          <w:rFonts w:ascii="Arial" w:hAnsi="Arial" w:cs="Arial"/>
          <w:sz w:val="22"/>
          <w:szCs w:val="22"/>
        </w:rPr>
      </w:pPr>
    </w:p>
    <w:p w14:paraId="19D746D9" w14:textId="4B56E640" w:rsidR="00D612D9" w:rsidRDefault="0086703B" w:rsidP="00D612D9">
      <w:pPr>
        <w:tabs>
          <w:tab w:val="left" w:pos="567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r w:rsidRPr="004D180B">
        <w:rPr>
          <w:rFonts w:ascii="Arial" w:hAnsi="Arial" w:cs="Arial"/>
          <w:sz w:val="22"/>
          <w:szCs w:val="22"/>
        </w:rPr>
        <w:t xml:space="preserve">Cena </w:t>
      </w:r>
      <w:r w:rsidR="00CF044A">
        <w:rPr>
          <w:rFonts w:ascii="Arial" w:hAnsi="Arial" w:cs="Arial"/>
          <w:sz w:val="22"/>
          <w:szCs w:val="22"/>
        </w:rPr>
        <w:t>bez</w:t>
      </w:r>
      <w:r w:rsidRPr="004D180B">
        <w:rPr>
          <w:rFonts w:ascii="Arial" w:hAnsi="Arial" w:cs="Arial"/>
          <w:sz w:val="22"/>
          <w:szCs w:val="22"/>
        </w:rPr>
        <w:t xml:space="preserve"> DPH:</w:t>
      </w:r>
      <w:r w:rsidR="006006BD">
        <w:rPr>
          <w:rFonts w:ascii="Arial" w:hAnsi="Arial" w:cs="Arial"/>
          <w:sz w:val="22"/>
          <w:szCs w:val="22"/>
        </w:rPr>
        <w:tab/>
      </w:r>
      <w:r w:rsidR="008C1D10" w:rsidRPr="008C1D10">
        <w:rPr>
          <w:rFonts w:ascii="Arial" w:hAnsi="Arial" w:cs="Arial"/>
          <w:sz w:val="22"/>
          <w:szCs w:val="22"/>
        </w:rPr>
        <w:t>367</w:t>
      </w:r>
      <w:r w:rsidR="008C1D10">
        <w:rPr>
          <w:rFonts w:ascii="Arial" w:hAnsi="Arial" w:cs="Arial"/>
          <w:sz w:val="22"/>
          <w:szCs w:val="22"/>
        </w:rPr>
        <w:t> </w:t>
      </w:r>
      <w:r w:rsidR="008C1D10" w:rsidRPr="008C1D10">
        <w:rPr>
          <w:rFonts w:ascii="Arial" w:hAnsi="Arial" w:cs="Arial"/>
          <w:sz w:val="22"/>
          <w:szCs w:val="22"/>
        </w:rPr>
        <w:t>750</w:t>
      </w:r>
      <w:r w:rsidR="008C1D10">
        <w:rPr>
          <w:rFonts w:ascii="Arial" w:hAnsi="Arial" w:cs="Arial"/>
          <w:sz w:val="22"/>
          <w:szCs w:val="22"/>
        </w:rPr>
        <w:t>,00</w:t>
      </w:r>
      <w:r w:rsidR="004D180B" w:rsidRPr="004D180B">
        <w:rPr>
          <w:rFonts w:ascii="Arial" w:hAnsi="Arial" w:cs="Arial"/>
          <w:sz w:val="22"/>
          <w:szCs w:val="22"/>
        </w:rPr>
        <w:t xml:space="preserve"> Kč</w:t>
      </w:r>
    </w:p>
    <w:p w14:paraId="7D9FC4C4" w14:textId="2B1ED4AC" w:rsidR="006006BD" w:rsidRPr="006006BD" w:rsidRDefault="006006BD" w:rsidP="006006BD">
      <w:pPr>
        <w:tabs>
          <w:tab w:val="left" w:pos="567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r w:rsidRPr="006006BD">
        <w:rPr>
          <w:rFonts w:ascii="Arial" w:hAnsi="Arial" w:cs="Arial"/>
          <w:sz w:val="22"/>
          <w:szCs w:val="22"/>
        </w:rPr>
        <w:t>DPH: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ab/>
      </w:r>
      <w:r w:rsidR="008C1D10">
        <w:rPr>
          <w:rFonts w:ascii="Arial" w:hAnsi="Arial" w:cs="Arial"/>
          <w:sz w:val="22"/>
          <w:szCs w:val="22"/>
        </w:rPr>
        <w:t xml:space="preserve">  </w:t>
      </w:r>
      <w:r w:rsidR="008C1D10" w:rsidRPr="008C1D10">
        <w:rPr>
          <w:rFonts w:ascii="Arial" w:hAnsi="Arial" w:cs="Arial"/>
          <w:sz w:val="22"/>
          <w:szCs w:val="22"/>
        </w:rPr>
        <w:t>77</w:t>
      </w:r>
      <w:proofErr w:type="gramEnd"/>
      <w:r w:rsidR="008C1D10" w:rsidRPr="008C1D10">
        <w:rPr>
          <w:rFonts w:ascii="Arial" w:hAnsi="Arial" w:cs="Arial"/>
          <w:sz w:val="22"/>
          <w:szCs w:val="22"/>
        </w:rPr>
        <w:t> 227,5</w:t>
      </w:r>
      <w:r w:rsidR="008C1D10">
        <w:rPr>
          <w:rFonts w:ascii="Arial" w:hAnsi="Arial" w:cs="Arial"/>
          <w:sz w:val="22"/>
          <w:szCs w:val="22"/>
        </w:rPr>
        <w:t>0</w:t>
      </w:r>
      <w:r w:rsidRPr="006006BD">
        <w:rPr>
          <w:rFonts w:ascii="Arial" w:hAnsi="Arial" w:cs="Arial"/>
          <w:sz w:val="22"/>
          <w:szCs w:val="22"/>
        </w:rPr>
        <w:t xml:space="preserve"> Kč</w:t>
      </w:r>
    </w:p>
    <w:p w14:paraId="0B35D87C" w14:textId="53249F76" w:rsidR="006006BD" w:rsidRDefault="006006BD" w:rsidP="006006BD">
      <w:pPr>
        <w:tabs>
          <w:tab w:val="left" w:pos="567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r w:rsidRPr="006006BD">
        <w:rPr>
          <w:rFonts w:ascii="Arial" w:hAnsi="Arial" w:cs="Arial"/>
          <w:sz w:val="22"/>
          <w:szCs w:val="22"/>
        </w:rPr>
        <w:t>Cena vč</w:t>
      </w:r>
      <w:r>
        <w:rPr>
          <w:rFonts w:ascii="Arial" w:hAnsi="Arial" w:cs="Arial"/>
          <w:sz w:val="22"/>
          <w:szCs w:val="22"/>
        </w:rPr>
        <w:t>etně</w:t>
      </w:r>
      <w:r w:rsidRPr="006006BD">
        <w:rPr>
          <w:rFonts w:ascii="Arial" w:hAnsi="Arial" w:cs="Arial"/>
          <w:sz w:val="22"/>
          <w:szCs w:val="22"/>
        </w:rPr>
        <w:t xml:space="preserve"> DPH:</w:t>
      </w:r>
      <w:r>
        <w:rPr>
          <w:rFonts w:ascii="Arial" w:hAnsi="Arial" w:cs="Arial"/>
          <w:sz w:val="22"/>
          <w:szCs w:val="22"/>
        </w:rPr>
        <w:tab/>
      </w:r>
      <w:r w:rsidR="008C1D10" w:rsidRPr="008C1D10">
        <w:rPr>
          <w:rFonts w:ascii="Arial" w:hAnsi="Arial" w:cs="Arial"/>
          <w:sz w:val="22"/>
          <w:szCs w:val="22"/>
        </w:rPr>
        <w:t>444 977,5</w:t>
      </w:r>
      <w:r w:rsidR="008C1D10">
        <w:rPr>
          <w:rFonts w:ascii="Arial" w:hAnsi="Arial" w:cs="Arial"/>
          <w:sz w:val="22"/>
          <w:szCs w:val="22"/>
        </w:rPr>
        <w:t>0</w:t>
      </w:r>
      <w:r w:rsidRPr="006006BD">
        <w:rPr>
          <w:rFonts w:ascii="Arial" w:hAnsi="Arial" w:cs="Arial"/>
          <w:sz w:val="22"/>
          <w:szCs w:val="22"/>
        </w:rPr>
        <w:t xml:space="preserve"> Kč</w:t>
      </w:r>
    </w:p>
    <w:p w14:paraId="3129BD41" w14:textId="77777777" w:rsidR="00D473E6" w:rsidRDefault="00D473E6" w:rsidP="0086703B">
      <w:pPr>
        <w:tabs>
          <w:tab w:val="left" w:pos="567"/>
          <w:tab w:val="left" w:pos="2127"/>
        </w:tabs>
        <w:jc w:val="both"/>
        <w:rPr>
          <w:rFonts w:ascii="Arial" w:hAnsi="Arial" w:cs="Arial"/>
          <w:sz w:val="22"/>
          <w:szCs w:val="22"/>
        </w:rPr>
      </w:pPr>
    </w:p>
    <w:p w14:paraId="294E4121" w14:textId="0770FA37" w:rsidR="00B315A5" w:rsidRDefault="0086703B" w:rsidP="0086703B">
      <w:pPr>
        <w:tabs>
          <w:tab w:val="left" w:pos="567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ceně je zahrnuta doprava do sídla kupujícího.</w:t>
      </w:r>
    </w:p>
    <w:p w14:paraId="3A2552A6" w14:textId="35AAD28A" w:rsidR="0086703B" w:rsidRDefault="0086703B" w:rsidP="0086703B">
      <w:pPr>
        <w:tabs>
          <w:tab w:val="left" w:pos="567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r w:rsidRPr="005C34D0">
        <w:rPr>
          <w:rFonts w:ascii="Arial" w:hAnsi="Arial" w:cs="Arial"/>
          <w:sz w:val="22"/>
          <w:szCs w:val="22"/>
        </w:rPr>
        <w:t xml:space="preserve">Kupující zaplatí smluvní cenu na základě faktury (účetního daňového dokladu) prodávajícího s lhůtou splatnosti </w:t>
      </w:r>
      <w:r w:rsidR="00EB7ADD">
        <w:rPr>
          <w:rFonts w:ascii="Arial" w:hAnsi="Arial" w:cs="Arial"/>
          <w:sz w:val="22"/>
          <w:szCs w:val="22"/>
        </w:rPr>
        <w:t>30</w:t>
      </w:r>
      <w:r w:rsidRPr="005C34D0">
        <w:rPr>
          <w:rFonts w:ascii="Arial" w:hAnsi="Arial" w:cs="Arial"/>
          <w:sz w:val="22"/>
          <w:szCs w:val="22"/>
        </w:rPr>
        <w:t xml:space="preserve"> dn</w:t>
      </w:r>
      <w:r w:rsidR="00EB7ADD">
        <w:rPr>
          <w:rFonts w:ascii="Arial" w:hAnsi="Arial" w:cs="Arial"/>
          <w:sz w:val="22"/>
          <w:szCs w:val="22"/>
        </w:rPr>
        <w:t>í</w:t>
      </w:r>
      <w:r w:rsidRPr="005C34D0">
        <w:rPr>
          <w:rFonts w:ascii="Arial" w:hAnsi="Arial" w:cs="Arial"/>
          <w:sz w:val="22"/>
          <w:szCs w:val="22"/>
        </w:rPr>
        <w:t xml:space="preserve"> od doručení faktury. Součástí účetního daňového dokladu bude kopie potvrzeného dodacího listu.</w:t>
      </w:r>
    </w:p>
    <w:p w14:paraId="44E084F8" w14:textId="77777777" w:rsidR="008338FD" w:rsidRDefault="008338FD" w:rsidP="0086703B">
      <w:pPr>
        <w:tabs>
          <w:tab w:val="left" w:pos="567"/>
          <w:tab w:val="left" w:pos="2127"/>
        </w:tabs>
        <w:jc w:val="both"/>
        <w:rPr>
          <w:rFonts w:ascii="Arial" w:hAnsi="Arial" w:cs="Arial"/>
          <w:sz w:val="22"/>
          <w:szCs w:val="22"/>
        </w:rPr>
      </w:pPr>
    </w:p>
    <w:p w14:paraId="7459EFB0" w14:textId="1A355422" w:rsidR="0086703B" w:rsidRPr="005C34D0" w:rsidRDefault="0086703B" w:rsidP="0086703B">
      <w:pPr>
        <w:tabs>
          <w:tab w:val="left" w:pos="567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r w:rsidRPr="0014075E">
        <w:rPr>
          <w:rFonts w:ascii="Arial" w:hAnsi="Arial" w:cs="Arial"/>
          <w:sz w:val="22"/>
          <w:szCs w:val="22"/>
        </w:rPr>
        <w:t xml:space="preserve">Kupující je oprávněn vrátit prodávajícímu před datem splatnosti fakturu, která neobsahuje náležitosti stanovené obecně závaznými právními předpisy a která neobsahuje náležitosti uvedené v této smlouvě. U opravené faktury běží nová lhůta splatnosti </w:t>
      </w:r>
      <w:r w:rsidR="00EB7ADD">
        <w:rPr>
          <w:rFonts w:ascii="Arial" w:hAnsi="Arial" w:cs="Arial"/>
          <w:sz w:val="22"/>
          <w:szCs w:val="22"/>
        </w:rPr>
        <w:t>30</w:t>
      </w:r>
      <w:r w:rsidRPr="0014075E">
        <w:rPr>
          <w:rFonts w:ascii="Arial" w:hAnsi="Arial" w:cs="Arial"/>
          <w:sz w:val="22"/>
          <w:szCs w:val="22"/>
        </w:rPr>
        <w:t xml:space="preserve"> dní od jejího opětovného doručení.</w:t>
      </w:r>
    </w:p>
    <w:p w14:paraId="394D2BB9" w14:textId="77777777" w:rsidR="0086703B" w:rsidRPr="005C34D0" w:rsidRDefault="0086703B" w:rsidP="0086703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0932A8D" w14:textId="77777777" w:rsidR="0086703B" w:rsidRPr="005C34D0" w:rsidRDefault="0086703B" w:rsidP="0086703B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C34D0">
        <w:rPr>
          <w:rFonts w:ascii="Arial" w:hAnsi="Arial" w:cs="Arial"/>
          <w:b/>
          <w:sz w:val="22"/>
          <w:szCs w:val="22"/>
        </w:rPr>
        <w:t>V. ZÁRUČNÍ PODMÍNKY</w:t>
      </w:r>
    </w:p>
    <w:p w14:paraId="54CC573A" w14:textId="3BD91EE7" w:rsidR="0086703B" w:rsidRDefault="00DE3C6D" w:rsidP="0086703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DE3C6D">
        <w:rPr>
          <w:rFonts w:ascii="Arial" w:hAnsi="Arial" w:cs="Arial"/>
          <w:sz w:val="22"/>
          <w:szCs w:val="22"/>
        </w:rPr>
        <w:t>Prodávající se zavazuje, že na předmět smlouvy poskytuje následující záruky:</w:t>
      </w:r>
    </w:p>
    <w:p w14:paraId="13834961" w14:textId="2EA2D054" w:rsidR="00DE3C6D" w:rsidRDefault="00DE3C6D" w:rsidP="0086703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71EE1EF" w14:textId="010F76CD" w:rsidR="00DE3C6D" w:rsidRDefault="008B41E1" w:rsidP="0086703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8B41E1">
        <w:rPr>
          <w:rFonts w:ascii="Arial" w:hAnsi="Arial" w:cs="Arial"/>
          <w:sz w:val="22"/>
          <w:szCs w:val="22"/>
        </w:rPr>
        <w:t>Záruka v délce trvání 36 měsíců.</w:t>
      </w:r>
    </w:p>
    <w:p w14:paraId="21A7940A" w14:textId="651E1B21" w:rsidR="00120681" w:rsidRPr="005F1E67" w:rsidRDefault="00120681" w:rsidP="0012068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F1E67">
        <w:rPr>
          <w:rFonts w:ascii="Arial" w:hAnsi="Arial" w:cs="Arial"/>
          <w:sz w:val="22"/>
          <w:szCs w:val="22"/>
        </w:rPr>
        <w:t xml:space="preserve">Řešení reklamací v sídle </w:t>
      </w:r>
      <w:r w:rsidR="00431CC4" w:rsidRPr="005F1E67">
        <w:rPr>
          <w:rFonts w:ascii="Arial" w:hAnsi="Arial" w:cs="Arial"/>
          <w:sz w:val="22"/>
          <w:szCs w:val="22"/>
        </w:rPr>
        <w:t>kupujícího</w:t>
      </w:r>
      <w:r w:rsidRPr="005F1E67">
        <w:rPr>
          <w:rFonts w:ascii="Arial" w:hAnsi="Arial" w:cs="Arial"/>
          <w:sz w:val="22"/>
          <w:szCs w:val="22"/>
        </w:rPr>
        <w:t>.</w:t>
      </w:r>
    </w:p>
    <w:p w14:paraId="34E6F7EF" w14:textId="40669636" w:rsidR="00120681" w:rsidRPr="005F1E67" w:rsidRDefault="00120681" w:rsidP="0012068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F1E67">
        <w:rPr>
          <w:rFonts w:ascii="Arial" w:hAnsi="Arial" w:cs="Arial"/>
          <w:sz w:val="22"/>
          <w:szCs w:val="22"/>
        </w:rPr>
        <w:t>Možnost instalace dalších komponentů kupujícím</w:t>
      </w:r>
      <w:r w:rsidR="00431CC4" w:rsidRPr="005F1E67">
        <w:rPr>
          <w:rFonts w:ascii="Arial" w:hAnsi="Arial" w:cs="Arial"/>
          <w:sz w:val="22"/>
          <w:szCs w:val="22"/>
        </w:rPr>
        <w:t xml:space="preserve"> bez porušení záruky</w:t>
      </w:r>
      <w:r w:rsidRPr="005F1E67">
        <w:rPr>
          <w:rFonts w:ascii="Arial" w:hAnsi="Arial" w:cs="Arial"/>
          <w:sz w:val="22"/>
          <w:szCs w:val="22"/>
        </w:rPr>
        <w:t>.</w:t>
      </w:r>
    </w:p>
    <w:p w14:paraId="2A6AE9FA" w14:textId="77777777" w:rsidR="00F94039" w:rsidRPr="005C34D0" w:rsidRDefault="00F94039" w:rsidP="0086703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E3B418F" w14:textId="553BD8E0" w:rsidR="0086703B" w:rsidRPr="005C34D0" w:rsidRDefault="0086703B" w:rsidP="0086703B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C34D0">
        <w:rPr>
          <w:rFonts w:ascii="Arial" w:hAnsi="Arial" w:cs="Arial"/>
          <w:b/>
          <w:sz w:val="22"/>
          <w:szCs w:val="22"/>
        </w:rPr>
        <w:t>VI. ZÁVĚREČNÁ USTANOVENÍ</w:t>
      </w:r>
    </w:p>
    <w:p w14:paraId="335CFF23" w14:textId="0846A102" w:rsidR="0062677F" w:rsidRDefault="0062677F" w:rsidP="0062677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62677F">
        <w:rPr>
          <w:rFonts w:ascii="Arial" w:hAnsi="Arial" w:cs="Arial"/>
          <w:sz w:val="22"/>
          <w:szCs w:val="22"/>
        </w:rPr>
        <w:t>Smluvní strany berou na vědomí, že tato smlouva a její případné dodatky budou zveřejněny v registru smluv podle zák. č. 340/2015 Sb., o registru smluv.</w:t>
      </w:r>
    </w:p>
    <w:p w14:paraId="11B4A1C8" w14:textId="77777777" w:rsidR="0062677F" w:rsidRPr="0062677F" w:rsidRDefault="0062677F" w:rsidP="0062677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62677F">
        <w:rPr>
          <w:rFonts w:ascii="Arial" w:hAnsi="Arial" w:cs="Arial"/>
          <w:sz w:val="22"/>
          <w:szCs w:val="22"/>
        </w:rPr>
        <w:t>Smlouva nabývá účinnosti nejdříve dnem uveřejnění v registru smluv v souladu se zák. č. 340/2015 Sb., zákon o registru smluv.</w:t>
      </w:r>
    </w:p>
    <w:p w14:paraId="59AF34BF" w14:textId="7C3D6BFF" w:rsidR="0062677F" w:rsidRPr="0062677F" w:rsidRDefault="0062677F" w:rsidP="0062677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62677F">
        <w:rPr>
          <w:rFonts w:ascii="Arial" w:hAnsi="Arial" w:cs="Arial"/>
          <w:sz w:val="22"/>
          <w:szCs w:val="22"/>
        </w:rPr>
        <w:t xml:space="preserve">Při nedodržení termínu úhrady faktury je prodávající oprávněn fakturovat kupujícímu úrok z prodlení ve výši </w:t>
      </w:r>
      <w:r w:rsidR="004858E2" w:rsidRPr="004858E2">
        <w:rPr>
          <w:rFonts w:ascii="Arial" w:hAnsi="Arial" w:cs="Arial"/>
          <w:sz w:val="22"/>
          <w:szCs w:val="22"/>
        </w:rPr>
        <w:t>0,</w:t>
      </w:r>
      <w:r w:rsidR="004858E2">
        <w:rPr>
          <w:rFonts w:ascii="Arial" w:hAnsi="Arial" w:cs="Arial"/>
          <w:sz w:val="22"/>
          <w:szCs w:val="22"/>
        </w:rPr>
        <w:t xml:space="preserve">05 </w:t>
      </w:r>
      <w:r w:rsidR="004858E2" w:rsidRPr="004858E2">
        <w:rPr>
          <w:rFonts w:ascii="Arial" w:hAnsi="Arial" w:cs="Arial"/>
          <w:sz w:val="22"/>
          <w:szCs w:val="22"/>
        </w:rPr>
        <w:t>%</w:t>
      </w:r>
      <w:r w:rsidRPr="0062677F">
        <w:rPr>
          <w:rFonts w:ascii="Arial" w:hAnsi="Arial" w:cs="Arial"/>
          <w:sz w:val="22"/>
          <w:szCs w:val="22"/>
        </w:rPr>
        <w:t xml:space="preserve"> z nezaplacené ceny stanovené touto kupní smlouvou za každý započatý kalendářní den prodlení.</w:t>
      </w:r>
    </w:p>
    <w:p w14:paraId="31875AFB" w14:textId="68BFF06E" w:rsidR="0062677F" w:rsidRPr="0062677F" w:rsidRDefault="0062677F" w:rsidP="0062677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62677F">
        <w:rPr>
          <w:rFonts w:ascii="Arial" w:hAnsi="Arial" w:cs="Arial"/>
          <w:sz w:val="22"/>
          <w:szCs w:val="22"/>
        </w:rPr>
        <w:t xml:space="preserve">Při nedodržení termínu dodání je kupující oprávněn fakturovat prodávajícímu smluvní pokutu ve výši </w:t>
      </w:r>
      <w:r w:rsidR="004858E2" w:rsidRPr="004858E2">
        <w:rPr>
          <w:rFonts w:ascii="Arial" w:hAnsi="Arial" w:cs="Arial"/>
          <w:sz w:val="22"/>
          <w:szCs w:val="22"/>
        </w:rPr>
        <w:t>0,</w:t>
      </w:r>
      <w:r w:rsidR="004858E2">
        <w:rPr>
          <w:rFonts w:ascii="Arial" w:hAnsi="Arial" w:cs="Arial"/>
          <w:sz w:val="22"/>
          <w:szCs w:val="22"/>
        </w:rPr>
        <w:t xml:space="preserve">05 </w:t>
      </w:r>
      <w:r w:rsidR="004858E2" w:rsidRPr="004858E2">
        <w:rPr>
          <w:rFonts w:ascii="Arial" w:hAnsi="Arial" w:cs="Arial"/>
          <w:sz w:val="22"/>
          <w:szCs w:val="22"/>
        </w:rPr>
        <w:t>%</w:t>
      </w:r>
      <w:r w:rsidRPr="0062677F">
        <w:rPr>
          <w:rFonts w:ascii="Arial" w:hAnsi="Arial" w:cs="Arial"/>
          <w:sz w:val="22"/>
          <w:szCs w:val="22"/>
        </w:rPr>
        <w:t xml:space="preserve"> z ceny nedodaného zboží stanovené touto kupní smlouvou za každý započatý den prodlení.</w:t>
      </w:r>
    </w:p>
    <w:p w14:paraId="30BA0FA0" w14:textId="77777777" w:rsidR="0062677F" w:rsidRPr="0062677F" w:rsidRDefault="0062677F" w:rsidP="0062677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62677F">
        <w:rPr>
          <w:rFonts w:ascii="Arial" w:hAnsi="Arial" w:cs="Arial"/>
          <w:sz w:val="22"/>
          <w:szCs w:val="22"/>
        </w:rPr>
        <w:t>Smluvní pokuta a úrok z prodlení jsou splatné do 14 dní ode dne jejího uplatnění.</w:t>
      </w:r>
    </w:p>
    <w:p w14:paraId="6CF628B1" w14:textId="77777777" w:rsidR="0062677F" w:rsidRPr="0062677F" w:rsidRDefault="0062677F" w:rsidP="0062677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62677F">
        <w:rPr>
          <w:rFonts w:ascii="Arial" w:hAnsi="Arial" w:cs="Arial"/>
          <w:sz w:val="22"/>
          <w:szCs w:val="22"/>
        </w:rPr>
        <w:t>Kupující je oprávněn od této smlouvy odstoupit v případě, že termín dodání je překročen o více než 14 dní. Odstoupení od smlouvy musí být provedeno v písemné podobě a je účinné ode dne doručení prodávajícímu.</w:t>
      </w:r>
    </w:p>
    <w:p w14:paraId="3A83F7A7" w14:textId="77777777" w:rsidR="0062677F" w:rsidRPr="0062677F" w:rsidRDefault="0062677F" w:rsidP="0062677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62677F">
        <w:rPr>
          <w:rFonts w:ascii="Arial" w:hAnsi="Arial" w:cs="Arial"/>
          <w:sz w:val="22"/>
          <w:szCs w:val="22"/>
        </w:rPr>
        <w:t>Změny a doplňky této smlouvy lze učinit pouze písemnými dodatky, které musí být podepsány smluvními stranami.</w:t>
      </w:r>
    </w:p>
    <w:p w14:paraId="73C08420" w14:textId="77777777" w:rsidR="0062677F" w:rsidRPr="0062677F" w:rsidRDefault="0062677F" w:rsidP="0062677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62677F">
        <w:rPr>
          <w:rFonts w:ascii="Arial" w:hAnsi="Arial" w:cs="Arial"/>
          <w:sz w:val="22"/>
          <w:szCs w:val="22"/>
        </w:rPr>
        <w:t xml:space="preserve">Tato smlouva nabývá platnosti dnem jejího podpisu a je vyhotovena ve dvou stejnopisech, </w:t>
      </w:r>
    </w:p>
    <w:p w14:paraId="22B92727" w14:textId="3B99C440" w:rsidR="0086703B" w:rsidRDefault="0062677F" w:rsidP="0062677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62677F">
        <w:rPr>
          <w:rFonts w:ascii="Arial" w:hAnsi="Arial" w:cs="Arial"/>
          <w:sz w:val="22"/>
          <w:szCs w:val="22"/>
        </w:rPr>
        <w:t>z nichž každá smluvní strana obdrží jedno vyhotovení.</w:t>
      </w:r>
    </w:p>
    <w:p w14:paraId="341FBD3D" w14:textId="77777777" w:rsidR="0086703B" w:rsidRDefault="0086703B" w:rsidP="0086703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EC52024" w14:textId="77777777" w:rsidR="009A0CD3" w:rsidRDefault="009A0CD3" w:rsidP="0086703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8A226FE" w14:textId="77777777" w:rsidR="009A0CD3" w:rsidRDefault="009A0CD3" w:rsidP="0086703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0AB9E3C" w14:textId="68830B41" w:rsidR="00B22AD3" w:rsidRDefault="009A0CD3" w:rsidP="0086703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9A0CD3">
        <w:rPr>
          <w:rFonts w:ascii="Arial" w:hAnsi="Arial" w:cs="Arial"/>
          <w:sz w:val="22"/>
          <w:szCs w:val="22"/>
        </w:rPr>
        <w:t>PODPISY SMLUVNÍCH STRAN NÁSLEDUJÍ NA DALŠÍ STRANĚ</w:t>
      </w:r>
    </w:p>
    <w:p w14:paraId="1A05911E" w14:textId="77777777" w:rsidR="009A0CD3" w:rsidRDefault="009A0CD3" w:rsidP="008B41E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07FA29B" w14:textId="6B6EF04C" w:rsidR="008B41E1" w:rsidRPr="008B41E1" w:rsidRDefault="008B41E1" w:rsidP="008B41E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8B41E1">
        <w:rPr>
          <w:rFonts w:ascii="Arial" w:hAnsi="Arial" w:cs="Arial"/>
          <w:sz w:val="22"/>
          <w:szCs w:val="22"/>
        </w:rPr>
        <w:t>V Jablonci nad Nisou, dne:</w:t>
      </w:r>
      <w:r w:rsidRPr="008B41E1">
        <w:rPr>
          <w:rFonts w:ascii="Arial" w:hAnsi="Arial" w:cs="Arial"/>
          <w:sz w:val="22"/>
          <w:szCs w:val="22"/>
        </w:rPr>
        <w:tab/>
      </w:r>
      <w:r w:rsidRPr="008B41E1">
        <w:rPr>
          <w:rFonts w:ascii="Arial" w:hAnsi="Arial" w:cs="Arial"/>
          <w:sz w:val="22"/>
          <w:szCs w:val="22"/>
        </w:rPr>
        <w:tab/>
      </w:r>
      <w:r w:rsidRPr="008B41E1">
        <w:rPr>
          <w:rFonts w:ascii="Arial" w:hAnsi="Arial" w:cs="Arial"/>
          <w:sz w:val="22"/>
          <w:szCs w:val="22"/>
        </w:rPr>
        <w:tab/>
      </w:r>
      <w:r w:rsidRPr="008B41E1">
        <w:rPr>
          <w:rFonts w:ascii="Arial" w:hAnsi="Arial" w:cs="Arial"/>
          <w:sz w:val="22"/>
          <w:szCs w:val="22"/>
        </w:rPr>
        <w:tab/>
        <w:t>V Jablonci nad Nisou, dne:</w:t>
      </w:r>
    </w:p>
    <w:p w14:paraId="4B8DE827" w14:textId="77777777" w:rsidR="008B41E1" w:rsidRPr="008B41E1" w:rsidRDefault="008B41E1" w:rsidP="008B41E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E1003D3" w14:textId="77777777" w:rsidR="008B41E1" w:rsidRPr="008B41E1" w:rsidRDefault="008B41E1" w:rsidP="008B41E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8B41E1">
        <w:rPr>
          <w:rFonts w:ascii="Arial" w:hAnsi="Arial" w:cs="Arial"/>
          <w:sz w:val="22"/>
          <w:szCs w:val="22"/>
        </w:rPr>
        <w:t>za prodávajícího:</w:t>
      </w:r>
      <w:r w:rsidRPr="008B41E1">
        <w:rPr>
          <w:rFonts w:ascii="Arial" w:hAnsi="Arial" w:cs="Arial"/>
          <w:sz w:val="22"/>
          <w:szCs w:val="22"/>
        </w:rPr>
        <w:tab/>
      </w:r>
      <w:r w:rsidRPr="008B41E1">
        <w:rPr>
          <w:rFonts w:ascii="Arial" w:hAnsi="Arial" w:cs="Arial"/>
          <w:sz w:val="22"/>
          <w:szCs w:val="22"/>
        </w:rPr>
        <w:tab/>
      </w:r>
      <w:r w:rsidRPr="008B41E1">
        <w:rPr>
          <w:rFonts w:ascii="Arial" w:hAnsi="Arial" w:cs="Arial"/>
          <w:sz w:val="22"/>
          <w:szCs w:val="22"/>
        </w:rPr>
        <w:tab/>
      </w:r>
      <w:r w:rsidRPr="008B41E1">
        <w:rPr>
          <w:rFonts w:ascii="Arial" w:hAnsi="Arial" w:cs="Arial"/>
          <w:sz w:val="22"/>
          <w:szCs w:val="22"/>
        </w:rPr>
        <w:tab/>
      </w:r>
      <w:r w:rsidRPr="008B41E1">
        <w:rPr>
          <w:rFonts w:ascii="Arial" w:hAnsi="Arial" w:cs="Arial"/>
          <w:sz w:val="22"/>
          <w:szCs w:val="22"/>
        </w:rPr>
        <w:tab/>
        <w:t>za kupujícího:</w:t>
      </w:r>
    </w:p>
    <w:p w14:paraId="3B79821F" w14:textId="77777777" w:rsidR="008B41E1" w:rsidRPr="008B41E1" w:rsidRDefault="008B41E1" w:rsidP="008B41E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F81B834" w14:textId="77777777" w:rsidR="008B41E1" w:rsidRPr="008B41E1" w:rsidRDefault="008B41E1" w:rsidP="008B41E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E846DAB" w14:textId="77777777" w:rsidR="008B41E1" w:rsidRPr="008B41E1" w:rsidRDefault="008B41E1" w:rsidP="008B41E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9701D99" w14:textId="77777777" w:rsidR="008B41E1" w:rsidRPr="008B41E1" w:rsidRDefault="008B41E1" w:rsidP="008B41E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D2C66C1" w14:textId="77777777" w:rsidR="008B41E1" w:rsidRPr="008B41E1" w:rsidRDefault="008B41E1" w:rsidP="008B41E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8B41E1">
        <w:rPr>
          <w:rFonts w:ascii="Arial" w:hAnsi="Arial" w:cs="Arial"/>
          <w:sz w:val="22"/>
          <w:szCs w:val="22"/>
        </w:rPr>
        <w:t>……………………………………</w:t>
      </w:r>
      <w:r w:rsidRPr="008B41E1">
        <w:rPr>
          <w:rFonts w:ascii="Arial" w:hAnsi="Arial" w:cs="Arial"/>
          <w:sz w:val="22"/>
          <w:szCs w:val="22"/>
        </w:rPr>
        <w:tab/>
      </w:r>
      <w:r w:rsidRPr="008B41E1">
        <w:rPr>
          <w:rFonts w:ascii="Arial" w:hAnsi="Arial" w:cs="Arial"/>
          <w:sz w:val="22"/>
          <w:szCs w:val="22"/>
        </w:rPr>
        <w:tab/>
      </w:r>
      <w:r w:rsidRPr="008B41E1">
        <w:rPr>
          <w:rFonts w:ascii="Arial" w:hAnsi="Arial" w:cs="Arial"/>
          <w:sz w:val="22"/>
          <w:szCs w:val="22"/>
        </w:rPr>
        <w:tab/>
        <w:t>…………………………………</w:t>
      </w:r>
    </w:p>
    <w:p w14:paraId="7B6EAA5D" w14:textId="5FFA58CC" w:rsidR="008B41E1" w:rsidRPr="008B41E1" w:rsidRDefault="008B41E1" w:rsidP="008B41E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8B41E1">
        <w:rPr>
          <w:rFonts w:ascii="Arial" w:hAnsi="Arial" w:cs="Arial"/>
          <w:sz w:val="22"/>
          <w:szCs w:val="22"/>
        </w:rPr>
        <w:t>Ing. Aleš Bartoš</w:t>
      </w:r>
      <w:r w:rsidRPr="008B41E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B41E1">
        <w:rPr>
          <w:rFonts w:ascii="Arial" w:hAnsi="Arial" w:cs="Arial"/>
          <w:sz w:val="22"/>
          <w:szCs w:val="22"/>
        </w:rPr>
        <w:tab/>
        <w:t>JUDr. Marek Řeháček</w:t>
      </w:r>
      <w:r>
        <w:rPr>
          <w:rFonts w:ascii="Arial" w:hAnsi="Arial" w:cs="Arial"/>
          <w:sz w:val="22"/>
          <w:szCs w:val="22"/>
        </w:rPr>
        <w:t>, MPA</w:t>
      </w:r>
    </w:p>
    <w:p w14:paraId="66B88A35" w14:textId="616489C9" w:rsidR="008B41E1" w:rsidRPr="008B41E1" w:rsidRDefault="008B41E1" w:rsidP="008B41E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8B41E1">
        <w:rPr>
          <w:rFonts w:ascii="Arial" w:hAnsi="Arial" w:cs="Arial"/>
          <w:sz w:val="22"/>
          <w:szCs w:val="22"/>
        </w:rPr>
        <w:t>jednatel</w:t>
      </w:r>
      <w:r w:rsidRPr="008B41E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B41E1">
        <w:rPr>
          <w:rFonts w:ascii="Arial" w:hAnsi="Arial" w:cs="Arial"/>
          <w:sz w:val="22"/>
          <w:szCs w:val="22"/>
        </w:rPr>
        <w:tab/>
        <w:t>tajemník</w:t>
      </w:r>
    </w:p>
    <w:p w14:paraId="509AFEB3" w14:textId="77777777" w:rsidR="008B41E1" w:rsidRPr="008B41E1" w:rsidRDefault="008B41E1" w:rsidP="008B41E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52A04FF" w14:textId="77777777" w:rsidR="008B41E1" w:rsidRPr="008B41E1" w:rsidRDefault="008B41E1" w:rsidP="008B41E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80EA107" w14:textId="77777777" w:rsidR="008B41E1" w:rsidRPr="008B41E1" w:rsidRDefault="008B41E1" w:rsidP="008B41E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4443CB9" w14:textId="77777777" w:rsidR="008B41E1" w:rsidRPr="008B41E1" w:rsidRDefault="008B41E1" w:rsidP="008B41E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8DA3B01" w14:textId="61DFF9DF" w:rsidR="008B41E1" w:rsidRPr="008B41E1" w:rsidRDefault="008B41E1" w:rsidP="008B41E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8B41E1">
        <w:rPr>
          <w:rFonts w:ascii="Arial" w:hAnsi="Arial" w:cs="Arial"/>
          <w:sz w:val="22"/>
          <w:szCs w:val="22"/>
        </w:rPr>
        <w:tab/>
      </w:r>
      <w:r w:rsidRPr="008B41E1">
        <w:rPr>
          <w:rFonts w:ascii="Arial" w:hAnsi="Arial" w:cs="Arial"/>
          <w:sz w:val="22"/>
          <w:szCs w:val="22"/>
        </w:rPr>
        <w:tab/>
      </w:r>
      <w:r w:rsidRPr="008B41E1">
        <w:rPr>
          <w:rFonts w:ascii="Arial" w:hAnsi="Arial" w:cs="Arial"/>
          <w:sz w:val="22"/>
          <w:szCs w:val="22"/>
        </w:rPr>
        <w:tab/>
      </w:r>
      <w:r w:rsidRPr="008B41E1">
        <w:rPr>
          <w:rFonts w:ascii="Arial" w:hAnsi="Arial" w:cs="Arial"/>
          <w:sz w:val="22"/>
          <w:szCs w:val="22"/>
        </w:rPr>
        <w:tab/>
      </w:r>
      <w:r w:rsidRPr="008B41E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B41E1">
        <w:rPr>
          <w:rFonts w:ascii="Arial" w:hAnsi="Arial" w:cs="Arial"/>
          <w:sz w:val="22"/>
          <w:szCs w:val="22"/>
        </w:rPr>
        <w:tab/>
      </w:r>
      <w:r w:rsidRPr="008B41E1">
        <w:rPr>
          <w:rFonts w:ascii="Arial" w:hAnsi="Arial" w:cs="Arial"/>
          <w:sz w:val="22"/>
          <w:szCs w:val="22"/>
        </w:rPr>
        <w:tab/>
        <w:t>…………………………………</w:t>
      </w:r>
    </w:p>
    <w:p w14:paraId="77167F3C" w14:textId="6881D13A" w:rsidR="008B41E1" w:rsidRPr="008B41E1" w:rsidRDefault="008B41E1" w:rsidP="008B41E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8B41E1">
        <w:rPr>
          <w:rFonts w:ascii="Arial" w:hAnsi="Arial" w:cs="Arial"/>
          <w:sz w:val="22"/>
          <w:szCs w:val="22"/>
        </w:rPr>
        <w:tab/>
      </w:r>
      <w:r w:rsidRPr="008B41E1">
        <w:rPr>
          <w:rFonts w:ascii="Arial" w:hAnsi="Arial" w:cs="Arial"/>
          <w:sz w:val="22"/>
          <w:szCs w:val="22"/>
        </w:rPr>
        <w:tab/>
      </w:r>
      <w:r w:rsidRPr="008B41E1">
        <w:rPr>
          <w:rFonts w:ascii="Arial" w:hAnsi="Arial" w:cs="Arial"/>
          <w:sz w:val="22"/>
          <w:szCs w:val="22"/>
        </w:rPr>
        <w:tab/>
      </w:r>
      <w:r w:rsidRPr="008B41E1">
        <w:rPr>
          <w:rFonts w:ascii="Arial" w:hAnsi="Arial" w:cs="Arial"/>
          <w:sz w:val="22"/>
          <w:szCs w:val="22"/>
        </w:rPr>
        <w:tab/>
      </w:r>
      <w:r w:rsidRPr="008B41E1">
        <w:rPr>
          <w:rFonts w:ascii="Arial" w:hAnsi="Arial" w:cs="Arial"/>
          <w:sz w:val="22"/>
          <w:szCs w:val="22"/>
        </w:rPr>
        <w:tab/>
      </w:r>
      <w:r w:rsidRPr="008B41E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B41E1">
        <w:rPr>
          <w:rFonts w:ascii="Arial" w:hAnsi="Arial" w:cs="Arial"/>
          <w:sz w:val="22"/>
          <w:szCs w:val="22"/>
        </w:rPr>
        <w:tab/>
        <w:t>Ing. Martina Vacková</w:t>
      </w:r>
    </w:p>
    <w:p w14:paraId="0C75AC6C" w14:textId="7B5C78EC" w:rsidR="002B7F67" w:rsidRDefault="008B41E1" w:rsidP="008B41E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8B41E1">
        <w:rPr>
          <w:rFonts w:ascii="Arial" w:hAnsi="Arial" w:cs="Arial"/>
          <w:sz w:val="22"/>
          <w:szCs w:val="22"/>
        </w:rPr>
        <w:tab/>
      </w:r>
      <w:r w:rsidRPr="008B41E1">
        <w:rPr>
          <w:rFonts w:ascii="Arial" w:hAnsi="Arial" w:cs="Arial"/>
          <w:sz w:val="22"/>
          <w:szCs w:val="22"/>
        </w:rPr>
        <w:tab/>
      </w:r>
      <w:r w:rsidRPr="008B41E1">
        <w:rPr>
          <w:rFonts w:ascii="Arial" w:hAnsi="Arial" w:cs="Arial"/>
          <w:sz w:val="22"/>
          <w:szCs w:val="22"/>
        </w:rPr>
        <w:tab/>
      </w:r>
      <w:r w:rsidRPr="008B41E1">
        <w:rPr>
          <w:rFonts w:ascii="Arial" w:hAnsi="Arial" w:cs="Arial"/>
          <w:sz w:val="22"/>
          <w:szCs w:val="22"/>
        </w:rPr>
        <w:tab/>
      </w:r>
      <w:r w:rsidRPr="008B41E1">
        <w:rPr>
          <w:rFonts w:ascii="Arial" w:hAnsi="Arial" w:cs="Arial"/>
          <w:sz w:val="22"/>
          <w:szCs w:val="22"/>
        </w:rPr>
        <w:tab/>
      </w:r>
      <w:r w:rsidRPr="008B41E1">
        <w:rPr>
          <w:rFonts w:ascii="Arial" w:hAnsi="Arial" w:cs="Arial"/>
          <w:sz w:val="22"/>
          <w:szCs w:val="22"/>
        </w:rPr>
        <w:tab/>
      </w:r>
      <w:r w:rsidRPr="008B41E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B41E1">
        <w:rPr>
          <w:rFonts w:ascii="Arial" w:hAnsi="Arial" w:cs="Arial"/>
          <w:sz w:val="22"/>
          <w:szCs w:val="22"/>
        </w:rPr>
        <w:t>vedoucí kanceláře tajemníka</w:t>
      </w:r>
    </w:p>
    <w:p w14:paraId="1408B26F" w14:textId="77777777" w:rsidR="009A0CD3" w:rsidRPr="008B41E1" w:rsidRDefault="009A0CD3" w:rsidP="008B41E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sectPr w:rsidR="009A0CD3" w:rsidRPr="008B41E1" w:rsidSect="00BF55F1">
      <w:footerReference w:type="default" r:id="rId11"/>
      <w:headerReference w:type="first" r:id="rId12"/>
      <w:footerReference w:type="first" r:id="rId13"/>
      <w:pgSz w:w="11906" w:h="16838"/>
      <w:pgMar w:top="1418" w:right="1418" w:bottom="125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D12DB" w14:textId="77777777" w:rsidR="00A41C82" w:rsidRDefault="00A41C82" w:rsidP="002B7F67">
      <w:r>
        <w:separator/>
      </w:r>
    </w:p>
  </w:endnote>
  <w:endnote w:type="continuationSeparator" w:id="0">
    <w:p w14:paraId="237AF0F0" w14:textId="77777777" w:rsidR="00A41C82" w:rsidRDefault="00A41C82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umanst531 BTCE"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847086511"/>
      <w:docPartObj>
        <w:docPartGallery w:val="Page Numbers (Bottom of Page)"/>
        <w:docPartUnique/>
      </w:docPartObj>
    </w:sdtPr>
    <w:sdtContent>
      <w:p w14:paraId="0F10537C" w14:textId="33968603" w:rsidR="003C3D8C" w:rsidRPr="0027448B" w:rsidRDefault="0027448B" w:rsidP="0027448B">
        <w:pPr>
          <w:pStyle w:val="Zpat"/>
          <w:jc w:val="center"/>
          <w:rPr>
            <w:rFonts w:ascii="Arial" w:hAnsi="Arial" w:cs="Arial"/>
          </w:rPr>
        </w:pPr>
        <w:r w:rsidRPr="0027448B">
          <w:rPr>
            <w:rFonts w:ascii="Arial" w:hAnsi="Arial" w:cs="Arial"/>
            <w:bCs/>
          </w:rPr>
          <w:fldChar w:fldCharType="begin"/>
        </w:r>
        <w:r w:rsidRPr="0027448B">
          <w:rPr>
            <w:rFonts w:ascii="Arial" w:hAnsi="Arial" w:cs="Arial"/>
            <w:bCs/>
          </w:rPr>
          <w:instrText>PAGE</w:instrText>
        </w:r>
        <w:r w:rsidRPr="0027448B">
          <w:rPr>
            <w:rFonts w:ascii="Arial" w:hAnsi="Arial" w:cs="Arial"/>
            <w:bCs/>
          </w:rPr>
          <w:fldChar w:fldCharType="separate"/>
        </w:r>
        <w:r w:rsidRPr="0027448B">
          <w:rPr>
            <w:rFonts w:ascii="Arial" w:hAnsi="Arial" w:cs="Arial"/>
            <w:bCs/>
          </w:rPr>
          <w:t>1</w:t>
        </w:r>
        <w:r w:rsidRPr="0027448B">
          <w:rPr>
            <w:rFonts w:ascii="Arial" w:hAnsi="Arial" w:cs="Arial"/>
            <w:bCs/>
          </w:rPr>
          <w:fldChar w:fldCharType="end"/>
        </w:r>
        <w:r w:rsidRPr="0027448B">
          <w:rPr>
            <w:rFonts w:ascii="Arial" w:hAnsi="Arial" w:cs="Arial"/>
            <w:bCs/>
          </w:rPr>
          <w:t xml:space="preserve"> / </w:t>
        </w:r>
        <w:r w:rsidRPr="0027448B">
          <w:rPr>
            <w:rFonts w:ascii="Arial" w:hAnsi="Arial" w:cs="Arial"/>
            <w:bCs/>
          </w:rPr>
          <w:fldChar w:fldCharType="begin"/>
        </w:r>
        <w:r w:rsidRPr="0027448B">
          <w:rPr>
            <w:rFonts w:ascii="Arial" w:hAnsi="Arial" w:cs="Arial"/>
            <w:bCs/>
          </w:rPr>
          <w:instrText xml:space="preserve"> NUMPAGES   \* MERGEFORMAT </w:instrText>
        </w:r>
        <w:r w:rsidRPr="0027448B">
          <w:rPr>
            <w:rFonts w:ascii="Arial" w:hAnsi="Arial" w:cs="Arial"/>
            <w:bCs/>
          </w:rPr>
          <w:fldChar w:fldCharType="separate"/>
        </w:r>
        <w:r w:rsidRPr="0027448B">
          <w:rPr>
            <w:rFonts w:ascii="Arial" w:hAnsi="Arial" w:cs="Arial"/>
            <w:bCs/>
          </w:rPr>
          <w:t>2</w:t>
        </w:r>
        <w:r w:rsidRPr="0027448B">
          <w:rPr>
            <w:rFonts w:ascii="Arial" w:hAnsi="Arial" w:cs="Arial"/>
            <w:bCs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5BCF8" w14:textId="4AA2915C" w:rsidR="003C3D8C" w:rsidRPr="0027448B" w:rsidRDefault="00000000" w:rsidP="0027448B">
    <w:pPr>
      <w:pStyle w:val="Zpat"/>
      <w:tabs>
        <w:tab w:val="clear" w:pos="4536"/>
        <w:tab w:val="center" w:pos="4535"/>
        <w:tab w:val="left" w:pos="5567"/>
      </w:tabs>
      <w:jc w:val="center"/>
      <w:rPr>
        <w:rFonts w:ascii="Arial" w:hAnsi="Arial" w:cs="Arial"/>
      </w:rPr>
    </w:pPr>
    <w:sdt>
      <w:sdtPr>
        <w:rPr>
          <w:rFonts w:ascii="Arial" w:hAnsi="Arial" w:cs="Arial"/>
        </w:rPr>
        <w:id w:val="-725604891"/>
        <w:docPartObj>
          <w:docPartGallery w:val="Page Numbers (Bottom of Page)"/>
          <w:docPartUnique/>
        </w:docPartObj>
      </w:sdtPr>
      <w:sdtContent>
        <w:r w:rsidR="0027448B" w:rsidRPr="0027448B">
          <w:rPr>
            <w:rFonts w:ascii="Arial" w:hAnsi="Arial" w:cs="Arial"/>
            <w:bCs/>
          </w:rPr>
          <w:fldChar w:fldCharType="begin"/>
        </w:r>
        <w:r w:rsidR="0027448B" w:rsidRPr="0027448B">
          <w:rPr>
            <w:rFonts w:ascii="Arial" w:hAnsi="Arial" w:cs="Arial"/>
            <w:bCs/>
          </w:rPr>
          <w:instrText>PAGE</w:instrText>
        </w:r>
        <w:r w:rsidR="0027448B" w:rsidRPr="0027448B">
          <w:rPr>
            <w:rFonts w:ascii="Arial" w:hAnsi="Arial" w:cs="Arial"/>
            <w:bCs/>
          </w:rPr>
          <w:fldChar w:fldCharType="separate"/>
        </w:r>
        <w:r w:rsidR="0027448B" w:rsidRPr="0027448B">
          <w:rPr>
            <w:rFonts w:ascii="Arial" w:hAnsi="Arial" w:cs="Arial"/>
            <w:bCs/>
          </w:rPr>
          <w:t>1</w:t>
        </w:r>
        <w:r w:rsidR="0027448B" w:rsidRPr="0027448B">
          <w:rPr>
            <w:rFonts w:ascii="Arial" w:hAnsi="Arial" w:cs="Arial"/>
            <w:bCs/>
          </w:rPr>
          <w:fldChar w:fldCharType="end"/>
        </w:r>
        <w:r w:rsidR="0027448B" w:rsidRPr="0027448B">
          <w:rPr>
            <w:rFonts w:ascii="Arial" w:hAnsi="Arial" w:cs="Arial"/>
            <w:bCs/>
          </w:rPr>
          <w:t xml:space="preserve"> / </w:t>
        </w:r>
        <w:r w:rsidR="0027448B" w:rsidRPr="0027448B">
          <w:rPr>
            <w:rFonts w:ascii="Arial" w:hAnsi="Arial" w:cs="Arial"/>
            <w:bCs/>
          </w:rPr>
          <w:fldChar w:fldCharType="begin"/>
        </w:r>
        <w:r w:rsidR="0027448B" w:rsidRPr="0027448B">
          <w:rPr>
            <w:rFonts w:ascii="Arial" w:hAnsi="Arial" w:cs="Arial"/>
            <w:bCs/>
          </w:rPr>
          <w:instrText xml:space="preserve"> NUMPAGES   \* MERGEFORMAT </w:instrText>
        </w:r>
        <w:r w:rsidR="0027448B" w:rsidRPr="0027448B">
          <w:rPr>
            <w:rFonts w:ascii="Arial" w:hAnsi="Arial" w:cs="Arial"/>
            <w:bCs/>
          </w:rPr>
          <w:fldChar w:fldCharType="separate"/>
        </w:r>
        <w:r w:rsidR="0027448B" w:rsidRPr="0027448B">
          <w:rPr>
            <w:rFonts w:ascii="Arial" w:hAnsi="Arial" w:cs="Arial"/>
            <w:bCs/>
          </w:rPr>
          <w:t>2</w:t>
        </w:r>
        <w:r w:rsidR="0027448B" w:rsidRPr="0027448B">
          <w:rPr>
            <w:rFonts w:ascii="Arial" w:hAnsi="Arial" w:cs="Arial"/>
            <w:bCs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0D67C" w14:textId="77777777" w:rsidR="00A41C82" w:rsidRDefault="00A41C82" w:rsidP="002B7F67">
      <w:r>
        <w:separator/>
      </w:r>
    </w:p>
  </w:footnote>
  <w:footnote w:type="continuationSeparator" w:id="0">
    <w:p w14:paraId="42E8BE7B" w14:textId="77777777" w:rsidR="00A41C82" w:rsidRDefault="00A41C82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04E9F" w14:textId="75B50382" w:rsidR="00BF55F1" w:rsidRPr="007E0384" w:rsidRDefault="006B449F" w:rsidP="00BF55F1">
    <w:pPr>
      <w:pStyle w:val="Zhlav"/>
      <w:jc w:val="right"/>
      <w:rPr>
        <w:rFonts w:ascii="Arial" w:hAnsi="Arial" w:cs="Arial"/>
      </w:rPr>
    </w:pPr>
    <w:r w:rsidRPr="006B449F">
      <w:rPr>
        <w:rFonts w:ascii="Arial" w:hAnsi="Arial" w:cs="Arial"/>
      </w:rPr>
      <w:t>MUJNX01DWUXO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C571AB"/>
    <w:multiLevelType w:val="hybridMultilevel"/>
    <w:tmpl w:val="E384C8CC"/>
    <w:lvl w:ilvl="0" w:tplc="EAD6B6C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1378776571">
    <w:abstractNumId w:val="2"/>
  </w:num>
  <w:num w:numId="2" w16cid:durableId="140117633">
    <w:abstractNumId w:val="1"/>
  </w:num>
  <w:num w:numId="3" w16cid:durableId="279724107">
    <w:abstractNumId w:val="5"/>
  </w:num>
  <w:num w:numId="4" w16cid:durableId="697707834">
    <w:abstractNumId w:val="9"/>
  </w:num>
  <w:num w:numId="5" w16cid:durableId="507520714">
    <w:abstractNumId w:val="3"/>
  </w:num>
  <w:num w:numId="6" w16cid:durableId="493376418">
    <w:abstractNumId w:val="0"/>
  </w:num>
  <w:num w:numId="7" w16cid:durableId="2056543097">
    <w:abstractNumId w:val="6"/>
  </w:num>
  <w:num w:numId="8" w16cid:durableId="1046494062">
    <w:abstractNumId w:val="7"/>
  </w:num>
  <w:num w:numId="9" w16cid:durableId="948973097">
    <w:abstractNumId w:val="11"/>
  </w:num>
  <w:num w:numId="10" w16cid:durableId="1542933645">
    <w:abstractNumId w:val="12"/>
  </w:num>
  <w:num w:numId="11" w16cid:durableId="195241885">
    <w:abstractNumId w:val="8"/>
  </w:num>
  <w:num w:numId="12" w16cid:durableId="1504467951">
    <w:abstractNumId w:val="10"/>
  </w:num>
  <w:num w:numId="13" w16cid:durableId="18208750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2E"/>
    <w:rsid w:val="0000608D"/>
    <w:rsid w:val="000143A4"/>
    <w:rsid w:val="000258FB"/>
    <w:rsid w:val="000627E6"/>
    <w:rsid w:val="000635A4"/>
    <w:rsid w:val="000761FF"/>
    <w:rsid w:val="00076B63"/>
    <w:rsid w:val="0008241C"/>
    <w:rsid w:val="000B1F64"/>
    <w:rsid w:val="000B59D3"/>
    <w:rsid w:val="000E19F3"/>
    <w:rsid w:val="000E25EA"/>
    <w:rsid w:val="000F61BF"/>
    <w:rsid w:val="000F659C"/>
    <w:rsid w:val="00120681"/>
    <w:rsid w:val="00132F57"/>
    <w:rsid w:val="0014577D"/>
    <w:rsid w:val="0014737A"/>
    <w:rsid w:val="001512DB"/>
    <w:rsid w:val="001638D3"/>
    <w:rsid w:val="00171077"/>
    <w:rsid w:val="0018373B"/>
    <w:rsid w:val="00185246"/>
    <w:rsid w:val="001A4E67"/>
    <w:rsid w:val="001E4AEE"/>
    <w:rsid w:val="001F7A05"/>
    <w:rsid w:val="0020069F"/>
    <w:rsid w:val="002424AA"/>
    <w:rsid w:val="00242896"/>
    <w:rsid w:val="00244989"/>
    <w:rsid w:val="002510D5"/>
    <w:rsid w:val="0025535D"/>
    <w:rsid w:val="0027448B"/>
    <w:rsid w:val="0028534C"/>
    <w:rsid w:val="002B7F67"/>
    <w:rsid w:val="002D32DD"/>
    <w:rsid w:val="002E3522"/>
    <w:rsid w:val="002F584B"/>
    <w:rsid w:val="00301049"/>
    <w:rsid w:val="00306439"/>
    <w:rsid w:val="003130FA"/>
    <w:rsid w:val="00315AEE"/>
    <w:rsid w:val="00336363"/>
    <w:rsid w:val="003410D0"/>
    <w:rsid w:val="00342194"/>
    <w:rsid w:val="00363972"/>
    <w:rsid w:val="00376CAC"/>
    <w:rsid w:val="00384976"/>
    <w:rsid w:val="00386ED0"/>
    <w:rsid w:val="003A708B"/>
    <w:rsid w:val="003B36B8"/>
    <w:rsid w:val="003B4930"/>
    <w:rsid w:val="003C2587"/>
    <w:rsid w:val="003C3D8C"/>
    <w:rsid w:val="003E2CE4"/>
    <w:rsid w:val="003E6CED"/>
    <w:rsid w:val="003F44D6"/>
    <w:rsid w:val="003F79ED"/>
    <w:rsid w:val="00402280"/>
    <w:rsid w:val="004279F6"/>
    <w:rsid w:val="00431CC4"/>
    <w:rsid w:val="00437831"/>
    <w:rsid w:val="00456985"/>
    <w:rsid w:val="00462CA4"/>
    <w:rsid w:val="00482508"/>
    <w:rsid w:val="004858E2"/>
    <w:rsid w:val="004A19FE"/>
    <w:rsid w:val="004C4AE4"/>
    <w:rsid w:val="004C5751"/>
    <w:rsid w:val="004D180B"/>
    <w:rsid w:val="004E017A"/>
    <w:rsid w:val="004E536B"/>
    <w:rsid w:val="004F4116"/>
    <w:rsid w:val="0052187C"/>
    <w:rsid w:val="00536CC4"/>
    <w:rsid w:val="00596E81"/>
    <w:rsid w:val="005A3CDF"/>
    <w:rsid w:val="005D0634"/>
    <w:rsid w:val="005F1E67"/>
    <w:rsid w:val="006006BD"/>
    <w:rsid w:val="006054C7"/>
    <w:rsid w:val="00622599"/>
    <w:rsid w:val="0062677F"/>
    <w:rsid w:val="006310A6"/>
    <w:rsid w:val="00631B5B"/>
    <w:rsid w:val="006376A9"/>
    <w:rsid w:val="00667FE6"/>
    <w:rsid w:val="0067746B"/>
    <w:rsid w:val="00690E56"/>
    <w:rsid w:val="0069214D"/>
    <w:rsid w:val="006A1163"/>
    <w:rsid w:val="006A1BAE"/>
    <w:rsid w:val="006B449F"/>
    <w:rsid w:val="006C0195"/>
    <w:rsid w:val="006C3D6E"/>
    <w:rsid w:val="006F66BC"/>
    <w:rsid w:val="0072561F"/>
    <w:rsid w:val="007353D1"/>
    <w:rsid w:val="0074318D"/>
    <w:rsid w:val="00791BB3"/>
    <w:rsid w:val="0079368B"/>
    <w:rsid w:val="007A0F75"/>
    <w:rsid w:val="007E0384"/>
    <w:rsid w:val="007F13CB"/>
    <w:rsid w:val="00800DD2"/>
    <w:rsid w:val="00831782"/>
    <w:rsid w:val="00831EDC"/>
    <w:rsid w:val="008338FD"/>
    <w:rsid w:val="00837A89"/>
    <w:rsid w:val="00863EE1"/>
    <w:rsid w:val="0086703B"/>
    <w:rsid w:val="008979C8"/>
    <w:rsid w:val="008A7FBC"/>
    <w:rsid w:val="008B41E1"/>
    <w:rsid w:val="008B6CB3"/>
    <w:rsid w:val="008C1D10"/>
    <w:rsid w:val="008F37D2"/>
    <w:rsid w:val="008F4738"/>
    <w:rsid w:val="00912674"/>
    <w:rsid w:val="00923AC6"/>
    <w:rsid w:val="009310AC"/>
    <w:rsid w:val="00947A5F"/>
    <w:rsid w:val="00955F91"/>
    <w:rsid w:val="0096044F"/>
    <w:rsid w:val="009614E3"/>
    <w:rsid w:val="009627A6"/>
    <w:rsid w:val="00974C26"/>
    <w:rsid w:val="0099074F"/>
    <w:rsid w:val="00993C2B"/>
    <w:rsid w:val="009A0CD3"/>
    <w:rsid w:val="009A7A0E"/>
    <w:rsid w:val="009B46F1"/>
    <w:rsid w:val="009C048F"/>
    <w:rsid w:val="009F1554"/>
    <w:rsid w:val="009F69ED"/>
    <w:rsid w:val="00A17638"/>
    <w:rsid w:val="00A2505C"/>
    <w:rsid w:val="00A30A6A"/>
    <w:rsid w:val="00A35CDE"/>
    <w:rsid w:val="00A36206"/>
    <w:rsid w:val="00A41C82"/>
    <w:rsid w:val="00A4709D"/>
    <w:rsid w:val="00A61BC8"/>
    <w:rsid w:val="00A66FB4"/>
    <w:rsid w:val="00A75DF1"/>
    <w:rsid w:val="00A852B8"/>
    <w:rsid w:val="00A91B25"/>
    <w:rsid w:val="00AA24E9"/>
    <w:rsid w:val="00AC39FF"/>
    <w:rsid w:val="00AC5A2A"/>
    <w:rsid w:val="00AD446A"/>
    <w:rsid w:val="00AE1D8F"/>
    <w:rsid w:val="00B109E2"/>
    <w:rsid w:val="00B22AD3"/>
    <w:rsid w:val="00B25545"/>
    <w:rsid w:val="00B315A5"/>
    <w:rsid w:val="00B40DD2"/>
    <w:rsid w:val="00B437CF"/>
    <w:rsid w:val="00B57C59"/>
    <w:rsid w:val="00B6117D"/>
    <w:rsid w:val="00B74F0F"/>
    <w:rsid w:val="00B85BB6"/>
    <w:rsid w:val="00BB4C55"/>
    <w:rsid w:val="00BE6139"/>
    <w:rsid w:val="00BF55F1"/>
    <w:rsid w:val="00C03C2A"/>
    <w:rsid w:val="00C2469A"/>
    <w:rsid w:val="00C26B0A"/>
    <w:rsid w:val="00C42671"/>
    <w:rsid w:val="00C60821"/>
    <w:rsid w:val="00C63F80"/>
    <w:rsid w:val="00C662DC"/>
    <w:rsid w:val="00C755E4"/>
    <w:rsid w:val="00C76225"/>
    <w:rsid w:val="00C8067D"/>
    <w:rsid w:val="00C81284"/>
    <w:rsid w:val="00CA3D5E"/>
    <w:rsid w:val="00CA709A"/>
    <w:rsid w:val="00CB02ED"/>
    <w:rsid w:val="00CB1FA8"/>
    <w:rsid w:val="00CF044A"/>
    <w:rsid w:val="00CF4102"/>
    <w:rsid w:val="00D3417C"/>
    <w:rsid w:val="00D35CD7"/>
    <w:rsid w:val="00D379AD"/>
    <w:rsid w:val="00D47257"/>
    <w:rsid w:val="00D473E6"/>
    <w:rsid w:val="00D612D9"/>
    <w:rsid w:val="00D61D11"/>
    <w:rsid w:val="00DD2FEE"/>
    <w:rsid w:val="00DE3C6D"/>
    <w:rsid w:val="00DE6B52"/>
    <w:rsid w:val="00E12F9D"/>
    <w:rsid w:val="00E204C9"/>
    <w:rsid w:val="00E84FDC"/>
    <w:rsid w:val="00EA0F2E"/>
    <w:rsid w:val="00EA15C7"/>
    <w:rsid w:val="00EB7ADD"/>
    <w:rsid w:val="00EC035E"/>
    <w:rsid w:val="00ED1AC1"/>
    <w:rsid w:val="00EE1456"/>
    <w:rsid w:val="00EE3A76"/>
    <w:rsid w:val="00EE552A"/>
    <w:rsid w:val="00EF0824"/>
    <w:rsid w:val="00EF2E5F"/>
    <w:rsid w:val="00EF7704"/>
    <w:rsid w:val="00EF7852"/>
    <w:rsid w:val="00F36DCD"/>
    <w:rsid w:val="00F4029D"/>
    <w:rsid w:val="00F478E8"/>
    <w:rsid w:val="00F50A26"/>
    <w:rsid w:val="00F526CD"/>
    <w:rsid w:val="00F534B8"/>
    <w:rsid w:val="00F625CF"/>
    <w:rsid w:val="00F80276"/>
    <w:rsid w:val="00F81761"/>
    <w:rsid w:val="00F94039"/>
    <w:rsid w:val="00F95D7E"/>
    <w:rsid w:val="00FA555A"/>
    <w:rsid w:val="00FB4479"/>
    <w:rsid w:val="00FC0836"/>
    <w:rsid w:val="00FD0F49"/>
    <w:rsid w:val="00FF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719ABC"/>
  <w15:docId w15:val="{1ECAB42B-EACE-4055-B698-70DC5DEC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670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384976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867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86703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068828-EE20-4F4B-BCF0-62E631FBC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4371</TotalTime>
  <Pages>3</Pages>
  <Words>675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Jablonec</Company>
  <LinksUpToDate>false</LinksUpToDate>
  <CharactersWithSpaces>4653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Pavlína Reichelová</dc:creator>
  <cp:lastModifiedBy>SM Jablonec n.N.</cp:lastModifiedBy>
  <cp:revision>32</cp:revision>
  <cp:lastPrinted>2023-05-09T07:58:00Z</cp:lastPrinted>
  <dcterms:created xsi:type="dcterms:W3CDTF">2023-05-09T07:58:00Z</dcterms:created>
  <dcterms:modified xsi:type="dcterms:W3CDTF">2024-06-28T06:06:00Z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